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6A35" w14:textId="77777777" w:rsidR="00BB6F3A" w:rsidRDefault="00996C2B">
      <w:pPr>
        <w:spacing w:after="0" w:line="259" w:lineRule="auto"/>
        <w:ind w:left="629" w:hanging="10"/>
        <w:jc w:val="center"/>
      </w:pPr>
      <w:r>
        <w:rPr>
          <w:sz w:val="32"/>
        </w:rPr>
        <w:t>РОССИЙСКАЯ ФЕДЕРА</w:t>
      </w:r>
      <w:r>
        <w:rPr>
          <w:sz w:val="32"/>
          <w:u w:val="single" w:color="000000"/>
        </w:rPr>
        <w:t>Ц</w:t>
      </w:r>
      <w:r>
        <w:rPr>
          <w:sz w:val="32"/>
        </w:rPr>
        <w:t>ИЯ</w:t>
      </w:r>
    </w:p>
    <w:p w14:paraId="45065470" w14:textId="77777777" w:rsidR="00BB6F3A" w:rsidRDefault="00996C2B">
      <w:pPr>
        <w:spacing w:after="0" w:line="259" w:lineRule="auto"/>
        <w:ind w:left="629" w:right="22" w:hanging="10"/>
        <w:jc w:val="center"/>
      </w:pPr>
      <w:r>
        <w:rPr>
          <w:sz w:val="32"/>
        </w:rPr>
        <w:t>ИРКУТСКАЯ ОБЛАСТЬ</w:t>
      </w:r>
    </w:p>
    <w:p w14:paraId="1EE216B8" w14:textId="77777777" w:rsidR="00BB6F3A" w:rsidRDefault="00996C2B">
      <w:pPr>
        <w:spacing w:after="0" w:line="259" w:lineRule="auto"/>
        <w:ind w:left="629" w:right="14" w:hanging="10"/>
        <w:jc w:val="center"/>
      </w:pPr>
      <w:r>
        <w:rPr>
          <w:sz w:val="32"/>
        </w:rPr>
        <w:t>НИЖНЕИЛИМСКИЙ РАЙОН</w:t>
      </w:r>
    </w:p>
    <w:p w14:paraId="628E5600" w14:textId="77777777" w:rsidR="00BB6F3A" w:rsidRDefault="00996C2B">
      <w:pPr>
        <w:spacing w:after="0" w:line="259" w:lineRule="auto"/>
        <w:ind w:left="648" w:firstLine="0"/>
        <w:jc w:val="left"/>
      </w:pPr>
      <w:r>
        <w:rPr>
          <w:sz w:val="34"/>
        </w:rPr>
        <w:t>ДУМА БЕРЕЗНЯКОВСКОГО СЕЛЬСКОГО ПОСЕЛЕНИЯ</w:t>
      </w:r>
    </w:p>
    <w:p w14:paraId="098630F2" w14:textId="77777777" w:rsidR="00BB6F3A" w:rsidRDefault="00996C2B">
      <w:pPr>
        <w:spacing w:after="281" w:line="259" w:lineRule="auto"/>
        <w:ind w:left="36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4A9136" wp14:editId="18B170E7">
                <wp:extent cx="5966460" cy="9144"/>
                <wp:effectExtent l="0" t="0" r="0" b="0"/>
                <wp:docPr id="11878" name="Group 1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60" cy="9144"/>
                          <a:chOff x="0" y="0"/>
                          <a:chExt cx="5966460" cy="9144"/>
                        </a:xfrm>
                      </wpg:grpSpPr>
                      <wps:wsp>
                        <wps:cNvPr id="11877" name="Shape 11877"/>
                        <wps:cNvSpPr/>
                        <wps:spPr>
                          <a:xfrm>
                            <a:off x="0" y="0"/>
                            <a:ext cx="5966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460" h="9144">
                                <a:moveTo>
                                  <a:pt x="0" y="4572"/>
                                </a:moveTo>
                                <a:lnTo>
                                  <a:pt x="596646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78" style="width:469.8pt;height:0.720001pt;mso-position-horizontal-relative:char;mso-position-vertical-relative:line" coordsize="59664,91">
                <v:shape id="Shape 11877" style="position:absolute;width:59664;height:91;left:0;top:0;" coordsize="5966460,9144" path="m0,4572l596646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105973" w14:textId="19516A2B" w:rsidR="00BB6F3A" w:rsidRDefault="00996C2B">
      <w:pPr>
        <w:spacing w:after="0" w:line="259" w:lineRule="auto"/>
        <w:ind w:left="605" w:firstLine="0"/>
        <w:jc w:val="center"/>
      </w:pPr>
      <w:r>
        <w:t xml:space="preserve">Заседание </w:t>
      </w:r>
      <w:r w:rsidR="00A57FA5">
        <w:t>№</w:t>
      </w:r>
      <w:r>
        <w:t xml:space="preserve"> 36</w:t>
      </w:r>
    </w:p>
    <w:p w14:paraId="1A44910F" w14:textId="77777777" w:rsidR="00BB6F3A" w:rsidRDefault="00996C2B">
      <w:pPr>
        <w:spacing w:after="209"/>
        <w:ind w:left="2199" w:right="14"/>
      </w:pPr>
      <w:r>
        <w:t>Дума Березняковского сельского поселения IV - созыва.</w:t>
      </w:r>
    </w:p>
    <w:p w14:paraId="537D9EBA" w14:textId="77777777" w:rsidR="00BB6F3A" w:rsidRDefault="00996C2B">
      <w:pPr>
        <w:spacing w:after="0" w:line="259" w:lineRule="auto"/>
        <w:ind w:left="619" w:firstLine="0"/>
        <w:jc w:val="left"/>
      </w:pPr>
      <w:r>
        <w:rPr>
          <w:sz w:val="22"/>
        </w:rPr>
        <w:t>п. Березняки.</w:t>
      </w:r>
    </w:p>
    <w:p w14:paraId="153F1AD7" w14:textId="4A1D7978" w:rsidR="00BB6F3A" w:rsidRDefault="00996C2B">
      <w:pPr>
        <w:spacing w:after="292" w:line="259" w:lineRule="auto"/>
        <w:ind w:left="562" w:firstLine="0"/>
        <w:jc w:val="left"/>
      </w:pPr>
      <w:r>
        <w:rPr>
          <w:noProof/>
        </w:rPr>
        <w:t>24.09.2020г.</w:t>
      </w:r>
    </w:p>
    <w:p w14:paraId="30F578B5" w14:textId="77777777" w:rsidR="00BB6F3A" w:rsidRDefault="00996C2B">
      <w:pPr>
        <w:spacing w:after="218"/>
        <w:ind w:left="622" w:right="3110"/>
      </w:pPr>
      <w:r>
        <w:t>Председатель Думы — А.П. Ефимова, глава БСП Секретарь Думы — Соловьёв С.Н.</w:t>
      </w:r>
    </w:p>
    <w:p w14:paraId="54247FFC" w14:textId="77777777" w:rsidR="00BB6F3A" w:rsidRDefault="00996C2B">
      <w:pPr>
        <w:spacing w:after="461"/>
        <w:ind w:left="615" w:right="14"/>
      </w:pPr>
      <w:r>
        <w:t>Присутствовали депутаты:</w:t>
      </w:r>
    </w:p>
    <w:tbl>
      <w:tblPr>
        <w:tblStyle w:val="TableGrid"/>
        <w:tblW w:w="5494" w:type="dxa"/>
        <w:tblInd w:w="3226" w:type="dxa"/>
        <w:tblLook w:val="04A0" w:firstRow="1" w:lastRow="0" w:firstColumn="1" w:lastColumn="0" w:noHBand="0" w:noVBand="1"/>
      </w:tblPr>
      <w:tblGrid>
        <w:gridCol w:w="3716"/>
        <w:gridCol w:w="1778"/>
      </w:tblGrid>
      <w:tr w:rsidR="00BB6F3A" w14:paraId="25DD33EC" w14:textId="77777777">
        <w:trPr>
          <w:trHeight w:val="252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174EC449" w14:textId="77777777" w:rsidR="00BB6F3A" w:rsidRDefault="00996C2B">
            <w:pPr>
              <w:spacing w:after="0" w:line="259" w:lineRule="auto"/>
              <w:ind w:left="7" w:firstLine="0"/>
              <w:jc w:val="left"/>
            </w:pPr>
            <w:r>
              <w:t xml:space="preserve">Моисеева </w:t>
            </w:r>
            <w:proofErr w:type="gramStart"/>
            <w:r>
              <w:t>О.В</w:t>
            </w:r>
            <w:proofErr w:type="gramEnd"/>
            <w:r>
              <w:t>,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3CCE0E9" w14:textId="77777777" w:rsidR="00BB6F3A" w:rsidRDefault="00996C2B">
            <w:pPr>
              <w:spacing w:after="0" w:line="259" w:lineRule="auto"/>
              <w:ind w:left="115" w:firstLine="0"/>
              <w:jc w:val="left"/>
            </w:pPr>
            <w:r>
              <w:t>Калинин О.В.</w:t>
            </w:r>
          </w:p>
        </w:tc>
      </w:tr>
      <w:tr w:rsidR="00BB6F3A" w14:paraId="619C5BCA" w14:textId="77777777">
        <w:trPr>
          <w:trHeight w:val="274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321DA014" w14:textId="77777777" w:rsidR="00BB6F3A" w:rsidRDefault="00996C2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Михаилова</w:t>
            </w:r>
            <w:proofErr w:type="spellEnd"/>
            <w:r>
              <w:t xml:space="preserve"> О.Д.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592F3B6" w14:textId="77777777" w:rsidR="00BB6F3A" w:rsidRDefault="00996C2B">
            <w:pPr>
              <w:spacing w:after="0" w:line="259" w:lineRule="auto"/>
              <w:ind w:left="108" w:firstLine="0"/>
              <w:jc w:val="left"/>
            </w:pPr>
            <w:r>
              <w:t>Кузякина Т.В.</w:t>
            </w:r>
          </w:p>
        </w:tc>
      </w:tr>
      <w:tr w:rsidR="00BB6F3A" w14:paraId="33F395BD" w14:textId="77777777">
        <w:trPr>
          <w:trHeight w:val="518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14:paraId="467A49F2" w14:textId="77777777" w:rsidR="00BB6F3A" w:rsidRDefault="00996C2B">
            <w:pPr>
              <w:spacing w:after="0" w:line="259" w:lineRule="auto"/>
              <w:ind w:left="0" w:firstLine="0"/>
              <w:jc w:val="left"/>
            </w:pPr>
            <w:r>
              <w:t>Яблокова М.С.</w:t>
            </w:r>
          </w:p>
          <w:p w14:paraId="5C73A287" w14:textId="77777777" w:rsidR="00BB6F3A" w:rsidRDefault="00996C2B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Тамараев</w:t>
            </w:r>
            <w:proofErr w:type="spellEnd"/>
            <w:r>
              <w:t xml:space="preserve"> Х.А.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5B2EF82C" w14:textId="77777777" w:rsidR="00BB6F3A" w:rsidRDefault="00996C2B">
            <w:pPr>
              <w:spacing w:after="0" w:line="259" w:lineRule="auto"/>
              <w:ind w:left="115" w:firstLine="0"/>
              <w:jc w:val="left"/>
            </w:pPr>
            <w:r>
              <w:t>Михайлова О.Д.</w:t>
            </w:r>
          </w:p>
        </w:tc>
      </w:tr>
    </w:tbl>
    <w:p w14:paraId="22C440C3" w14:textId="77777777" w:rsidR="00BB6F3A" w:rsidRDefault="00996C2B">
      <w:pPr>
        <w:spacing w:after="219"/>
        <w:ind w:left="615" w:right="14"/>
      </w:pPr>
      <w:r>
        <w:t xml:space="preserve">Отсутствовали: - Абрамочкина М.М. — отпуск; </w:t>
      </w:r>
      <w:proofErr w:type="spellStart"/>
      <w:r>
        <w:t>Чиканова</w:t>
      </w:r>
      <w:proofErr w:type="spellEnd"/>
      <w:r>
        <w:t xml:space="preserve"> И.Л.</w:t>
      </w:r>
    </w:p>
    <w:p w14:paraId="5DF54F28" w14:textId="77777777" w:rsidR="00BB6F3A" w:rsidRDefault="00996C2B">
      <w:pPr>
        <w:spacing w:after="0" w:line="259" w:lineRule="auto"/>
        <w:ind w:left="518" w:firstLine="0"/>
        <w:jc w:val="center"/>
      </w:pPr>
      <w:r>
        <w:rPr>
          <w:sz w:val="26"/>
        </w:rPr>
        <w:t>Повестка заседания</w:t>
      </w:r>
    </w:p>
    <w:p w14:paraId="26EA94F7" w14:textId="77777777" w:rsidR="00BB6F3A" w:rsidRDefault="00996C2B">
      <w:pPr>
        <w:numPr>
          <w:ilvl w:val="0"/>
          <w:numId w:val="1"/>
        </w:numPr>
        <w:spacing w:after="166"/>
        <w:ind w:right="47" w:firstLine="299"/>
      </w:pPr>
      <w:r>
        <w:t>Об утверждении порядка принятия решения о применении к депутату представительного органа МО Думы Березняковского муниципального образования, главе МО Березняковского сельского поселения мер ответственности, указанных в главе 73- 1 ст. 40 ФЗ от 06.10.2003г. 131 — ФЗ «Об общих принципах организации местного самоуправления в Российской Федерации»</w:t>
      </w:r>
    </w:p>
    <w:p w14:paraId="10617CA2" w14:textId="77777777" w:rsidR="00BB6F3A" w:rsidRDefault="00996C2B">
      <w:pPr>
        <w:spacing w:after="305"/>
        <w:ind w:left="7625" w:right="14" w:hanging="3996"/>
      </w:pPr>
      <w:r>
        <w:t>Докладывает: Никитина М.А. — ведущий специалист по общим вопросам</w:t>
      </w:r>
    </w:p>
    <w:p w14:paraId="06F70F79" w14:textId="77777777" w:rsidR="00BB6F3A" w:rsidRDefault="00996C2B">
      <w:pPr>
        <w:numPr>
          <w:ilvl w:val="0"/>
          <w:numId w:val="1"/>
        </w:numPr>
        <w:spacing w:after="166"/>
        <w:ind w:right="47" w:firstLine="299"/>
      </w:pPr>
      <w:r>
        <w:t>Об утверждении Положения о постоянных комиссиях представительного органа Березняковского муниципального образования</w:t>
      </w:r>
    </w:p>
    <w:p w14:paraId="4F194669" w14:textId="77777777" w:rsidR="00BB6F3A" w:rsidRDefault="00996C2B">
      <w:pPr>
        <w:spacing w:after="352"/>
        <w:ind w:left="7617" w:right="14" w:hanging="4003"/>
      </w:pPr>
      <w:r>
        <w:t>Докладывает: Никитина М.А. — ведущий специалист по общим вопросам</w:t>
      </w:r>
    </w:p>
    <w:p w14:paraId="17AEFF7E" w14:textId="77777777" w:rsidR="00BB6F3A" w:rsidRDefault="00996C2B">
      <w:pPr>
        <w:ind w:left="298" w:right="14"/>
      </w:pPr>
      <w:proofErr w:type="gramStart"/>
      <w:r>
        <w:t>З .</w:t>
      </w:r>
      <w:proofErr w:type="gramEnd"/>
      <w:r>
        <w:t xml:space="preserve"> Об утверждении Порядка учёта предложений граждан по проекту Решения Думы</w:t>
      </w:r>
    </w:p>
    <w:p w14:paraId="2F8C33FB" w14:textId="77777777" w:rsidR="00BB6F3A" w:rsidRDefault="00996C2B">
      <w:pPr>
        <w:ind w:left="38" w:right="14"/>
      </w:pPr>
      <w:r>
        <w:t>Березняковского сельского поселения «О внесении изменений и дополнений в Устав</w:t>
      </w:r>
    </w:p>
    <w:p w14:paraId="30B2E84B" w14:textId="77777777" w:rsidR="00BB6F3A" w:rsidRDefault="00996C2B">
      <w:pPr>
        <w:spacing w:after="149"/>
        <w:ind w:left="38" w:right="14"/>
      </w:pPr>
      <w:r>
        <w:t>Березняковского муниципального образования и участие граждан в его обсуждении</w:t>
      </w:r>
    </w:p>
    <w:p w14:paraId="5A86635B" w14:textId="77777777" w:rsidR="00BB6F3A" w:rsidRDefault="00996C2B">
      <w:pPr>
        <w:spacing w:after="303" w:line="268" w:lineRule="auto"/>
        <w:ind w:left="2919" w:right="71" w:hanging="10"/>
        <w:jc w:val="right"/>
      </w:pPr>
      <w:r>
        <w:t>Докладывает: Никитина М.А. — ведущий специалист по общим вопросам</w:t>
      </w:r>
    </w:p>
    <w:p w14:paraId="709E794A" w14:textId="77777777" w:rsidR="00BB6F3A" w:rsidRDefault="00996C2B">
      <w:pPr>
        <w:numPr>
          <w:ilvl w:val="0"/>
          <w:numId w:val="2"/>
        </w:numPr>
        <w:spacing w:after="305" w:line="256" w:lineRule="auto"/>
        <w:ind w:right="7" w:firstLine="278"/>
        <w:jc w:val="left"/>
      </w:pPr>
      <w:r>
        <w:lastRenderedPageBreak/>
        <w:t>О назначении публичных слушаний по проекту Решения Думы Березняковского сельского поселения «О внесении изменений и дополнений в Устав Березняковского муниципального образования и участие граждан в его обсуждении</w:t>
      </w:r>
    </w:p>
    <w:p w14:paraId="0AA006EB" w14:textId="77777777" w:rsidR="00BB6F3A" w:rsidRDefault="00996C2B">
      <w:pPr>
        <w:spacing w:after="190" w:line="268" w:lineRule="auto"/>
        <w:ind w:left="3632" w:right="71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6A1409A" wp14:editId="03383EDF">
            <wp:simplePos x="0" y="0"/>
            <wp:positionH relativeFrom="column">
              <wp:posOffset>2299716</wp:posOffset>
            </wp:positionH>
            <wp:positionV relativeFrom="paragraph">
              <wp:posOffset>136303</wp:posOffset>
            </wp:positionV>
            <wp:extent cx="4572" cy="9144"/>
            <wp:effectExtent l="0" t="0" r="0" b="0"/>
            <wp:wrapSquare wrapText="bothSides"/>
            <wp:docPr id="3234" name="Picture 3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" name="Picture 3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Докладывает: Никитина М.А. — ведущий специалист по общим вопросам</w:t>
      </w:r>
    </w:p>
    <w:p w14:paraId="383622BD" w14:textId="77777777" w:rsidR="00BB6F3A" w:rsidRDefault="00996C2B">
      <w:pPr>
        <w:numPr>
          <w:ilvl w:val="0"/>
          <w:numId w:val="2"/>
        </w:numPr>
        <w:ind w:right="7" w:firstLine="278"/>
        <w:jc w:val="left"/>
      </w:pPr>
      <w:r>
        <w:t>Депутатский час</w:t>
      </w:r>
      <w:r>
        <w:rPr>
          <w:noProof/>
        </w:rPr>
        <w:drawing>
          <wp:inline distT="0" distB="0" distL="0" distR="0" wp14:anchorId="1FD0AC35" wp14:editId="236B33C4">
            <wp:extent cx="13716" cy="27432"/>
            <wp:effectExtent l="0" t="0" r="0" b="0"/>
            <wp:docPr id="11880" name="Picture 11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0" name="Picture 118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7D70" w14:textId="77777777" w:rsidR="00BB6F3A" w:rsidRDefault="00996C2B">
      <w:pPr>
        <w:spacing w:after="691"/>
        <w:ind w:left="7257" w:right="14" w:hanging="3362"/>
      </w:pPr>
      <w:r>
        <w:t>Докладывает: Ефимова А.П. — глава Березняковского сельского поселения</w:t>
      </w:r>
    </w:p>
    <w:p w14:paraId="0BDBDDD3" w14:textId="77777777" w:rsidR="00BB6F3A" w:rsidRDefault="00996C2B">
      <w:pPr>
        <w:spacing w:after="152"/>
        <w:ind w:left="35" w:right="14" w:firstLine="562"/>
      </w:pPr>
      <w:r>
        <w:t xml:space="preserve">По первому вопросу слушали Никитину М.А. — ведущего специалиста по общим вопросам — уважаемые депутаты предлагаю рассмотреть и утвердить Порядок принятия Решения о применении к депутату представительного органа МО Думы Березняковского муниципального образования, главе МО Березняковского сельского поселения мер ответственности, указанных в главе 7 </w:t>
      </w:r>
      <w:r>
        <w:rPr>
          <w:vertAlign w:val="superscript"/>
        </w:rPr>
        <w:t>3</w:t>
      </w:r>
      <w:r>
        <w:t xml:space="preserve">- </w:t>
      </w:r>
      <w:r>
        <w:rPr>
          <w:vertAlign w:val="superscript"/>
        </w:rPr>
        <w:t xml:space="preserve">1 </w:t>
      </w:r>
      <w:r>
        <w:t xml:space="preserve">ст. 40 ФЗ от 06.10.2003г. N2 131 — ФЗ «Об общих принципах организации местного самоуправления в Российской Федерации» в порядке, установленном Законом Иркутской области N2 5- 03, с учётом особенностей, </w:t>
      </w:r>
      <w:proofErr w:type="spellStart"/>
      <w:r>
        <w:t>предусмотренньпи</w:t>
      </w:r>
      <w:proofErr w:type="spellEnd"/>
      <w:r>
        <w:t xml:space="preserve"> настоящим Порядкам, согласно заявления Губернатора Иркутской области по проверке достоверности и полноты представленных ими сведений о доходах, расходах об имуществе и обязательствах имущественного характера.</w:t>
      </w:r>
    </w:p>
    <w:p w14:paraId="0CD99A9B" w14:textId="77777777" w:rsidR="00BB6F3A" w:rsidRDefault="00996C2B">
      <w:pPr>
        <w:spacing w:after="130" w:line="324" w:lineRule="auto"/>
        <w:ind w:left="35" w:right="14" w:firstLine="569"/>
      </w:pPr>
      <w:r>
        <w:t xml:space="preserve">При рассмотрении заявлений уполномоченный орган в праве запрашивать у лица, занимающего муниципальную </w:t>
      </w:r>
      <w:proofErr w:type="spellStart"/>
      <w:r>
        <w:t>доЛжность</w:t>
      </w:r>
      <w:proofErr w:type="spellEnd"/>
      <w:r>
        <w:t>, пояснение, проводить с ним беседу.</w:t>
      </w:r>
    </w:p>
    <w:p w14:paraId="130CF392" w14:textId="77777777" w:rsidR="00BB6F3A" w:rsidRDefault="00996C2B">
      <w:pPr>
        <w:spacing w:after="182"/>
        <w:ind w:left="35" w:right="14" w:firstLine="576"/>
      </w:pPr>
      <w:r>
        <w:t>Представительный орган уведомляет Губернатора Иркутской области о принятии решения не позднее чем через 5 рабочих дней со дня его принятия.</w:t>
      </w:r>
    </w:p>
    <w:p w14:paraId="72E8D18C" w14:textId="77777777" w:rsidR="00BB6F3A" w:rsidRDefault="00996C2B">
      <w:pPr>
        <w:spacing w:after="145"/>
        <w:ind w:left="35" w:right="14" w:firstLine="569"/>
      </w:pPr>
      <w:r>
        <w:t>Решение: Утвердить Порядок мер ответственности, указанных в части 7 ст. 40 ФЗ от 06.10.2003г. N2 1 З 1 — ФЗ «Об общих принципах организации местного самоуправления в Российской Федерации»</w:t>
      </w:r>
    </w:p>
    <w:p w14:paraId="68BBD9D3" w14:textId="77777777" w:rsidR="00BB6F3A" w:rsidRDefault="00996C2B">
      <w:pPr>
        <w:spacing w:after="313"/>
        <w:ind w:left="629" w:right="1346"/>
      </w:pPr>
      <w:r>
        <w:t>Проголосовало «За»-7 чел.; «Против»-нет; «Воздержалось»-нет. Решение принято.</w:t>
      </w:r>
    </w:p>
    <w:p w14:paraId="09A05823" w14:textId="77777777" w:rsidR="00BB6F3A" w:rsidRDefault="00996C2B">
      <w:pPr>
        <w:spacing w:line="305" w:lineRule="auto"/>
        <w:ind w:left="35" w:right="14" w:firstLine="583"/>
      </w:pPr>
      <w:r>
        <w:t xml:space="preserve">По второму вопросу слушали Никитину М.А. — ведущего специалиста по общим вопросам — уважаемые депутаты предлагаю рассмотреть вопрос по утверждению </w:t>
      </w:r>
      <w:r>
        <w:rPr>
          <w:noProof/>
        </w:rPr>
        <w:drawing>
          <wp:inline distT="0" distB="0" distL="0" distR="0" wp14:anchorId="62ADADC2" wp14:editId="3BEFD739">
            <wp:extent cx="4572" cy="4572"/>
            <wp:effectExtent l="0" t="0" r="0" b="0"/>
            <wp:docPr id="3240" name="Picture 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" name="Picture 3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Положения по постоянным комиссиям, постоянные комиссии при Думе имеются, но </w:t>
      </w:r>
      <w:r>
        <w:rPr>
          <w:noProof/>
        </w:rPr>
        <w:drawing>
          <wp:inline distT="0" distB="0" distL="0" distR="0" wp14:anchorId="7B20872F" wp14:editId="29EF2257">
            <wp:extent cx="4573" cy="4572"/>
            <wp:effectExtent l="0" t="0" r="0" b="0"/>
            <wp:docPr id="3239" name="Picture 3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" name="Picture 32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Положением не утверждались.</w:t>
      </w:r>
    </w:p>
    <w:p w14:paraId="6761DA14" w14:textId="77777777" w:rsidR="00BB6F3A" w:rsidRDefault="00996C2B">
      <w:pPr>
        <w:spacing w:after="54"/>
        <w:ind w:left="637" w:right="14"/>
      </w:pPr>
      <w:r>
        <w:t>Данный вопрос рассматривали на комиссии по регламенту и депутатской этики.</w:t>
      </w:r>
    </w:p>
    <w:p w14:paraId="2FF82747" w14:textId="77777777" w:rsidR="00BB6F3A" w:rsidRDefault="00996C2B">
      <w:pPr>
        <w:ind w:left="644" w:right="14"/>
      </w:pPr>
      <w:r>
        <w:t xml:space="preserve">Клименко О.В. — уважаемые коллеги мы рассмотрели Положение по </w:t>
      </w:r>
      <w:proofErr w:type="spellStart"/>
      <w:proofErr w:type="gramStart"/>
      <w:r>
        <w:t>постоянньп.л</w:t>
      </w:r>
      <w:proofErr w:type="spellEnd"/>
      <w:proofErr w:type="gramEnd"/>
    </w:p>
    <w:p w14:paraId="5E07ABDA" w14:textId="77777777" w:rsidR="00BB6F3A" w:rsidRDefault="00996C2B">
      <w:pPr>
        <w:spacing w:after="2" w:line="259" w:lineRule="auto"/>
        <w:ind w:left="9425" w:right="-7" w:firstLine="0"/>
        <w:jc w:val="left"/>
      </w:pPr>
      <w:r>
        <w:rPr>
          <w:noProof/>
        </w:rPr>
        <w:drawing>
          <wp:inline distT="0" distB="0" distL="0" distR="0" wp14:anchorId="56053EA4" wp14:editId="22410E05">
            <wp:extent cx="4572" cy="4573"/>
            <wp:effectExtent l="0" t="0" r="0" b="0"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8BAF6" w14:textId="77777777" w:rsidR="00BB6F3A" w:rsidRDefault="00996C2B">
      <w:pPr>
        <w:spacing w:after="215" w:line="317" w:lineRule="auto"/>
        <w:ind w:left="38" w:right="14"/>
      </w:pPr>
      <w:r>
        <w:t>комиссиям, предлагаю поддержать и утвердить Положение о постоянных комиссиях, мы работаем согласно Положениям, и разночтения между Положением и работой комиссии на должно быть.</w:t>
      </w:r>
    </w:p>
    <w:p w14:paraId="5209575E" w14:textId="77777777" w:rsidR="00BB6F3A" w:rsidRDefault="00996C2B">
      <w:pPr>
        <w:spacing w:after="52"/>
        <w:ind w:left="622" w:right="14"/>
      </w:pPr>
      <w:r>
        <w:rPr>
          <w:noProof/>
        </w:rPr>
        <w:lastRenderedPageBreak/>
        <w:drawing>
          <wp:inline distT="0" distB="0" distL="0" distR="0" wp14:anchorId="34C393A2" wp14:editId="4E038212">
            <wp:extent cx="4572" cy="4572"/>
            <wp:effectExtent l="0" t="0" r="0" b="0"/>
            <wp:docPr id="3242" name="Picture 3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2" name="Picture 3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Проголосовало «За»-7 чел.; «Против»-нет; «Воздержалось»-нет.</w:t>
      </w:r>
    </w:p>
    <w:p w14:paraId="4B698F7C" w14:textId="77777777" w:rsidR="00BB6F3A" w:rsidRDefault="00996C2B">
      <w:pPr>
        <w:spacing w:after="300"/>
        <w:ind w:left="644" w:right="14"/>
      </w:pPr>
      <w:r>
        <w:t>Решение принято.</w:t>
      </w:r>
    </w:p>
    <w:p w14:paraId="2BB255D3" w14:textId="77777777" w:rsidR="00BB6F3A" w:rsidRDefault="00996C2B">
      <w:pPr>
        <w:spacing w:line="314" w:lineRule="auto"/>
        <w:ind w:left="35" w:right="14" w:firstLine="569"/>
      </w:pPr>
      <w:r>
        <w:t xml:space="preserve">По третьему вопросу слушали Никитину М.А. — ведущего специалиста по общим вопросам — уважаемые депутаты при внесении изменений и дополнений в Устав </w:t>
      </w:r>
      <w:r>
        <w:rPr>
          <w:noProof/>
        </w:rPr>
        <w:drawing>
          <wp:inline distT="0" distB="0" distL="0" distR="0" wp14:anchorId="77A1CCAB" wp14:editId="1535BE0D">
            <wp:extent cx="4572" cy="4572"/>
            <wp:effectExtent l="0" t="0" r="0" b="0"/>
            <wp:docPr id="3243" name="Picture 3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" name="Picture 32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разрабатывается порядок учёта предложений граждан по Решению Думы БСП. В порядке </w:t>
      </w:r>
      <w:r>
        <w:rPr>
          <w:noProof/>
        </w:rPr>
        <w:drawing>
          <wp:inline distT="0" distB="0" distL="0" distR="0" wp14:anchorId="49C8AB00" wp14:editId="3254F445">
            <wp:extent cx="4573" cy="4573"/>
            <wp:effectExtent l="0" t="0" r="0" b="0"/>
            <wp:docPr id="3244" name="Picture 3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4" name="Picture 32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прописываются предложения, при желании ФИО, год рождения, адрес. Предложения принимаются в рабочие дни Администрации.</w:t>
      </w:r>
    </w:p>
    <w:p w14:paraId="739347F5" w14:textId="77777777" w:rsidR="00BB6F3A" w:rsidRDefault="00996C2B">
      <w:pPr>
        <w:ind w:left="35" w:right="14" w:firstLine="583"/>
      </w:pPr>
      <w:r>
        <w:t xml:space="preserve">По итогам рассмотрения каждого предложения рабочая группа принимает решение о его принятии и внесении изменений либо от отклонении предложения, о результатах рассмотрения предложений граждан по </w:t>
      </w:r>
      <w:proofErr w:type="spellStart"/>
      <w:r>
        <w:t>Решеншо</w:t>
      </w:r>
      <w:proofErr w:type="spellEnd"/>
      <w:r>
        <w:t xml:space="preserve"> Думы подлежит опубликованию в СМИ в течении 15 дней со дня принятия Решения Думы БСП о внесении изменений и дополнений в Устав БСП.</w:t>
      </w:r>
    </w:p>
    <w:p w14:paraId="743C66B4" w14:textId="77777777" w:rsidR="00BB6F3A" w:rsidRDefault="00996C2B">
      <w:pPr>
        <w:spacing w:after="306"/>
        <w:ind w:left="35" w:right="14" w:firstLine="569"/>
      </w:pPr>
      <w:r>
        <w:t>Прошу утвердить «Порядок учёта предложений граждан по проекту Решения Думы БСП» о внесении изменений и дополнений в Устав БМО и участия граждан в его обсуждении.</w:t>
      </w:r>
    </w:p>
    <w:p w14:paraId="4C3D0C63" w14:textId="77777777" w:rsidR="00BB6F3A" w:rsidRDefault="00996C2B">
      <w:pPr>
        <w:spacing w:after="324"/>
        <w:ind w:left="637" w:right="1332"/>
      </w:pPr>
      <w:r>
        <w:t>Проголосовало «За»-7 чел.; «Против»-нет; «Воздержалось»-нет. Решение принято.</w:t>
      </w:r>
    </w:p>
    <w:p w14:paraId="5D111BB0" w14:textId="77777777" w:rsidR="00BB6F3A" w:rsidRDefault="00996C2B">
      <w:pPr>
        <w:ind w:left="35" w:right="14" w:firstLine="554"/>
      </w:pPr>
      <w:r>
        <w:t>По четвёртому вопросу слушали Никитину М.А. — ведущего специалиста по общим вопросам — уважаемые депутаты предлагаю рассмотреть изменения и дополнения в Устав БСП — это наименование МО</w:t>
      </w:r>
    </w:p>
    <w:p w14:paraId="74601416" w14:textId="77777777" w:rsidR="00BB6F3A" w:rsidRDefault="00996C2B">
      <w:pPr>
        <w:numPr>
          <w:ilvl w:val="0"/>
          <w:numId w:val="3"/>
        </w:numPr>
        <w:ind w:right="14" w:firstLine="576"/>
      </w:pPr>
      <w:r>
        <w:t>предоставление сотруднику, замещающему должность участкового полиции жилое помещение на период замещения указанной должности.</w:t>
      </w:r>
    </w:p>
    <w:p w14:paraId="24EF9870" w14:textId="77777777" w:rsidR="00BB6F3A" w:rsidRDefault="00996C2B">
      <w:pPr>
        <w:numPr>
          <w:ilvl w:val="0"/>
          <w:numId w:val="3"/>
        </w:numPr>
        <w:ind w:right="14" w:firstLine="576"/>
      </w:pPr>
      <w:r>
        <w:t>схода граждан</w:t>
      </w:r>
    </w:p>
    <w:p w14:paraId="16B7D1B0" w14:textId="77777777" w:rsidR="00BB6F3A" w:rsidRDefault="00996C2B">
      <w:pPr>
        <w:numPr>
          <w:ilvl w:val="0"/>
          <w:numId w:val="3"/>
        </w:numPr>
        <w:spacing w:after="305" w:line="256" w:lineRule="auto"/>
        <w:ind w:right="14" w:firstLine="576"/>
      </w:pPr>
      <w:r>
        <w:t>Прокуратура Нижнеилимского района, и Байкальская межрегиональная природоохранная прокуратура вправе разрабатывать и вносить на рассмотрение органов мясного самоуправления проекты муниципальных правовых актов.</w:t>
      </w:r>
    </w:p>
    <w:p w14:paraId="24F40DFA" w14:textId="77777777" w:rsidR="00BB6F3A" w:rsidRDefault="00996C2B">
      <w:pPr>
        <w:spacing w:after="303"/>
        <w:ind w:left="622" w:right="13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2BC9AC" wp14:editId="2AE46D5B">
            <wp:simplePos x="0" y="0"/>
            <wp:positionH relativeFrom="page">
              <wp:posOffset>1101852</wp:posOffset>
            </wp:positionH>
            <wp:positionV relativeFrom="page">
              <wp:posOffset>9368027</wp:posOffset>
            </wp:positionV>
            <wp:extent cx="4572" cy="4573"/>
            <wp:effectExtent l="0" t="0" r="0" b="0"/>
            <wp:wrapSquare wrapText="bothSides"/>
            <wp:docPr id="5753" name="Picture 5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" name="Picture 57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 принято: рассмотреть изменения и дополнения в Устав БСП Проголосовало «За»-7 чел.; «Против»-нет; «Воздержалось»-нет.</w:t>
      </w:r>
    </w:p>
    <w:p w14:paraId="41C8FCC6" w14:textId="77777777" w:rsidR="00BB6F3A" w:rsidRDefault="00996C2B">
      <w:pPr>
        <w:ind w:left="35" w:right="14" w:firstLine="576"/>
      </w:pPr>
      <w:r>
        <w:t>По пятому вопросу слушали Никитину М.А. — ведущего специалиста по общим вопросам — уважаемые депутаты для внесения изменений и дополнений в Устав БСП надо назначить Публичные слушания по сроку на 05.10.2020г.</w:t>
      </w:r>
    </w:p>
    <w:p w14:paraId="5696004F" w14:textId="77777777" w:rsidR="00BB6F3A" w:rsidRDefault="00996C2B">
      <w:pPr>
        <w:spacing w:after="284"/>
        <w:ind w:left="35" w:right="14" w:firstLine="569"/>
      </w:pPr>
      <w:r>
        <w:t>Настоящее Решение подлежит официальному опубликованию в периодическом издании «Приложение N21 в Вестнику Березняковского СП»</w:t>
      </w:r>
    </w:p>
    <w:p w14:paraId="5396C25F" w14:textId="77777777" w:rsidR="00BB6F3A" w:rsidRDefault="00996C2B">
      <w:pPr>
        <w:spacing w:after="298"/>
        <w:ind w:right="1368"/>
      </w:pPr>
      <w:r>
        <w:t>Проголосовало «За»-7 чел.; «Против»-нет; «Воздержалось»-нет. Решение принято.</w:t>
      </w:r>
    </w:p>
    <w:p w14:paraId="59AB9106" w14:textId="77777777" w:rsidR="00BB6F3A" w:rsidRDefault="00996C2B">
      <w:pPr>
        <w:ind w:left="35" w:right="14" w:firstLine="576"/>
      </w:pPr>
      <w:r>
        <w:t>Депутатский час: уважаемые депутаты — прошли выборы мэра Нижнеилимского района, выбрали Романова М.С.; Губернатором Иркутской области — Кобзева И.И.; депутата Думы Нижнеилимского района от нашего избирательного округа — Макаров С.В.</w:t>
      </w:r>
    </w:p>
    <w:p w14:paraId="25E77D35" w14:textId="77777777" w:rsidR="00BB6F3A" w:rsidRDefault="00996C2B">
      <w:pPr>
        <w:numPr>
          <w:ilvl w:val="0"/>
          <w:numId w:val="4"/>
        </w:numPr>
        <w:ind w:right="14" w:firstLine="569"/>
      </w:pPr>
      <w:r>
        <w:lastRenderedPageBreak/>
        <w:t xml:space="preserve">после проведения выборов у нас на территории пошла большая вспышка коронавируса, заболели педагоги, они так же являлись членами избирательной комиссии, 5 человек из комиссии изолированы г. Братск и Вихоревка. Школа до 01.10.2020г. </w:t>
      </w:r>
      <w:proofErr w:type="spellStart"/>
      <w:r>
        <w:t>закрьпа</w:t>
      </w:r>
      <w:proofErr w:type="spellEnd"/>
      <w:r>
        <w:t xml:space="preserve"> на карантин и переведена на дистанционное обучение.</w:t>
      </w:r>
    </w:p>
    <w:p w14:paraId="3CBB0E8E" w14:textId="77777777" w:rsidR="00BB6F3A" w:rsidRDefault="00996C2B">
      <w:pPr>
        <w:numPr>
          <w:ilvl w:val="0"/>
          <w:numId w:val="4"/>
        </w:numPr>
        <w:ind w:right="14" w:firstLine="569"/>
      </w:pPr>
      <w:r>
        <w:t>в течении августа проведены публичные слушания по Ген. плану и ПЗЗ, все выставлено на сайте администрации, все изменения и дополнения отражены в публичных слушаниях.</w:t>
      </w:r>
    </w:p>
    <w:p w14:paraId="6F2A2F2E" w14:textId="77777777" w:rsidR="00BB6F3A" w:rsidRDefault="00996C2B">
      <w:pPr>
        <w:numPr>
          <w:ilvl w:val="0"/>
          <w:numId w:val="4"/>
        </w:numPr>
        <w:ind w:right="14" w:firstLine="569"/>
      </w:pPr>
      <w:r>
        <w:t>самым острым и серьёзным вопросом остаётся по обслуживанию канализации ООО «ГРАНДСЕРВИС» по водоснабжению и водоотведению с мая месяца не производит никаких ремонтно- восстановительных работ. Мы направляли информацию во все инстанции Администрация района; Прокуратура Нижнеилимского района; Полицию; Роспотребнадзор. Клименко И.К. дважды приглашали в Прокуратуру, но решения так и не выработано. На заседании Штаба по подготовке к отопительному сезону принято решение не производить расторжение концессионного соглашения до первой аварии, т.к. кто будет нести ответственность за халатное отношение к обязанностям, ведь деньги продолжает собирать, пусть и отвечает. Подавать в Арбитражный суд в феврале месяце т.к. нужно</w:t>
      </w:r>
    </w:p>
    <w:p w14:paraId="4060F07F" w14:textId="77777777" w:rsidR="00BB6F3A" w:rsidRDefault="00BB6F3A">
      <w:pPr>
        <w:sectPr w:rsidR="00BB6F3A">
          <w:pgSz w:w="11902" w:h="16834"/>
          <w:pgMar w:top="1207" w:right="734" w:bottom="1374" w:left="1742" w:header="720" w:footer="720" w:gutter="0"/>
          <w:cols w:space="720"/>
        </w:sectPr>
      </w:pPr>
    </w:p>
    <w:p w14:paraId="61F70A7B" w14:textId="77777777" w:rsidR="00BB6F3A" w:rsidRDefault="00996C2B">
      <w:pPr>
        <w:spacing w:after="297"/>
        <w:ind w:left="38" w:right="1865"/>
      </w:pPr>
      <w:r>
        <w:t>выстоять зиму.</w:t>
      </w:r>
    </w:p>
    <w:p w14:paraId="5D5A026C" w14:textId="15A50704" w:rsidR="00BB6F3A" w:rsidRDefault="00996C2B" w:rsidP="00A57FA5">
      <w:pPr>
        <w:spacing w:after="44" w:line="268" w:lineRule="auto"/>
        <w:ind w:left="10" w:hanging="10"/>
        <w:jc w:val="left"/>
      </w:pPr>
      <w:r>
        <w:t>Председатель</w:t>
      </w:r>
      <w:r w:rsidR="00A57FA5">
        <w:t xml:space="preserve"> Думы </w:t>
      </w:r>
      <w:r>
        <w:t>А.П. Ефимова</w:t>
      </w:r>
    </w:p>
    <w:p w14:paraId="611BDF18" w14:textId="77777777" w:rsidR="00BB6F3A" w:rsidRDefault="00996C2B" w:rsidP="00A57FA5">
      <w:pPr>
        <w:ind w:left="0" w:right="14" w:firstLine="0"/>
        <w:jc w:val="left"/>
      </w:pPr>
      <w:r>
        <w:t>Секретарь ДС.Н. Соловьёв</w:t>
      </w:r>
    </w:p>
    <w:sectPr w:rsidR="00BB6F3A">
      <w:type w:val="continuous"/>
      <w:pgSz w:w="11902" w:h="16834"/>
      <w:pgMar w:top="1207" w:right="2520" w:bottom="13011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7527"/>
    <w:multiLevelType w:val="hybridMultilevel"/>
    <w:tmpl w:val="49C8F14A"/>
    <w:lvl w:ilvl="0" w:tplc="2CA07DE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6D2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A439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E9C9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C377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C7E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CD06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6161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09F6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7226D"/>
    <w:multiLevelType w:val="hybridMultilevel"/>
    <w:tmpl w:val="BEC067AC"/>
    <w:lvl w:ilvl="0" w:tplc="93049598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B12323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4CFF1E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8FCDEB0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C66A9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AC7A2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C853B0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AA0F2A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206097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CB00DF"/>
    <w:multiLevelType w:val="hybridMultilevel"/>
    <w:tmpl w:val="0FA6C966"/>
    <w:lvl w:ilvl="0" w:tplc="D0D298F4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26092E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5668CC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E76E2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08820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12F892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C4E50A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36766A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5AF4F4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D1D84"/>
    <w:multiLevelType w:val="hybridMultilevel"/>
    <w:tmpl w:val="02ACCD48"/>
    <w:lvl w:ilvl="0" w:tplc="F1747CE4">
      <w:start w:val="4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123B0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68A0D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3E05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16BEF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C6D6A0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EE8AB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0A5FB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30A45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156422">
    <w:abstractNumId w:val="2"/>
  </w:num>
  <w:num w:numId="2" w16cid:durableId="767311693">
    <w:abstractNumId w:val="3"/>
  </w:num>
  <w:num w:numId="3" w16cid:durableId="1597057508">
    <w:abstractNumId w:val="0"/>
  </w:num>
  <w:num w:numId="4" w16cid:durableId="20327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3A"/>
    <w:rsid w:val="00996C2B"/>
    <w:rsid w:val="00A57FA5"/>
    <w:rsid w:val="00BB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6D5"/>
  <w15:docId w15:val="{10250B59-84C4-457D-A782-E7EEC76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4" w:lineRule="auto"/>
      <w:ind w:left="60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2020-11-13T07:53:00Z</cp:lastPrinted>
  <dcterms:created xsi:type="dcterms:W3CDTF">2020-11-13T07:54:00Z</dcterms:created>
  <dcterms:modified xsi:type="dcterms:W3CDTF">2022-04-26T09:35:00Z</dcterms:modified>
</cp:coreProperties>
</file>