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F8" w:rsidRPr="00373562" w:rsidRDefault="00F43BF8" w:rsidP="00F43BF8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F43BF8" w:rsidRPr="00661380" w:rsidRDefault="00F43BF8" w:rsidP="00F43BF8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F43BF8" w:rsidRDefault="00F43BF8" w:rsidP="00F43BF8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F43BF8" w:rsidRPr="00373562" w:rsidRDefault="00F43BF8" w:rsidP="00F43BF8">
      <w:pPr>
        <w:jc w:val="center"/>
        <w:rPr>
          <w:b/>
          <w:sz w:val="28"/>
          <w:szCs w:val="28"/>
        </w:rPr>
      </w:pPr>
    </w:p>
    <w:p w:rsidR="00F43BF8" w:rsidRPr="000B2D7B" w:rsidRDefault="00AD330B" w:rsidP="00F43BF8">
      <w:pPr>
        <w:rPr>
          <w:u w:val="single"/>
        </w:rPr>
      </w:pPr>
      <w:r w:rsidRPr="000B2D7B">
        <w:rPr>
          <w:u w:val="single"/>
        </w:rPr>
        <w:t xml:space="preserve">от </w:t>
      </w:r>
      <w:r w:rsidR="002A730E">
        <w:rPr>
          <w:u w:val="single"/>
        </w:rPr>
        <w:t>30.05.2023</w:t>
      </w:r>
      <w:r w:rsidR="000B2D7B" w:rsidRPr="000B2D7B">
        <w:rPr>
          <w:u w:val="single"/>
        </w:rPr>
        <w:t xml:space="preserve"> </w:t>
      </w:r>
      <w:r w:rsidR="00D11D02" w:rsidRPr="000B2D7B">
        <w:rPr>
          <w:u w:val="single"/>
        </w:rPr>
        <w:t xml:space="preserve">года № </w:t>
      </w:r>
      <w:r w:rsidR="002A730E">
        <w:rPr>
          <w:u w:val="single"/>
        </w:rPr>
        <w:t>46</w:t>
      </w:r>
    </w:p>
    <w:p w:rsidR="00F43BF8" w:rsidRPr="008D0DC6" w:rsidRDefault="00F43BF8" w:rsidP="00F43BF8">
      <w:r w:rsidRPr="008D0DC6">
        <w:t>п. Березняки</w:t>
      </w:r>
    </w:p>
    <w:p w:rsidR="00F43BF8" w:rsidRPr="008D0DC6" w:rsidRDefault="00F43BF8" w:rsidP="00F43BF8"/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«Об утверждении «Порядка 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учета предложений граждан по </w:t>
      </w:r>
    </w:p>
    <w:p w:rsidR="00AD330B" w:rsidRPr="008D0DC6" w:rsidRDefault="00635FB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>проекту Р</w:t>
      </w:r>
      <w:r w:rsidR="00F43BF8" w:rsidRPr="008D0DC6">
        <w:rPr>
          <w:sz w:val="24"/>
          <w:szCs w:val="24"/>
        </w:rPr>
        <w:t>ешения Думы</w:t>
      </w:r>
      <w:r w:rsidR="00AD330B" w:rsidRPr="008D0DC6">
        <w:rPr>
          <w:sz w:val="24"/>
          <w:szCs w:val="24"/>
        </w:rPr>
        <w:t xml:space="preserve"> </w:t>
      </w:r>
      <w:r w:rsidR="00F43BF8" w:rsidRPr="008D0DC6">
        <w:rPr>
          <w:sz w:val="24"/>
          <w:szCs w:val="24"/>
        </w:rPr>
        <w:t>Березняковского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сельского поселения «О внесении 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изменений и дополнений в Устав </w:t>
      </w:r>
    </w:p>
    <w:p w:rsidR="00AD330B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 xml:space="preserve">Березняковского муниципального </w:t>
      </w:r>
    </w:p>
    <w:p w:rsidR="00F43BF8" w:rsidRPr="008D0DC6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  <w:r w:rsidRPr="008D0DC6">
        <w:rPr>
          <w:sz w:val="24"/>
          <w:szCs w:val="24"/>
        </w:rPr>
        <w:t>образования и участия граждан в его обсуждении»</w:t>
      </w:r>
    </w:p>
    <w:p w:rsidR="00AD330B" w:rsidRPr="008D0DC6" w:rsidRDefault="00AD330B" w:rsidP="00AD330B">
      <w:pPr>
        <w:pStyle w:val="40"/>
        <w:shd w:val="clear" w:color="auto" w:fill="auto"/>
        <w:spacing w:before="0" w:after="0" w:line="240" w:lineRule="auto"/>
        <w:ind w:left="23" w:right="1418"/>
        <w:rPr>
          <w:sz w:val="24"/>
          <w:szCs w:val="24"/>
        </w:rPr>
      </w:pPr>
    </w:p>
    <w:p w:rsidR="00F43BF8" w:rsidRPr="008D0DC6" w:rsidRDefault="00F43BF8" w:rsidP="00F43BF8">
      <w:pPr>
        <w:pStyle w:val="50"/>
        <w:shd w:val="clear" w:color="auto" w:fill="auto"/>
        <w:spacing w:before="0" w:after="0" w:line="324" w:lineRule="exact"/>
        <w:ind w:right="23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233802" w:rsidRPr="008D0DC6" w:rsidRDefault="00233802"/>
    <w:p w:rsidR="00F43BF8" w:rsidRPr="008D0DC6" w:rsidRDefault="00F43BF8"/>
    <w:p w:rsidR="00F43BF8" w:rsidRPr="008D0DC6" w:rsidRDefault="00F43BF8" w:rsidP="00F43BF8">
      <w:pPr>
        <w:pStyle w:val="40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r w:rsidRPr="008D0DC6">
        <w:rPr>
          <w:sz w:val="24"/>
          <w:szCs w:val="24"/>
        </w:rPr>
        <w:t>РЕШИЛА:</w:t>
      </w:r>
    </w:p>
    <w:p w:rsidR="00F43BF8" w:rsidRPr="008D0DC6" w:rsidRDefault="00F43BF8" w:rsidP="00F43BF8">
      <w:pPr>
        <w:jc w:val="center"/>
      </w:pP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1. Утвердить «Порядок учета предложений граждан по проекту решения Думы Березняковского сельского поселения «О внесении изменений и дополнений в Устав Березняковского муниципального образования и участия граждан в его обсуждении» (прилагается).</w:t>
      </w: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2. Настоящее решение подлежит официальному опубликованию одновременно с проектом решения Думы Березняковского сельского поселения «О внесении изменений и дополнений в Устав Березняковского муниципального образования» в периодическом издании «Вестник Думы и администрации Березняковского сельского поселения».</w:t>
      </w:r>
    </w:p>
    <w:p w:rsidR="00F43BF8" w:rsidRPr="008D0DC6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4"/>
          <w:szCs w:val="24"/>
        </w:rPr>
      </w:pPr>
    </w:p>
    <w:p w:rsidR="00F43BF8" w:rsidRPr="008D0DC6" w:rsidRDefault="00F43BF8" w:rsidP="00F43BF8">
      <w:pPr>
        <w:ind w:firstLine="709"/>
        <w:jc w:val="both"/>
      </w:pPr>
      <w:r w:rsidRPr="008D0DC6">
        <w:t>3. Контроль над исполнением настоящего решения оставляю за собой</w:t>
      </w: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9F0041" w:rsidP="00F43BF8">
      <w:pPr>
        <w:ind w:firstLine="709"/>
        <w:jc w:val="both"/>
      </w:pPr>
      <w:r>
        <w:t>Председатель Думы</w:t>
      </w:r>
      <w:r w:rsidR="00F43BF8" w:rsidRPr="008D0DC6">
        <w:t xml:space="preserve"> Березняковского </w:t>
      </w:r>
    </w:p>
    <w:p w:rsidR="00F43BF8" w:rsidRPr="008D0DC6" w:rsidRDefault="00F43BF8" w:rsidP="00F43BF8">
      <w:pPr>
        <w:ind w:firstLine="709"/>
        <w:jc w:val="both"/>
      </w:pPr>
      <w:r w:rsidRPr="008D0DC6">
        <w:t>сельского поселения</w:t>
      </w:r>
      <w:r w:rsidRPr="008D0DC6">
        <w:rPr>
          <w:b/>
        </w:rPr>
        <w:t xml:space="preserve"> </w:t>
      </w:r>
      <w:r w:rsidRPr="008D0DC6">
        <w:t xml:space="preserve">     </w:t>
      </w:r>
      <w:r w:rsidR="009F0041">
        <w:t xml:space="preserve">                         </w:t>
      </w:r>
      <w:r w:rsidRPr="008D0DC6">
        <w:rPr>
          <w:u w:val="single"/>
        </w:rPr>
        <w:t xml:space="preserve">                          </w:t>
      </w:r>
      <w:r w:rsidRPr="008D0DC6">
        <w:t xml:space="preserve">   Ефимова А.П.</w:t>
      </w: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F43BF8">
      <w:pPr>
        <w:ind w:firstLine="709"/>
        <w:jc w:val="both"/>
      </w:pPr>
    </w:p>
    <w:p w:rsidR="00F43BF8" w:rsidRPr="008D0DC6" w:rsidRDefault="00F43BF8" w:rsidP="00AD330B">
      <w:pPr>
        <w:jc w:val="both"/>
      </w:pPr>
    </w:p>
    <w:p w:rsidR="00F43BF8" w:rsidRPr="008D0DC6" w:rsidRDefault="00F43BF8" w:rsidP="00F43BF8">
      <w:pPr>
        <w:pStyle w:val="3"/>
        <w:shd w:val="clear" w:color="auto" w:fill="auto"/>
        <w:spacing w:after="243"/>
        <w:ind w:left="6480" w:right="120" w:firstLine="0"/>
        <w:rPr>
          <w:sz w:val="24"/>
          <w:szCs w:val="24"/>
        </w:rPr>
      </w:pPr>
    </w:p>
    <w:p w:rsidR="008D0DC6" w:rsidRDefault="008D0DC6" w:rsidP="00437DDF">
      <w:pPr>
        <w:widowControl w:val="0"/>
        <w:autoSpaceDE w:val="0"/>
        <w:autoSpaceDN w:val="0"/>
        <w:adjustRightInd w:val="0"/>
        <w:jc w:val="right"/>
      </w:pPr>
    </w:p>
    <w:p w:rsidR="008D0DC6" w:rsidRDefault="008D0DC6" w:rsidP="00437DDF">
      <w:pPr>
        <w:widowControl w:val="0"/>
        <w:autoSpaceDE w:val="0"/>
        <w:autoSpaceDN w:val="0"/>
        <w:adjustRightInd w:val="0"/>
        <w:jc w:val="right"/>
      </w:pPr>
    </w:p>
    <w:p w:rsidR="008D0DC6" w:rsidRDefault="008D0DC6" w:rsidP="00437DDF">
      <w:pPr>
        <w:widowControl w:val="0"/>
        <w:autoSpaceDE w:val="0"/>
        <w:autoSpaceDN w:val="0"/>
        <w:adjustRightInd w:val="0"/>
        <w:jc w:val="right"/>
      </w:pPr>
    </w:p>
    <w:p w:rsidR="00437DDF" w:rsidRPr="008D0DC6" w:rsidRDefault="00437DDF" w:rsidP="00437DDF">
      <w:pPr>
        <w:widowControl w:val="0"/>
        <w:autoSpaceDE w:val="0"/>
        <w:autoSpaceDN w:val="0"/>
        <w:adjustRightInd w:val="0"/>
        <w:jc w:val="right"/>
      </w:pPr>
      <w:r w:rsidRPr="008D0DC6">
        <w:lastRenderedPageBreak/>
        <w:t>УТВЕРЖДЕН</w:t>
      </w:r>
    </w:p>
    <w:p w:rsidR="00437DDF" w:rsidRPr="008D0DC6" w:rsidRDefault="00437DDF" w:rsidP="00437DDF">
      <w:pPr>
        <w:widowControl w:val="0"/>
        <w:autoSpaceDE w:val="0"/>
        <w:autoSpaceDN w:val="0"/>
        <w:adjustRightInd w:val="0"/>
        <w:jc w:val="right"/>
      </w:pPr>
      <w:r w:rsidRPr="008D0DC6">
        <w:t>Решением Думы Березняковского</w:t>
      </w:r>
    </w:p>
    <w:p w:rsidR="00437DDF" w:rsidRPr="008D0DC6" w:rsidRDefault="00437DDF" w:rsidP="00437DD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8D0DC6">
        <w:t xml:space="preserve">муниципального образования </w:t>
      </w:r>
    </w:p>
    <w:p w:rsidR="00437DDF" w:rsidRPr="000B2D7B" w:rsidRDefault="00DE57B4" w:rsidP="00437DDF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0B2D7B">
        <w:rPr>
          <w:u w:val="single"/>
        </w:rPr>
        <w:t xml:space="preserve">от </w:t>
      </w:r>
      <w:r w:rsidR="002A730E">
        <w:rPr>
          <w:u w:val="single"/>
        </w:rPr>
        <w:t>30.05.2023</w:t>
      </w:r>
      <w:r w:rsidR="000B2D7B" w:rsidRPr="000B2D7B">
        <w:rPr>
          <w:u w:val="single"/>
        </w:rPr>
        <w:t xml:space="preserve"> </w:t>
      </w:r>
      <w:r w:rsidRPr="000B2D7B">
        <w:rPr>
          <w:u w:val="single"/>
        </w:rPr>
        <w:t>г. №</w:t>
      </w:r>
      <w:r w:rsidR="002A730E">
        <w:rPr>
          <w:u w:val="single"/>
        </w:rPr>
        <w:t xml:space="preserve"> 46</w:t>
      </w:r>
    </w:p>
    <w:p w:rsidR="00437DDF" w:rsidRPr="008D0DC6" w:rsidRDefault="00437DDF" w:rsidP="00437DDF">
      <w:pPr>
        <w:pStyle w:val="60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</w:p>
    <w:p w:rsidR="00437DDF" w:rsidRPr="008D0DC6" w:rsidRDefault="00437DDF" w:rsidP="00F43BF8">
      <w:pPr>
        <w:pStyle w:val="6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F43BF8" w:rsidRPr="008D0DC6" w:rsidRDefault="00F43BF8" w:rsidP="00F43BF8">
      <w:pPr>
        <w:pStyle w:val="6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8D0DC6">
        <w:rPr>
          <w:sz w:val="24"/>
          <w:szCs w:val="24"/>
        </w:rPr>
        <w:t>ПОРЯДОК УЧЁТА ПРЕДЛОЖЕНИЙ ГРАЖДАН ПО РЕШЕНИЮ ДУМЫ БЕРЕЗНЯКОВСКОГО СЕЛЬСКОГО ПОСЕЛЕНИЯ «О ВНЕСЕНИИ ИЗМЕНЕНИЙ И ДОПОЛНЕНИЙ В УСТАВ БЕРЕЗНЯКОВСКОГО МУНИЦИПАЛЬНОГО ОБРАЗОВАНИЯ»</w:t>
      </w:r>
    </w:p>
    <w:p w:rsidR="00F43BF8" w:rsidRPr="008D0DC6" w:rsidRDefault="00F43BF8" w:rsidP="00F43BF8">
      <w:pPr>
        <w:pStyle w:val="60"/>
        <w:shd w:val="clear" w:color="auto" w:fill="auto"/>
        <w:spacing w:before="0" w:after="160" w:line="240" w:lineRule="auto"/>
        <w:ind w:right="20"/>
        <w:rPr>
          <w:sz w:val="24"/>
          <w:szCs w:val="24"/>
        </w:rPr>
      </w:pPr>
      <w:r w:rsidRPr="008D0DC6">
        <w:rPr>
          <w:sz w:val="24"/>
          <w:szCs w:val="24"/>
        </w:rPr>
        <w:t>И УЧАСТИЕ ГРАЖДАН В ЕГО ОБСУЖДЕНИИ</w:t>
      </w:r>
    </w:p>
    <w:p w:rsidR="00F43BF8" w:rsidRPr="008D0DC6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1.</w:t>
      </w:r>
      <w:r w:rsidR="00635FB8" w:rsidRPr="008D0DC6">
        <w:rPr>
          <w:sz w:val="24"/>
          <w:szCs w:val="24"/>
        </w:rPr>
        <w:t xml:space="preserve"> Предложения по Р</w:t>
      </w:r>
      <w:r w:rsidR="00F43BF8" w:rsidRPr="008D0DC6">
        <w:rPr>
          <w:sz w:val="24"/>
          <w:szCs w:val="24"/>
        </w:rPr>
        <w:t>ешению Думы Березняковского сельского поселения «О внесении изменений и дополнений в Устав Березняковского муниципального образования» (далее - решение Думы) принимаются от населения муниципального образования.</w:t>
      </w:r>
    </w:p>
    <w:p w:rsidR="00F43BF8" w:rsidRPr="008D0DC6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2. </w:t>
      </w:r>
      <w:r w:rsidR="00F43BF8" w:rsidRPr="008D0DC6">
        <w:rPr>
          <w:sz w:val="24"/>
          <w:szCs w:val="24"/>
        </w:rPr>
        <w:t>Предложения граждан принимаются в течении 30 дней со дня опубликования решения Думы в средствах массовой информации.</w:t>
      </w:r>
      <w:bookmarkStart w:id="0" w:name="_GoBack"/>
      <w:bookmarkEnd w:id="0"/>
    </w:p>
    <w:p w:rsidR="00F43BF8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3. </w:t>
      </w:r>
      <w:r w:rsidR="00796E87" w:rsidRPr="008D0DC6">
        <w:rPr>
          <w:sz w:val="24"/>
          <w:szCs w:val="24"/>
        </w:rPr>
        <w:t>Предложения по Р</w:t>
      </w:r>
      <w:r w:rsidR="00F43BF8" w:rsidRPr="008D0DC6">
        <w:rPr>
          <w:sz w:val="24"/>
          <w:szCs w:val="24"/>
        </w:rPr>
        <w:t>ешению Думы должны быть представлены в следующей форме:</w:t>
      </w:r>
    </w:p>
    <w:p w:rsidR="00F43BF8" w:rsidRPr="008D0DC6" w:rsidRDefault="00F43BF8" w:rsidP="00F43BF8">
      <w:pPr>
        <w:ind w:firstLine="709"/>
        <w:jc w:val="both"/>
      </w:pPr>
    </w:p>
    <w:p w:rsidR="0092182D" w:rsidRPr="008D0DC6" w:rsidRDefault="0092182D" w:rsidP="00F43BF8">
      <w:pPr>
        <w:ind w:firstLine="709"/>
        <w:jc w:val="both"/>
      </w:pPr>
      <w:r w:rsidRPr="008D0DC6">
        <w:t>Предложения по решению Думы:</w:t>
      </w:r>
    </w:p>
    <w:p w:rsidR="0092182D" w:rsidRPr="008D0DC6" w:rsidRDefault="0092182D" w:rsidP="00F43BF8">
      <w:pPr>
        <w:ind w:firstLine="709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841"/>
        <w:gridCol w:w="3100"/>
        <w:gridCol w:w="1976"/>
      </w:tblGrid>
      <w:tr w:rsidR="0092182D" w:rsidRPr="008D0DC6" w:rsidTr="0092182D">
        <w:trPr>
          <w:trHeight w:hRule="exact"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6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№</w:t>
            </w:r>
          </w:p>
          <w:p w:rsidR="0092182D" w:rsidRPr="008D0DC6" w:rsidRDefault="0092182D" w:rsidP="0092182D">
            <w:pPr>
              <w:pStyle w:val="3"/>
              <w:shd w:val="clear" w:color="auto" w:fill="auto"/>
              <w:spacing w:before="60"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Текст решения Думы с указанием части, пункта, абзаца.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Предложение по тексту, указанному в графе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>
            <w:pPr>
              <w:pStyle w:val="3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0DC6">
              <w:rPr>
                <w:rStyle w:val="2"/>
                <w:sz w:val="24"/>
                <w:szCs w:val="24"/>
              </w:rPr>
              <w:t>Обоснование</w:t>
            </w:r>
          </w:p>
        </w:tc>
      </w:tr>
      <w:tr w:rsidR="0092182D" w:rsidRPr="008D0DC6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</w:tr>
      <w:tr w:rsidR="0092182D" w:rsidRPr="008D0DC6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</w:tr>
      <w:tr w:rsidR="0092182D" w:rsidRPr="008D0DC6" w:rsidTr="0092182D"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Pr="008D0DC6" w:rsidRDefault="0092182D" w:rsidP="0092182D"/>
        </w:tc>
      </w:tr>
    </w:tbl>
    <w:p w:rsidR="0092182D" w:rsidRPr="008D0DC6" w:rsidRDefault="0092182D" w:rsidP="00F43BF8">
      <w:pPr>
        <w:ind w:firstLine="709"/>
        <w:jc w:val="both"/>
      </w:pP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При желании можно указать: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Фамилия, имя, отчество гражданина, год рождения, адрес места жительства, личная подпись и дата.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4. Предложения по проекту принимаются: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Администрацией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Думой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Либо могут быть направлены по почте по адресу: 665696 Иркутская область, Нижнеилимский район, п. Березняки, ул. Янгеля, дом 25 с пометкой (Предложения по проекту Устава).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6. </w:t>
      </w:r>
      <w:r w:rsidR="00796E87" w:rsidRPr="008D0DC6">
        <w:rPr>
          <w:sz w:val="24"/>
          <w:szCs w:val="24"/>
        </w:rPr>
        <w:t>Предложения по Р</w:t>
      </w:r>
      <w:r w:rsidRPr="008D0DC6">
        <w:rPr>
          <w:sz w:val="24"/>
          <w:szCs w:val="24"/>
        </w:rPr>
        <w:t>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8. Рабочая группа по учету и анализу предложений граждан по проекту Устава представляет в Думу Березняковского сельского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9. Граждане, направившие предложения по решению Думы, вправе при </w:t>
      </w:r>
      <w:r w:rsidRPr="008D0DC6">
        <w:rPr>
          <w:sz w:val="24"/>
          <w:szCs w:val="24"/>
        </w:rPr>
        <w:lastRenderedPageBreak/>
        <w:t>рассмотрении их предложений участвовать в заседаниях: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рабочей группы по учету и анализу предложений граждан по решению Думы;</w:t>
      </w:r>
    </w:p>
    <w:p w:rsidR="0092182D" w:rsidRPr="008D0DC6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 xml:space="preserve"> Думы Березняковского сельского поселения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92182D" w:rsidRPr="008D0DC6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4"/>
          <w:szCs w:val="24"/>
        </w:rPr>
      </w:pPr>
      <w:r w:rsidRPr="008D0DC6">
        <w:rPr>
          <w:sz w:val="24"/>
          <w:szCs w:val="24"/>
        </w:rPr>
        <w:t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</w:t>
      </w:r>
    </w:p>
    <w:p w:rsidR="0092182D" w:rsidRPr="008D0DC6" w:rsidRDefault="0092182D" w:rsidP="0092182D">
      <w:pPr>
        <w:ind w:firstLine="709"/>
        <w:jc w:val="both"/>
      </w:pPr>
    </w:p>
    <w:p w:rsidR="0092182D" w:rsidRPr="008D0DC6" w:rsidRDefault="0092182D" w:rsidP="0092182D">
      <w:pPr>
        <w:ind w:firstLine="709"/>
        <w:jc w:val="both"/>
      </w:pPr>
    </w:p>
    <w:p w:rsidR="0092182D" w:rsidRPr="008D0DC6" w:rsidRDefault="0092182D" w:rsidP="0092182D">
      <w:pPr>
        <w:ind w:firstLine="709"/>
        <w:jc w:val="both"/>
      </w:pPr>
      <w:r w:rsidRPr="008D0DC6">
        <w:t>Глава Березняковского</w:t>
      </w:r>
    </w:p>
    <w:p w:rsidR="0092182D" w:rsidRPr="008D0DC6" w:rsidRDefault="0092182D" w:rsidP="0092182D">
      <w:pPr>
        <w:ind w:firstLine="709"/>
        <w:jc w:val="both"/>
      </w:pPr>
      <w:r w:rsidRPr="008D0DC6">
        <w:t xml:space="preserve">сельского поселения        </w:t>
      </w:r>
      <w:r w:rsidRPr="008D0DC6">
        <w:rPr>
          <w:u w:val="single"/>
        </w:rPr>
        <w:t xml:space="preserve">                        </w:t>
      </w:r>
      <w:r w:rsidRPr="008D0DC6">
        <w:t xml:space="preserve">       Ефимова А.П.</w:t>
      </w:r>
    </w:p>
    <w:sectPr w:rsidR="0092182D" w:rsidRPr="008D0DC6" w:rsidSect="002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3952"/>
    <w:multiLevelType w:val="multilevel"/>
    <w:tmpl w:val="88FA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679C9"/>
    <w:multiLevelType w:val="multilevel"/>
    <w:tmpl w:val="CDEC8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8"/>
    <w:rsid w:val="000B2D7B"/>
    <w:rsid w:val="001A4F97"/>
    <w:rsid w:val="00233802"/>
    <w:rsid w:val="002A730E"/>
    <w:rsid w:val="00437DDF"/>
    <w:rsid w:val="004F6B44"/>
    <w:rsid w:val="005A44C9"/>
    <w:rsid w:val="00635FB8"/>
    <w:rsid w:val="00796E87"/>
    <w:rsid w:val="007D1FC8"/>
    <w:rsid w:val="007E47CE"/>
    <w:rsid w:val="00873E48"/>
    <w:rsid w:val="008D0DC6"/>
    <w:rsid w:val="0092182D"/>
    <w:rsid w:val="009E2961"/>
    <w:rsid w:val="009F0041"/>
    <w:rsid w:val="009F2853"/>
    <w:rsid w:val="00A56964"/>
    <w:rsid w:val="00AD330B"/>
    <w:rsid w:val="00C669F4"/>
    <w:rsid w:val="00C72F3D"/>
    <w:rsid w:val="00CB24A0"/>
    <w:rsid w:val="00D11D02"/>
    <w:rsid w:val="00DE57B4"/>
    <w:rsid w:val="00E1550B"/>
    <w:rsid w:val="00EF693E"/>
    <w:rsid w:val="00F43BF8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6D88-2851-4862-A9BF-36C4DE6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43BF8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BF8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43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BF8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F43B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43BF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3BF8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43BF8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F43BF8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character" w:customStyle="1" w:styleId="2">
    <w:name w:val="Основной текст2"/>
    <w:basedOn w:val="a3"/>
    <w:rsid w:val="0092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4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27</cp:revision>
  <cp:lastPrinted>2022-12-23T06:33:00Z</cp:lastPrinted>
  <dcterms:created xsi:type="dcterms:W3CDTF">2019-08-29T02:29:00Z</dcterms:created>
  <dcterms:modified xsi:type="dcterms:W3CDTF">2023-06-13T06:49:00Z</dcterms:modified>
</cp:coreProperties>
</file>