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45B55" w14:textId="18EC6697" w:rsidR="00BB7758" w:rsidRDefault="00BB7758" w:rsidP="00BB7758">
      <w:pPr>
        <w:spacing w:after="0"/>
        <w:ind w:firstLine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15.03.2022г. № 20</w:t>
      </w:r>
    </w:p>
    <w:p w14:paraId="3A4D9FBB" w14:textId="56A86A56" w:rsidR="005B65E5" w:rsidRPr="00BB7758" w:rsidRDefault="00BB7758" w:rsidP="00BB7758">
      <w:pPr>
        <w:spacing w:after="0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BB7758">
        <w:rPr>
          <w:rFonts w:ascii="Arial" w:hAnsi="Arial" w:cs="Arial"/>
          <w:b/>
          <w:sz w:val="24"/>
          <w:szCs w:val="24"/>
        </w:rPr>
        <w:t>РОССИЙСКАЯ ФЕДЕРАЦИЯ</w:t>
      </w:r>
    </w:p>
    <w:p w14:paraId="4EF58A92" w14:textId="60D5940C" w:rsidR="005B65E5" w:rsidRPr="00BB7758" w:rsidRDefault="00BB7758" w:rsidP="00BB7758">
      <w:pPr>
        <w:spacing w:after="0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BB7758">
        <w:rPr>
          <w:rFonts w:ascii="Arial" w:hAnsi="Arial" w:cs="Arial"/>
          <w:b/>
          <w:sz w:val="24"/>
          <w:szCs w:val="24"/>
        </w:rPr>
        <w:t>ИРКУТСКАЯ ОБЛАСТЬ</w:t>
      </w:r>
    </w:p>
    <w:p w14:paraId="3CD1E160" w14:textId="3DEEB8FA" w:rsidR="005B65E5" w:rsidRPr="00BB7758" w:rsidRDefault="00BB7758" w:rsidP="00BB7758">
      <w:pPr>
        <w:spacing w:after="0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BB7758">
        <w:rPr>
          <w:rFonts w:ascii="Arial" w:hAnsi="Arial" w:cs="Arial"/>
          <w:b/>
          <w:sz w:val="24"/>
          <w:szCs w:val="24"/>
        </w:rPr>
        <w:t>НИЖНЕИЛИМСКИЙ РАЙОН</w:t>
      </w:r>
    </w:p>
    <w:p w14:paraId="3B5AF108" w14:textId="77777777" w:rsidR="00BB7758" w:rsidRDefault="00BB7758" w:rsidP="00BB7758">
      <w:pPr>
        <w:spacing w:after="0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BB7758">
        <w:rPr>
          <w:rFonts w:ascii="Arial" w:hAnsi="Arial" w:cs="Arial"/>
          <w:b/>
          <w:sz w:val="24"/>
          <w:szCs w:val="24"/>
        </w:rPr>
        <w:t>АДМИНИСТРАЦИЯ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B7758">
        <w:rPr>
          <w:rFonts w:ascii="Arial" w:hAnsi="Arial" w:cs="Arial"/>
          <w:b/>
          <w:sz w:val="24"/>
          <w:szCs w:val="24"/>
        </w:rPr>
        <w:t xml:space="preserve">БЕРЕЗНЯКОВСКОГО </w:t>
      </w:r>
    </w:p>
    <w:p w14:paraId="100CE7FA" w14:textId="7CCF64CC" w:rsidR="005B65E5" w:rsidRPr="00BB7758" w:rsidRDefault="00BB7758" w:rsidP="00BB7758">
      <w:pPr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BB7758">
        <w:rPr>
          <w:rFonts w:ascii="Arial" w:hAnsi="Arial" w:cs="Arial"/>
          <w:b/>
          <w:sz w:val="24"/>
          <w:szCs w:val="24"/>
        </w:rPr>
        <w:t>СЕЛЬСКОГО ПОСЕЛЕНИЯ</w:t>
      </w:r>
    </w:p>
    <w:p w14:paraId="69DAA387" w14:textId="28C1930D" w:rsidR="005B65E5" w:rsidRPr="00BB7758" w:rsidRDefault="00BB7758" w:rsidP="00BB7758">
      <w:pPr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BB7758">
        <w:rPr>
          <w:rFonts w:ascii="Arial" w:hAnsi="Arial" w:cs="Arial"/>
          <w:b/>
          <w:sz w:val="24"/>
          <w:szCs w:val="24"/>
        </w:rPr>
        <w:t>РАСПОРЯЖЕНИЕ</w:t>
      </w:r>
    </w:p>
    <w:p w14:paraId="1FC1BE7C" w14:textId="0A7020C1" w:rsidR="00CA7A69" w:rsidRPr="00BB7758" w:rsidRDefault="00BB7758" w:rsidP="00BB7758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BB7758">
        <w:rPr>
          <w:rFonts w:ascii="Arial" w:hAnsi="Arial" w:cs="Arial"/>
          <w:b/>
          <w:sz w:val="24"/>
          <w:szCs w:val="24"/>
        </w:rPr>
        <w:t>«О ПОСТАНОВКЕ НА УЧЕТ В МУНИЦИПАЛЬНУЮ</w:t>
      </w:r>
    </w:p>
    <w:p w14:paraId="66B561A1" w14:textId="037673A6" w:rsidR="005F1BA3" w:rsidRPr="00BB7758" w:rsidRDefault="00BB7758" w:rsidP="00BB7758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BB7758">
        <w:rPr>
          <w:rFonts w:ascii="Arial" w:hAnsi="Arial" w:cs="Arial"/>
          <w:b/>
          <w:sz w:val="24"/>
          <w:szCs w:val="24"/>
        </w:rPr>
        <w:t>КАЗНУ НЕДВИЖИМОГО ИМУЩЕСТВА»</w:t>
      </w:r>
    </w:p>
    <w:p w14:paraId="576F3B5F" w14:textId="77777777" w:rsidR="005F1BA3" w:rsidRPr="00BB7758" w:rsidRDefault="005F1BA3" w:rsidP="005F1B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B7758">
        <w:rPr>
          <w:rFonts w:ascii="Arial" w:hAnsi="Arial" w:cs="Arial"/>
          <w:sz w:val="24"/>
          <w:szCs w:val="24"/>
        </w:rPr>
        <w:t xml:space="preserve"> </w:t>
      </w:r>
      <w:r w:rsidRPr="00BB7758">
        <w:rPr>
          <w:rFonts w:ascii="Arial" w:hAnsi="Arial" w:cs="Arial"/>
          <w:sz w:val="24"/>
          <w:szCs w:val="24"/>
        </w:rPr>
        <w:tab/>
      </w:r>
    </w:p>
    <w:p w14:paraId="297E6F77" w14:textId="39361D76" w:rsidR="00A84DCF" w:rsidRPr="00BB7758" w:rsidRDefault="00F901D4" w:rsidP="00BB775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B7758">
        <w:rPr>
          <w:rFonts w:ascii="Arial" w:hAnsi="Arial" w:cs="Arial"/>
          <w:sz w:val="24"/>
          <w:szCs w:val="24"/>
        </w:rPr>
        <w:t>Руководствуясь  Приказом Минфина РФ № 162-н от 06.12.2010 года «Об утверждении Инструкции по бюджетному учёту», ст.50 Федерального закона от 6 октября 2003 г. N 131-ФЗ "Об общих принципах организации местного самоуправления в Российской Федерации",  в соответствии с Решением Думы Березняковского сельского поселения № 90 от 13.11.2009 года «Об утверждении положения о муниципальной казне Березняковского сельского поселения Нижнеилимского района»</w:t>
      </w:r>
      <w:r w:rsidR="00794184" w:rsidRPr="00BB7758">
        <w:rPr>
          <w:rFonts w:ascii="Arial" w:hAnsi="Arial" w:cs="Arial"/>
          <w:sz w:val="24"/>
          <w:szCs w:val="24"/>
        </w:rPr>
        <w:t>, с</w:t>
      </w:r>
      <w:r w:rsidR="00B03FB8" w:rsidRPr="00BB7758">
        <w:rPr>
          <w:rFonts w:ascii="Arial" w:hAnsi="Arial" w:cs="Arial"/>
          <w:sz w:val="24"/>
          <w:szCs w:val="24"/>
        </w:rPr>
        <w:t xml:space="preserve">огласно </w:t>
      </w:r>
      <w:r w:rsidR="00A84DCF" w:rsidRPr="00BB7758">
        <w:rPr>
          <w:rFonts w:ascii="Arial" w:hAnsi="Arial" w:cs="Arial"/>
          <w:sz w:val="24"/>
          <w:szCs w:val="24"/>
        </w:rPr>
        <w:t>решению Нижнеилимского районного суда Иркутской области от 22.12.2021г. в рамках гражданского дела № 2-967/2021 по заявлению администрации Березняковского сельского поселения</w:t>
      </w:r>
      <w:r w:rsidR="002114D3" w:rsidRPr="00BB7758">
        <w:rPr>
          <w:rFonts w:ascii="Arial" w:hAnsi="Arial" w:cs="Arial"/>
          <w:sz w:val="24"/>
          <w:szCs w:val="24"/>
        </w:rPr>
        <w:t xml:space="preserve"> о признании прав на бесхозный объект недвижимого </w:t>
      </w:r>
      <w:r w:rsidR="00D61A58" w:rsidRPr="00BB7758">
        <w:rPr>
          <w:rFonts w:ascii="Arial" w:hAnsi="Arial" w:cs="Arial"/>
          <w:sz w:val="24"/>
          <w:szCs w:val="24"/>
        </w:rPr>
        <w:t xml:space="preserve">имущества, решения инвентаризационной комиссии от </w:t>
      </w:r>
      <w:r w:rsidR="00A470A1" w:rsidRPr="00BB7758">
        <w:rPr>
          <w:rFonts w:ascii="Arial" w:hAnsi="Arial" w:cs="Arial"/>
          <w:sz w:val="24"/>
          <w:szCs w:val="24"/>
        </w:rPr>
        <w:t>15.03.2022г.</w:t>
      </w:r>
      <w:r w:rsidR="00D61A58" w:rsidRPr="00BB7758">
        <w:rPr>
          <w:rFonts w:ascii="Arial" w:hAnsi="Arial" w:cs="Arial"/>
          <w:sz w:val="24"/>
          <w:szCs w:val="24"/>
        </w:rPr>
        <w:t xml:space="preserve"> № </w:t>
      </w:r>
      <w:r w:rsidR="00A470A1" w:rsidRPr="00BB7758">
        <w:rPr>
          <w:rFonts w:ascii="Arial" w:hAnsi="Arial" w:cs="Arial"/>
          <w:sz w:val="24"/>
          <w:szCs w:val="24"/>
        </w:rPr>
        <w:t>1.</w:t>
      </w:r>
    </w:p>
    <w:p w14:paraId="468657EC" w14:textId="77777777" w:rsidR="005F1BA3" w:rsidRPr="00BB7758" w:rsidRDefault="005F1BA3" w:rsidP="005F1BA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14:paraId="2AE7DB31" w14:textId="6B8EEC44" w:rsidR="00F4429F" w:rsidRPr="00BB7758" w:rsidRDefault="00A1695C" w:rsidP="00A1695C">
      <w:pPr>
        <w:pStyle w:val="a3"/>
        <w:tabs>
          <w:tab w:val="left" w:pos="1134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BB7758">
        <w:rPr>
          <w:rFonts w:ascii="Arial" w:hAnsi="Arial" w:cs="Arial"/>
          <w:sz w:val="24"/>
          <w:szCs w:val="24"/>
        </w:rPr>
        <w:t xml:space="preserve">1. </w:t>
      </w:r>
      <w:r w:rsidR="00F4429F" w:rsidRPr="00BB7758">
        <w:rPr>
          <w:rFonts w:ascii="Arial" w:hAnsi="Arial" w:cs="Arial"/>
          <w:sz w:val="24"/>
          <w:szCs w:val="24"/>
        </w:rPr>
        <w:t xml:space="preserve">Централизованной бухгалтерии </w:t>
      </w:r>
      <w:r w:rsidR="00F901D4" w:rsidRPr="00BB7758">
        <w:rPr>
          <w:rFonts w:ascii="Arial" w:hAnsi="Arial" w:cs="Arial"/>
          <w:sz w:val="24"/>
          <w:szCs w:val="24"/>
        </w:rPr>
        <w:t>Ф</w:t>
      </w:r>
      <w:r w:rsidR="00F4429F" w:rsidRPr="00BB7758">
        <w:rPr>
          <w:rFonts w:ascii="Arial" w:hAnsi="Arial" w:cs="Arial"/>
          <w:sz w:val="24"/>
          <w:szCs w:val="24"/>
        </w:rPr>
        <w:t>инансового управления администрации Нижнеилимского муниципального района поставить на учет в муниципальную казну Березняковского сельского поселения в подотчет глав</w:t>
      </w:r>
      <w:r w:rsidR="00F901D4" w:rsidRPr="00BB7758">
        <w:rPr>
          <w:rFonts w:ascii="Arial" w:hAnsi="Arial" w:cs="Arial"/>
          <w:sz w:val="24"/>
          <w:szCs w:val="24"/>
        </w:rPr>
        <w:t>е</w:t>
      </w:r>
      <w:r w:rsidR="00F4429F" w:rsidRPr="00BB7758">
        <w:rPr>
          <w:rFonts w:ascii="Arial" w:hAnsi="Arial" w:cs="Arial"/>
          <w:sz w:val="24"/>
          <w:szCs w:val="24"/>
        </w:rPr>
        <w:t xml:space="preserve"> Березняковского сельского поселения А.П. Ефимовой, следующее недвижимое имущество: </w:t>
      </w:r>
    </w:p>
    <w:p w14:paraId="3CBCFCDD" w14:textId="77777777" w:rsidR="00A1695C" w:rsidRPr="00BB7758" w:rsidRDefault="00A1695C" w:rsidP="00A169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B7758">
        <w:rPr>
          <w:rFonts w:ascii="Arial" w:hAnsi="Arial" w:cs="Arial"/>
          <w:sz w:val="24"/>
          <w:szCs w:val="24"/>
        </w:rPr>
        <w:t xml:space="preserve">- артезианская скважина, глубиной 24 м, мощностью 35 </w:t>
      </w:r>
      <w:proofErr w:type="spellStart"/>
      <w:proofErr w:type="gramStart"/>
      <w:r w:rsidRPr="00BB7758">
        <w:rPr>
          <w:rFonts w:ascii="Arial" w:hAnsi="Arial" w:cs="Arial"/>
          <w:sz w:val="24"/>
          <w:szCs w:val="24"/>
        </w:rPr>
        <w:t>куб.м</w:t>
      </w:r>
      <w:proofErr w:type="spellEnd"/>
      <w:proofErr w:type="gramEnd"/>
      <w:r w:rsidRPr="00BB7758">
        <w:rPr>
          <w:rFonts w:ascii="Arial" w:hAnsi="Arial" w:cs="Arial"/>
          <w:sz w:val="24"/>
          <w:szCs w:val="24"/>
        </w:rPr>
        <w:t>, расположенной по адресу: Российская Федерация, 665696, Иркутская область, Нижнеилимский район, п. Игирма, ул. Полевая, 1а, с кадастровым номером 38:12:090201:914.</w:t>
      </w:r>
    </w:p>
    <w:p w14:paraId="4D77E956" w14:textId="77777777" w:rsidR="005F1BA3" w:rsidRPr="00BB7758" w:rsidRDefault="009A0E14" w:rsidP="00B03FB8">
      <w:pPr>
        <w:tabs>
          <w:tab w:val="left" w:pos="1134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B7758">
        <w:rPr>
          <w:rFonts w:ascii="Arial" w:hAnsi="Arial" w:cs="Arial"/>
          <w:sz w:val="24"/>
          <w:szCs w:val="24"/>
        </w:rPr>
        <w:t>2</w:t>
      </w:r>
      <w:r w:rsidR="005F1BA3" w:rsidRPr="00BB7758">
        <w:rPr>
          <w:rFonts w:ascii="Arial" w:hAnsi="Arial" w:cs="Arial"/>
          <w:sz w:val="24"/>
          <w:szCs w:val="24"/>
        </w:rPr>
        <w:t>. Контроль исполнения настоящего распоряжения оставляю за собой.</w:t>
      </w:r>
    </w:p>
    <w:p w14:paraId="0C3F5A5E" w14:textId="77777777" w:rsidR="005F1BA3" w:rsidRPr="00BB7758" w:rsidRDefault="005F1BA3" w:rsidP="005F1BA3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14:paraId="57743E55" w14:textId="77777777" w:rsidR="00B03FB8" w:rsidRPr="00BB7758" w:rsidRDefault="00B03FB8" w:rsidP="005F1BA3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14:paraId="7F29E059" w14:textId="77777777" w:rsidR="00B03FB8" w:rsidRPr="00BB7758" w:rsidRDefault="00B03FB8" w:rsidP="005F1BA3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14:paraId="757A7E9E" w14:textId="77CBC09A" w:rsidR="008C3FA5" w:rsidRPr="00BB7758" w:rsidRDefault="00C86173" w:rsidP="005F1BA3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B7758">
        <w:rPr>
          <w:rFonts w:ascii="Arial" w:hAnsi="Arial" w:cs="Arial"/>
          <w:sz w:val="24"/>
          <w:szCs w:val="24"/>
        </w:rPr>
        <w:t>Г</w:t>
      </w:r>
      <w:r w:rsidR="008C3FA5" w:rsidRPr="00BB7758">
        <w:rPr>
          <w:rFonts w:ascii="Arial" w:hAnsi="Arial" w:cs="Arial"/>
          <w:sz w:val="24"/>
          <w:szCs w:val="24"/>
        </w:rPr>
        <w:t>лав</w:t>
      </w:r>
      <w:r w:rsidRPr="00BB7758">
        <w:rPr>
          <w:rFonts w:ascii="Arial" w:hAnsi="Arial" w:cs="Arial"/>
          <w:sz w:val="24"/>
          <w:szCs w:val="24"/>
        </w:rPr>
        <w:t>а</w:t>
      </w:r>
      <w:r w:rsidR="008C3FA5" w:rsidRPr="00BB7758">
        <w:rPr>
          <w:rFonts w:ascii="Arial" w:hAnsi="Arial" w:cs="Arial"/>
          <w:sz w:val="24"/>
          <w:szCs w:val="24"/>
        </w:rPr>
        <w:t xml:space="preserve"> Березняковского</w:t>
      </w:r>
    </w:p>
    <w:p w14:paraId="7758759F" w14:textId="38CD9D30" w:rsidR="008C3FA5" w:rsidRPr="00BB7758" w:rsidRDefault="005F1BA3" w:rsidP="005F1BA3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B7758">
        <w:rPr>
          <w:rFonts w:ascii="Arial" w:hAnsi="Arial" w:cs="Arial"/>
          <w:sz w:val="24"/>
          <w:szCs w:val="24"/>
        </w:rPr>
        <w:t xml:space="preserve">сельского </w:t>
      </w:r>
      <w:r w:rsidR="008C3FA5" w:rsidRPr="00BB7758">
        <w:rPr>
          <w:rFonts w:ascii="Arial" w:hAnsi="Arial" w:cs="Arial"/>
          <w:sz w:val="24"/>
          <w:szCs w:val="24"/>
        </w:rPr>
        <w:t xml:space="preserve">поселения                                         </w:t>
      </w:r>
      <w:r w:rsidRPr="00BB7758">
        <w:rPr>
          <w:rFonts w:ascii="Arial" w:hAnsi="Arial" w:cs="Arial"/>
          <w:sz w:val="24"/>
          <w:szCs w:val="24"/>
        </w:rPr>
        <w:t xml:space="preserve">             </w:t>
      </w:r>
      <w:r w:rsidR="00C86173" w:rsidRPr="00BB7758">
        <w:rPr>
          <w:rFonts w:ascii="Arial" w:hAnsi="Arial" w:cs="Arial"/>
          <w:sz w:val="24"/>
          <w:szCs w:val="24"/>
        </w:rPr>
        <w:t>А.П. Ефимова</w:t>
      </w:r>
    </w:p>
    <w:p w14:paraId="17A54947" w14:textId="77777777" w:rsidR="005F1BA3" w:rsidRPr="00BB7758" w:rsidRDefault="005F1BA3" w:rsidP="005F1BA3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14:paraId="3AF8EDA7" w14:textId="77777777" w:rsidR="00BB4E64" w:rsidRPr="00BB7758" w:rsidRDefault="00BB4E64" w:rsidP="00F4429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14:paraId="7AC1F6BB" w14:textId="77777777" w:rsidR="001B5902" w:rsidRPr="00BB7758" w:rsidRDefault="001B5902" w:rsidP="00F4429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14:paraId="7E2366AE" w14:textId="77777777" w:rsidR="001B5902" w:rsidRPr="00BB7758" w:rsidRDefault="001B5902" w:rsidP="00F4429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14:paraId="2F272011" w14:textId="6A9437CC" w:rsidR="003727EC" w:rsidRDefault="003727EC" w:rsidP="00F4429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14:paraId="532D70D7" w14:textId="114EB8E2" w:rsidR="00BB7758" w:rsidRDefault="00BB7758" w:rsidP="00F4429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14:paraId="1417623D" w14:textId="6020711C" w:rsidR="00BB7758" w:rsidRDefault="00BB7758" w:rsidP="00F4429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14:paraId="57A02CCA" w14:textId="36E3379F" w:rsidR="00BB7758" w:rsidRDefault="00BB7758" w:rsidP="00F4429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14:paraId="45D99A5D" w14:textId="4803C630" w:rsidR="00BB7758" w:rsidRDefault="00BB7758" w:rsidP="00F4429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14:paraId="53D70890" w14:textId="7B705014" w:rsidR="00BB7758" w:rsidRDefault="00BB7758" w:rsidP="00F4429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14:paraId="1EBD1251" w14:textId="56747B6D" w:rsidR="00BB7758" w:rsidRDefault="00BB7758" w:rsidP="00F4429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14:paraId="4DAFE1CF" w14:textId="6F769A89" w:rsidR="00BB7758" w:rsidRDefault="00BB7758" w:rsidP="00F4429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14:paraId="34137FE4" w14:textId="1B0A17D0" w:rsidR="00BB7758" w:rsidRDefault="00BB7758" w:rsidP="00F4429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14:paraId="6D4037F0" w14:textId="77777777" w:rsidR="00914ED9" w:rsidRDefault="00914ED9" w:rsidP="00F4429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14:paraId="7FB3937A" w14:textId="272DB96A" w:rsidR="00BB7758" w:rsidRDefault="00BB7758" w:rsidP="00F4429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14:paraId="202EE85C" w14:textId="4294C486" w:rsidR="00BB7758" w:rsidRDefault="00BB7758" w:rsidP="00F4429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14:paraId="60441DDF" w14:textId="77777777" w:rsidR="00BB7758" w:rsidRPr="00BB7758" w:rsidRDefault="00BB7758" w:rsidP="00F4429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14:paraId="0B05F396" w14:textId="64212B3F" w:rsidR="003727EC" w:rsidRPr="00BB7758" w:rsidRDefault="003727EC" w:rsidP="00F4429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14:paraId="4EC3B2FE" w14:textId="7014C0C5" w:rsidR="00BB7758" w:rsidRDefault="00BB7758" w:rsidP="00BB7758">
      <w:pPr>
        <w:spacing w:after="0"/>
        <w:ind w:firstLine="28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15.03.2022г. № 1</w:t>
      </w:r>
    </w:p>
    <w:p w14:paraId="1018F646" w14:textId="65A6E59D" w:rsidR="005B65E5" w:rsidRPr="00BB7758" w:rsidRDefault="00BB7758" w:rsidP="00BB7758">
      <w:pPr>
        <w:spacing w:after="0"/>
        <w:ind w:firstLine="284"/>
        <w:jc w:val="center"/>
        <w:rPr>
          <w:rFonts w:ascii="Arial" w:hAnsi="Arial" w:cs="Arial"/>
          <w:b/>
          <w:bCs/>
          <w:sz w:val="24"/>
          <w:szCs w:val="24"/>
        </w:rPr>
      </w:pPr>
      <w:r w:rsidRPr="00BB7758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14:paraId="28AC8FCE" w14:textId="5C1A065E" w:rsidR="005B65E5" w:rsidRPr="00BB7758" w:rsidRDefault="00BB7758" w:rsidP="00BB7758">
      <w:pPr>
        <w:spacing w:after="0"/>
        <w:ind w:firstLine="284"/>
        <w:jc w:val="center"/>
        <w:rPr>
          <w:rFonts w:ascii="Arial" w:hAnsi="Arial" w:cs="Arial"/>
          <w:b/>
          <w:bCs/>
          <w:sz w:val="24"/>
          <w:szCs w:val="24"/>
        </w:rPr>
      </w:pPr>
      <w:r w:rsidRPr="00BB7758">
        <w:rPr>
          <w:rFonts w:ascii="Arial" w:hAnsi="Arial" w:cs="Arial"/>
          <w:b/>
          <w:bCs/>
          <w:sz w:val="24"/>
          <w:szCs w:val="24"/>
        </w:rPr>
        <w:t>ИРКУТСКАЯ ОБЛАСТЬ</w:t>
      </w:r>
    </w:p>
    <w:p w14:paraId="7F15AA66" w14:textId="74A2C0F5" w:rsidR="005B65E5" w:rsidRPr="00BB7758" w:rsidRDefault="00BB7758" w:rsidP="00BB7758">
      <w:pPr>
        <w:spacing w:after="0"/>
        <w:ind w:firstLine="284"/>
        <w:jc w:val="center"/>
        <w:rPr>
          <w:rFonts w:ascii="Arial" w:hAnsi="Arial" w:cs="Arial"/>
          <w:b/>
          <w:bCs/>
          <w:sz w:val="24"/>
          <w:szCs w:val="24"/>
        </w:rPr>
      </w:pPr>
      <w:r w:rsidRPr="00BB7758">
        <w:rPr>
          <w:rFonts w:ascii="Arial" w:hAnsi="Arial" w:cs="Arial"/>
          <w:b/>
          <w:bCs/>
          <w:sz w:val="24"/>
          <w:szCs w:val="24"/>
        </w:rPr>
        <w:t>НИЖНЕИЛИМСКИЙ РАЙОН</w:t>
      </w:r>
    </w:p>
    <w:p w14:paraId="7D36FFB7" w14:textId="58BFFF09" w:rsidR="005B65E5" w:rsidRPr="00BB7758" w:rsidRDefault="00BB7758" w:rsidP="00BB7758">
      <w:pPr>
        <w:spacing w:after="0"/>
        <w:ind w:firstLine="284"/>
        <w:jc w:val="center"/>
        <w:rPr>
          <w:rFonts w:ascii="Arial" w:hAnsi="Arial" w:cs="Arial"/>
          <w:b/>
          <w:bCs/>
          <w:sz w:val="24"/>
          <w:szCs w:val="24"/>
        </w:rPr>
      </w:pPr>
      <w:r w:rsidRPr="00BB7758">
        <w:rPr>
          <w:rFonts w:ascii="Arial" w:hAnsi="Arial" w:cs="Arial"/>
          <w:b/>
          <w:bCs/>
          <w:sz w:val="24"/>
          <w:szCs w:val="24"/>
        </w:rPr>
        <w:t>АДМИНИСТРАЦИЯ</w:t>
      </w:r>
    </w:p>
    <w:p w14:paraId="41FD08A4" w14:textId="39F8DFE8" w:rsidR="005B65E5" w:rsidRPr="00BB7758" w:rsidRDefault="00BB7758" w:rsidP="00BB7758">
      <w:pPr>
        <w:ind w:firstLine="284"/>
        <w:jc w:val="center"/>
        <w:rPr>
          <w:rFonts w:ascii="Arial" w:hAnsi="Arial" w:cs="Arial"/>
          <w:b/>
          <w:bCs/>
          <w:sz w:val="24"/>
          <w:szCs w:val="24"/>
        </w:rPr>
      </w:pPr>
      <w:r w:rsidRPr="00BB7758">
        <w:rPr>
          <w:rFonts w:ascii="Arial" w:hAnsi="Arial" w:cs="Arial"/>
          <w:b/>
          <w:bCs/>
          <w:sz w:val="24"/>
          <w:szCs w:val="24"/>
        </w:rPr>
        <w:t>БЕРЕЗНЯКОВСКОГО СЕЛЬСКОГО ПОСЕЛЕНИЯ</w:t>
      </w:r>
    </w:p>
    <w:p w14:paraId="23414A7B" w14:textId="2B46FD31" w:rsidR="005B65E5" w:rsidRPr="00BB7758" w:rsidRDefault="00BB7758" w:rsidP="00BB7758">
      <w:pPr>
        <w:spacing w:after="0"/>
        <w:ind w:firstLine="284"/>
        <w:jc w:val="center"/>
        <w:rPr>
          <w:rFonts w:ascii="Arial" w:hAnsi="Arial" w:cs="Arial"/>
          <w:b/>
          <w:bCs/>
          <w:sz w:val="24"/>
          <w:szCs w:val="24"/>
        </w:rPr>
      </w:pPr>
      <w:r w:rsidRPr="00BB7758">
        <w:rPr>
          <w:rFonts w:ascii="Arial" w:hAnsi="Arial" w:cs="Arial"/>
          <w:b/>
          <w:bCs/>
          <w:sz w:val="24"/>
          <w:szCs w:val="24"/>
        </w:rPr>
        <w:t>РЕШЕНИЕ</w:t>
      </w:r>
    </w:p>
    <w:p w14:paraId="1AD30E6D" w14:textId="12FFA887" w:rsidR="005B65E5" w:rsidRPr="00BB7758" w:rsidRDefault="00BB7758" w:rsidP="00BB7758">
      <w:pPr>
        <w:ind w:firstLine="284"/>
        <w:jc w:val="center"/>
        <w:rPr>
          <w:rFonts w:ascii="Arial" w:hAnsi="Arial" w:cs="Arial"/>
          <w:b/>
          <w:bCs/>
          <w:sz w:val="24"/>
          <w:szCs w:val="24"/>
        </w:rPr>
      </w:pPr>
      <w:r w:rsidRPr="00BB7758">
        <w:rPr>
          <w:rFonts w:ascii="Arial" w:hAnsi="Arial" w:cs="Arial"/>
          <w:b/>
          <w:bCs/>
          <w:sz w:val="24"/>
          <w:szCs w:val="24"/>
        </w:rPr>
        <w:t>ИНВЕНТАРИЗАЦИОННОЙ КОМИССИИ</w:t>
      </w:r>
    </w:p>
    <w:p w14:paraId="73386567" w14:textId="0A0BA888" w:rsidR="005B65E5" w:rsidRPr="00BB7758" w:rsidRDefault="00BB7758" w:rsidP="00BB7758">
      <w:pPr>
        <w:spacing w:after="0" w:line="240" w:lineRule="auto"/>
        <w:ind w:firstLine="284"/>
        <w:jc w:val="center"/>
        <w:rPr>
          <w:rFonts w:ascii="Arial" w:hAnsi="Arial" w:cs="Arial"/>
          <w:b/>
          <w:bCs/>
          <w:sz w:val="24"/>
          <w:szCs w:val="24"/>
        </w:rPr>
      </w:pPr>
      <w:r w:rsidRPr="00BB7758">
        <w:rPr>
          <w:rFonts w:ascii="Arial" w:hAnsi="Arial" w:cs="Arial"/>
          <w:b/>
          <w:bCs/>
          <w:sz w:val="24"/>
          <w:szCs w:val="24"/>
        </w:rPr>
        <w:t>«О ПОСТАНОВКЕ НА УЧЕТ В МУНИЦИПАЛЬНУЮ</w:t>
      </w:r>
    </w:p>
    <w:p w14:paraId="5597227E" w14:textId="2A506768" w:rsidR="005B65E5" w:rsidRPr="00BB7758" w:rsidRDefault="00BB7758" w:rsidP="00BB7758">
      <w:pPr>
        <w:spacing w:after="0" w:line="240" w:lineRule="auto"/>
        <w:ind w:firstLine="284"/>
        <w:jc w:val="center"/>
        <w:rPr>
          <w:rFonts w:ascii="Arial" w:hAnsi="Arial" w:cs="Arial"/>
          <w:b/>
          <w:bCs/>
          <w:sz w:val="24"/>
          <w:szCs w:val="24"/>
        </w:rPr>
      </w:pPr>
      <w:r w:rsidRPr="00BB7758">
        <w:rPr>
          <w:rFonts w:ascii="Arial" w:hAnsi="Arial" w:cs="Arial"/>
          <w:b/>
          <w:bCs/>
          <w:sz w:val="24"/>
          <w:szCs w:val="24"/>
        </w:rPr>
        <w:t>КАЗНУ НЕДВИЖИМОГО ИМУЩЕСТВА»</w:t>
      </w:r>
    </w:p>
    <w:p w14:paraId="37D5C31B" w14:textId="22132234" w:rsidR="00323A13" w:rsidRPr="00BB7758" w:rsidRDefault="00B03FB8" w:rsidP="005B65E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B7758">
        <w:rPr>
          <w:rFonts w:ascii="Arial" w:hAnsi="Arial" w:cs="Arial"/>
          <w:sz w:val="24"/>
          <w:szCs w:val="24"/>
        </w:rPr>
        <w:tab/>
      </w:r>
    </w:p>
    <w:p w14:paraId="6A7BCA81" w14:textId="6C150A49" w:rsidR="00A1695C" w:rsidRPr="00BB7758" w:rsidRDefault="00F901D4" w:rsidP="00BB7758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B7758">
        <w:rPr>
          <w:rFonts w:ascii="Arial" w:hAnsi="Arial" w:cs="Arial"/>
          <w:sz w:val="24"/>
          <w:szCs w:val="24"/>
        </w:rPr>
        <w:t>Руководствуясь  Приказом Минфина РФ № 162-н от 06.12.2010 года «Об утверждении Инструкции по бюджетному учёту», ст.50 Федерального закона от 6 октября 2003 г. N 131-ФЗ "Об общих принципах организации местного самоуправления в Российской Федерации",  в соответствии с Решением Думы Березняковского сельского поселения № 90 от 13.11.2009 года «Об утверждении положения о муниципальной казне Березняковского сельского поселения Нижнеилимского района», согласно решению Нижнеилимского районного суда Иркутской области от 22.12.2021г. в рамках гражданского дела № 2-967/2021 по заявлению администрации Березняковского сельского поселения о признании прав на бесхозный объект недвижимого имущества</w:t>
      </w:r>
      <w:r w:rsidR="00A470A1" w:rsidRPr="00BB7758">
        <w:rPr>
          <w:rFonts w:ascii="Arial" w:hAnsi="Arial" w:cs="Arial"/>
          <w:sz w:val="24"/>
          <w:szCs w:val="24"/>
        </w:rPr>
        <w:t>.</w:t>
      </w:r>
    </w:p>
    <w:p w14:paraId="2A14B412" w14:textId="334874DE" w:rsidR="00A1695C" w:rsidRPr="00BB7758" w:rsidRDefault="00A1695C" w:rsidP="00A1695C">
      <w:pPr>
        <w:pStyle w:val="a3"/>
        <w:tabs>
          <w:tab w:val="left" w:pos="1134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BB7758">
        <w:rPr>
          <w:rFonts w:ascii="Arial" w:hAnsi="Arial" w:cs="Arial"/>
          <w:sz w:val="24"/>
          <w:szCs w:val="24"/>
        </w:rPr>
        <w:t xml:space="preserve">1. Централизованной бухгалтерии </w:t>
      </w:r>
      <w:r w:rsidR="005B65E5" w:rsidRPr="00BB7758">
        <w:rPr>
          <w:rFonts w:ascii="Arial" w:hAnsi="Arial" w:cs="Arial"/>
          <w:sz w:val="24"/>
          <w:szCs w:val="24"/>
        </w:rPr>
        <w:t>Ф</w:t>
      </w:r>
      <w:r w:rsidRPr="00BB7758">
        <w:rPr>
          <w:rFonts w:ascii="Arial" w:hAnsi="Arial" w:cs="Arial"/>
          <w:sz w:val="24"/>
          <w:szCs w:val="24"/>
        </w:rPr>
        <w:t>инансового управления администрации Нижнеилимского муниципального района поставить на учет в муниципальную казну Березняковского сельского поселения в подотчет глав</w:t>
      </w:r>
      <w:r w:rsidR="005B65E5" w:rsidRPr="00BB7758">
        <w:rPr>
          <w:rFonts w:ascii="Arial" w:hAnsi="Arial" w:cs="Arial"/>
          <w:sz w:val="24"/>
          <w:szCs w:val="24"/>
        </w:rPr>
        <w:t>е</w:t>
      </w:r>
      <w:r w:rsidRPr="00BB7758">
        <w:rPr>
          <w:rFonts w:ascii="Arial" w:hAnsi="Arial" w:cs="Arial"/>
          <w:sz w:val="24"/>
          <w:szCs w:val="24"/>
        </w:rPr>
        <w:t xml:space="preserve"> Березняковского сельского поселения А.П. Ефимовой, следующее недвижимое имущество: </w:t>
      </w:r>
    </w:p>
    <w:p w14:paraId="774CDE05" w14:textId="77777777" w:rsidR="00A1695C" w:rsidRPr="00BB7758" w:rsidRDefault="00A1695C" w:rsidP="00BB775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B7758">
        <w:rPr>
          <w:rFonts w:ascii="Arial" w:hAnsi="Arial" w:cs="Arial"/>
          <w:sz w:val="24"/>
          <w:szCs w:val="24"/>
        </w:rPr>
        <w:t xml:space="preserve">- артезианская скважина, глубиной 24 м, мощностью 35 </w:t>
      </w:r>
      <w:proofErr w:type="spellStart"/>
      <w:proofErr w:type="gramStart"/>
      <w:r w:rsidRPr="00BB7758">
        <w:rPr>
          <w:rFonts w:ascii="Arial" w:hAnsi="Arial" w:cs="Arial"/>
          <w:sz w:val="24"/>
          <w:szCs w:val="24"/>
        </w:rPr>
        <w:t>куб.м</w:t>
      </w:r>
      <w:proofErr w:type="spellEnd"/>
      <w:proofErr w:type="gramEnd"/>
      <w:r w:rsidRPr="00BB7758">
        <w:rPr>
          <w:rFonts w:ascii="Arial" w:hAnsi="Arial" w:cs="Arial"/>
          <w:sz w:val="24"/>
          <w:szCs w:val="24"/>
        </w:rPr>
        <w:t>, расположенной по адресу: Российская Федерация, 665696, Иркутская область, Нижнеилимский район, п. Игирма, ул. Полевая, 1а, с кадастровым номером 38:12:090201:914.</w:t>
      </w:r>
    </w:p>
    <w:p w14:paraId="421F63E7" w14:textId="77777777" w:rsidR="00C910E3" w:rsidRPr="00BB7758" w:rsidRDefault="00C910E3" w:rsidP="00C910E3">
      <w:pPr>
        <w:pStyle w:val="a3"/>
        <w:tabs>
          <w:tab w:val="left" w:pos="6660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14:paraId="49486D55" w14:textId="77777777" w:rsidR="00F4429F" w:rsidRPr="00BB7758" w:rsidRDefault="00F4429F" w:rsidP="00BB7758">
      <w:pPr>
        <w:pStyle w:val="a3"/>
        <w:tabs>
          <w:tab w:val="left" w:pos="6660"/>
        </w:tabs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BB7758">
        <w:rPr>
          <w:rFonts w:ascii="Arial" w:hAnsi="Arial" w:cs="Arial"/>
          <w:sz w:val="24"/>
          <w:szCs w:val="24"/>
        </w:rPr>
        <w:t>Подписи инвентаризационной комиссии:</w:t>
      </w:r>
    </w:p>
    <w:p w14:paraId="7A973C9A" w14:textId="77777777" w:rsidR="00F4429F" w:rsidRPr="00BB7758" w:rsidRDefault="00F4429F" w:rsidP="00BB7758">
      <w:pPr>
        <w:pStyle w:val="a3"/>
        <w:tabs>
          <w:tab w:val="left" w:pos="6660"/>
        </w:tabs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</w:p>
    <w:p w14:paraId="16FCE146" w14:textId="77777777" w:rsidR="00F4429F" w:rsidRPr="00BB7758" w:rsidRDefault="00F4429F" w:rsidP="00BB7758">
      <w:pPr>
        <w:pStyle w:val="a3"/>
        <w:tabs>
          <w:tab w:val="left" w:pos="6660"/>
        </w:tabs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BB7758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Pr="00BB7758">
        <w:rPr>
          <w:rFonts w:ascii="Arial" w:hAnsi="Arial" w:cs="Arial"/>
          <w:sz w:val="24"/>
          <w:szCs w:val="24"/>
        </w:rPr>
        <w:t xml:space="preserve">комиссии:  </w:t>
      </w:r>
      <w:r w:rsidR="00121724" w:rsidRPr="00BB7758">
        <w:rPr>
          <w:rFonts w:ascii="Arial" w:hAnsi="Arial" w:cs="Arial"/>
          <w:sz w:val="24"/>
          <w:szCs w:val="24"/>
        </w:rPr>
        <w:t xml:space="preserve"> </w:t>
      </w:r>
      <w:proofErr w:type="gramEnd"/>
      <w:r w:rsidR="00121724" w:rsidRPr="00BB7758">
        <w:rPr>
          <w:rFonts w:ascii="Arial" w:hAnsi="Arial" w:cs="Arial"/>
          <w:sz w:val="24"/>
          <w:szCs w:val="24"/>
        </w:rPr>
        <w:t xml:space="preserve">   ___________________________</w:t>
      </w:r>
      <w:r w:rsidRPr="00BB7758">
        <w:rPr>
          <w:rFonts w:ascii="Arial" w:hAnsi="Arial" w:cs="Arial"/>
          <w:sz w:val="24"/>
          <w:szCs w:val="24"/>
        </w:rPr>
        <w:t xml:space="preserve"> Е.В. Вологжина</w:t>
      </w:r>
    </w:p>
    <w:p w14:paraId="7E5B01AF" w14:textId="3A5A0BB1" w:rsidR="00F4429F" w:rsidRPr="00BB7758" w:rsidRDefault="00F4429F" w:rsidP="00BB7758">
      <w:pPr>
        <w:pStyle w:val="a3"/>
        <w:tabs>
          <w:tab w:val="left" w:pos="6660"/>
        </w:tabs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BB7758">
        <w:rPr>
          <w:rFonts w:ascii="Arial" w:hAnsi="Arial" w:cs="Arial"/>
          <w:sz w:val="24"/>
          <w:szCs w:val="24"/>
        </w:rPr>
        <w:t xml:space="preserve">Члены </w:t>
      </w:r>
      <w:proofErr w:type="gramStart"/>
      <w:r w:rsidRPr="00BB7758">
        <w:rPr>
          <w:rFonts w:ascii="Arial" w:hAnsi="Arial" w:cs="Arial"/>
          <w:sz w:val="24"/>
          <w:szCs w:val="24"/>
        </w:rPr>
        <w:t xml:space="preserve">комиссии:   </w:t>
      </w:r>
      <w:proofErr w:type="gramEnd"/>
      <w:r w:rsidRPr="00BB7758">
        <w:rPr>
          <w:rFonts w:ascii="Arial" w:hAnsi="Arial" w:cs="Arial"/>
          <w:sz w:val="24"/>
          <w:szCs w:val="24"/>
        </w:rPr>
        <w:t xml:space="preserve">           </w:t>
      </w:r>
      <w:r w:rsidR="00121724" w:rsidRPr="00BB7758">
        <w:rPr>
          <w:rFonts w:ascii="Arial" w:hAnsi="Arial" w:cs="Arial"/>
          <w:sz w:val="24"/>
          <w:szCs w:val="24"/>
        </w:rPr>
        <w:t xml:space="preserve">   </w:t>
      </w:r>
      <w:r w:rsidR="00A470A1" w:rsidRPr="00BB7758">
        <w:rPr>
          <w:rFonts w:ascii="Arial" w:hAnsi="Arial" w:cs="Arial"/>
          <w:sz w:val="24"/>
          <w:szCs w:val="24"/>
        </w:rPr>
        <w:t xml:space="preserve"> </w:t>
      </w:r>
      <w:r w:rsidR="00121724" w:rsidRPr="00BB7758">
        <w:rPr>
          <w:rFonts w:ascii="Arial" w:hAnsi="Arial" w:cs="Arial"/>
          <w:sz w:val="24"/>
          <w:szCs w:val="24"/>
        </w:rPr>
        <w:t xml:space="preserve"> ___________________________</w:t>
      </w:r>
      <w:r w:rsidRPr="00BB7758">
        <w:rPr>
          <w:rFonts w:ascii="Arial" w:hAnsi="Arial" w:cs="Arial"/>
          <w:sz w:val="24"/>
          <w:szCs w:val="24"/>
        </w:rPr>
        <w:t xml:space="preserve"> </w:t>
      </w:r>
      <w:r w:rsidR="00C86173" w:rsidRPr="00BB7758">
        <w:rPr>
          <w:rFonts w:ascii="Arial" w:hAnsi="Arial" w:cs="Arial"/>
          <w:sz w:val="24"/>
          <w:szCs w:val="24"/>
        </w:rPr>
        <w:t>А.В. Литвинцева</w:t>
      </w:r>
      <w:r w:rsidR="00DA217E" w:rsidRPr="00BB7758">
        <w:rPr>
          <w:rFonts w:ascii="Arial" w:hAnsi="Arial" w:cs="Arial"/>
          <w:sz w:val="24"/>
          <w:szCs w:val="24"/>
        </w:rPr>
        <w:t xml:space="preserve"> </w:t>
      </w:r>
    </w:p>
    <w:p w14:paraId="045C8CD1" w14:textId="77777777" w:rsidR="00F4429F" w:rsidRPr="00BB7758" w:rsidRDefault="00F4429F" w:rsidP="00BB7758">
      <w:pPr>
        <w:pStyle w:val="a3"/>
        <w:tabs>
          <w:tab w:val="left" w:pos="6660"/>
        </w:tabs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BB7758">
        <w:rPr>
          <w:rFonts w:ascii="Arial" w:hAnsi="Arial" w:cs="Arial"/>
          <w:sz w:val="24"/>
          <w:szCs w:val="24"/>
        </w:rPr>
        <w:t xml:space="preserve">                                                _______________________</w:t>
      </w:r>
      <w:r w:rsidR="00867333" w:rsidRPr="00BB7758">
        <w:rPr>
          <w:rFonts w:ascii="Arial" w:hAnsi="Arial" w:cs="Arial"/>
          <w:sz w:val="24"/>
          <w:szCs w:val="24"/>
        </w:rPr>
        <w:t>_</w:t>
      </w:r>
      <w:r w:rsidR="00121724" w:rsidRPr="00BB7758">
        <w:rPr>
          <w:rFonts w:ascii="Arial" w:hAnsi="Arial" w:cs="Arial"/>
          <w:sz w:val="24"/>
          <w:szCs w:val="24"/>
        </w:rPr>
        <w:t>___</w:t>
      </w:r>
      <w:r w:rsidRPr="00BB7758">
        <w:rPr>
          <w:rFonts w:ascii="Arial" w:hAnsi="Arial" w:cs="Arial"/>
          <w:sz w:val="24"/>
          <w:szCs w:val="24"/>
        </w:rPr>
        <w:t xml:space="preserve"> </w:t>
      </w:r>
      <w:r w:rsidR="00121724" w:rsidRPr="00BB7758">
        <w:rPr>
          <w:rFonts w:ascii="Arial" w:hAnsi="Arial" w:cs="Arial"/>
          <w:sz w:val="24"/>
          <w:szCs w:val="24"/>
        </w:rPr>
        <w:t>В.А. Белоглазова</w:t>
      </w:r>
    </w:p>
    <w:p w14:paraId="6D92D350" w14:textId="77777777" w:rsidR="00323A13" w:rsidRPr="00BB7758" w:rsidRDefault="00323A13" w:rsidP="005F1BA3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sectPr w:rsidR="00323A13" w:rsidRPr="00BB7758" w:rsidSect="00B03FB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EF5"/>
    <w:multiLevelType w:val="multilevel"/>
    <w:tmpl w:val="69EAAAA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"/>
      <w:lvlJc w:val="left"/>
      <w:pPr>
        <w:ind w:left="1237" w:hanging="37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336" w:hanging="1440"/>
      </w:pPr>
      <w:rPr>
        <w:rFonts w:ascii="Times New Roman" w:hAnsi="Times New Roman" w:hint="default"/>
        <w:sz w:val="28"/>
      </w:rPr>
    </w:lvl>
  </w:abstractNum>
  <w:abstractNum w:abstractNumId="1" w15:restartNumberingAfterBreak="0">
    <w:nsid w:val="00CF3777"/>
    <w:multiLevelType w:val="multilevel"/>
    <w:tmpl w:val="F91C3C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2160"/>
      </w:pPr>
      <w:rPr>
        <w:rFonts w:hint="default"/>
      </w:rPr>
    </w:lvl>
  </w:abstractNum>
  <w:abstractNum w:abstractNumId="2" w15:restartNumberingAfterBreak="0">
    <w:nsid w:val="15D95C58"/>
    <w:multiLevelType w:val="multilevel"/>
    <w:tmpl w:val="EE4428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 w15:restartNumberingAfterBreak="0">
    <w:nsid w:val="257B240D"/>
    <w:multiLevelType w:val="multilevel"/>
    <w:tmpl w:val="69EAAAA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336" w:hanging="1440"/>
      </w:pPr>
      <w:rPr>
        <w:rFonts w:ascii="Times New Roman" w:hAnsi="Times New Roman" w:hint="default"/>
        <w:sz w:val="28"/>
      </w:rPr>
    </w:lvl>
  </w:abstractNum>
  <w:abstractNum w:abstractNumId="4" w15:restartNumberingAfterBreak="0">
    <w:nsid w:val="31BD6C96"/>
    <w:multiLevelType w:val="multilevel"/>
    <w:tmpl w:val="69EAAAA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"/>
      <w:lvlJc w:val="left"/>
      <w:pPr>
        <w:ind w:left="1237" w:hanging="37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336" w:hanging="1440"/>
      </w:pPr>
      <w:rPr>
        <w:rFonts w:ascii="Times New Roman" w:hAnsi="Times New Roman" w:hint="default"/>
        <w:sz w:val="28"/>
      </w:rPr>
    </w:lvl>
  </w:abstractNum>
  <w:abstractNum w:abstractNumId="5" w15:restartNumberingAfterBreak="0">
    <w:nsid w:val="38153FEA"/>
    <w:multiLevelType w:val="multilevel"/>
    <w:tmpl w:val="61AEBB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6" w15:restartNumberingAfterBreak="0">
    <w:nsid w:val="3B614110"/>
    <w:multiLevelType w:val="multilevel"/>
    <w:tmpl w:val="6802B1B2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"/>
      <w:lvlJc w:val="left"/>
      <w:pPr>
        <w:ind w:left="1612" w:hanging="37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194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431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028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26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8862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099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1336" w:hanging="1440"/>
      </w:pPr>
      <w:rPr>
        <w:rFonts w:ascii="Times New Roman" w:hAnsi="Times New Roman" w:hint="default"/>
        <w:sz w:val="28"/>
      </w:rPr>
    </w:lvl>
  </w:abstractNum>
  <w:abstractNum w:abstractNumId="7" w15:restartNumberingAfterBreak="0">
    <w:nsid w:val="3DDA0CFE"/>
    <w:multiLevelType w:val="hybridMultilevel"/>
    <w:tmpl w:val="3B1E5CB2"/>
    <w:lvl w:ilvl="0" w:tplc="DFBA8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D43ECC"/>
    <w:multiLevelType w:val="multilevel"/>
    <w:tmpl w:val="1730E1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9" w15:restartNumberingAfterBreak="0">
    <w:nsid w:val="5FC4334F"/>
    <w:multiLevelType w:val="multilevel"/>
    <w:tmpl w:val="16ECB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862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621179D6"/>
    <w:multiLevelType w:val="multilevel"/>
    <w:tmpl w:val="69EAAAA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"/>
      <w:lvlJc w:val="left"/>
      <w:pPr>
        <w:ind w:left="1237" w:hanging="37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336" w:hanging="1440"/>
      </w:pPr>
      <w:rPr>
        <w:rFonts w:ascii="Times New Roman" w:hAnsi="Times New Roman" w:hint="default"/>
        <w:sz w:val="28"/>
      </w:rPr>
    </w:lvl>
  </w:abstractNum>
  <w:abstractNum w:abstractNumId="11" w15:restartNumberingAfterBreak="0">
    <w:nsid w:val="683D339C"/>
    <w:multiLevelType w:val="multilevel"/>
    <w:tmpl w:val="69EAAAA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"/>
      <w:lvlJc w:val="left"/>
      <w:pPr>
        <w:ind w:left="1237" w:hanging="37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336" w:hanging="1440"/>
      </w:pPr>
      <w:rPr>
        <w:rFonts w:ascii="Times New Roman" w:hAnsi="Times New Roman" w:hint="default"/>
        <w:sz w:val="28"/>
      </w:rPr>
    </w:lvl>
  </w:abstractNum>
  <w:abstractNum w:abstractNumId="12" w15:restartNumberingAfterBreak="0">
    <w:nsid w:val="6A005EB2"/>
    <w:multiLevelType w:val="hybridMultilevel"/>
    <w:tmpl w:val="EF401D18"/>
    <w:lvl w:ilvl="0" w:tplc="D354D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CE855B9"/>
    <w:multiLevelType w:val="multilevel"/>
    <w:tmpl w:val="69EAAAA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"/>
      <w:lvlJc w:val="left"/>
      <w:pPr>
        <w:ind w:left="1237" w:hanging="37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336" w:hanging="1440"/>
      </w:pPr>
      <w:rPr>
        <w:rFonts w:ascii="Times New Roman" w:hAnsi="Times New Roman" w:hint="default"/>
        <w:sz w:val="28"/>
      </w:rPr>
    </w:lvl>
  </w:abstractNum>
  <w:num w:numId="1" w16cid:durableId="1687977321">
    <w:abstractNumId w:val="12"/>
  </w:num>
  <w:num w:numId="2" w16cid:durableId="1938251273">
    <w:abstractNumId w:val="7"/>
  </w:num>
  <w:num w:numId="3" w16cid:durableId="254628685">
    <w:abstractNumId w:val="9"/>
  </w:num>
  <w:num w:numId="4" w16cid:durableId="1873573845">
    <w:abstractNumId w:val="2"/>
  </w:num>
  <w:num w:numId="5" w16cid:durableId="264731091">
    <w:abstractNumId w:val="8"/>
  </w:num>
  <w:num w:numId="6" w16cid:durableId="624117376">
    <w:abstractNumId w:val="5"/>
  </w:num>
  <w:num w:numId="7" w16cid:durableId="1154176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0078994">
    <w:abstractNumId w:val="11"/>
  </w:num>
  <w:num w:numId="9" w16cid:durableId="746417705">
    <w:abstractNumId w:val="3"/>
  </w:num>
  <w:num w:numId="10" w16cid:durableId="1498111304">
    <w:abstractNumId w:val="10"/>
  </w:num>
  <w:num w:numId="11" w16cid:durableId="1718122171">
    <w:abstractNumId w:val="6"/>
  </w:num>
  <w:num w:numId="12" w16cid:durableId="1109396936">
    <w:abstractNumId w:val="13"/>
  </w:num>
  <w:num w:numId="13" w16cid:durableId="1015424949">
    <w:abstractNumId w:val="1"/>
  </w:num>
  <w:num w:numId="14" w16cid:durableId="509150914">
    <w:abstractNumId w:val="4"/>
  </w:num>
  <w:num w:numId="15" w16cid:durableId="293801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D15"/>
    <w:rsid w:val="00050EDC"/>
    <w:rsid w:val="000C62B4"/>
    <w:rsid w:val="000C7D15"/>
    <w:rsid w:val="000F18AC"/>
    <w:rsid w:val="001115E2"/>
    <w:rsid w:val="00120F46"/>
    <w:rsid w:val="00121724"/>
    <w:rsid w:val="00131DFD"/>
    <w:rsid w:val="001A37CC"/>
    <w:rsid w:val="001B5902"/>
    <w:rsid w:val="002114D3"/>
    <w:rsid w:val="002262F9"/>
    <w:rsid w:val="00297072"/>
    <w:rsid w:val="00297F3C"/>
    <w:rsid w:val="00300C99"/>
    <w:rsid w:val="00323A13"/>
    <w:rsid w:val="0035512A"/>
    <w:rsid w:val="003727EC"/>
    <w:rsid w:val="003B7E4A"/>
    <w:rsid w:val="003E771A"/>
    <w:rsid w:val="003F435C"/>
    <w:rsid w:val="004355A7"/>
    <w:rsid w:val="004909DA"/>
    <w:rsid w:val="004918D3"/>
    <w:rsid w:val="004F3137"/>
    <w:rsid w:val="005B65E5"/>
    <w:rsid w:val="005C12CE"/>
    <w:rsid w:val="005D498A"/>
    <w:rsid w:val="005F1BA3"/>
    <w:rsid w:val="00672678"/>
    <w:rsid w:val="00683B67"/>
    <w:rsid w:val="006A7171"/>
    <w:rsid w:val="006B243C"/>
    <w:rsid w:val="006D1B02"/>
    <w:rsid w:val="006F08B9"/>
    <w:rsid w:val="006F6C36"/>
    <w:rsid w:val="00745240"/>
    <w:rsid w:val="00794184"/>
    <w:rsid w:val="007958BB"/>
    <w:rsid w:val="007C5078"/>
    <w:rsid w:val="00815620"/>
    <w:rsid w:val="008241F0"/>
    <w:rsid w:val="00845B20"/>
    <w:rsid w:val="008670B9"/>
    <w:rsid w:val="00867333"/>
    <w:rsid w:val="00881397"/>
    <w:rsid w:val="008C3FA5"/>
    <w:rsid w:val="0090170E"/>
    <w:rsid w:val="00914ED9"/>
    <w:rsid w:val="00927BA5"/>
    <w:rsid w:val="00956A23"/>
    <w:rsid w:val="00995C2A"/>
    <w:rsid w:val="009A0E14"/>
    <w:rsid w:val="009E2809"/>
    <w:rsid w:val="00A1695C"/>
    <w:rsid w:val="00A470A1"/>
    <w:rsid w:val="00A66C8E"/>
    <w:rsid w:val="00A820A6"/>
    <w:rsid w:val="00A84DCF"/>
    <w:rsid w:val="00AC5909"/>
    <w:rsid w:val="00B03FB8"/>
    <w:rsid w:val="00B6535C"/>
    <w:rsid w:val="00B92698"/>
    <w:rsid w:val="00BB4E64"/>
    <w:rsid w:val="00BB7758"/>
    <w:rsid w:val="00C36F48"/>
    <w:rsid w:val="00C46880"/>
    <w:rsid w:val="00C71A8C"/>
    <w:rsid w:val="00C72AFF"/>
    <w:rsid w:val="00C73CA3"/>
    <w:rsid w:val="00C86173"/>
    <w:rsid w:val="00C910E3"/>
    <w:rsid w:val="00CA7A69"/>
    <w:rsid w:val="00CD336F"/>
    <w:rsid w:val="00CE1162"/>
    <w:rsid w:val="00CF6B42"/>
    <w:rsid w:val="00D06CCF"/>
    <w:rsid w:val="00D15B02"/>
    <w:rsid w:val="00D34715"/>
    <w:rsid w:val="00D47368"/>
    <w:rsid w:val="00D50023"/>
    <w:rsid w:val="00D61A58"/>
    <w:rsid w:val="00DA217E"/>
    <w:rsid w:val="00DB3EF8"/>
    <w:rsid w:val="00E4522B"/>
    <w:rsid w:val="00E50FF7"/>
    <w:rsid w:val="00EF0A20"/>
    <w:rsid w:val="00EF2866"/>
    <w:rsid w:val="00F174F1"/>
    <w:rsid w:val="00F4429F"/>
    <w:rsid w:val="00F453BC"/>
    <w:rsid w:val="00F47181"/>
    <w:rsid w:val="00F901D4"/>
    <w:rsid w:val="00FA1888"/>
    <w:rsid w:val="00FA5290"/>
    <w:rsid w:val="00FB78DB"/>
    <w:rsid w:val="00FF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CE74"/>
  <w15:docId w15:val="{A617693E-D2CE-4E5B-B79D-12200957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7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60</cp:revision>
  <cp:lastPrinted>2022-03-15T02:30:00Z</cp:lastPrinted>
  <dcterms:created xsi:type="dcterms:W3CDTF">2015-02-02T07:39:00Z</dcterms:created>
  <dcterms:modified xsi:type="dcterms:W3CDTF">2022-04-28T01:33:00Z</dcterms:modified>
</cp:coreProperties>
</file>