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E9" w:rsidRDefault="004473E9" w:rsidP="004473E9">
      <w:pPr>
        <w:spacing w:after="0" w:line="240" w:lineRule="auto"/>
        <w:ind w:firstLine="567"/>
        <w:jc w:val="center"/>
        <w:rPr>
          <w:rFonts w:ascii="Times New Roman" w:hAnsi="Times New Roman"/>
          <w:sz w:val="24"/>
          <w:szCs w:val="24"/>
          <w:lang w:eastAsia="ru-RU"/>
        </w:rPr>
      </w:pPr>
      <w:bookmarkStart w:id="0" w:name="_GoBack"/>
      <w:bookmarkEnd w:id="0"/>
    </w:p>
    <w:p w:rsidR="004473E9" w:rsidRDefault="004473E9" w:rsidP="004473E9">
      <w:pPr>
        <w:spacing w:after="0" w:line="240" w:lineRule="auto"/>
        <w:ind w:firstLine="567"/>
        <w:jc w:val="center"/>
        <w:rPr>
          <w:rFonts w:ascii="Times New Roman" w:hAnsi="Times New Roman"/>
          <w:sz w:val="24"/>
          <w:szCs w:val="24"/>
          <w:lang w:eastAsia="ru-RU"/>
        </w:rPr>
      </w:pPr>
    </w:p>
    <w:p w:rsidR="004473E9" w:rsidRDefault="004473E9" w:rsidP="004473E9">
      <w:pPr>
        <w:spacing w:after="0" w:line="240" w:lineRule="auto"/>
        <w:ind w:firstLine="567"/>
        <w:jc w:val="center"/>
        <w:rPr>
          <w:rFonts w:ascii="Times New Roman" w:hAnsi="Times New Roman"/>
          <w:sz w:val="24"/>
          <w:szCs w:val="24"/>
          <w:lang w:eastAsia="ru-RU"/>
        </w:rPr>
      </w:pPr>
    </w:p>
    <w:p w:rsidR="004473E9" w:rsidRDefault="004473E9" w:rsidP="004473E9">
      <w:pPr>
        <w:spacing w:after="0" w:line="240" w:lineRule="auto"/>
        <w:ind w:firstLine="567"/>
        <w:jc w:val="center"/>
        <w:rPr>
          <w:rFonts w:ascii="Times New Roman" w:hAnsi="Times New Roman"/>
          <w:sz w:val="24"/>
          <w:szCs w:val="24"/>
          <w:lang w:eastAsia="ru-RU"/>
        </w:rPr>
      </w:pPr>
    </w:p>
    <w:p w:rsidR="004473E9" w:rsidRDefault="004473E9" w:rsidP="004473E9">
      <w:pPr>
        <w:spacing w:after="0" w:line="240" w:lineRule="auto"/>
        <w:ind w:firstLine="567"/>
        <w:jc w:val="center"/>
        <w:rPr>
          <w:rFonts w:ascii="Times New Roman" w:hAnsi="Times New Roman"/>
          <w:sz w:val="24"/>
          <w:szCs w:val="24"/>
          <w:lang w:eastAsia="ru-RU"/>
        </w:rPr>
      </w:pPr>
    </w:p>
    <w:p w:rsidR="004473E9" w:rsidRDefault="004473E9" w:rsidP="004473E9">
      <w:pPr>
        <w:spacing w:after="0" w:line="240" w:lineRule="auto"/>
        <w:ind w:firstLine="567"/>
        <w:jc w:val="center"/>
        <w:rPr>
          <w:rFonts w:ascii="Times New Roman" w:hAnsi="Times New Roman"/>
          <w:sz w:val="24"/>
          <w:szCs w:val="24"/>
          <w:lang w:eastAsia="ru-RU"/>
        </w:rPr>
      </w:pPr>
    </w:p>
    <w:p w:rsidR="004473E9" w:rsidRDefault="004473E9" w:rsidP="004473E9">
      <w:pPr>
        <w:spacing w:after="0" w:line="240" w:lineRule="auto"/>
        <w:ind w:firstLine="567"/>
        <w:jc w:val="center"/>
        <w:rPr>
          <w:rFonts w:ascii="Times New Roman" w:hAnsi="Times New Roman"/>
          <w:sz w:val="40"/>
          <w:szCs w:val="40"/>
          <w:lang w:eastAsia="ru-RU"/>
        </w:rPr>
      </w:pPr>
    </w:p>
    <w:p w:rsidR="004473E9" w:rsidRDefault="004473E9" w:rsidP="004473E9">
      <w:pPr>
        <w:spacing w:after="0" w:line="240" w:lineRule="auto"/>
        <w:ind w:firstLine="567"/>
        <w:jc w:val="center"/>
        <w:rPr>
          <w:rFonts w:ascii="Times New Roman" w:hAnsi="Times New Roman"/>
          <w:sz w:val="40"/>
          <w:szCs w:val="40"/>
          <w:lang w:eastAsia="ru-RU"/>
        </w:rPr>
      </w:pPr>
    </w:p>
    <w:p w:rsidR="004473E9" w:rsidRDefault="004473E9" w:rsidP="004473E9">
      <w:pPr>
        <w:spacing w:after="0" w:line="240" w:lineRule="auto"/>
        <w:ind w:firstLine="567"/>
        <w:jc w:val="center"/>
        <w:rPr>
          <w:rFonts w:ascii="Times New Roman" w:hAnsi="Times New Roman"/>
          <w:sz w:val="40"/>
          <w:szCs w:val="40"/>
          <w:lang w:eastAsia="ru-RU"/>
        </w:rPr>
      </w:pPr>
    </w:p>
    <w:p w:rsidR="004473E9" w:rsidRDefault="004473E9" w:rsidP="004473E9">
      <w:pPr>
        <w:spacing w:after="0" w:line="240" w:lineRule="auto"/>
        <w:ind w:firstLine="567"/>
        <w:jc w:val="center"/>
        <w:rPr>
          <w:rFonts w:ascii="Times New Roman" w:hAnsi="Times New Roman"/>
          <w:sz w:val="40"/>
          <w:szCs w:val="40"/>
          <w:lang w:eastAsia="ru-RU"/>
        </w:rPr>
      </w:pPr>
    </w:p>
    <w:p w:rsidR="004473E9" w:rsidRDefault="004473E9" w:rsidP="004473E9">
      <w:pPr>
        <w:spacing w:after="0" w:line="240" w:lineRule="auto"/>
        <w:ind w:firstLine="567"/>
        <w:jc w:val="center"/>
        <w:rPr>
          <w:rFonts w:ascii="Times New Roman" w:hAnsi="Times New Roman"/>
          <w:sz w:val="40"/>
          <w:szCs w:val="40"/>
          <w:lang w:eastAsia="ru-RU"/>
        </w:rPr>
      </w:pPr>
    </w:p>
    <w:p w:rsidR="004473E9" w:rsidRDefault="004473E9" w:rsidP="004473E9">
      <w:pPr>
        <w:spacing w:after="0" w:line="240" w:lineRule="auto"/>
        <w:ind w:firstLine="567"/>
        <w:jc w:val="center"/>
        <w:rPr>
          <w:rFonts w:ascii="Times New Roman" w:hAnsi="Times New Roman"/>
          <w:sz w:val="40"/>
          <w:szCs w:val="40"/>
          <w:lang w:eastAsia="ru-RU"/>
        </w:rPr>
      </w:pPr>
    </w:p>
    <w:p w:rsidR="004473E9" w:rsidRDefault="004473E9" w:rsidP="004473E9">
      <w:pPr>
        <w:spacing w:after="0"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ПРОГРАММА КОМПЛЕКСНОГО РАЗВИТИЯ</w:t>
      </w:r>
    </w:p>
    <w:p w:rsidR="004473E9" w:rsidRDefault="004473E9" w:rsidP="004473E9">
      <w:pPr>
        <w:spacing w:after="0"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СИСТЕМ КОММУНАЛЬНОЙ ИНФРАСТРУКТУРЫ</w:t>
      </w:r>
    </w:p>
    <w:p w:rsidR="004473E9" w:rsidRDefault="004473E9" w:rsidP="004473E9">
      <w:pPr>
        <w:spacing w:after="0"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МУНИЦИПАЛЬНОГО ОБРАЗОВАНИЯ</w:t>
      </w:r>
    </w:p>
    <w:p w:rsidR="004473E9" w:rsidRDefault="004473E9" w:rsidP="004473E9">
      <w:pPr>
        <w:spacing w:after="0"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 xml:space="preserve">БЕРЕЗНЯКОВСКОГО СЕЛЬСКОГО ПОСЕЛЕНИЯ </w:t>
      </w:r>
    </w:p>
    <w:p w:rsidR="004473E9" w:rsidRDefault="004473E9" w:rsidP="004473E9">
      <w:pPr>
        <w:spacing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ДО 2031 ГОДА</w:t>
      </w:r>
    </w:p>
    <w:p w:rsidR="004473E9" w:rsidRDefault="004473E9" w:rsidP="004473E9">
      <w:pPr>
        <w:spacing w:line="240" w:lineRule="auto"/>
        <w:ind w:firstLine="567"/>
        <w:jc w:val="center"/>
        <w:rPr>
          <w:rFonts w:ascii="Times New Roman" w:hAnsi="Times New Roman"/>
          <w:sz w:val="24"/>
          <w:szCs w:val="24"/>
          <w:lang w:eastAsia="ru-RU"/>
        </w:rPr>
      </w:pPr>
    </w:p>
    <w:p w:rsidR="004473E9" w:rsidRDefault="004473E9" w:rsidP="004473E9">
      <w:pPr>
        <w:spacing w:line="240" w:lineRule="auto"/>
        <w:ind w:firstLine="567"/>
        <w:jc w:val="center"/>
        <w:rPr>
          <w:rFonts w:ascii="Times New Roman" w:hAnsi="Times New Roman"/>
          <w:sz w:val="24"/>
          <w:szCs w:val="24"/>
          <w:lang w:eastAsia="ru-RU"/>
        </w:rPr>
      </w:pPr>
    </w:p>
    <w:p w:rsidR="004473E9" w:rsidRDefault="004473E9" w:rsidP="004473E9">
      <w:pPr>
        <w:spacing w:line="240" w:lineRule="auto"/>
        <w:ind w:firstLine="567"/>
        <w:jc w:val="center"/>
        <w:rPr>
          <w:rFonts w:ascii="Times New Roman" w:hAnsi="Times New Roman"/>
          <w:sz w:val="24"/>
          <w:szCs w:val="24"/>
          <w:lang w:eastAsia="ru-RU"/>
        </w:rPr>
      </w:pPr>
    </w:p>
    <w:p w:rsidR="004473E9" w:rsidRDefault="004473E9" w:rsidP="004473E9">
      <w:pPr>
        <w:spacing w:line="240" w:lineRule="auto"/>
        <w:ind w:firstLine="567"/>
        <w:jc w:val="center"/>
        <w:rPr>
          <w:sz w:val="24"/>
          <w:szCs w:val="24"/>
        </w:rPr>
      </w:pPr>
    </w:p>
    <w:p w:rsidR="004473E9" w:rsidRDefault="004473E9" w:rsidP="004473E9">
      <w:pPr>
        <w:spacing w:line="240" w:lineRule="auto"/>
        <w:ind w:firstLine="567"/>
        <w:jc w:val="center"/>
        <w:rPr>
          <w:sz w:val="24"/>
          <w:szCs w:val="24"/>
        </w:rPr>
      </w:pPr>
    </w:p>
    <w:p w:rsidR="004473E9" w:rsidRDefault="004473E9" w:rsidP="004473E9">
      <w:pPr>
        <w:spacing w:line="240" w:lineRule="auto"/>
        <w:ind w:firstLine="567"/>
        <w:jc w:val="center"/>
        <w:rPr>
          <w:sz w:val="24"/>
          <w:szCs w:val="24"/>
        </w:rPr>
      </w:pPr>
    </w:p>
    <w:p w:rsidR="004473E9" w:rsidRDefault="004473E9" w:rsidP="004473E9">
      <w:pPr>
        <w:spacing w:line="240" w:lineRule="auto"/>
        <w:ind w:firstLine="567"/>
        <w:jc w:val="center"/>
        <w:rPr>
          <w:sz w:val="24"/>
          <w:szCs w:val="24"/>
        </w:rPr>
      </w:pPr>
    </w:p>
    <w:p w:rsidR="004473E9" w:rsidRDefault="004473E9" w:rsidP="004473E9">
      <w:pPr>
        <w:spacing w:line="240" w:lineRule="auto"/>
        <w:ind w:firstLine="567"/>
        <w:jc w:val="center"/>
        <w:rPr>
          <w:sz w:val="24"/>
          <w:szCs w:val="24"/>
        </w:rPr>
      </w:pPr>
    </w:p>
    <w:p w:rsidR="004473E9" w:rsidRDefault="004473E9" w:rsidP="004473E9">
      <w:pPr>
        <w:spacing w:line="240" w:lineRule="auto"/>
        <w:ind w:firstLine="567"/>
        <w:jc w:val="center"/>
        <w:rPr>
          <w:sz w:val="24"/>
          <w:szCs w:val="24"/>
        </w:rPr>
      </w:pPr>
    </w:p>
    <w:p w:rsidR="004473E9" w:rsidRDefault="004473E9" w:rsidP="004473E9">
      <w:pPr>
        <w:spacing w:line="240" w:lineRule="auto"/>
        <w:ind w:firstLine="567"/>
        <w:jc w:val="center"/>
        <w:rPr>
          <w:rFonts w:ascii="Times New Roman" w:hAnsi="Times New Roman"/>
          <w:sz w:val="24"/>
          <w:szCs w:val="24"/>
          <w:lang w:eastAsia="ru-RU"/>
        </w:rPr>
      </w:pPr>
    </w:p>
    <w:p w:rsidR="004473E9" w:rsidRDefault="004473E9" w:rsidP="004473E9">
      <w:pPr>
        <w:spacing w:line="240" w:lineRule="auto"/>
        <w:ind w:firstLine="567"/>
        <w:jc w:val="center"/>
        <w:rPr>
          <w:rFonts w:ascii="Times New Roman" w:hAnsi="Times New Roman"/>
          <w:sz w:val="24"/>
          <w:szCs w:val="24"/>
          <w:lang w:eastAsia="ru-RU"/>
        </w:rPr>
      </w:pPr>
    </w:p>
    <w:p w:rsidR="004473E9" w:rsidRDefault="004473E9" w:rsidP="004473E9">
      <w:pPr>
        <w:spacing w:line="240" w:lineRule="auto"/>
        <w:ind w:firstLine="567"/>
        <w:jc w:val="center"/>
        <w:rPr>
          <w:rFonts w:ascii="Times New Roman" w:hAnsi="Times New Roman"/>
          <w:sz w:val="28"/>
          <w:szCs w:val="28"/>
        </w:rPr>
      </w:pPr>
      <w:r>
        <w:rPr>
          <w:rFonts w:ascii="Times New Roman" w:hAnsi="Times New Roman"/>
          <w:sz w:val="28"/>
          <w:szCs w:val="28"/>
        </w:rPr>
        <w:t>БЕРЕЗНЯКИ</w:t>
      </w:r>
    </w:p>
    <w:p w:rsidR="004473E9" w:rsidRDefault="004473E9" w:rsidP="004473E9">
      <w:pPr>
        <w:spacing w:line="240" w:lineRule="auto"/>
        <w:ind w:firstLine="567"/>
        <w:jc w:val="center"/>
        <w:rPr>
          <w:rFonts w:ascii="Times New Roman" w:hAnsi="Times New Roman"/>
          <w:sz w:val="28"/>
          <w:szCs w:val="28"/>
        </w:rPr>
      </w:pPr>
      <w:r>
        <w:rPr>
          <w:rFonts w:ascii="Times New Roman" w:hAnsi="Times New Roman"/>
          <w:sz w:val="28"/>
          <w:szCs w:val="28"/>
        </w:rPr>
        <w:t xml:space="preserve"> 2014</w:t>
      </w:r>
    </w:p>
    <w:p w:rsidR="004473E9" w:rsidRDefault="004473E9" w:rsidP="004473E9">
      <w:pPr>
        <w:spacing w:line="240" w:lineRule="auto"/>
        <w:ind w:firstLine="567"/>
        <w:rPr>
          <w:rFonts w:ascii="Times New Roman" w:hAnsi="Times New Roman"/>
          <w:sz w:val="24"/>
          <w:szCs w:val="24"/>
        </w:rPr>
      </w:pPr>
      <w:r>
        <w:rPr>
          <w:rFonts w:ascii="Times New Roman" w:hAnsi="Times New Roman"/>
          <w:sz w:val="24"/>
          <w:szCs w:val="24"/>
        </w:rPr>
        <w:br w:type="page"/>
      </w:r>
    </w:p>
    <w:p w:rsidR="004473E9" w:rsidRDefault="004473E9" w:rsidP="004473E9">
      <w:pPr>
        <w:spacing w:line="240" w:lineRule="auto"/>
        <w:ind w:firstLine="567"/>
        <w:jc w:val="center"/>
        <w:rPr>
          <w:rFonts w:ascii="Times New Roman" w:hAnsi="Times New Roman"/>
          <w:sz w:val="32"/>
          <w:szCs w:val="32"/>
        </w:rPr>
      </w:pPr>
      <w:r>
        <w:rPr>
          <w:rFonts w:ascii="Times New Roman" w:hAnsi="Times New Roman"/>
          <w:sz w:val="32"/>
          <w:szCs w:val="32"/>
        </w:rPr>
        <w:lastRenderedPageBreak/>
        <w:t>Содержание</w:t>
      </w:r>
    </w:p>
    <w:p w:rsidR="004473E9" w:rsidRDefault="004473E9" w:rsidP="004473E9">
      <w:pPr>
        <w:pStyle w:val="ae"/>
        <w:spacing w:after="240"/>
        <w:rPr>
          <w:rFonts w:ascii="Times New Roman" w:hAnsi="Times New Roman"/>
          <w:color w:val="auto"/>
          <w:sz w:val="28"/>
          <w:szCs w:val="28"/>
        </w:rPr>
      </w:pPr>
    </w:p>
    <w:p w:rsidR="004473E9" w:rsidRDefault="002B0E01" w:rsidP="004473E9">
      <w:pPr>
        <w:pStyle w:val="11"/>
        <w:tabs>
          <w:tab w:val="right" w:leader="dot" w:pos="9913"/>
        </w:tabs>
        <w:rPr>
          <w:rFonts w:ascii="Times New Roman" w:hAnsi="Times New Roman"/>
          <w:noProof/>
          <w:sz w:val="28"/>
          <w:szCs w:val="28"/>
          <w:lang w:eastAsia="ru-RU"/>
        </w:rPr>
      </w:pPr>
      <w:r>
        <w:rPr>
          <w:rFonts w:ascii="Times New Roman" w:hAnsi="Times New Roman"/>
          <w:sz w:val="28"/>
          <w:szCs w:val="28"/>
        </w:rPr>
        <w:fldChar w:fldCharType="begin"/>
      </w:r>
      <w:r w:rsidR="004473E9">
        <w:rPr>
          <w:rFonts w:ascii="Times New Roman" w:hAnsi="Times New Roman"/>
          <w:sz w:val="28"/>
          <w:szCs w:val="28"/>
        </w:rPr>
        <w:instrText xml:space="preserve"> TOC \o "1-3" \h \z \u </w:instrText>
      </w:r>
      <w:r>
        <w:rPr>
          <w:rFonts w:ascii="Times New Roman" w:hAnsi="Times New Roman"/>
          <w:sz w:val="28"/>
          <w:szCs w:val="28"/>
        </w:rPr>
        <w:fldChar w:fldCharType="separate"/>
      </w:r>
      <w:hyperlink r:id="rId5" w:anchor="_Toc405805580" w:history="1">
        <w:r w:rsidR="004473E9">
          <w:rPr>
            <w:rStyle w:val="a3"/>
            <w:noProof/>
            <w:sz w:val="28"/>
            <w:szCs w:val="28"/>
          </w:rPr>
          <w:t>Введение</w:t>
        </w:r>
        <w:r w:rsidR="004473E9">
          <w:rPr>
            <w:rStyle w:val="a3"/>
            <w:noProof/>
            <w:webHidden/>
            <w:color w:val="auto"/>
            <w:sz w:val="28"/>
            <w:szCs w:val="28"/>
          </w:rPr>
          <w:tab/>
          <w:t>4</w:t>
        </w:r>
      </w:hyperlink>
    </w:p>
    <w:p w:rsidR="004473E9" w:rsidRDefault="002B0E01" w:rsidP="004473E9">
      <w:pPr>
        <w:pStyle w:val="11"/>
        <w:tabs>
          <w:tab w:val="right" w:leader="dot" w:pos="9913"/>
        </w:tabs>
        <w:rPr>
          <w:rFonts w:ascii="Times New Roman" w:hAnsi="Times New Roman"/>
          <w:noProof/>
          <w:sz w:val="28"/>
          <w:szCs w:val="28"/>
          <w:lang w:eastAsia="ru-RU"/>
        </w:rPr>
      </w:pPr>
      <w:hyperlink r:id="rId6" w:anchor="_Toc405805581" w:history="1">
        <w:r w:rsidR="004473E9">
          <w:rPr>
            <w:rStyle w:val="a3"/>
            <w:noProof/>
            <w:sz w:val="28"/>
            <w:szCs w:val="28"/>
          </w:rPr>
          <w:t>Раздел 1. Паспорт программы</w:t>
        </w:r>
        <w:r w:rsidR="004473E9">
          <w:rPr>
            <w:rStyle w:val="a3"/>
            <w:noProof/>
            <w:webHidden/>
            <w:color w:val="auto"/>
            <w:sz w:val="28"/>
            <w:szCs w:val="28"/>
          </w:rPr>
          <w:tab/>
          <w:t>6</w:t>
        </w:r>
      </w:hyperlink>
    </w:p>
    <w:p w:rsidR="004473E9" w:rsidRDefault="002B0E01" w:rsidP="004473E9">
      <w:pPr>
        <w:pStyle w:val="11"/>
        <w:tabs>
          <w:tab w:val="right" w:leader="dot" w:pos="9913"/>
        </w:tabs>
        <w:rPr>
          <w:rFonts w:ascii="Times New Roman" w:hAnsi="Times New Roman"/>
          <w:noProof/>
          <w:sz w:val="28"/>
          <w:szCs w:val="28"/>
          <w:lang w:eastAsia="ru-RU"/>
        </w:rPr>
      </w:pPr>
      <w:hyperlink r:id="rId7" w:anchor="_Toc405805582" w:history="1">
        <w:r w:rsidR="004473E9">
          <w:rPr>
            <w:rStyle w:val="a3"/>
            <w:noProof/>
            <w:sz w:val="28"/>
            <w:szCs w:val="28"/>
          </w:rPr>
          <w:t>Краткая характеристика Березняковского сельского поселения</w:t>
        </w:r>
        <w:r w:rsidR="004473E9">
          <w:rPr>
            <w:rStyle w:val="a3"/>
            <w:noProof/>
            <w:webHidden/>
            <w:color w:val="auto"/>
            <w:sz w:val="28"/>
            <w:szCs w:val="28"/>
          </w:rPr>
          <w:tab/>
          <w:t>9</w:t>
        </w:r>
      </w:hyperlink>
    </w:p>
    <w:p w:rsidR="004473E9" w:rsidRDefault="002B0E01" w:rsidP="004473E9">
      <w:pPr>
        <w:pStyle w:val="11"/>
        <w:tabs>
          <w:tab w:val="right" w:leader="dot" w:pos="9913"/>
        </w:tabs>
        <w:rPr>
          <w:rFonts w:ascii="Times New Roman" w:hAnsi="Times New Roman"/>
          <w:noProof/>
          <w:sz w:val="28"/>
          <w:szCs w:val="28"/>
          <w:lang w:eastAsia="ru-RU"/>
        </w:rPr>
      </w:pPr>
      <w:hyperlink r:id="rId8" w:anchor="_Toc405805583" w:history="1">
        <w:r w:rsidR="004473E9">
          <w:rPr>
            <w:rStyle w:val="a3"/>
            <w:noProof/>
            <w:sz w:val="28"/>
            <w:szCs w:val="28"/>
          </w:rPr>
          <w:t>Раздел 2: «Характеристика существующего состояния коммунальной инфраструктуры»</w:t>
        </w:r>
        <w:r w:rsidR="004473E9">
          <w:rPr>
            <w:rStyle w:val="a3"/>
            <w:noProof/>
            <w:webHidden/>
            <w:color w:val="auto"/>
            <w:sz w:val="28"/>
            <w:szCs w:val="28"/>
          </w:rPr>
          <w:tab/>
          <w:t>14</w:t>
        </w:r>
      </w:hyperlink>
    </w:p>
    <w:p w:rsidR="004473E9" w:rsidRDefault="002B0E01" w:rsidP="004473E9">
      <w:pPr>
        <w:pStyle w:val="11"/>
        <w:tabs>
          <w:tab w:val="right" w:leader="dot" w:pos="9913"/>
        </w:tabs>
        <w:rPr>
          <w:rFonts w:ascii="Times New Roman" w:hAnsi="Times New Roman"/>
          <w:noProof/>
          <w:sz w:val="28"/>
          <w:szCs w:val="28"/>
          <w:lang w:eastAsia="ru-RU"/>
        </w:rPr>
      </w:pPr>
      <w:hyperlink r:id="rId9" w:anchor="_Toc405805584" w:history="1">
        <w:r w:rsidR="004473E9">
          <w:rPr>
            <w:rStyle w:val="a3"/>
            <w:noProof/>
            <w:sz w:val="28"/>
            <w:szCs w:val="28"/>
            <w:lang w:eastAsia="ru-RU"/>
          </w:rPr>
          <w:t>Раздел 3: «Перспективы развития муниципального образования и прогноз спроса на коммунальные ресурсы»</w:t>
        </w:r>
        <w:r w:rsidR="004473E9">
          <w:rPr>
            <w:rStyle w:val="a3"/>
            <w:noProof/>
            <w:webHidden/>
            <w:color w:val="auto"/>
            <w:sz w:val="28"/>
            <w:szCs w:val="28"/>
          </w:rPr>
          <w:tab/>
          <w:t>20</w:t>
        </w:r>
      </w:hyperlink>
    </w:p>
    <w:p w:rsidR="004473E9" w:rsidRDefault="002B0E01" w:rsidP="004473E9">
      <w:pPr>
        <w:pStyle w:val="21"/>
        <w:tabs>
          <w:tab w:val="right" w:leader="dot" w:pos="9913"/>
        </w:tabs>
        <w:rPr>
          <w:rFonts w:ascii="Times New Roman" w:hAnsi="Times New Roman"/>
          <w:noProof/>
          <w:sz w:val="28"/>
          <w:szCs w:val="28"/>
          <w:lang w:eastAsia="ru-RU"/>
        </w:rPr>
      </w:pPr>
      <w:hyperlink r:id="rId10" w:anchor="_Toc405805585" w:history="1">
        <w:r w:rsidR="004473E9">
          <w:rPr>
            <w:rStyle w:val="a3"/>
            <w:noProof/>
            <w:sz w:val="28"/>
            <w:szCs w:val="28"/>
            <w:lang w:eastAsia="ru-RU"/>
          </w:rPr>
          <w:t>3.1 Краткая характеристика Березняковского сельского поселения</w:t>
        </w:r>
        <w:r w:rsidR="004473E9">
          <w:rPr>
            <w:rStyle w:val="a3"/>
            <w:noProof/>
            <w:webHidden/>
            <w:color w:val="auto"/>
            <w:sz w:val="28"/>
            <w:szCs w:val="28"/>
          </w:rPr>
          <w:tab/>
          <w:t>20</w:t>
        </w:r>
      </w:hyperlink>
    </w:p>
    <w:p w:rsidR="004473E9" w:rsidRDefault="002B0E01" w:rsidP="004473E9">
      <w:pPr>
        <w:pStyle w:val="21"/>
        <w:tabs>
          <w:tab w:val="right" w:leader="dot" w:pos="9913"/>
        </w:tabs>
        <w:rPr>
          <w:rFonts w:ascii="Times New Roman" w:hAnsi="Times New Roman"/>
          <w:noProof/>
          <w:sz w:val="28"/>
          <w:szCs w:val="28"/>
          <w:lang w:eastAsia="ru-RU"/>
        </w:rPr>
      </w:pPr>
      <w:hyperlink r:id="rId11" w:anchor="_Toc405805586" w:history="1">
        <w:r w:rsidR="004473E9">
          <w:rPr>
            <w:rStyle w:val="a3"/>
            <w:noProof/>
            <w:sz w:val="28"/>
            <w:szCs w:val="28"/>
            <w:lang w:eastAsia="ru-RU"/>
          </w:rPr>
          <w:t>3.2 Перспективные показатели развития муниципального образования</w:t>
        </w:r>
        <w:r w:rsidR="004473E9">
          <w:rPr>
            <w:rStyle w:val="a3"/>
            <w:noProof/>
            <w:webHidden/>
            <w:color w:val="auto"/>
            <w:sz w:val="28"/>
            <w:szCs w:val="28"/>
          </w:rPr>
          <w:tab/>
          <w:t>20</w:t>
        </w:r>
      </w:hyperlink>
    </w:p>
    <w:p w:rsidR="004473E9" w:rsidRDefault="002B0E01" w:rsidP="004473E9">
      <w:pPr>
        <w:pStyle w:val="21"/>
        <w:tabs>
          <w:tab w:val="right" w:leader="dot" w:pos="9913"/>
        </w:tabs>
        <w:rPr>
          <w:rFonts w:ascii="Times New Roman" w:hAnsi="Times New Roman"/>
          <w:noProof/>
          <w:sz w:val="28"/>
          <w:szCs w:val="28"/>
          <w:lang w:eastAsia="ru-RU"/>
        </w:rPr>
      </w:pPr>
      <w:hyperlink r:id="rId12" w:anchor="_Toc405805590" w:history="1">
        <w:r w:rsidR="004473E9">
          <w:rPr>
            <w:rStyle w:val="a3"/>
            <w:noProof/>
            <w:sz w:val="28"/>
            <w:szCs w:val="28"/>
            <w:lang w:eastAsia="ru-RU"/>
          </w:rPr>
          <w:t>3.2.1 Функциональный профиль</w:t>
        </w:r>
        <w:r w:rsidR="004473E9">
          <w:rPr>
            <w:rStyle w:val="a3"/>
            <w:noProof/>
            <w:webHidden/>
            <w:color w:val="auto"/>
            <w:sz w:val="28"/>
            <w:szCs w:val="28"/>
          </w:rPr>
          <w:tab/>
          <w:t>20</w:t>
        </w:r>
      </w:hyperlink>
    </w:p>
    <w:p w:rsidR="004473E9" w:rsidRDefault="002B0E01" w:rsidP="004473E9">
      <w:pPr>
        <w:pStyle w:val="21"/>
        <w:tabs>
          <w:tab w:val="right" w:leader="dot" w:pos="9913"/>
        </w:tabs>
        <w:rPr>
          <w:rFonts w:ascii="Times New Roman" w:hAnsi="Times New Roman"/>
          <w:noProof/>
          <w:sz w:val="28"/>
          <w:szCs w:val="28"/>
          <w:lang w:eastAsia="ru-RU"/>
        </w:rPr>
      </w:pPr>
      <w:hyperlink r:id="rId13" w:anchor="_Toc405805590" w:history="1">
        <w:r w:rsidR="004473E9">
          <w:rPr>
            <w:rStyle w:val="a3"/>
            <w:noProof/>
            <w:sz w:val="28"/>
            <w:szCs w:val="28"/>
            <w:lang w:eastAsia="ru-RU"/>
          </w:rPr>
          <w:t>3.2.2 Развитие малых туристско-рекреационного и курортного обслуживания</w:t>
        </w:r>
        <w:r w:rsidR="004473E9">
          <w:rPr>
            <w:rStyle w:val="a3"/>
            <w:noProof/>
            <w:webHidden/>
            <w:color w:val="auto"/>
            <w:sz w:val="28"/>
            <w:szCs w:val="28"/>
          </w:rPr>
          <w:tab/>
          <w:t>21</w:t>
        </w:r>
      </w:hyperlink>
    </w:p>
    <w:p w:rsidR="004473E9" w:rsidRDefault="002B0E01" w:rsidP="004473E9">
      <w:pPr>
        <w:pStyle w:val="21"/>
        <w:tabs>
          <w:tab w:val="right" w:leader="dot" w:pos="9913"/>
        </w:tabs>
        <w:rPr>
          <w:rFonts w:ascii="Times New Roman" w:hAnsi="Times New Roman"/>
          <w:noProof/>
          <w:sz w:val="28"/>
          <w:szCs w:val="28"/>
          <w:lang w:eastAsia="ru-RU"/>
        </w:rPr>
      </w:pPr>
      <w:hyperlink r:id="rId14" w:anchor="_Toc405805590" w:history="1">
        <w:r w:rsidR="004473E9">
          <w:rPr>
            <w:rStyle w:val="a3"/>
            <w:noProof/>
            <w:sz w:val="28"/>
            <w:szCs w:val="28"/>
            <w:lang w:eastAsia="ru-RU"/>
          </w:rPr>
          <w:t>3.2.3 Население</w:t>
        </w:r>
        <w:r w:rsidR="004473E9">
          <w:rPr>
            <w:rStyle w:val="a3"/>
            <w:noProof/>
            <w:webHidden/>
            <w:color w:val="auto"/>
            <w:sz w:val="28"/>
            <w:szCs w:val="28"/>
          </w:rPr>
          <w:tab/>
          <w:t>21</w:t>
        </w:r>
      </w:hyperlink>
    </w:p>
    <w:p w:rsidR="004473E9" w:rsidRDefault="002B0E01" w:rsidP="004473E9">
      <w:pPr>
        <w:pStyle w:val="21"/>
        <w:tabs>
          <w:tab w:val="right" w:leader="dot" w:pos="9913"/>
        </w:tabs>
        <w:rPr>
          <w:rFonts w:ascii="Times New Roman" w:hAnsi="Times New Roman"/>
          <w:noProof/>
          <w:sz w:val="28"/>
          <w:szCs w:val="28"/>
          <w:lang w:eastAsia="ru-RU"/>
        </w:rPr>
      </w:pPr>
      <w:hyperlink r:id="rId15" w:anchor="_Toc405805591" w:history="1">
        <w:r w:rsidR="004473E9">
          <w:rPr>
            <w:rStyle w:val="a3"/>
            <w:noProof/>
            <w:sz w:val="28"/>
            <w:szCs w:val="28"/>
            <w:lang w:eastAsia="ru-RU"/>
          </w:rPr>
          <w:t>3.2.4 Перспективы развития застройки</w:t>
        </w:r>
        <w:r w:rsidR="004473E9">
          <w:rPr>
            <w:rStyle w:val="a3"/>
            <w:noProof/>
            <w:webHidden/>
            <w:color w:val="auto"/>
            <w:sz w:val="28"/>
            <w:szCs w:val="28"/>
          </w:rPr>
          <w:tab/>
          <w:t>22</w:t>
        </w:r>
      </w:hyperlink>
    </w:p>
    <w:p w:rsidR="004473E9" w:rsidRDefault="002B0E01" w:rsidP="004473E9">
      <w:pPr>
        <w:pStyle w:val="21"/>
        <w:tabs>
          <w:tab w:val="right" w:leader="dot" w:pos="9913"/>
        </w:tabs>
        <w:rPr>
          <w:rFonts w:ascii="Times New Roman" w:hAnsi="Times New Roman"/>
          <w:noProof/>
          <w:sz w:val="28"/>
          <w:szCs w:val="28"/>
          <w:lang w:eastAsia="ru-RU"/>
        </w:rPr>
      </w:pPr>
      <w:hyperlink r:id="rId16" w:anchor="_Toc405805592" w:history="1">
        <w:r w:rsidR="004473E9">
          <w:rPr>
            <w:rStyle w:val="a3"/>
            <w:noProof/>
            <w:sz w:val="28"/>
            <w:szCs w:val="28"/>
            <w:lang w:eastAsia="ru-RU"/>
          </w:rPr>
          <w:t>3.2.5 Жилищный фонд</w:t>
        </w:r>
        <w:r w:rsidR="004473E9">
          <w:rPr>
            <w:rStyle w:val="a3"/>
            <w:noProof/>
            <w:webHidden/>
            <w:color w:val="auto"/>
            <w:sz w:val="28"/>
            <w:szCs w:val="28"/>
          </w:rPr>
          <w:tab/>
          <w:t>24</w:t>
        </w:r>
      </w:hyperlink>
    </w:p>
    <w:p w:rsidR="004473E9" w:rsidRDefault="002B0E01" w:rsidP="004473E9">
      <w:pPr>
        <w:pStyle w:val="21"/>
        <w:tabs>
          <w:tab w:val="right" w:leader="dot" w:pos="9913"/>
        </w:tabs>
        <w:rPr>
          <w:rFonts w:ascii="Times New Roman" w:hAnsi="Times New Roman"/>
          <w:noProof/>
          <w:sz w:val="28"/>
          <w:szCs w:val="28"/>
          <w:lang w:eastAsia="ru-RU"/>
        </w:rPr>
      </w:pPr>
      <w:hyperlink r:id="rId17" w:anchor="_Toc405805593" w:history="1">
        <w:r w:rsidR="004473E9">
          <w:rPr>
            <w:rStyle w:val="a3"/>
            <w:noProof/>
            <w:sz w:val="28"/>
            <w:szCs w:val="28"/>
            <w:lang w:eastAsia="ru-RU"/>
          </w:rPr>
          <w:t>3.2.6 Социальная инфраструктура</w:t>
        </w:r>
        <w:r w:rsidR="004473E9">
          <w:rPr>
            <w:rStyle w:val="a3"/>
            <w:noProof/>
            <w:webHidden/>
            <w:color w:val="auto"/>
            <w:sz w:val="28"/>
            <w:szCs w:val="28"/>
          </w:rPr>
          <w:tab/>
          <w:t>25</w:t>
        </w:r>
      </w:hyperlink>
    </w:p>
    <w:p w:rsidR="004473E9" w:rsidRDefault="002B0E01" w:rsidP="004473E9">
      <w:pPr>
        <w:pStyle w:val="11"/>
        <w:tabs>
          <w:tab w:val="right" w:leader="dot" w:pos="9913"/>
        </w:tabs>
        <w:rPr>
          <w:rFonts w:ascii="Times New Roman" w:hAnsi="Times New Roman"/>
          <w:noProof/>
          <w:sz w:val="28"/>
          <w:szCs w:val="28"/>
          <w:lang w:eastAsia="ru-RU"/>
        </w:rPr>
      </w:pPr>
      <w:hyperlink r:id="rId18" w:anchor="_Toc405805594" w:history="1">
        <w:r w:rsidR="004473E9">
          <w:rPr>
            <w:rStyle w:val="a3"/>
            <w:noProof/>
            <w:sz w:val="28"/>
            <w:szCs w:val="28"/>
            <w:lang w:eastAsia="ru-RU"/>
          </w:rPr>
          <w:t>Раздел 4: «Целевые показатели развития коммунальной инфраструктуры»</w:t>
        </w:r>
        <w:r w:rsidR="004473E9">
          <w:rPr>
            <w:rStyle w:val="a3"/>
            <w:noProof/>
            <w:webHidden/>
            <w:color w:val="auto"/>
            <w:sz w:val="28"/>
            <w:szCs w:val="28"/>
          </w:rPr>
          <w:tab/>
          <w:t>27</w:t>
        </w:r>
      </w:hyperlink>
    </w:p>
    <w:p w:rsidR="004473E9" w:rsidRDefault="002B0E01" w:rsidP="004473E9">
      <w:pPr>
        <w:pStyle w:val="11"/>
        <w:tabs>
          <w:tab w:val="right" w:leader="dot" w:pos="9913"/>
        </w:tabs>
        <w:rPr>
          <w:rFonts w:ascii="Times New Roman" w:hAnsi="Times New Roman"/>
          <w:noProof/>
          <w:sz w:val="28"/>
          <w:szCs w:val="28"/>
          <w:lang w:eastAsia="ru-RU"/>
        </w:rPr>
      </w:pPr>
      <w:hyperlink r:id="rId19" w:anchor="_Toc405805595" w:history="1">
        <w:r w:rsidR="004473E9">
          <w:rPr>
            <w:rStyle w:val="a3"/>
            <w:noProof/>
            <w:sz w:val="28"/>
            <w:szCs w:val="28"/>
            <w:lang w:eastAsia="ru-RU"/>
          </w:rPr>
          <w:t>Раздел 5: «Программа инвестиционных проектов, обеспечивающих достижение целевых показателей»</w:t>
        </w:r>
        <w:r w:rsidR="004473E9">
          <w:rPr>
            <w:rStyle w:val="a3"/>
            <w:noProof/>
            <w:webHidden/>
            <w:color w:val="auto"/>
            <w:sz w:val="28"/>
            <w:szCs w:val="28"/>
          </w:rPr>
          <w:tab/>
          <w:t>30</w:t>
        </w:r>
      </w:hyperlink>
    </w:p>
    <w:p w:rsidR="004473E9" w:rsidRDefault="002B0E01" w:rsidP="004473E9">
      <w:pPr>
        <w:pStyle w:val="11"/>
        <w:tabs>
          <w:tab w:val="right" w:leader="dot" w:pos="9913"/>
        </w:tabs>
        <w:rPr>
          <w:rFonts w:ascii="Times New Roman" w:hAnsi="Times New Roman"/>
          <w:noProof/>
          <w:sz w:val="28"/>
          <w:szCs w:val="28"/>
          <w:lang w:eastAsia="ru-RU"/>
        </w:rPr>
      </w:pPr>
      <w:hyperlink r:id="rId20" w:anchor="_Toc405805596" w:history="1">
        <w:r w:rsidR="004473E9">
          <w:rPr>
            <w:rStyle w:val="a3"/>
            <w:noProof/>
            <w:sz w:val="28"/>
            <w:szCs w:val="28"/>
            <w:lang w:eastAsia="ru-RU"/>
          </w:rPr>
          <w:t>Раздел 6: «Ресурсное обеспечение Программы»</w:t>
        </w:r>
        <w:r w:rsidR="004473E9">
          <w:rPr>
            <w:rStyle w:val="a3"/>
            <w:noProof/>
            <w:webHidden/>
            <w:color w:val="auto"/>
            <w:sz w:val="28"/>
            <w:szCs w:val="28"/>
          </w:rPr>
          <w:tab/>
          <w:t>39</w:t>
        </w:r>
      </w:hyperlink>
    </w:p>
    <w:p w:rsidR="004473E9" w:rsidRDefault="002B0E01" w:rsidP="004473E9">
      <w:pPr>
        <w:pStyle w:val="11"/>
        <w:tabs>
          <w:tab w:val="right" w:leader="dot" w:pos="9913"/>
        </w:tabs>
        <w:rPr>
          <w:rFonts w:ascii="Times New Roman" w:hAnsi="Times New Roman"/>
          <w:noProof/>
          <w:sz w:val="28"/>
          <w:szCs w:val="28"/>
          <w:lang w:eastAsia="ru-RU"/>
        </w:rPr>
      </w:pPr>
      <w:hyperlink r:id="rId21" w:anchor="_Toc405805597" w:history="1">
        <w:r w:rsidR="004473E9">
          <w:rPr>
            <w:rStyle w:val="a3"/>
            <w:noProof/>
            <w:sz w:val="28"/>
            <w:szCs w:val="28"/>
            <w:lang w:eastAsia="ru-RU"/>
          </w:rPr>
          <w:t>Раздел 7: «Социально-экономическая эффективность реализации Программы»</w:t>
        </w:r>
        <w:r w:rsidR="004473E9">
          <w:rPr>
            <w:rStyle w:val="a3"/>
            <w:noProof/>
            <w:webHidden/>
            <w:color w:val="auto"/>
            <w:sz w:val="28"/>
            <w:szCs w:val="28"/>
          </w:rPr>
          <w:tab/>
          <w:t>39</w:t>
        </w:r>
      </w:hyperlink>
    </w:p>
    <w:p w:rsidR="004473E9" w:rsidRDefault="002B0E01" w:rsidP="004473E9">
      <w:pPr>
        <w:pStyle w:val="11"/>
        <w:tabs>
          <w:tab w:val="right" w:leader="dot" w:pos="9913"/>
        </w:tabs>
        <w:rPr>
          <w:rFonts w:ascii="Times New Roman" w:hAnsi="Times New Roman"/>
          <w:noProof/>
          <w:sz w:val="28"/>
          <w:szCs w:val="28"/>
          <w:lang w:eastAsia="ru-RU"/>
        </w:rPr>
      </w:pPr>
      <w:hyperlink r:id="rId22" w:anchor="_Toc405805598" w:history="1">
        <w:r w:rsidR="004473E9">
          <w:rPr>
            <w:rStyle w:val="a3"/>
            <w:noProof/>
            <w:sz w:val="28"/>
            <w:szCs w:val="28"/>
            <w:lang w:eastAsia="ru-RU"/>
          </w:rPr>
          <w:t>Раздел 8: «Механизм реализации Программы и контроль над ее выполнением»</w:t>
        </w:r>
        <w:r w:rsidR="004473E9">
          <w:rPr>
            <w:rStyle w:val="a3"/>
            <w:noProof/>
            <w:webHidden/>
            <w:color w:val="auto"/>
            <w:sz w:val="28"/>
            <w:szCs w:val="28"/>
          </w:rPr>
          <w:tab/>
          <w:t>41</w:t>
        </w:r>
      </w:hyperlink>
    </w:p>
    <w:p w:rsidR="004473E9" w:rsidRDefault="004473E9" w:rsidP="004473E9">
      <w:pPr>
        <w:pStyle w:val="11"/>
        <w:tabs>
          <w:tab w:val="right" w:leader="dot" w:pos="9913"/>
        </w:tabs>
        <w:rPr>
          <w:rFonts w:ascii="Times New Roman" w:hAnsi="Times New Roman"/>
          <w:noProof/>
          <w:sz w:val="28"/>
          <w:szCs w:val="28"/>
          <w:lang w:eastAsia="ru-RU"/>
        </w:rPr>
      </w:pPr>
    </w:p>
    <w:p w:rsidR="004473E9" w:rsidRDefault="002B0E01" w:rsidP="004473E9">
      <w:r>
        <w:rPr>
          <w:rFonts w:ascii="Times New Roman" w:hAnsi="Times New Roman"/>
          <w:sz w:val="28"/>
          <w:szCs w:val="28"/>
        </w:rPr>
        <w:fldChar w:fldCharType="end"/>
      </w:r>
    </w:p>
    <w:p w:rsidR="004473E9" w:rsidRDefault="004473E9" w:rsidP="004473E9">
      <w:pPr>
        <w:spacing w:line="240" w:lineRule="auto"/>
        <w:ind w:firstLine="567"/>
        <w:rPr>
          <w:rFonts w:ascii="Times New Roman" w:hAnsi="Times New Roman"/>
          <w:sz w:val="24"/>
          <w:szCs w:val="24"/>
        </w:rPr>
      </w:pPr>
    </w:p>
    <w:p w:rsidR="004473E9" w:rsidRDefault="004473E9" w:rsidP="004473E9">
      <w:pPr>
        <w:spacing w:line="240" w:lineRule="auto"/>
        <w:ind w:firstLine="567"/>
        <w:rPr>
          <w:rFonts w:ascii="Times New Roman" w:hAnsi="Times New Roman"/>
          <w:sz w:val="24"/>
          <w:szCs w:val="24"/>
        </w:rPr>
      </w:pPr>
      <w:r>
        <w:rPr>
          <w:rFonts w:ascii="Times New Roman" w:hAnsi="Times New Roman"/>
          <w:sz w:val="24"/>
          <w:szCs w:val="24"/>
        </w:rPr>
        <w:br w:type="page"/>
      </w:r>
    </w:p>
    <w:p w:rsidR="004473E9" w:rsidRDefault="004473E9" w:rsidP="004473E9">
      <w:pPr>
        <w:pStyle w:val="1"/>
        <w:spacing w:line="240" w:lineRule="auto"/>
        <w:rPr>
          <w:sz w:val="24"/>
          <w:szCs w:val="24"/>
        </w:rPr>
      </w:pPr>
      <w:bookmarkStart w:id="1" w:name="_Toc405805580"/>
      <w:r>
        <w:rPr>
          <w:sz w:val="24"/>
          <w:szCs w:val="24"/>
        </w:rPr>
        <w:lastRenderedPageBreak/>
        <w:t>В</w:t>
      </w:r>
      <w:bookmarkEnd w:id="1"/>
      <w:r>
        <w:rPr>
          <w:sz w:val="24"/>
          <w:szCs w:val="24"/>
        </w:rPr>
        <w:t>ВЕДЕНИЕ</w:t>
      </w:r>
    </w:p>
    <w:p w:rsidR="004473E9" w:rsidRDefault="004473E9" w:rsidP="004473E9"/>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Целью разработки Программы комплексного развития систем коммунальной инфраструктуры муниципального образования Березняковского поселения на 2014–2031 гг. (далее – Программа)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Березняковского поселения на период 2014–2031 гг.</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Березняковского поселения.</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Основными задачами Программы являются: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Инженерно-техническая оптимизация систем коммунальной инфраструктуры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Взаимосвязанное перспективное планирование развития систем коммунальной инфраструктуры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Повышение надежности коммунальных систем и качества коммунальных услуг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Совершенствование механизмов развития энергосбережения и повышение </w:t>
      </w:r>
      <w:proofErr w:type="spellStart"/>
      <w:r>
        <w:rPr>
          <w:rFonts w:ascii="Times New Roman" w:hAnsi="Times New Roman"/>
          <w:sz w:val="24"/>
          <w:szCs w:val="24"/>
          <w:lang w:eastAsia="ru-RU"/>
        </w:rPr>
        <w:t>энергоэффективности</w:t>
      </w:r>
      <w:proofErr w:type="spellEnd"/>
      <w:r>
        <w:rPr>
          <w:rFonts w:ascii="Times New Roman" w:hAnsi="Times New Roman"/>
          <w:sz w:val="24"/>
          <w:szCs w:val="24"/>
          <w:lang w:eastAsia="ru-RU"/>
        </w:rPr>
        <w:t xml:space="preserve"> коммунальной инфраструктуры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Повышение инвестиционной привлекательности коммунальной инфраструктуры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Формирование и реализация Программы базируется на следующих принципах:</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Целевом – мероприятия и решения Программы должны обеспечивать достижение поставленных целей;</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-Системности – рассмотрение всех субъектов коммунальной инфраструктуры муниципального образования Березняковского сельского поселения как единой системы с учетом взаимного влияния всех элементов Программы друг на друга;</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Срок реализации Программы: 2014–2031 гг.</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Перспективные показатели развития муниципального образования являются основой для разработки Программы и формируются на основании:</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Схемы территориального планирования муниципального образования Нижнеилимского муниципального района;</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Правил землепользования и застройки территории муниципального образования Березняковского сельского поселения Нижнеилимского муниципального района Иркутской области;</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Прогноза социально-экономического развития муниципального образования Березняковского сельского поселения, формируемого на ежегодной основе.</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Программа разрабатывается в соответствии с:</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Документами территориального планирования муниципального образования Нижнеилимского муниципального района и муниципального образования Березняковского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Инвестиционными программами организаций коммунального комплекса, расположенных на территории муниципального образования Березняковского сельского </w:t>
      </w:r>
      <w:r>
        <w:rPr>
          <w:rFonts w:ascii="Times New Roman" w:hAnsi="Times New Roman"/>
          <w:sz w:val="24"/>
          <w:szCs w:val="24"/>
          <w:lang w:eastAsia="ru-RU"/>
        </w:rPr>
        <w:lastRenderedPageBreak/>
        <w:t>поселения и (или) осуществляющих деятельность на территории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Программ энергосбережения и повышения энергетической эффективности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Схемы теплоснабжения, водоснабжения и водоотведения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Генеральный план муниципального образования Березняковского сельского поселения.</w:t>
      </w:r>
    </w:p>
    <w:p w:rsidR="004473E9" w:rsidRDefault="004473E9" w:rsidP="004473E9">
      <w:pPr>
        <w:spacing w:line="240" w:lineRule="auto"/>
        <w:ind w:firstLine="567"/>
        <w:jc w:val="center"/>
        <w:rPr>
          <w:rFonts w:ascii="Times New Roman" w:hAnsi="Times New Roman"/>
          <w:sz w:val="24"/>
          <w:szCs w:val="24"/>
        </w:rPr>
      </w:pPr>
    </w:p>
    <w:p w:rsidR="004473E9" w:rsidRDefault="004473E9" w:rsidP="004473E9">
      <w:pPr>
        <w:spacing w:line="240" w:lineRule="auto"/>
        <w:ind w:firstLine="567"/>
        <w:jc w:val="center"/>
        <w:rPr>
          <w:rFonts w:ascii="Times New Roman" w:hAnsi="Times New Roman"/>
          <w:sz w:val="24"/>
          <w:szCs w:val="24"/>
        </w:rPr>
      </w:pPr>
      <w:r>
        <w:rPr>
          <w:rFonts w:ascii="Times New Roman" w:hAnsi="Times New Roman"/>
          <w:sz w:val="24"/>
          <w:szCs w:val="24"/>
        </w:rPr>
        <w:br w:type="page"/>
      </w:r>
    </w:p>
    <w:p w:rsidR="004473E9" w:rsidRDefault="004473E9" w:rsidP="004473E9">
      <w:pPr>
        <w:pStyle w:val="1"/>
        <w:spacing w:line="240" w:lineRule="auto"/>
        <w:ind w:firstLine="567"/>
        <w:rPr>
          <w:sz w:val="24"/>
          <w:szCs w:val="24"/>
        </w:rPr>
      </w:pPr>
      <w:bookmarkStart w:id="2" w:name="_Toc405805581"/>
      <w:r>
        <w:rPr>
          <w:sz w:val="24"/>
          <w:szCs w:val="24"/>
        </w:rPr>
        <w:lastRenderedPageBreak/>
        <w:t>Раздел 1. Паспорт программы</w:t>
      </w:r>
      <w:bookmarkEnd w:id="2"/>
    </w:p>
    <w:p w:rsidR="004473E9" w:rsidRDefault="004473E9" w:rsidP="004473E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4"/>
        <w:gridCol w:w="5641"/>
      </w:tblGrid>
      <w:tr w:rsidR="004473E9" w:rsidTr="004473E9">
        <w:trPr>
          <w:trHeight w:val="36"/>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Наименование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Программа комплексного развития систем</w:t>
            </w:r>
          </w:p>
          <w:p w:rsidR="004473E9" w:rsidRDefault="004473E9">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коммунальной инфраструктуры муниципального</w:t>
            </w:r>
          </w:p>
          <w:p w:rsidR="004473E9" w:rsidRDefault="004473E9">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образования Березняковского сельского поселения на период до 2031 года</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Основание для разработки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Федеральный закон «Об общих принципах</w:t>
            </w:r>
          </w:p>
          <w:p w:rsidR="004473E9" w:rsidRDefault="004473E9">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организации местного самоуправления в Российской Федерации» №131-ФЗ от 06.10.2003 г.;</w:t>
            </w:r>
          </w:p>
          <w:p w:rsidR="004473E9" w:rsidRDefault="004473E9">
            <w:pPr>
              <w:numPr>
                <w:ilvl w:val="0"/>
                <w:numId w:val="1"/>
              </w:numPr>
              <w:autoSpaceDE w:val="0"/>
              <w:autoSpaceDN w:val="0"/>
              <w:adjustRightInd w:val="0"/>
              <w:spacing w:after="0" w:line="240" w:lineRule="auto"/>
              <w:ind w:left="0" w:firstLine="63"/>
              <w:contextualSpacing/>
              <w:rPr>
                <w:rFonts w:ascii="Times New Roman" w:hAnsi="Times New Roman"/>
                <w:sz w:val="24"/>
                <w:szCs w:val="24"/>
              </w:rPr>
            </w:pPr>
            <w:r>
              <w:rPr>
                <w:rFonts w:ascii="Times New Roman" w:hAnsi="Times New Roman"/>
                <w:sz w:val="24"/>
                <w:szCs w:val="24"/>
              </w:rPr>
              <w:t>Федеральный закон «Об основах регулирования тарифов организаций коммунального комплекса» №210-ФЗ от 30.12.2004 г.;</w:t>
            </w:r>
          </w:p>
          <w:p w:rsidR="004473E9" w:rsidRDefault="004473E9">
            <w:pPr>
              <w:numPr>
                <w:ilvl w:val="0"/>
                <w:numId w:val="1"/>
              </w:numPr>
              <w:autoSpaceDE w:val="0"/>
              <w:autoSpaceDN w:val="0"/>
              <w:adjustRightInd w:val="0"/>
              <w:spacing w:after="0" w:line="240" w:lineRule="auto"/>
              <w:ind w:left="0" w:firstLine="63"/>
              <w:contextualSpacing/>
              <w:rPr>
                <w:rFonts w:ascii="Times New Roman" w:hAnsi="Times New Roman"/>
                <w:sz w:val="24"/>
                <w:szCs w:val="24"/>
              </w:rPr>
            </w:pPr>
            <w:r>
              <w:rPr>
                <w:rFonts w:ascii="Times New Roman" w:hAnsi="Times New Roman"/>
                <w:sz w:val="24"/>
                <w:szCs w:val="24"/>
              </w:rPr>
              <w:t>Федеральный закон «О теплоснабжении» №190-ФЗ от 27.07.2010 г.;</w:t>
            </w:r>
          </w:p>
          <w:p w:rsidR="004473E9" w:rsidRDefault="004473E9">
            <w:pPr>
              <w:numPr>
                <w:ilvl w:val="0"/>
                <w:numId w:val="1"/>
              </w:numPr>
              <w:autoSpaceDE w:val="0"/>
              <w:autoSpaceDN w:val="0"/>
              <w:adjustRightInd w:val="0"/>
              <w:spacing w:after="0" w:line="240" w:lineRule="auto"/>
              <w:ind w:left="0" w:firstLine="63"/>
              <w:contextualSpacing/>
              <w:rPr>
                <w:rFonts w:ascii="Times New Roman" w:hAnsi="Times New Roman"/>
                <w:sz w:val="24"/>
                <w:szCs w:val="24"/>
              </w:rPr>
            </w:pPr>
            <w:r>
              <w:rPr>
                <w:rFonts w:ascii="Times New Roman" w:hAnsi="Times New Roman"/>
                <w:sz w:val="24"/>
                <w:szCs w:val="24"/>
              </w:rPr>
              <w:t>Градостроительный кодекс Российской</w:t>
            </w:r>
          </w:p>
          <w:p w:rsidR="004473E9" w:rsidRDefault="004473E9">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Федерации;</w:t>
            </w:r>
          </w:p>
          <w:p w:rsidR="004473E9" w:rsidRDefault="004473E9">
            <w:pPr>
              <w:numPr>
                <w:ilvl w:val="0"/>
                <w:numId w:val="2"/>
              </w:numPr>
              <w:autoSpaceDE w:val="0"/>
              <w:autoSpaceDN w:val="0"/>
              <w:adjustRightInd w:val="0"/>
              <w:spacing w:after="0" w:line="240" w:lineRule="auto"/>
              <w:ind w:left="0" w:firstLine="63"/>
              <w:contextualSpacing/>
              <w:rPr>
                <w:rFonts w:ascii="Times New Roman" w:hAnsi="Times New Roman"/>
                <w:sz w:val="24"/>
                <w:szCs w:val="24"/>
              </w:rPr>
            </w:pPr>
            <w:r>
              <w:rPr>
                <w:rFonts w:ascii="Times New Roman" w:hAnsi="Times New Roman"/>
                <w:sz w:val="24"/>
                <w:szCs w:val="24"/>
              </w:rPr>
              <w:t>«Методические рекомендации по разработке</w:t>
            </w:r>
          </w:p>
          <w:p w:rsidR="004473E9" w:rsidRDefault="004473E9">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программ комплексного развития систем коммунальной инфраструктуры муниципальных образований» №204 от 06.05.2011 г.;</w:t>
            </w:r>
          </w:p>
          <w:p w:rsidR="004473E9" w:rsidRDefault="004473E9">
            <w:pPr>
              <w:numPr>
                <w:ilvl w:val="0"/>
                <w:numId w:val="2"/>
              </w:numPr>
              <w:autoSpaceDE w:val="0"/>
              <w:autoSpaceDN w:val="0"/>
              <w:adjustRightInd w:val="0"/>
              <w:spacing w:after="0" w:line="240" w:lineRule="auto"/>
              <w:ind w:left="0" w:firstLine="63"/>
              <w:contextualSpacing/>
              <w:rPr>
                <w:rFonts w:ascii="Times New Roman" w:hAnsi="Times New Roman"/>
                <w:sz w:val="24"/>
                <w:szCs w:val="24"/>
              </w:rPr>
            </w:pPr>
            <w:r>
              <w:rPr>
                <w:rFonts w:ascii="Times New Roman" w:hAnsi="Times New Roman"/>
                <w:sz w:val="24"/>
                <w:szCs w:val="24"/>
              </w:rPr>
              <w:t>«Методика проведения мониторинга выполнения производственных и инвестиционных программ организаций коммунального комплекса» №48 от 14.04.2008 г.;</w:t>
            </w:r>
          </w:p>
          <w:p w:rsidR="004473E9" w:rsidRDefault="004473E9">
            <w:pPr>
              <w:numPr>
                <w:ilvl w:val="0"/>
                <w:numId w:val="2"/>
              </w:numPr>
              <w:autoSpaceDE w:val="0"/>
              <w:autoSpaceDN w:val="0"/>
              <w:adjustRightInd w:val="0"/>
              <w:spacing w:after="0" w:line="240" w:lineRule="auto"/>
              <w:ind w:left="0" w:firstLine="63"/>
              <w:contextualSpacing/>
              <w:rPr>
                <w:rFonts w:ascii="Times New Roman" w:hAnsi="Times New Roman"/>
                <w:sz w:val="24"/>
                <w:szCs w:val="24"/>
              </w:rPr>
            </w:pPr>
            <w:r>
              <w:rPr>
                <w:rFonts w:ascii="Times New Roman" w:hAnsi="Times New Roman"/>
                <w:sz w:val="24"/>
                <w:szCs w:val="24"/>
              </w:rPr>
              <w:t>Устав муниципального образования Березняковского сельского поселения</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Заказчик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63"/>
              <w:jc w:val="both"/>
              <w:rPr>
                <w:rFonts w:ascii="Times New Roman" w:hAnsi="Times New Roman"/>
                <w:sz w:val="24"/>
                <w:szCs w:val="24"/>
                <w:lang w:eastAsia="ru-RU"/>
              </w:rPr>
            </w:pPr>
            <w:r>
              <w:rPr>
                <w:rFonts w:ascii="Times New Roman" w:hAnsi="Times New Roman"/>
                <w:sz w:val="24"/>
                <w:szCs w:val="24"/>
                <w:lang w:eastAsia="ru-RU"/>
              </w:rPr>
              <w:t>Администрация Березняковского сельского  поселения Нижнеилимского района</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Разработчик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both"/>
              <w:rPr>
                <w:rFonts w:ascii="Times New Roman" w:hAnsi="Times New Roman"/>
                <w:sz w:val="24"/>
                <w:szCs w:val="24"/>
                <w:highlight w:val="yellow"/>
                <w:lang w:eastAsia="ru-RU"/>
              </w:rPr>
            </w:pPr>
            <w:r>
              <w:rPr>
                <w:rFonts w:ascii="Times New Roman" w:hAnsi="Times New Roman"/>
                <w:sz w:val="24"/>
                <w:szCs w:val="24"/>
                <w:lang w:eastAsia="ru-RU"/>
              </w:rPr>
              <w:t>ООО «Научно-производственное объединение «Центр энергетических обследований»</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Цель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 Создание базового документа для дальнейшей разработки инвестиционных и производственных программ организаций коммунального комплекса МО Березняковского сельского поселения.</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 Разработка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 Березняковского сельского поселения</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3. Улучшение экологической ситуации.</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4. Развитие системы коммунальной инфраструктуры.</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Задачи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63"/>
              <w:rPr>
                <w:rFonts w:ascii="Times New Roman" w:hAnsi="Times New Roman"/>
                <w:sz w:val="24"/>
                <w:szCs w:val="24"/>
                <w:lang w:eastAsia="ru-RU"/>
              </w:rPr>
            </w:pPr>
            <w:r>
              <w:rPr>
                <w:rFonts w:ascii="Times New Roman" w:hAnsi="Times New Roman"/>
                <w:sz w:val="24"/>
                <w:szCs w:val="24"/>
                <w:lang w:eastAsia="ru-RU"/>
              </w:rPr>
              <w:t>Основными задачами Программы являются:</w:t>
            </w:r>
          </w:p>
          <w:p w:rsidR="004473E9" w:rsidRDefault="004473E9">
            <w:pPr>
              <w:numPr>
                <w:ilvl w:val="0"/>
                <w:numId w:val="3"/>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Инженерно-техническая оптимизация систем коммунальной инфраструктуры муниципального образования Березняковского сельского поселения;</w:t>
            </w:r>
          </w:p>
          <w:p w:rsidR="004473E9" w:rsidRDefault="004473E9">
            <w:pPr>
              <w:numPr>
                <w:ilvl w:val="0"/>
                <w:numId w:val="3"/>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 xml:space="preserve">Взаимосвязанное перспективное планирование развития систем коммунальной </w:t>
            </w:r>
            <w:r>
              <w:rPr>
                <w:rFonts w:ascii="Times New Roman" w:hAnsi="Times New Roman"/>
                <w:sz w:val="24"/>
                <w:szCs w:val="24"/>
                <w:lang w:eastAsia="ru-RU"/>
              </w:rPr>
              <w:lastRenderedPageBreak/>
              <w:t>инфраструктуры муниципального образования Березняковского сельского поселения;</w:t>
            </w:r>
          </w:p>
          <w:p w:rsidR="004473E9" w:rsidRDefault="004473E9">
            <w:pPr>
              <w:numPr>
                <w:ilvl w:val="0"/>
                <w:numId w:val="4"/>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rsidR="004473E9" w:rsidRDefault="004473E9">
            <w:pPr>
              <w:numPr>
                <w:ilvl w:val="0"/>
                <w:numId w:val="4"/>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Повышение надежности коммунальных систем и качества коммунальных услуг муниципального образования Березняковского сельского поселения;</w:t>
            </w:r>
          </w:p>
          <w:p w:rsidR="004473E9" w:rsidRDefault="004473E9">
            <w:pPr>
              <w:numPr>
                <w:ilvl w:val="0"/>
                <w:numId w:val="4"/>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 xml:space="preserve">Совершенствование механизмов развития энергосбережения и повышение </w:t>
            </w:r>
            <w:proofErr w:type="spellStart"/>
            <w:r>
              <w:rPr>
                <w:rFonts w:ascii="Times New Roman" w:hAnsi="Times New Roman"/>
                <w:sz w:val="24"/>
                <w:szCs w:val="24"/>
                <w:lang w:eastAsia="ru-RU"/>
              </w:rPr>
              <w:t>энергоэффективности</w:t>
            </w:r>
            <w:proofErr w:type="spellEnd"/>
            <w:r>
              <w:rPr>
                <w:rFonts w:ascii="Times New Roman" w:hAnsi="Times New Roman"/>
                <w:sz w:val="24"/>
                <w:szCs w:val="24"/>
                <w:lang w:eastAsia="ru-RU"/>
              </w:rPr>
              <w:t xml:space="preserve"> коммунальной инфраструктуры муниципального образования Березняковского сельского поселения;</w:t>
            </w:r>
          </w:p>
          <w:p w:rsidR="004473E9" w:rsidRDefault="004473E9">
            <w:pPr>
              <w:numPr>
                <w:ilvl w:val="0"/>
                <w:numId w:val="4"/>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Повышение инвестиционной привлекательности коммунальной инфраструктуры муниципального образования Березняковского сельского поселения;</w:t>
            </w:r>
          </w:p>
          <w:p w:rsidR="004473E9" w:rsidRDefault="004473E9">
            <w:pPr>
              <w:numPr>
                <w:ilvl w:val="0"/>
                <w:numId w:val="4"/>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Сроки и этапы реализации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 xml:space="preserve">Период реализации Программы: 2014 - 2031 </w:t>
            </w:r>
            <w:proofErr w:type="spellStart"/>
            <w:r>
              <w:rPr>
                <w:rFonts w:ascii="Times New Roman" w:hAnsi="Times New Roman"/>
                <w:sz w:val="24"/>
                <w:szCs w:val="24"/>
                <w:lang w:eastAsia="ru-RU"/>
              </w:rPr>
              <w:t>гг</w:t>
            </w:r>
            <w:proofErr w:type="spellEnd"/>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Основные мероприятия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60" w:line="240" w:lineRule="auto"/>
              <w:ind w:firstLine="63"/>
              <w:rPr>
                <w:rFonts w:ascii="Times New Roman" w:hAnsi="Times New Roman"/>
                <w:b/>
                <w:sz w:val="24"/>
                <w:szCs w:val="24"/>
                <w:lang w:eastAsia="ru-RU"/>
              </w:rPr>
            </w:pPr>
            <w:r>
              <w:rPr>
                <w:rFonts w:ascii="Times New Roman" w:hAnsi="Times New Roman"/>
                <w:b/>
                <w:sz w:val="24"/>
                <w:szCs w:val="24"/>
                <w:lang w:eastAsia="ru-RU"/>
              </w:rPr>
              <w:t>1. Теплоснабжение</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1.1 Оснащение общедомовыми приборами учета тепловой энергии.</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1.2 Промывка трубопроводов и стояков системы отопления многоквартирных домов</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 xml:space="preserve">1.3 Ремонт изоляции трубопроводов системы отопления в подвальных помещениях с применением </w:t>
            </w:r>
            <w:proofErr w:type="spellStart"/>
            <w:r>
              <w:rPr>
                <w:rFonts w:ascii="Times New Roman" w:hAnsi="Times New Roman"/>
                <w:sz w:val="24"/>
                <w:szCs w:val="24"/>
                <w:lang w:eastAsia="ru-RU"/>
              </w:rPr>
              <w:t>энергоэффективных</w:t>
            </w:r>
            <w:proofErr w:type="spellEnd"/>
            <w:r>
              <w:rPr>
                <w:rFonts w:ascii="Times New Roman" w:hAnsi="Times New Roman"/>
                <w:sz w:val="24"/>
                <w:szCs w:val="24"/>
                <w:lang w:eastAsia="ru-RU"/>
              </w:rPr>
              <w:t xml:space="preserve"> материалов</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1.4 Заделка, уплотнение дверных блоков на входе в подъезды и обеспечение автоматического закрывания дверей</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1.5 Замена оконных блоков на КОС.</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1.6 Ремонт ветхих тепловых сетей</w:t>
            </w:r>
          </w:p>
          <w:p w:rsidR="004473E9" w:rsidRDefault="004473E9">
            <w:pPr>
              <w:autoSpaceDE w:val="0"/>
              <w:autoSpaceDN w:val="0"/>
              <w:adjustRightInd w:val="0"/>
              <w:spacing w:after="60" w:line="240" w:lineRule="auto"/>
              <w:ind w:firstLine="63"/>
              <w:rPr>
                <w:rFonts w:ascii="Times New Roman" w:hAnsi="Times New Roman"/>
                <w:b/>
                <w:sz w:val="24"/>
                <w:szCs w:val="24"/>
                <w:lang w:eastAsia="ru-RU"/>
              </w:rPr>
            </w:pPr>
            <w:r>
              <w:rPr>
                <w:rFonts w:ascii="Times New Roman" w:hAnsi="Times New Roman"/>
                <w:b/>
                <w:sz w:val="24"/>
                <w:szCs w:val="24"/>
                <w:lang w:eastAsia="ru-RU"/>
              </w:rPr>
              <w:t>2.Водоснабжение</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2.1 Замена ветхих участков сетей водоснабжения</w:t>
            </w:r>
          </w:p>
          <w:p w:rsidR="004473E9" w:rsidRDefault="004473E9">
            <w:pPr>
              <w:autoSpaceDE w:val="0"/>
              <w:autoSpaceDN w:val="0"/>
              <w:adjustRightInd w:val="0"/>
              <w:spacing w:after="60" w:line="240" w:lineRule="auto"/>
              <w:ind w:firstLine="63"/>
              <w:rPr>
                <w:rFonts w:ascii="Times New Roman" w:hAnsi="Times New Roman"/>
                <w:color w:val="FF0000"/>
                <w:sz w:val="24"/>
                <w:szCs w:val="24"/>
                <w:lang w:eastAsia="ru-RU"/>
              </w:rPr>
            </w:pPr>
            <w:r>
              <w:rPr>
                <w:rFonts w:ascii="Times New Roman" w:hAnsi="Times New Roman"/>
                <w:sz w:val="24"/>
                <w:szCs w:val="24"/>
                <w:lang w:eastAsia="ru-RU"/>
              </w:rPr>
              <w:t>2.2 Капитальный ремонт водонапорной башни.</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2.3 Строительство новой скважины п. Игирма</w:t>
            </w:r>
          </w:p>
          <w:p w:rsidR="004473E9" w:rsidRDefault="004473E9">
            <w:pPr>
              <w:autoSpaceDE w:val="0"/>
              <w:autoSpaceDN w:val="0"/>
              <w:adjustRightInd w:val="0"/>
              <w:spacing w:after="60" w:line="240" w:lineRule="auto"/>
              <w:ind w:firstLine="63"/>
              <w:rPr>
                <w:rFonts w:ascii="Times New Roman" w:hAnsi="Times New Roman"/>
                <w:b/>
                <w:sz w:val="24"/>
                <w:szCs w:val="24"/>
                <w:lang w:eastAsia="ru-RU"/>
              </w:rPr>
            </w:pPr>
            <w:r>
              <w:rPr>
                <w:rFonts w:ascii="Times New Roman" w:hAnsi="Times New Roman"/>
                <w:b/>
                <w:sz w:val="24"/>
                <w:szCs w:val="24"/>
                <w:lang w:eastAsia="ru-RU"/>
              </w:rPr>
              <w:t>2.1 Водоотведение</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2.1.1 Реконструкция объектов системы водоотведения;</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2.1.2 Поэтапная реконструкция изношенных сетей водоотведения с использованием современных технологий;</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2.1.3. Строительство новых объектов системы водоотведения.</w:t>
            </w:r>
          </w:p>
          <w:p w:rsidR="004473E9" w:rsidRDefault="004473E9">
            <w:pPr>
              <w:autoSpaceDE w:val="0"/>
              <w:autoSpaceDN w:val="0"/>
              <w:adjustRightInd w:val="0"/>
              <w:spacing w:after="60" w:line="240" w:lineRule="auto"/>
              <w:ind w:firstLine="63"/>
              <w:rPr>
                <w:rFonts w:ascii="Times New Roman" w:hAnsi="Times New Roman"/>
                <w:b/>
                <w:sz w:val="24"/>
                <w:szCs w:val="24"/>
                <w:lang w:eastAsia="ru-RU"/>
              </w:rPr>
            </w:pPr>
            <w:r>
              <w:rPr>
                <w:rFonts w:ascii="Times New Roman" w:hAnsi="Times New Roman"/>
                <w:b/>
                <w:sz w:val="24"/>
                <w:szCs w:val="24"/>
                <w:lang w:eastAsia="ru-RU"/>
              </w:rPr>
              <w:t>3. Электроснабжение</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lastRenderedPageBreak/>
              <w:t>3.Ремонт уличного освещения. Замена установленных ламп ДРЛ на энергосберегающие лампы в светильниках уличного освещения</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3.2 Замена электрооборудования трансформаторных подстанций</w:t>
            </w:r>
          </w:p>
          <w:p w:rsidR="004473E9" w:rsidRDefault="004473E9">
            <w:pPr>
              <w:autoSpaceDE w:val="0"/>
              <w:autoSpaceDN w:val="0"/>
              <w:adjustRightInd w:val="0"/>
              <w:spacing w:after="60" w:line="240" w:lineRule="auto"/>
              <w:ind w:firstLine="63"/>
              <w:rPr>
                <w:rFonts w:ascii="Times New Roman" w:hAnsi="Times New Roman"/>
                <w:b/>
                <w:sz w:val="24"/>
                <w:szCs w:val="24"/>
                <w:lang w:eastAsia="ru-RU"/>
              </w:rPr>
            </w:pPr>
            <w:r>
              <w:rPr>
                <w:rFonts w:ascii="Times New Roman" w:hAnsi="Times New Roman"/>
                <w:b/>
                <w:sz w:val="24"/>
                <w:szCs w:val="24"/>
                <w:lang w:eastAsia="ru-RU"/>
              </w:rPr>
              <w:t>4. Утилизация ТБО</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4.1 Все стихийные свалки подлежат зачистке и ликвидации.</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4.2 Мероприятия по сбору и утилизации ртутьсодержащих ламп</w:t>
            </w:r>
          </w:p>
        </w:tc>
      </w:tr>
      <w:tr w:rsidR="004473E9" w:rsidTr="004473E9">
        <w:trPr>
          <w:trHeight w:val="269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highlight w:val="yellow"/>
                <w:lang w:eastAsia="ru-RU"/>
              </w:rPr>
            </w:pPr>
            <w:r>
              <w:rPr>
                <w:rFonts w:ascii="Times New Roman" w:hAnsi="Times New Roman"/>
                <w:sz w:val="24"/>
                <w:szCs w:val="24"/>
                <w:lang w:eastAsia="ru-RU"/>
              </w:rPr>
              <w:lastRenderedPageBreak/>
              <w:t>Объем и источники финансирования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Основными источниками финансирования Программы являются:</w:t>
            </w:r>
          </w:p>
          <w:p w:rsidR="004473E9" w:rsidRDefault="004473E9">
            <w:pPr>
              <w:numPr>
                <w:ilvl w:val="0"/>
                <w:numId w:val="4"/>
              </w:numPr>
              <w:autoSpaceDE w:val="0"/>
              <w:autoSpaceDN w:val="0"/>
              <w:adjustRightInd w:val="0"/>
              <w:spacing w:after="0" w:line="240" w:lineRule="auto"/>
              <w:ind w:left="0" w:right="-143" w:firstLine="459"/>
              <w:contextualSpacing/>
              <w:rPr>
                <w:rFonts w:ascii="Times New Roman" w:hAnsi="Times New Roman"/>
                <w:sz w:val="24"/>
                <w:szCs w:val="24"/>
                <w:lang w:eastAsia="ru-RU"/>
              </w:rPr>
            </w:pPr>
            <w:r>
              <w:rPr>
                <w:rFonts w:ascii="Times New Roman" w:hAnsi="Times New Roman"/>
                <w:sz w:val="24"/>
                <w:szCs w:val="24"/>
                <w:lang w:eastAsia="ru-RU"/>
              </w:rPr>
              <w:t>Бюджет Иркутской области;</w:t>
            </w:r>
          </w:p>
          <w:p w:rsidR="004473E9" w:rsidRDefault="004473E9">
            <w:pPr>
              <w:numPr>
                <w:ilvl w:val="0"/>
                <w:numId w:val="4"/>
              </w:numPr>
              <w:autoSpaceDE w:val="0"/>
              <w:autoSpaceDN w:val="0"/>
              <w:adjustRightInd w:val="0"/>
              <w:spacing w:after="0" w:line="240" w:lineRule="auto"/>
              <w:ind w:left="0" w:right="-143" w:firstLine="459"/>
              <w:contextualSpacing/>
              <w:rPr>
                <w:rFonts w:ascii="Times New Roman" w:hAnsi="Times New Roman"/>
                <w:sz w:val="24"/>
                <w:szCs w:val="24"/>
                <w:lang w:eastAsia="ru-RU"/>
              </w:rPr>
            </w:pPr>
            <w:r>
              <w:rPr>
                <w:rFonts w:ascii="Times New Roman" w:hAnsi="Times New Roman"/>
                <w:sz w:val="24"/>
                <w:szCs w:val="24"/>
                <w:lang w:eastAsia="ru-RU"/>
              </w:rPr>
              <w:t>Бюджет муниципального образования Нижнеилимского муниципального района;</w:t>
            </w:r>
          </w:p>
          <w:p w:rsidR="004473E9" w:rsidRDefault="004473E9">
            <w:pPr>
              <w:numPr>
                <w:ilvl w:val="0"/>
                <w:numId w:val="4"/>
              </w:numPr>
              <w:autoSpaceDE w:val="0"/>
              <w:autoSpaceDN w:val="0"/>
              <w:adjustRightInd w:val="0"/>
              <w:spacing w:after="0" w:line="240" w:lineRule="auto"/>
              <w:ind w:left="0" w:right="-143" w:firstLine="459"/>
              <w:contextualSpacing/>
              <w:rPr>
                <w:rFonts w:ascii="Times New Roman" w:hAnsi="Times New Roman"/>
                <w:sz w:val="24"/>
                <w:szCs w:val="24"/>
                <w:lang w:eastAsia="ru-RU"/>
              </w:rPr>
            </w:pPr>
            <w:r>
              <w:rPr>
                <w:rFonts w:ascii="Times New Roman" w:hAnsi="Times New Roman"/>
                <w:sz w:val="24"/>
                <w:szCs w:val="24"/>
                <w:lang w:eastAsia="ru-RU"/>
              </w:rPr>
              <w:t>Бюджет муниципального образования Березняковского сельского поселения;</w:t>
            </w:r>
          </w:p>
          <w:p w:rsidR="004473E9" w:rsidRDefault="004473E9">
            <w:pPr>
              <w:numPr>
                <w:ilvl w:val="0"/>
                <w:numId w:val="5"/>
              </w:numPr>
              <w:autoSpaceDE w:val="0"/>
              <w:autoSpaceDN w:val="0"/>
              <w:adjustRightInd w:val="0"/>
              <w:spacing w:after="0" w:line="240" w:lineRule="auto"/>
              <w:ind w:left="0" w:right="-143" w:firstLine="459"/>
              <w:contextualSpacing/>
              <w:rPr>
                <w:rFonts w:ascii="Times New Roman" w:hAnsi="Times New Roman"/>
                <w:sz w:val="24"/>
                <w:szCs w:val="24"/>
                <w:lang w:eastAsia="ru-RU"/>
              </w:rPr>
            </w:pPr>
            <w:r>
              <w:rPr>
                <w:rFonts w:ascii="Times New Roman" w:hAnsi="Times New Roman"/>
                <w:sz w:val="24"/>
                <w:szCs w:val="24"/>
                <w:lang w:eastAsia="ru-RU"/>
              </w:rPr>
              <w:t>Средства предприятий;</w:t>
            </w:r>
          </w:p>
          <w:p w:rsidR="004473E9" w:rsidRDefault="004473E9">
            <w:pPr>
              <w:numPr>
                <w:ilvl w:val="0"/>
                <w:numId w:val="5"/>
              </w:numPr>
              <w:spacing w:after="60" w:line="240" w:lineRule="auto"/>
              <w:ind w:left="0" w:right="-143" w:firstLine="459"/>
              <w:rPr>
                <w:rFonts w:ascii="Times New Roman" w:hAnsi="Times New Roman"/>
                <w:sz w:val="24"/>
                <w:szCs w:val="24"/>
                <w:lang w:eastAsia="ru-RU"/>
              </w:rPr>
            </w:pPr>
            <w:r>
              <w:rPr>
                <w:rFonts w:ascii="Times New Roman" w:hAnsi="Times New Roman"/>
                <w:sz w:val="24"/>
                <w:szCs w:val="24"/>
                <w:lang w:eastAsia="ru-RU"/>
              </w:rPr>
              <w:t xml:space="preserve">Прочие источники финансирования </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Объёмы финансирования ежегодно подлежат уточнению, исходя из возможности бюджетов на очередной финансовый год.</w:t>
            </w:r>
          </w:p>
          <w:p w:rsidR="00E17049" w:rsidRPr="0004454B" w:rsidRDefault="004473E9" w:rsidP="0004454B">
            <w:pPr>
              <w:autoSpaceDE w:val="0"/>
              <w:autoSpaceDN w:val="0"/>
              <w:adjustRightInd w:val="0"/>
              <w:spacing w:after="60" w:line="240" w:lineRule="auto"/>
              <w:ind w:firstLine="63"/>
              <w:rPr>
                <w:rFonts w:ascii="Times New Roman" w:hAnsi="Times New Roman"/>
                <w:b/>
                <w:sz w:val="24"/>
                <w:szCs w:val="24"/>
                <w:highlight w:val="yellow"/>
                <w:lang w:eastAsia="ru-RU"/>
              </w:rPr>
            </w:pPr>
            <w:r>
              <w:rPr>
                <w:rFonts w:ascii="Times New Roman" w:hAnsi="Times New Roman"/>
                <w:sz w:val="24"/>
                <w:szCs w:val="24"/>
                <w:lang w:eastAsia="ru-RU"/>
              </w:rPr>
              <w:t xml:space="preserve">Объем финансирования Программы составляет </w:t>
            </w:r>
          </w:p>
          <w:p w:rsidR="004473E9" w:rsidRPr="00E17049" w:rsidRDefault="000C51A1" w:rsidP="00EF5DFA">
            <w:pPr>
              <w:rPr>
                <w:rFonts w:cs="Calibri"/>
                <w:color w:val="000000"/>
              </w:rPr>
            </w:pPr>
            <w:r w:rsidRPr="000C51A1">
              <w:rPr>
                <w:rFonts w:ascii="Times New Roman" w:hAnsi="Times New Roman"/>
                <w:b/>
                <w:color w:val="000000"/>
                <w:sz w:val="28"/>
                <w:szCs w:val="28"/>
              </w:rPr>
              <w:t>12367,1</w:t>
            </w:r>
            <w:r>
              <w:rPr>
                <w:rFonts w:cs="Calibri"/>
                <w:color w:val="000000"/>
              </w:rPr>
              <w:t xml:space="preserve"> </w:t>
            </w:r>
            <w:r w:rsidR="004473E9">
              <w:rPr>
                <w:rFonts w:ascii="Times New Roman" w:hAnsi="Times New Roman"/>
                <w:sz w:val="24"/>
                <w:szCs w:val="24"/>
                <w:lang w:eastAsia="ru-RU"/>
              </w:rPr>
              <w:t>тыс. руб.</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Ожидаемые конечные результаты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ind w:firstLine="63"/>
              <w:rPr>
                <w:rFonts w:ascii="Times New Roman" w:hAnsi="Times New Roman"/>
                <w:sz w:val="24"/>
                <w:szCs w:val="24"/>
                <w:lang w:eastAsia="ru-RU"/>
              </w:rPr>
            </w:pPr>
            <w:r>
              <w:rPr>
                <w:rFonts w:ascii="Times New Roman" w:hAnsi="Times New Roman"/>
                <w:sz w:val="24"/>
                <w:szCs w:val="24"/>
                <w:lang w:eastAsia="ru-RU"/>
              </w:rPr>
              <w:t xml:space="preserve">Реализация Программы позволит: </w:t>
            </w:r>
          </w:p>
          <w:p w:rsidR="004473E9" w:rsidRDefault="004473E9">
            <w:pPr>
              <w:numPr>
                <w:ilvl w:val="0"/>
                <w:numId w:val="6"/>
              </w:numPr>
              <w:spacing w:after="0" w:line="240" w:lineRule="auto"/>
              <w:ind w:left="0" w:firstLine="63"/>
              <w:rPr>
                <w:rFonts w:ascii="Times New Roman" w:hAnsi="Times New Roman"/>
                <w:sz w:val="24"/>
                <w:szCs w:val="24"/>
                <w:lang w:eastAsia="ru-RU"/>
              </w:rPr>
            </w:pPr>
            <w:r>
              <w:rPr>
                <w:rFonts w:ascii="Times New Roman" w:hAnsi="Times New Roman"/>
                <w:sz w:val="24"/>
                <w:szCs w:val="24"/>
                <w:lang w:eastAsia="ru-RU"/>
              </w:rPr>
              <w:t>Обеспечить выполнение мероприятий по строительству и модернизации систем водоснабжения, водоотведения направленных на подключение строящихся и модернизируемых объектов;</w:t>
            </w:r>
          </w:p>
          <w:p w:rsidR="004473E9" w:rsidRDefault="004473E9">
            <w:pPr>
              <w:numPr>
                <w:ilvl w:val="0"/>
                <w:numId w:val="6"/>
              </w:numPr>
              <w:spacing w:after="0" w:line="240" w:lineRule="auto"/>
              <w:ind w:left="0" w:firstLine="63"/>
              <w:rPr>
                <w:rFonts w:ascii="Times New Roman" w:hAnsi="Times New Roman"/>
                <w:sz w:val="24"/>
                <w:szCs w:val="24"/>
                <w:lang w:eastAsia="ru-RU"/>
              </w:rPr>
            </w:pPr>
            <w:r>
              <w:rPr>
                <w:rFonts w:ascii="Times New Roman" w:hAnsi="Times New Roman"/>
                <w:sz w:val="24"/>
                <w:szCs w:val="24"/>
                <w:lang w:eastAsia="ru-RU"/>
              </w:rPr>
              <w:t>Провести модернизацию и заменить технологическое оборудование на более производительное и современное;</w:t>
            </w:r>
          </w:p>
          <w:p w:rsidR="004473E9" w:rsidRDefault="004473E9">
            <w:pPr>
              <w:numPr>
                <w:ilvl w:val="0"/>
                <w:numId w:val="6"/>
              </w:numPr>
              <w:spacing w:after="0" w:line="240" w:lineRule="auto"/>
              <w:ind w:left="0" w:firstLine="63"/>
              <w:rPr>
                <w:rFonts w:ascii="Times New Roman" w:hAnsi="Times New Roman"/>
                <w:sz w:val="24"/>
                <w:szCs w:val="24"/>
                <w:lang w:eastAsia="ru-RU"/>
              </w:rPr>
            </w:pPr>
            <w:r>
              <w:rPr>
                <w:rFonts w:ascii="Times New Roman" w:hAnsi="Times New Roman"/>
                <w:sz w:val="24"/>
                <w:szCs w:val="24"/>
                <w:lang w:eastAsia="ru-RU"/>
              </w:rPr>
              <w:t>Выполнить мероприятия по энергосбережению;</w:t>
            </w:r>
          </w:p>
          <w:p w:rsidR="004473E9" w:rsidRDefault="004473E9">
            <w:pPr>
              <w:numPr>
                <w:ilvl w:val="0"/>
                <w:numId w:val="6"/>
              </w:numPr>
              <w:spacing w:after="0" w:line="240" w:lineRule="auto"/>
              <w:ind w:left="0" w:firstLine="63"/>
              <w:rPr>
                <w:rFonts w:ascii="Times New Roman" w:hAnsi="Times New Roman"/>
                <w:sz w:val="24"/>
                <w:szCs w:val="24"/>
                <w:lang w:eastAsia="ru-RU"/>
              </w:rPr>
            </w:pPr>
            <w:r>
              <w:rPr>
                <w:rFonts w:ascii="Times New Roman" w:hAnsi="Times New Roman"/>
                <w:sz w:val="24"/>
                <w:szCs w:val="24"/>
                <w:lang w:eastAsia="ru-RU"/>
              </w:rPr>
              <w:t>Улучшить качество и обеспечить надежность предоставляемых услуг; сократить аварийность при предоставлении коммунальных услуг и тем самым сократить потери коммунальных ресурсов;</w:t>
            </w:r>
          </w:p>
          <w:p w:rsidR="004473E9" w:rsidRDefault="004473E9">
            <w:pPr>
              <w:numPr>
                <w:ilvl w:val="0"/>
                <w:numId w:val="6"/>
              </w:numPr>
              <w:spacing w:after="0" w:line="240" w:lineRule="auto"/>
              <w:ind w:left="0" w:firstLine="63"/>
              <w:rPr>
                <w:rFonts w:ascii="Times New Roman" w:hAnsi="Times New Roman"/>
                <w:sz w:val="24"/>
                <w:szCs w:val="24"/>
                <w:lang w:eastAsia="ru-RU"/>
              </w:rPr>
            </w:pPr>
            <w:r>
              <w:rPr>
                <w:rFonts w:ascii="Times New Roman" w:hAnsi="Times New Roman"/>
                <w:sz w:val="24"/>
                <w:szCs w:val="24"/>
                <w:lang w:eastAsia="ru-RU"/>
              </w:rPr>
              <w:t>Повысить уровень инвестиционной привлекательности сельского поселения.</w:t>
            </w:r>
          </w:p>
        </w:tc>
      </w:tr>
    </w:tbl>
    <w:p w:rsidR="004473E9" w:rsidRDefault="004473E9" w:rsidP="004473E9">
      <w:pPr>
        <w:spacing w:line="240" w:lineRule="auto"/>
        <w:rPr>
          <w:sz w:val="24"/>
          <w:szCs w:val="24"/>
        </w:rPr>
      </w:pPr>
      <w:r>
        <w:rPr>
          <w:sz w:val="24"/>
          <w:szCs w:val="24"/>
        </w:rPr>
        <w:br w:type="page"/>
      </w:r>
    </w:p>
    <w:p w:rsidR="004473E9" w:rsidRDefault="004473E9" w:rsidP="004473E9">
      <w:pPr>
        <w:pStyle w:val="1"/>
        <w:spacing w:line="240" w:lineRule="auto"/>
        <w:rPr>
          <w:sz w:val="24"/>
          <w:szCs w:val="24"/>
        </w:rPr>
      </w:pPr>
      <w:bookmarkStart w:id="3" w:name="_Toc405805582"/>
      <w:r>
        <w:rPr>
          <w:sz w:val="24"/>
          <w:szCs w:val="24"/>
        </w:rPr>
        <w:lastRenderedPageBreak/>
        <w:t>Краткая характеристика Березняковского сельского поселения</w:t>
      </w:r>
      <w:bookmarkEnd w:id="3"/>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Березняковском муниципальном образовании входят поселки Березняки и Игирма (Старая Игирма). Административным центром муниципального образования  является  п. Березняки. По данным государственной статистики, постоянное население муниципального образования на 1.01.1912 г. составляет 1,9 тыс. чел. сельского населения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Березняковское муниципальное образование граничит на севере с Янгельским городским поселением, а на протяжении остальной границы – с межселенными территориями Нижнеилимского района.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До революции территория Березняковское сельского  поселения входила в состав Киренского округа (с 1901 г. - уезда) Иркутской губернии. В 1925 г., согласно Постановлению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Нижнеилимское) в составе Тулунского округа. В 1930 г. окружное деление было упразднено, районы, в том числе и Нижнеилимский, перешли в прямое подчинение г. Иркутску – центру образованного Восточно-Сибирского края (с 1936 г. – Восточно-Сибирской области, с 1937 г. – Иркутской области). Территория Березняковского муниципального  образования вошла в состав Нижнеилимского административного района Иркутской области.</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Березняковское сельское поселение находится в пределах Средне-Сибирского плоскогорья, на берегу Усть-Илимского водохранилища, в пониженной полосе между </w:t>
      </w:r>
      <w:proofErr w:type="spellStart"/>
      <w:r>
        <w:rPr>
          <w:rFonts w:ascii="Times New Roman" w:hAnsi="Times New Roman"/>
          <w:sz w:val="24"/>
          <w:szCs w:val="24"/>
        </w:rPr>
        <w:t>Лено-Ангарским</w:t>
      </w:r>
      <w:proofErr w:type="spellEnd"/>
      <w:r>
        <w:rPr>
          <w:rFonts w:ascii="Times New Roman" w:hAnsi="Times New Roman"/>
          <w:sz w:val="24"/>
          <w:szCs w:val="24"/>
        </w:rPr>
        <w:t xml:space="preserve"> плато и Ангарским кряжем с высотой рельефа 450-500 м.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Наличие автомобильной дорог,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экономических центров страны и области. Удаленность поселка от областного центра (г. Иркутска) составляет 1 300 км по железной дороге через ст. Коршуниха – Ангарская), до районного (г. Железногорск-Илимский) - 90 км, от ближайшего большого города, Братск (ст. Гидростроитель), 289 км. 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социально-экономического и транспортно-географического положения территории.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Березняковское муниципальное образование входит в состав Нижнеилимской районной системы расселения и административно подчиняется непосредственно районному центру – г. Железногорск-Илимский, с которым поддерживает связи в системе межселенного обслуживания. В качестве центра муниципального образования п. Березняки осуществляет функции административного управления и культурно-бытового обслуживания в отношении подчиненного сельского поселка Игирма с населением 754 чел., расположенного на расстоянии 8 км.</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Площадь п. Березняки в проектных границах  составляет 145,7 га. В настоящее время застроенная территория занимает 95,7 га, или 65,7% всех земель в границах поселка. Из нее 59,8 га (62,5% застройки) приходится на жилую зону, большая часть которой, 48,9 га или 81,8%, сформирована индивидуальной застройкой  усадебного типа, 3,3 га или 5,5 % жилой застройки занимают малоэтажные  многоквартирные жилые дома. Территории ведения дачного хозяйства, садоводства и огородничества составляют 7,1 га, прочие жилые территории – 0,5 га. В состав жилой зоны включена территория улично-дорожной сети кварталов жилой застройки. Учреждения обслуживания, составляющие общественно-деловую зону рабочего поселка (объекты общественно-делового назначения, здравоохранения и социального обеспечения, культуры и искусства) размещаются на площади 4,8 га.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Производственные зоны, включающие в себя промышленные территории (молочный цех, овощехранилище, пилорама, гаражные боксы и д.р.) занимают 26,7 га, зоны инженерной и транспортной инфраструктуры – 4,4 га.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Рекреационная зона, представлена, главным образом, территорией леса, занимает 49,1 га или 33,7% площади поселка, режимная зона, территория ПЧ-36 «Хребтовая», - 0,5. Зоны специального назначения, представленные ветеринарной лечебницей, составляют 0,4 га.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Территория п. Игирма в проектных границах составляет 107,4га. В настоящее время застроенная территория занимает 73,2га, или 68,1% всех земель в границах поселка. Из нее 65,2га (89,1% застройки) приходится на жилую зону, большая часть которой, 62,4 га или 95,7% сформирована индивидуальными домами усадебного типа. Кроме того 2,8 га или 4,3% жилой застройки занимают садоводства. В состав жилой зоны включена территория улично-дорожной сети в границах жилых кварталов. Учреждения обслуживания, составляющие общественно-деловую зону поселка (объекты общественно-делового назначения, здравоохранения и социального обеспечения), размещаются на площади 1,7 га.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Производственные зоны (пилорама, база ФГУ «Игирменский лесхоз») занимают незначительную территорию – 2,3 га, зоны инженерной и транспортной инфраструктуры – 1,2 га.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Рекреационная зона (представленная, главным образом, территорией естественного ландшафта) занимает 36,9 га или 34,3% площади населенного пункта, в том числе 2,8 га территория зеленых насаждений общего пользования.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Вне границ населенных пунктов площадь территории земель Березняковского сельского  поселения составляет 33995,4 га. На застроенную территорию приходится 6,0 га, которая полностью представлена участками садоводств и дачных хозяйств.  Производственные зоны и зоны инженерной и транспортной инфраструктуры, также занимают незначительную площадь – 1,0 и 0,4 га соответственно.</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Анализ современного использования территории Березняковского сельского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занимают рекреационные зоны – 30 307,5  га.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Застройкой (с учетом неиспользуемых территорий) занято 174,9 га, что составляет 0,5% всех земель в границах проекта. Рекреационные внеселитебные территории занимают 95,1% площади, под прочие виды использования остается 4,4% всех земель поселения.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 xml:space="preserve">Таблица 1.1 </w:t>
      </w:r>
    </w:p>
    <w:p w:rsidR="004473E9" w:rsidRDefault="004473E9" w:rsidP="004473E9">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Современное использование территории Березняковского сельского поселения в кадастровых границах населенного пункта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6"/>
        <w:gridCol w:w="1461"/>
        <w:gridCol w:w="1417"/>
        <w:gridCol w:w="1985"/>
        <w:gridCol w:w="1701"/>
        <w:gridCol w:w="1500"/>
      </w:tblGrid>
      <w:tr w:rsidR="004473E9" w:rsidTr="004473E9">
        <w:trPr>
          <w:trHeight w:val="148"/>
        </w:trPr>
        <w:tc>
          <w:tcPr>
            <w:tcW w:w="201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pStyle w:val="Default"/>
              <w:jc w:val="center"/>
              <w:rPr>
                <w:b/>
              </w:rPr>
            </w:pPr>
            <w:r>
              <w:rPr>
                <w:b/>
              </w:rPr>
              <w:t>Территории</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pStyle w:val="Default"/>
              <w:jc w:val="center"/>
              <w:rPr>
                <w:b/>
              </w:rPr>
            </w:pPr>
            <w:r>
              <w:rPr>
                <w:b/>
              </w:rPr>
              <w:t>п. Березняки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pStyle w:val="Default"/>
              <w:jc w:val="center"/>
              <w:rPr>
                <w:b/>
              </w:rPr>
            </w:pPr>
            <w:r>
              <w:rPr>
                <w:b/>
              </w:rPr>
              <w:t xml:space="preserve">п. </w:t>
            </w:r>
          </w:p>
          <w:p w:rsidR="004473E9" w:rsidRDefault="004473E9">
            <w:pPr>
              <w:pStyle w:val="Default"/>
              <w:jc w:val="center"/>
              <w:rPr>
                <w:b/>
              </w:rPr>
            </w:pPr>
            <w:r>
              <w:rPr>
                <w:b/>
              </w:rPr>
              <w:t>Игирма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pStyle w:val="Default"/>
              <w:jc w:val="center"/>
              <w:rPr>
                <w:b/>
              </w:rPr>
            </w:pPr>
            <w:r>
              <w:rPr>
                <w:b/>
              </w:rPr>
              <w:t>Вне границ населенного пункта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pStyle w:val="Default"/>
              <w:jc w:val="center"/>
              <w:rPr>
                <w:b/>
              </w:rPr>
            </w:pPr>
            <w:r>
              <w:rPr>
                <w:b/>
              </w:rPr>
              <w:t>Итого</w:t>
            </w:r>
          </w:p>
        </w:tc>
      </w:tr>
      <w:tr w:rsidR="004473E9" w:rsidTr="004473E9">
        <w:trPr>
          <w:trHeight w:val="148"/>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sz w:val="24"/>
                <w:szCs w:val="24"/>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pStyle w:val="Default"/>
              <w:jc w:val="center"/>
              <w:rPr>
                <w:b/>
              </w:rPr>
            </w:pPr>
            <w:r>
              <w:rPr>
                <w:b/>
              </w:rPr>
              <w:t>га</w:t>
            </w:r>
          </w:p>
        </w:tc>
        <w:tc>
          <w:tcPr>
            <w:tcW w:w="1500" w:type="dxa"/>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pStyle w:val="Default"/>
              <w:jc w:val="center"/>
              <w:rPr>
                <w:b/>
              </w:rPr>
            </w:pPr>
            <w:r>
              <w:rPr>
                <w:b/>
              </w:rPr>
              <w:t>%</w:t>
            </w:r>
          </w:p>
        </w:tc>
      </w:tr>
      <w:tr w:rsidR="004473E9" w:rsidTr="004473E9">
        <w:trPr>
          <w:trHeight w:val="148"/>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3</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5</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6</w:t>
            </w:r>
          </w:p>
        </w:tc>
      </w:tr>
      <w:tr w:rsidR="004473E9" w:rsidTr="004473E9">
        <w:trPr>
          <w:trHeight w:val="14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Территории жилых зон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59,8 </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65,2</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4,6 </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129,6</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0,4</w:t>
            </w:r>
          </w:p>
        </w:tc>
      </w:tr>
      <w:tr w:rsidR="004473E9" w:rsidTr="004473E9">
        <w:trPr>
          <w:trHeight w:val="14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малоэтажная застройка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52,7</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62,4</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115,1 </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0,3</w:t>
            </w:r>
          </w:p>
        </w:tc>
      </w:tr>
      <w:tr w:rsidR="004473E9" w:rsidTr="004473E9">
        <w:trPr>
          <w:trHeight w:val="272"/>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в т. ч. индивидуальные жилые дома с приусадебными земельными участками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48,9</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62,4</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111,3</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ind w:firstLine="300"/>
              <w:jc w:val="center"/>
            </w:pPr>
            <w:r>
              <w:t>0,3</w:t>
            </w:r>
          </w:p>
        </w:tc>
      </w:tr>
      <w:tr w:rsidR="004473E9" w:rsidTr="004473E9">
        <w:trPr>
          <w:trHeight w:val="14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малоэтажная  жилая  застройка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3,3 </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3,3</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ind w:firstLine="597"/>
              <w:jc w:val="center"/>
            </w:pPr>
            <w:r>
              <w:t>0,0</w:t>
            </w:r>
          </w:p>
        </w:tc>
      </w:tr>
      <w:tr w:rsidR="004473E9" w:rsidTr="004473E9">
        <w:trPr>
          <w:trHeight w:val="14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прочие жилые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0,5</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ind w:firstLine="313"/>
              <w:jc w:val="center"/>
            </w:pPr>
            <w:r>
              <w:t>0,0</w:t>
            </w:r>
          </w:p>
        </w:tc>
      </w:tr>
      <w:tr w:rsidR="004473E9" w:rsidTr="004473E9">
        <w:trPr>
          <w:trHeight w:val="14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садоводства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7,1 </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2,8</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4,6 </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14,5 </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ind w:firstLine="300"/>
              <w:jc w:val="center"/>
            </w:pPr>
            <w:r>
              <w:t>0,0</w:t>
            </w:r>
          </w:p>
        </w:tc>
      </w:tr>
      <w:tr w:rsidR="004473E9" w:rsidTr="004473E9">
        <w:trPr>
          <w:trHeight w:val="14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Общественно-деловых зон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4,8 </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1,7</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6,5 </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ind w:firstLine="300"/>
              <w:jc w:val="center"/>
            </w:pPr>
            <w:r>
              <w:t>0,0</w:t>
            </w:r>
          </w:p>
        </w:tc>
      </w:tr>
      <w:tr w:rsidR="004473E9" w:rsidTr="004473E9">
        <w:trPr>
          <w:trHeight w:val="14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Производственных зон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26,7 </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2,3</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1,0 </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30,0</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0,1</w:t>
            </w:r>
          </w:p>
        </w:tc>
      </w:tr>
      <w:tr w:rsidR="004473E9" w:rsidTr="004473E9">
        <w:trPr>
          <w:trHeight w:val="14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lastRenderedPageBreak/>
              <w:t xml:space="preserve">Зон инженерной и транспортной инфраструктуры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4,4</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1,2</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0,4</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6,0</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0,0</w:t>
            </w:r>
          </w:p>
        </w:tc>
      </w:tr>
      <w:tr w:rsidR="004473E9" w:rsidTr="004473E9">
        <w:trPr>
          <w:trHeight w:val="14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Рекреационных зон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49,1</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36,9</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30221,5</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30307,5</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88,5</w:t>
            </w:r>
          </w:p>
        </w:tc>
      </w:tr>
      <w:tr w:rsidR="004473E9" w:rsidTr="004473E9">
        <w:trPr>
          <w:trHeight w:val="106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в т.ч. зеленые насаждения общего использования</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2,8</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2,8</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0,0</w:t>
            </w:r>
          </w:p>
        </w:tc>
      </w:tr>
      <w:tr w:rsidR="004473E9" w:rsidTr="004473E9">
        <w:trPr>
          <w:trHeight w:val="300"/>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спортивные сооружения</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1,5</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1,5</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0,0</w:t>
            </w:r>
          </w:p>
        </w:tc>
      </w:tr>
      <w:tr w:rsidR="004473E9" w:rsidTr="004473E9">
        <w:trPr>
          <w:trHeight w:val="28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зон сельскохозяйственного использования</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3754,3</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3754,3</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11,0</w:t>
            </w:r>
          </w:p>
        </w:tc>
      </w:tr>
      <w:tr w:rsidR="004473E9" w:rsidTr="004473E9">
        <w:trPr>
          <w:trHeight w:val="300"/>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зон специального назначения</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0,4</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13,6</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14,0</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0,0</w:t>
            </w:r>
          </w:p>
        </w:tc>
      </w:tr>
      <w:tr w:rsidR="004473E9" w:rsidTr="004473E9">
        <w:trPr>
          <w:trHeight w:val="237"/>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режимных зон</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0,1</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0,6</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0,0</w:t>
            </w:r>
          </w:p>
        </w:tc>
      </w:tr>
      <w:tr w:rsidR="004473E9" w:rsidTr="004473E9">
        <w:trPr>
          <w:trHeight w:val="273"/>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rPr>
                <w:b/>
                <w:bCs/>
              </w:rPr>
              <w:t xml:space="preserve">Общая площадь земель в границах </w:t>
            </w:r>
          </w:p>
          <w:p w:rsidR="004473E9" w:rsidRDefault="004473E9">
            <w:pPr>
              <w:pStyle w:val="Default"/>
              <w:jc w:val="center"/>
            </w:pPr>
            <w:r>
              <w:rPr>
                <w:b/>
                <w:bCs/>
              </w:rPr>
              <w:t xml:space="preserve">поселения </w:t>
            </w:r>
          </w:p>
        </w:tc>
        <w:tc>
          <w:tcPr>
            <w:tcW w:w="1461" w:type="dxa"/>
            <w:tcBorders>
              <w:top w:val="single" w:sz="4" w:space="0" w:color="auto"/>
              <w:left w:val="single" w:sz="4" w:space="0" w:color="auto"/>
              <w:bottom w:val="single" w:sz="4" w:space="0" w:color="auto"/>
              <w:right w:val="single" w:sz="4" w:space="0" w:color="auto"/>
            </w:tcBorders>
          </w:tcPr>
          <w:p w:rsidR="004473E9" w:rsidRDefault="004473E9">
            <w:pPr>
              <w:pStyle w:val="Default"/>
              <w:jc w:val="center"/>
              <w:rPr>
                <w:b/>
              </w:rPr>
            </w:pPr>
          </w:p>
          <w:p w:rsidR="004473E9" w:rsidRDefault="004473E9">
            <w:pPr>
              <w:pStyle w:val="Default"/>
              <w:jc w:val="center"/>
              <w:rPr>
                <w:b/>
              </w:rPr>
            </w:pPr>
            <w:r>
              <w:rPr>
                <w:b/>
              </w:rPr>
              <w:t>145,7</w:t>
            </w:r>
          </w:p>
        </w:tc>
        <w:tc>
          <w:tcPr>
            <w:tcW w:w="1417" w:type="dxa"/>
            <w:tcBorders>
              <w:top w:val="single" w:sz="4" w:space="0" w:color="auto"/>
              <w:left w:val="single" w:sz="4" w:space="0" w:color="auto"/>
              <w:bottom w:val="single" w:sz="4" w:space="0" w:color="auto"/>
              <w:right w:val="single" w:sz="4" w:space="0" w:color="auto"/>
            </w:tcBorders>
          </w:tcPr>
          <w:p w:rsidR="004473E9" w:rsidRDefault="004473E9">
            <w:pPr>
              <w:pStyle w:val="Default"/>
              <w:jc w:val="center"/>
              <w:rPr>
                <w:b/>
              </w:rPr>
            </w:pPr>
          </w:p>
          <w:p w:rsidR="004473E9" w:rsidRDefault="004473E9">
            <w:pPr>
              <w:pStyle w:val="Default"/>
              <w:jc w:val="center"/>
              <w:rPr>
                <w:b/>
              </w:rPr>
            </w:pPr>
            <w:r>
              <w:rPr>
                <w:b/>
              </w:rPr>
              <w:t>107,4</w:t>
            </w:r>
          </w:p>
        </w:tc>
        <w:tc>
          <w:tcPr>
            <w:tcW w:w="1985" w:type="dxa"/>
            <w:tcBorders>
              <w:top w:val="single" w:sz="4" w:space="0" w:color="auto"/>
              <w:left w:val="single" w:sz="4" w:space="0" w:color="auto"/>
              <w:bottom w:val="single" w:sz="4" w:space="0" w:color="auto"/>
              <w:right w:val="single" w:sz="4" w:space="0" w:color="auto"/>
            </w:tcBorders>
          </w:tcPr>
          <w:p w:rsidR="004473E9" w:rsidRDefault="004473E9">
            <w:pPr>
              <w:pStyle w:val="Default"/>
              <w:jc w:val="center"/>
              <w:rPr>
                <w:b/>
              </w:rPr>
            </w:pPr>
          </w:p>
          <w:p w:rsidR="004473E9" w:rsidRDefault="004473E9">
            <w:pPr>
              <w:pStyle w:val="Default"/>
              <w:jc w:val="center"/>
              <w:rPr>
                <w:b/>
              </w:rPr>
            </w:pPr>
            <w:r>
              <w:rPr>
                <w:b/>
              </w:rPr>
              <w:t>33995,4</w:t>
            </w:r>
          </w:p>
        </w:tc>
        <w:tc>
          <w:tcPr>
            <w:tcW w:w="1701" w:type="dxa"/>
            <w:tcBorders>
              <w:top w:val="single" w:sz="4" w:space="0" w:color="auto"/>
              <w:left w:val="single" w:sz="4" w:space="0" w:color="auto"/>
              <w:bottom w:val="single" w:sz="4" w:space="0" w:color="auto"/>
              <w:right w:val="single" w:sz="4" w:space="0" w:color="auto"/>
            </w:tcBorders>
          </w:tcPr>
          <w:p w:rsidR="004473E9" w:rsidRDefault="004473E9">
            <w:pPr>
              <w:pStyle w:val="Default"/>
              <w:jc w:val="center"/>
              <w:rPr>
                <w:b/>
              </w:rPr>
            </w:pPr>
          </w:p>
          <w:p w:rsidR="004473E9" w:rsidRDefault="004473E9">
            <w:pPr>
              <w:pStyle w:val="Default"/>
              <w:jc w:val="center"/>
              <w:rPr>
                <w:b/>
              </w:rPr>
            </w:pPr>
            <w:r>
              <w:rPr>
                <w:b/>
              </w:rPr>
              <w:t>34248,5</w:t>
            </w:r>
          </w:p>
        </w:tc>
        <w:tc>
          <w:tcPr>
            <w:tcW w:w="1500" w:type="dxa"/>
            <w:tcBorders>
              <w:top w:val="single" w:sz="4" w:space="0" w:color="auto"/>
              <w:left w:val="single" w:sz="4" w:space="0" w:color="auto"/>
              <w:bottom w:val="single" w:sz="4" w:space="0" w:color="auto"/>
              <w:right w:val="single" w:sz="4" w:space="0" w:color="auto"/>
            </w:tcBorders>
          </w:tcPr>
          <w:p w:rsidR="004473E9" w:rsidRDefault="004473E9">
            <w:pPr>
              <w:pStyle w:val="Default"/>
              <w:ind w:firstLine="246"/>
              <w:jc w:val="center"/>
              <w:rPr>
                <w:b/>
              </w:rPr>
            </w:pPr>
          </w:p>
          <w:p w:rsidR="004473E9" w:rsidRDefault="004473E9">
            <w:pPr>
              <w:pStyle w:val="Default"/>
              <w:ind w:firstLine="246"/>
              <w:jc w:val="center"/>
              <w:rPr>
                <w:b/>
              </w:rPr>
            </w:pPr>
            <w:r>
              <w:rPr>
                <w:b/>
              </w:rPr>
              <w:t>100</w:t>
            </w:r>
          </w:p>
        </w:tc>
      </w:tr>
    </w:tbl>
    <w:p w:rsidR="004473E9" w:rsidRDefault="004473E9" w:rsidP="004473E9">
      <w:pPr>
        <w:autoSpaceDE w:val="0"/>
        <w:autoSpaceDN w:val="0"/>
        <w:adjustRightInd w:val="0"/>
        <w:spacing w:after="0" w:line="240" w:lineRule="auto"/>
        <w:ind w:firstLine="567"/>
        <w:jc w:val="both"/>
        <w:rPr>
          <w:rFonts w:ascii="Times New Roman" w:hAnsi="Times New Roman"/>
          <w:color w:val="000000"/>
          <w:sz w:val="24"/>
          <w:szCs w:val="24"/>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Жилая зона поселения представлена преимущественно территорией индивидуальных  жилых домов усадебного типа – 111,3 га (85,9% застройки</w:t>
      </w:r>
      <w:proofErr w:type="gramStart"/>
      <w:r>
        <w:rPr>
          <w:rFonts w:ascii="Times New Roman" w:hAnsi="Times New Roman"/>
          <w:sz w:val="24"/>
          <w:szCs w:val="24"/>
        </w:rPr>
        <w:t>)и</w:t>
      </w:r>
      <w:proofErr w:type="gramEnd"/>
      <w:r>
        <w:rPr>
          <w:rFonts w:ascii="Times New Roman" w:hAnsi="Times New Roman"/>
          <w:sz w:val="24"/>
          <w:szCs w:val="24"/>
        </w:rPr>
        <w:t xml:space="preserve"> территорией садоводств – 14,5 га (11,2%), характеризующееся низкой плотностью. На малоэтажные многоквартирные жилые дома и прочие жилые территории приходится 3,3 и 0,5 га соответственно.</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Площадь участков общественных учреждений и предприятий обслуживания поселенного значения (кроме размещаемых в жилой зоне) составляет 6,5 га.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Производственные зоны занимают площадь в 30,0 га, или 0,1% всех земель, зоны инженерной и транспортной инфраструктуры – 6,0 га. Наибольшие по площади участки инженерной и транспортной инфраструктуры приходятся на территорию объектов инженерной инфраструктуры (очистные сооружения, котельные) – 4,0 га или 66,7%.</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Использование территории в границах сельского поселения на исходный год разработки генерального плана отражено в таблице 1.1.</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Согласно инвентаризационным данным и форме №1-жилфонд, жилищный фонд Березняковского муниципального образования на 01.01.2012 г. составил 39,9 тыс. м2 общей площади. На муниципальный и государственный жилой фонд приходится 26,1 тыс. м2 общей площади (65,4%), на частный (в том числе индивидуальный) жилой фонд – 13,8 тыс. м2, или 34,6%. </w:t>
      </w:r>
    </w:p>
    <w:p w:rsidR="004473E9" w:rsidRDefault="004473E9" w:rsidP="00051A9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Средняя плотность жилищного фонда в границах жилой застройки (без учета садоводств) составляет 346,6 м2/га. Средняя плотность населения в жилой застройке по поселению составляет 17,0 чел/</w:t>
      </w:r>
      <w:proofErr w:type="gramStart"/>
      <w:r>
        <w:rPr>
          <w:rFonts w:ascii="Times New Roman" w:hAnsi="Times New Roman"/>
          <w:sz w:val="24"/>
          <w:szCs w:val="24"/>
        </w:rPr>
        <w:t>га</w:t>
      </w:r>
      <w:proofErr w:type="gramEnd"/>
      <w:r>
        <w:rPr>
          <w:rFonts w:ascii="Times New Roman" w:hAnsi="Times New Roman"/>
          <w:sz w:val="24"/>
          <w:szCs w:val="24"/>
        </w:rPr>
        <w:t>.</w:t>
      </w:r>
    </w:p>
    <w:p w:rsidR="004473E9" w:rsidRDefault="004473E9" w:rsidP="00051A90">
      <w:pPr>
        <w:autoSpaceDE w:val="0"/>
        <w:autoSpaceDN w:val="0"/>
        <w:adjustRightInd w:val="0"/>
        <w:spacing w:after="0" w:line="240" w:lineRule="auto"/>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 xml:space="preserve">Таблица 1.2 </w:t>
      </w:r>
    </w:p>
    <w:p w:rsidR="004473E9" w:rsidRDefault="004473E9" w:rsidP="004473E9">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Размещение жилищного фонда на расчетный срок по структуре застройки и этажности (тыс. м2 общей площади квартир)</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6"/>
        <w:gridCol w:w="1610"/>
        <w:gridCol w:w="947"/>
        <w:gridCol w:w="663"/>
        <w:gridCol w:w="1806"/>
        <w:gridCol w:w="1686"/>
        <w:gridCol w:w="693"/>
        <w:gridCol w:w="222"/>
        <w:gridCol w:w="945"/>
        <w:gridCol w:w="1141"/>
        <w:gridCol w:w="171"/>
      </w:tblGrid>
      <w:tr w:rsidR="004473E9" w:rsidTr="004473E9">
        <w:trPr>
          <w:trHeight w:val="259"/>
        </w:trPr>
        <w:tc>
          <w:tcPr>
            <w:tcW w:w="673" w:type="pct"/>
            <w:vMerge w:val="restart"/>
            <w:tcBorders>
              <w:top w:val="single" w:sz="4" w:space="0" w:color="auto"/>
              <w:left w:val="single" w:sz="4" w:space="0" w:color="auto"/>
              <w:bottom w:val="single" w:sz="4" w:space="0" w:color="auto"/>
              <w:right w:val="single" w:sz="4" w:space="0" w:color="auto"/>
            </w:tcBorders>
            <w:shd w:val="clear" w:color="auto" w:fill="D9D9D9"/>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tc>
        <w:tc>
          <w:tcPr>
            <w:tcW w:w="414" w:type="pct"/>
            <w:tcBorders>
              <w:top w:val="single" w:sz="4" w:space="0" w:color="auto"/>
              <w:left w:val="single" w:sz="4" w:space="0" w:color="auto"/>
              <w:bottom w:val="nil"/>
              <w:right w:val="nil"/>
            </w:tcBorders>
            <w:shd w:val="clear" w:color="auto" w:fill="D9D9D9"/>
            <w:hideMark/>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r>
              <w:rPr>
                <w:rFonts w:ascii="Times New Roman" w:hAnsi="Times New Roman"/>
                <w:b/>
                <w:color w:val="000000"/>
                <w:sz w:val="20"/>
                <w:szCs w:val="20"/>
              </w:rPr>
              <w:t>существующий жилой фонд</w:t>
            </w:r>
          </w:p>
        </w:tc>
        <w:tc>
          <w:tcPr>
            <w:tcW w:w="759" w:type="pct"/>
            <w:gridSpan w:val="2"/>
            <w:tcBorders>
              <w:top w:val="single" w:sz="4" w:space="0" w:color="auto"/>
              <w:left w:val="single" w:sz="4" w:space="0" w:color="auto"/>
              <w:bottom w:val="nil"/>
              <w:right w:val="nil"/>
            </w:tcBorders>
            <w:shd w:val="clear" w:color="auto" w:fill="D9D9D9"/>
            <w:hideMark/>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r>
              <w:rPr>
                <w:rFonts w:ascii="Times New Roman" w:hAnsi="Times New Roman"/>
                <w:b/>
                <w:color w:val="000000"/>
                <w:sz w:val="20"/>
                <w:szCs w:val="20"/>
              </w:rPr>
              <w:t>существующий сохраняемый жилищный фонд</w:t>
            </w:r>
          </w:p>
        </w:tc>
        <w:tc>
          <w:tcPr>
            <w:tcW w:w="1999" w:type="pct"/>
            <w:gridSpan w:val="4"/>
            <w:tcBorders>
              <w:top w:val="single" w:sz="4" w:space="0" w:color="auto"/>
              <w:left w:val="single" w:sz="4" w:space="0" w:color="auto"/>
              <w:bottom w:val="nil"/>
              <w:right w:val="single" w:sz="4" w:space="0" w:color="auto"/>
            </w:tcBorders>
            <w:shd w:val="clear" w:color="auto" w:fill="D9D9D9"/>
            <w:hideMark/>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r>
              <w:rPr>
                <w:rFonts w:ascii="Times New Roman" w:hAnsi="Times New Roman"/>
                <w:b/>
                <w:color w:val="000000"/>
                <w:sz w:val="20"/>
                <w:szCs w:val="20"/>
              </w:rPr>
              <w:t>проектируемый жилищный фонд с количеством этажей</w:t>
            </w:r>
          </w:p>
        </w:tc>
        <w:tc>
          <w:tcPr>
            <w:tcW w:w="619" w:type="pct"/>
            <w:tcBorders>
              <w:top w:val="single" w:sz="4" w:space="0" w:color="auto"/>
              <w:left w:val="single" w:sz="4" w:space="0" w:color="auto"/>
              <w:bottom w:val="nil"/>
              <w:right w:val="single" w:sz="4" w:space="0" w:color="auto"/>
            </w:tcBorders>
            <w:shd w:val="clear" w:color="auto" w:fill="D9D9D9"/>
            <w:hideMark/>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r>
              <w:rPr>
                <w:rFonts w:ascii="Times New Roman" w:hAnsi="Times New Roman"/>
                <w:b/>
                <w:color w:val="000000"/>
                <w:sz w:val="20"/>
                <w:szCs w:val="20"/>
              </w:rPr>
              <w:t>всего по проекту</w:t>
            </w:r>
          </w:p>
        </w:tc>
        <w:tc>
          <w:tcPr>
            <w:tcW w:w="536" w:type="pct"/>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население т.чел.</w:t>
            </w:r>
          </w:p>
        </w:tc>
      </w:tr>
      <w:tr w:rsidR="004473E9" w:rsidTr="004473E9">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sz w:val="20"/>
                <w:szCs w:val="20"/>
              </w:rPr>
            </w:pPr>
          </w:p>
        </w:tc>
        <w:tc>
          <w:tcPr>
            <w:tcW w:w="414" w:type="pct"/>
            <w:vMerge w:val="restart"/>
            <w:tcBorders>
              <w:top w:val="nil"/>
              <w:left w:val="single" w:sz="4" w:space="0" w:color="auto"/>
              <w:bottom w:val="nil"/>
              <w:right w:val="nil"/>
            </w:tcBorders>
            <w:shd w:val="clear" w:color="auto" w:fill="D9D9D9"/>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tc>
        <w:tc>
          <w:tcPr>
            <w:tcW w:w="446" w:type="pct"/>
            <w:vMerge w:val="restart"/>
            <w:tcBorders>
              <w:top w:val="nil"/>
              <w:left w:val="single" w:sz="4" w:space="0" w:color="auto"/>
              <w:bottom w:val="nil"/>
              <w:right w:val="nil"/>
            </w:tcBorders>
            <w:shd w:val="clear" w:color="auto" w:fill="D9D9D9"/>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tc>
        <w:tc>
          <w:tcPr>
            <w:tcW w:w="313" w:type="pct"/>
            <w:vMerge w:val="restart"/>
            <w:tcBorders>
              <w:top w:val="nil"/>
              <w:left w:val="nil"/>
              <w:bottom w:val="nil"/>
              <w:right w:val="single" w:sz="4" w:space="0" w:color="auto"/>
            </w:tcBorders>
            <w:shd w:val="clear" w:color="auto" w:fill="D9D9D9"/>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tc>
        <w:tc>
          <w:tcPr>
            <w:tcW w:w="1698" w:type="pct"/>
            <w:gridSpan w:val="3"/>
            <w:tcBorders>
              <w:top w:val="nil"/>
              <w:left w:val="single" w:sz="4" w:space="0" w:color="auto"/>
              <w:bottom w:val="single" w:sz="4" w:space="0" w:color="auto"/>
              <w:right w:val="nil"/>
            </w:tcBorders>
            <w:shd w:val="clear" w:color="auto" w:fill="D9D9D9"/>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tc>
        <w:tc>
          <w:tcPr>
            <w:tcW w:w="301" w:type="pct"/>
            <w:tcBorders>
              <w:top w:val="nil"/>
              <w:left w:val="nil"/>
              <w:bottom w:val="single" w:sz="4" w:space="0" w:color="auto"/>
              <w:right w:val="single" w:sz="4" w:space="0" w:color="auto"/>
            </w:tcBorders>
            <w:shd w:val="clear" w:color="auto" w:fill="D9D9D9"/>
          </w:tcPr>
          <w:p w:rsidR="004473E9" w:rsidRDefault="004473E9">
            <w:pPr>
              <w:autoSpaceDE w:val="0"/>
              <w:autoSpaceDN w:val="0"/>
              <w:adjustRightInd w:val="0"/>
              <w:spacing w:after="0" w:line="240" w:lineRule="auto"/>
              <w:jc w:val="center"/>
              <w:rPr>
                <w:rFonts w:ascii="Times New Roman" w:hAnsi="Times New Roman"/>
                <w:b/>
                <w:color w:val="000000"/>
                <w:sz w:val="20"/>
                <w:szCs w:val="20"/>
              </w:rPr>
            </w:pPr>
          </w:p>
        </w:tc>
        <w:tc>
          <w:tcPr>
            <w:tcW w:w="619" w:type="pct"/>
            <w:vMerge w:val="restart"/>
            <w:tcBorders>
              <w:top w:val="nil"/>
              <w:left w:val="single" w:sz="4" w:space="0" w:color="auto"/>
              <w:bottom w:val="nil"/>
              <w:right w:val="single" w:sz="4" w:space="0" w:color="auto"/>
            </w:tcBorders>
            <w:shd w:val="clear" w:color="auto" w:fill="D9D9D9"/>
          </w:tcPr>
          <w:p w:rsidR="004473E9" w:rsidRDefault="004473E9">
            <w:pPr>
              <w:autoSpaceDE w:val="0"/>
              <w:autoSpaceDN w:val="0"/>
              <w:adjustRightInd w:val="0"/>
              <w:spacing w:after="0" w:line="240" w:lineRule="auto"/>
              <w:jc w:val="center"/>
              <w:rPr>
                <w:rFonts w:ascii="Times New Roman" w:hAnsi="Times New Roman"/>
                <w:b/>
                <w:color w:val="000000"/>
                <w:sz w:val="20"/>
                <w:szCs w:val="20"/>
              </w:rPr>
            </w:pPr>
          </w:p>
        </w:tc>
        <w:tc>
          <w:tcPr>
            <w:tcW w:w="0" w:type="auto"/>
            <w:gridSpan w:val="2"/>
            <w:vMerge/>
            <w:tcBorders>
              <w:top w:val="nil"/>
              <w:left w:val="single" w:sz="4" w:space="0" w:color="auto"/>
              <w:bottom w:val="nil"/>
              <w:right w:val="single" w:sz="4" w:space="0" w:color="auto"/>
            </w:tcBorders>
            <w:vAlign w:val="center"/>
            <w:hideMark/>
          </w:tcPr>
          <w:p w:rsidR="004473E9" w:rsidRDefault="004473E9">
            <w:pPr>
              <w:spacing w:after="0" w:line="240" w:lineRule="auto"/>
              <w:rPr>
                <w:rFonts w:ascii="Times New Roman" w:hAnsi="Times New Roman"/>
                <w:b/>
                <w:color w:val="000000"/>
                <w:sz w:val="24"/>
                <w:szCs w:val="24"/>
              </w:rPr>
            </w:pPr>
          </w:p>
        </w:tc>
      </w:tr>
      <w:tr w:rsidR="004473E9" w:rsidTr="004473E9">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sz w:val="20"/>
                <w:szCs w:val="20"/>
              </w:rPr>
            </w:pPr>
          </w:p>
        </w:tc>
        <w:tc>
          <w:tcPr>
            <w:tcW w:w="0" w:type="auto"/>
            <w:vMerge/>
            <w:tcBorders>
              <w:top w:val="nil"/>
              <w:left w:val="single" w:sz="4" w:space="0" w:color="auto"/>
              <w:bottom w:val="nil"/>
              <w:right w:val="nil"/>
            </w:tcBorders>
            <w:vAlign w:val="center"/>
            <w:hideMark/>
          </w:tcPr>
          <w:p w:rsidR="004473E9" w:rsidRDefault="004473E9">
            <w:pPr>
              <w:spacing w:after="0" w:line="240" w:lineRule="auto"/>
              <w:rPr>
                <w:rFonts w:ascii="Times New Roman" w:hAnsi="Times New Roman"/>
                <w:b/>
                <w:color w:val="000000"/>
                <w:sz w:val="20"/>
                <w:szCs w:val="20"/>
              </w:rPr>
            </w:pPr>
          </w:p>
        </w:tc>
        <w:tc>
          <w:tcPr>
            <w:tcW w:w="0" w:type="auto"/>
            <w:vMerge/>
            <w:tcBorders>
              <w:top w:val="nil"/>
              <w:left w:val="single" w:sz="4" w:space="0" w:color="auto"/>
              <w:bottom w:val="nil"/>
              <w:right w:val="nil"/>
            </w:tcBorders>
            <w:vAlign w:val="center"/>
            <w:hideMark/>
          </w:tcPr>
          <w:p w:rsidR="004473E9" w:rsidRDefault="004473E9">
            <w:pPr>
              <w:spacing w:after="0" w:line="240" w:lineRule="auto"/>
              <w:rPr>
                <w:rFonts w:ascii="Times New Roman" w:hAnsi="Times New Roman"/>
                <w:b/>
                <w:color w:val="000000"/>
                <w:sz w:val="20"/>
                <w:szCs w:val="20"/>
              </w:rPr>
            </w:pPr>
          </w:p>
        </w:tc>
        <w:tc>
          <w:tcPr>
            <w:tcW w:w="0" w:type="auto"/>
            <w:vMerge/>
            <w:tcBorders>
              <w:top w:val="nil"/>
              <w:left w:val="nil"/>
              <w:bottom w:val="nil"/>
              <w:right w:val="single" w:sz="4" w:space="0" w:color="auto"/>
            </w:tcBorders>
            <w:vAlign w:val="center"/>
            <w:hideMark/>
          </w:tcPr>
          <w:p w:rsidR="004473E9" w:rsidRDefault="004473E9">
            <w:pPr>
              <w:spacing w:after="0" w:line="240" w:lineRule="auto"/>
              <w:rPr>
                <w:rFonts w:ascii="Times New Roman" w:hAnsi="Times New Roman"/>
                <w:b/>
                <w:color w:val="000000"/>
                <w:sz w:val="20"/>
                <w:szCs w:val="20"/>
              </w:rPr>
            </w:pPr>
          </w:p>
        </w:tc>
        <w:tc>
          <w:tcPr>
            <w:tcW w:w="620" w:type="pct"/>
            <w:tcBorders>
              <w:top w:val="single" w:sz="4" w:space="0" w:color="auto"/>
              <w:left w:val="single" w:sz="4" w:space="0" w:color="auto"/>
              <w:bottom w:val="nil"/>
              <w:right w:val="nil"/>
            </w:tcBorders>
            <w:shd w:val="clear" w:color="auto" w:fill="D9D9D9"/>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tc>
        <w:tc>
          <w:tcPr>
            <w:tcW w:w="688" w:type="pct"/>
            <w:tcBorders>
              <w:top w:val="single" w:sz="4" w:space="0" w:color="auto"/>
              <w:left w:val="single" w:sz="4" w:space="0" w:color="auto"/>
              <w:bottom w:val="nil"/>
              <w:right w:val="nil"/>
            </w:tcBorders>
            <w:shd w:val="clear" w:color="auto" w:fill="D9D9D9"/>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tc>
        <w:tc>
          <w:tcPr>
            <w:tcW w:w="390" w:type="pct"/>
            <w:tcBorders>
              <w:top w:val="single" w:sz="4" w:space="0" w:color="auto"/>
              <w:left w:val="single" w:sz="4" w:space="0" w:color="auto"/>
              <w:bottom w:val="nil"/>
              <w:right w:val="nil"/>
            </w:tcBorders>
            <w:shd w:val="clear" w:color="auto" w:fill="D9D9D9"/>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tc>
        <w:tc>
          <w:tcPr>
            <w:tcW w:w="301" w:type="pct"/>
            <w:vMerge w:val="restart"/>
            <w:tcBorders>
              <w:top w:val="single" w:sz="4" w:space="0" w:color="auto"/>
              <w:left w:val="nil"/>
              <w:bottom w:val="nil"/>
              <w:right w:val="single" w:sz="4" w:space="0" w:color="auto"/>
            </w:tcBorders>
            <w:shd w:val="clear" w:color="auto" w:fill="D9D9D9"/>
          </w:tcPr>
          <w:p w:rsidR="004473E9" w:rsidRDefault="004473E9">
            <w:pPr>
              <w:autoSpaceDE w:val="0"/>
              <w:autoSpaceDN w:val="0"/>
              <w:adjustRightInd w:val="0"/>
              <w:spacing w:after="0" w:line="240" w:lineRule="auto"/>
              <w:jc w:val="center"/>
              <w:rPr>
                <w:rFonts w:ascii="Times New Roman" w:hAnsi="Times New Roman"/>
                <w:b/>
                <w:color w:val="000000"/>
                <w:sz w:val="20"/>
                <w:szCs w:val="20"/>
              </w:rPr>
            </w:pPr>
          </w:p>
        </w:tc>
        <w:tc>
          <w:tcPr>
            <w:tcW w:w="0" w:type="auto"/>
            <w:vMerge/>
            <w:tcBorders>
              <w:top w:val="nil"/>
              <w:left w:val="single" w:sz="4" w:space="0" w:color="auto"/>
              <w:bottom w:val="nil"/>
              <w:right w:val="single" w:sz="4" w:space="0" w:color="auto"/>
            </w:tcBorders>
            <w:vAlign w:val="center"/>
            <w:hideMark/>
          </w:tcPr>
          <w:p w:rsidR="004473E9" w:rsidRDefault="004473E9">
            <w:pPr>
              <w:spacing w:after="0" w:line="240" w:lineRule="auto"/>
              <w:rPr>
                <w:rFonts w:ascii="Times New Roman" w:hAnsi="Times New Roman"/>
                <w:b/>
                <w:color w:val="000000"/>
                <w:sz w:val="20"/>
                <w:szCs w:val="20"/>
              </w:rPr>
            </w:pPr>
          </w:p>
        </w:tc>
        <w:tc>
          <w:tcPr>
            <w:tcW w:w="0" w:type="auto"/>
            <w:gridSpan w:val="2"/>
            <w:vMerge/>
            <w:tcBorders>
              <w:top w:val="nil"/>
              <w:left w:val="single" w:sz="4" w:space="0" w:color="auto"/>
              <w:bottom w:val="nil"/>
              <w:right w:val="single" w:sz="4" w:space="0" w:color="auto"/>
            </w:tcBorders>
            <w:vAlign w:val="center"/>
            <w:hideMark/>
          </w:tcPr>
          <w:p w:rsidR="004473E9" w:rsidRDefault="004473E9">
            <w:pPr>
              <w:spacing w:after="0" w:line="240" w:lineRule="auto"/>
              <w:rPr>
                <w:rFonts w:ascii="Times New Roman" w:hAnsi="Times New Roman"/>
                <w:b/>
                <w:color w:val="000000"/>
                <w:sz w:val="24"/>
                <w:szCs w:val="24"/>
              </w:rPr>
            </w:pPr>
          </w:p>
        </w:tc>
      </w:tr>
      <w:tr w:rsidR="004473E9" w:rsidTr="004473E9">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sz w:val="20"/>
                <w:szCs w:val="20"/>
              </w:rPr>
            </w:pPr>
          </w:p>
        </w:tc>
        <w:tc>
          <w:tcPr>
            <w:tcW w:w="0" w:type="auto"/>
            <w:vMerge/>
            <w:tcBorders>
              <w:top w:val="nil"/>
              <w:left w:val="single" w:sz="4" w:space="0" w:color="auto"/>
              <w:bottom w:val="nil"/>
              <w:right w:val="nil"/>
            </w:tcBorders>
            <w:vAlign w:val="center"/>
            <w:hideMark/>
          </w:tcPr>
          <w:p w:rsidR="004473E9" w:rsidRDefault="004473E9">
            <w:pPr>
              <w:spacing w:after="0" w:line="240" w:lineRule="auto"/>
              <w:rPr>
                <w:rFonts w:ascii="Times New Roman" w:hAnsi="Times New Roman"/>
                <w:b/>
                <w:color w:val="000000"/>
                <w:sz w:val="20"/>
                <w:szCs w:val="20"/>
              </w:rPr>
            </w:pPr>
          </w:p>
        </w:tc>
        <w:tc>
          <w:tcPr>
            <w:tcW w:w="0" w:type="auto"/>
            <w:vMerge/>
            <w:tcBorders>
              <w:top w:val="nil"/>
              <w:left w:val="single" w:sz="4" w:space="0" w:color="auto"/>
              <w:bottom w:val="nil"/>
              <w:right w:val="nil"/>
            </w:tcBorders>
            <w:vAlign w:val="center"/>
            <w:hideMark/>
          </w:tcPr>
          <w:p w:rsidR="004473E9" w:rsidRDefault="004473E9">
            <w:pPr>
              <w:spacing w:after="0" w:line="240" w:lineRule="auto"/>
              <w:rPr>
                <w:rFonts w:ascii="Times New Roman" w:hAnsi="Times New Roman"/>
                <w:b/>
                <w:color w:val="000000"/>
                <w:sz w:val="20"/>
                <w:szCs w:val="20"/>
              </w:rPr>
            </w:pPr>
          </w:p>
        </w:tc>
        <w:tc>
          <w:tcPr>
            <w:tcW w:w="313" w:type="pct"/>
            <w:tcBorders>
              <w:top w:val="nil"/>
              <w:left w:val="nil"/>
              <w:bottom w:val="nil"/>
              <w:right w:val="single" w:sz="4" w:space="0" w:color="auto"/>
            </w:tcBorders>
            <w:shd w:val="clear" w:color="auto" w:fill="D9D9D9"/>
          </w:tcPr>
          <w:p w:rsidR="004473E9" w:rsidRDefault="004473E9">
            <w:pPr>
              <w:autoSpaceDE w:val="0"/>
              <w:autoSpaceDN w:val="0"/>
              <w:adjustRightInd w:val="0"/>
              <w:spacing w:after="0" w:line="240" w:lineRule="auto"/>
              <w:jc w:val="center"/>
              <w:rPr>
                <w:rFonts w:ascii="Times New Roman" w:hAnsi="Times New Roman"/>
                <w:b/>
                <w:color w:val="000000"/>
                <w:sz w:val="20"/>
                <w:szCs w:val="20"/>
              </w:rPr>
            </w:pPr>
          </w:p>
        </w:tc>
        <w:tc>
          <w:tcPr>
            <w:tcW w:w="620" w:type="pct"/>
            <w:tcBorders>
              <w:top w:val="nil"/>
              <w:left w:val="single" w:sz="4" w:space="0" w:color="auto"/>
              <w:bottom w:val="nil"/>
              <w:right w:val="nil"/>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1-2-зт. Индивидуальные жилые дома усадебного типа</w:t>
            </w:r>
          </w:p>
        </w:tc>
        <w:tc>
          <w:tcPr>
            <w:tcW w:w="688" w:type="pct"/>
            <w:tcBorders>
              <w:top w:val="nil"/>
              <w:left w:val="single" w:sz="4" w:space="0" w:color="auto"/>
              <w:bottom w:val="nil"/>
              <w:right w:val="nil"/>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1-2-зт. Блокированные жилые дома</w:t>
            </w:r>
          </w:p>
        </w:tc>
        <w:tc>
          <w:tcPr>
            <w:tcW w:w="390" w:type="pct"/>
            <w:tcBorders>
              <w:top w:val="nil"/>
              <w:left w:val="single" w:sz="4" w:space="0" w:color="auto"/>
              <w:bottom w:val="nil"/>
              <w:right w:val="nil"/>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всего</w:t>
            </w:r>
          </w:p>
        </w:tc>
        <w:tc>
          <w:tcPr>
            <w:tcW w:w="0" w:type="auto"/>
            <w:vMerge/>
            <w:tcBorders>
              <w:top w:val="single" w:sz="4" w:space="0" w:color="auto"/>
              <w:left w:val="nil"/>
              <w:bottom w:val="nil"/>
              <w:right w:val="single" w:sz="4" w:space="0" w:color="auto"/>
            </w:tcBorders>
            <w:vAlign w:val="center"/>
            <w:hideMark/>
          </w:tcPr>
          <w:p w:rsidR="004473E9" w:rsidRDefault="004473E9">
            <w:pPr>
              <w:spacing w:after="0" w:line="240" w:lineRule="auto"/>
              <w:rPr>
                <w:rFonts w:ascii="Times New Roman" w:hAnsi="Times New Roman"/>
                <w:b/>
                <w:color w:val="000000"/>
                <w:sz w:val="20"/>
                <w:szCs w:val="20"/>
              </w:rPr>
            </w:pPr>
          </w:p>
        </w:tc>
        <w:tc>
          <w:tcPr>
            <w:tcW w:w="0" w:type="auto"/>
            <w:vMerge/>
            <w:tcBorders>
              <w:top w:val="nil"/>
              <w:left w:val="single" w:sz="4" w:space="0" w:color="auto"/>
              <w:bottom w:val="nil"/>
              <w:right w:val="single" w:sz="4" w:space="0" w:color="auto"/>
            </w:tcBorders>
            <w:vAlign w:val="center"/>
            <w:hideMark/>
          </w:tcPr>
          <w:p w:rsidR="004473E9" w:rsidRDefault="004473E9">
            <w:pPr>
              <w:spacing w:after="0" w:line="240" w:lineRule="auto"/>
              <w:rPr>
                <w:rFonts w:ascii="Times New Roman" w:hAnsi="Times New Roman"/>
                <w:b/>
                <w:color w:val="000000"/>
                <w:sz w:val="20"/>
                <w:szCs w:val="20"/>
              </w:rPr>
            </w:pPr>
          </w:p>
        </w:tc>
        <w:tc>
          <w:tcPr>
            <w:tcW w:w="0" w:type="auto"/>
            <w:gridSpan w:val="2"/>
            <w:vMerge/>
            <w:tcBorders>
              <w:top w:val="nil"/>
              <w:left w:val="single" w:sz="4" w:space="0" w:color="auto"/>
              <w:bottom w:val="nil"/>
              <w:right w:val="single" w:sz="4" w:space="0" w:color="auto"/>
            </w:tcBorders>
            <w:vAlign w:val="center"/>
            <w:hideMark/>
          </w:tcPr>
          <w:p w:rsidR="004473E9" w:rsidRDefault="004473E9">
            <w:pPr>
              <w:spacing w:after="0" w:line="240" w:lineRule="auto"/>
              <w:rPr>
                <w:rFonts w:ascii="Times New Roman" w:hAnsi="Times New Roman"/>
                <w:b/>
                <w:color w:val="000000"/>
                <w:sz w:val="24"/>
                <w:szCs w:val="24"/>
              </w:rPr>
            </w:pPr>
          </w:p>
        </w:tc>
      </w:tr>
      <w:tr w:rsidR="004473E9" w:rsidTr="004473E9">
        <w:trPr>
          <w:trHeight w:val="231"/>
        </w:trPr>
        <w:tc>
          <w:tcPr>
            <w:tcW w:w="673" w:type="pct"/>
            <w:tcBorders>
              <w:top w:val="nil"/>
              <w:left w:val="single" w:sz="4" w:space="0" w:color="auto"/>
              <w:bottom w:val="single" w:sz="4" w:space="0" w:color="auto"/>
              <w:right w:val="single" w:sz="4" w:space="0" w:color="auto"/>
            </w:tcBorders>
            <w:shd w:val="clear" w:color="auto" w:fill="D9D9D9"/>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p w:rsidR="004473E9" w:rsidRDefault="004473E9">
            <w:pPr>
              <w:autoSpaceDE w:val="0"/>
              <w:autoSpaceDN w:val="0"/>
              <w:adjustRightInd w:val="0"/>
              <w:spacing w:after="0" w:line="240" w:lineRule="auto"/>
              <w:ind w:left="27"/>
              <w:jc w:val="center"/>
              <w:rPr>
                <w:rFonts w:ascii="Times New Roman" w:hAnsi="Times New Roman"/>
                <w:b/>
                <w:color w:val="000000"/>
                <w:sz w:val="20"/>
                <w:szCs w:val="20"/>
              </w:rPr>
            </w:pPr>
          </w:p>
          <w:p w:rsidR="004473E9" w:rsidRDefault="004473E9">
            <w:pPr>
              <w:autoSpaceDE w:val="0"/>
              <w:autoSpaceDN w:val="0"/>
              <w:adjustRightInd w:val="0"/>
              <w:ind w:left="27"/>
              <w:jc w:val="center"/>
              <w:rPr>
                <w:rFonts w:ascii="Times New Roman" w:hAnsi="Times New Roman"/>
                <w:b/>
                <w:color w:val="000000"/>
                <w:sz w:val="20"/>
                <w:szCs w:val="20"/>
              </w:rPr>
            </w:pPr>
          </w:p>
        </w:tc>
        <w:tc>
          <w:tcPr>
            <w:tcW w:w="414" w:type="pct"/>
            <w:tcBorders>
              <w:top w:val="nil"/>
              <w:left w:val="single" w:sz="4" w:space="0" w:color="auto"/>
              <w:bottom w:val="single" w:sz="4" w:space="0" w:color="auto"/>
              <w:right w:val="nil"/>
            </w:tcBorders>
            <w:shd w:val="clear" w:color="auto" w:fill="D9D9D9"/>
          </w:tcPr>
          <w:p w:rsidR="004473E9" w:rsidRDefault="004473E9">
            <w:pPr>
              <w:autoSpaceDE w:val="0"/>
              <w:autoSpaceDN w:val="0"/>
              <w:adjustRightInd w:val="0"/>
              <w:spacing w:after="0" w:line="240" w:lineRule="auto"/>
              <w:ind w:firstLine="33"/>
              <w:jc w:val="center"/>
              <w:rPr>
                <w:rFonts w:ascii="Times New Roman" w:hAnsi="Times New Roman"/>
                <w:b/>
                <w:color w:val="000000"/>
                <w:sz w:val="20"/>
                <w:szCs w:val="20"/>
              </w:rPr>
            </w:pPr>
          </w:p>
        </w:tc>
        <w:tc>
          <w:tcPr>
            <w:tcW w:w="759" w:type="pct"/>
            <w:gridSpan w:val="2"/>
            <w:tcBorders>
              <w:top w:val="nil"/>
              <w:left w:val="single" w:sz="4" w:space="0" w:color="auto"/>
              <w:bottom w:val="single" w:sz="4" w:space="0" w:color="auto"/>
              <w:right w:val="nil"/>
            </w:tcBorders>
            <w:shd w:val="clear" w:color="auto" w:fill="D9D9D9"/>
          </w:tcPr>
          <w:p w:rsidR="004473E9" w:rsidRDefault="004473E9">
            <w:pPr>
              <w:autoSpaceDE w:val="0"/>
              <w:autoSpaceDN w:val="0"/>
              <w:adjustRightInd w:val="0"/>
              <w:spacing w:after="0" w:line="240" w:lineRule="auto"/>
              <w:ind w:firstLine="33"/>
              <w:jc w:val="center"/>
              <w:rPr>
                <w:rFonts w:ascii="Times New Roman" w:hAnsi="Times New Roman"/>
                <w:b/>
                <w:color w:val="000000"/>
                <w:sz w:val="20"/>
                <w:szCs w:val="20"/>
              </w:rPr>
            </w:pPr>
          </w:p>
        </w:tc>
        <w:tc>
          <w:tcPr>
            <w:tcW w:w="620" w:type="pct"/>
            <w:tcBorders>
              <w:top w:val="nil"/>
              <w:left w:val="single" w:sz="4" w:space="0" w:color="auto"/>
              <w:bottom w:val="single" w:sz="4" w:space="0" w:color="auto"/>
              <w:right w:val="single" w:sz="4" w:space="0" w:color="auto"/>
            </w:tcBorders>
            <w:shd w:val="clear" w:color="auto" w:fill="D9D9D9"/>
          </w:tcPr>
          <w:p w:rsidR="004473E9" w:rsidRDefault="004473E9">
            <w:pPr>
              <w:autoSpaceDE w:val="0"/>
              <w:autoSpaceDN w:val="0"/>
              <w:adjustRightInd w:val="0"/>
              <w:spacing w:after="0" w:line="240" w:lineRule="auto"/>
              <w:ind w:firstLine="33"/>
              <w:jc w:val="center"/>
              <w:rPr>
                <w:rFonts w:ascii="Times New Roman" w:hAnsi="Times New Roman"/>
                <w:b/>
                <w:color w:val="000000"/>
                <w:sz w:val="20"/>
                <w:szCs w:val="20"/>
              </w:rPr>
            </w:pPr>
          </w:p>
        </w:tc>
        <w:tc>
          <w:tcPr>
            <w:tcW w:w="688" w:type="pct"/>
            <w:tcBorders>
              <w:top w:val="nil"/>
              <w:left w:val="single" w:sz="4" w:space="0" w:color="auto"/>
              <w:bottom w:val="single" w:sz="4" w:space="0" w:color="auto"/>
              <w:right w:val="single" w:sz="4" w:space="0" w:color="auto"/>
            </w:tcBorders>
            <w:shd w:val="clear" w:color="auto" w:fill="D9D9D9"/>
          </w:tcPr>
          <w:p w:rsidR="004473E9" w:rsidRDefault="004473E9">
            <w:pPr>
              <w:autoSpaceDE w:val="0"/>
              <w:autoSpaceDN w:val="0"/>
              <w:adjustRightInd w:val="0"/>
              <w:spacing w:after="0" w:line="240" w:lineRule="auto"/>
              <w:ind w:firstLine="33"/>
              <w:jc w:val="center"/>
              <w:rPr>
                <w:rFonts w:ascii="Times New Roman" w:hAnsi="Times New Roman"/>
                <w:b/>
                <w:color w:val="000000"/>
                <w:sz w:val="20"/>
                <w:szCs w:val="20"/>
              </w:rPr>
            </w:pPr>
          </w:p>
        </w:tc>
        <w:tc>
          <w:tcPr>
            <w:tcW w:w="691" w:type="pct"/>
            <w:gridSpan w:val="2"/>
            <w:tcBorders>
              <w:top w:val="nil"/>
              <w:left w:val="single" w:sz="4" w:space="0" w:color="auto"/>
              <w:bottom w:val="single" w:sz="4" w:space="0" w:color="auto"/>
              <w:right w:val="single" w:sz="4" w:space="0" w:color="auto"/>
            </w:tcBorders>
            <w:shd w:val="clear" w:color="auto" w:fill="D9D9D9"/>
          </w:tcPr>
          <w:p w:rsidR="004473E9" w:rsidRDefault="004473E9">
            <w:pPr>
              <w:autoSpaceDE w:val="0"/>
              <w:autoSpaceDN w:val="0"/>
              <w:adjustRightInd w:val="0"/>
              <w:spacing w:after="0" w:line="240" w:lineRule="auto"/>
              <w:ind w:firstLine="33"/>
              <w:jc w:val="center"/>
              <w:rPr>
                <w:rFonts w:ascii="Times New Roman" w:hAnsi="Times New Roman"/>
                <w:b/>
                <w:color w:val="000000"/>
                <w:sz w:val="20"/>
                <w:szCs w:val="20"/>
              </w:rPr>
            </w:pPr>
          </w:p>
        </w:tc>
        <w:tc>
          <w:tcPr>
            <w:tcW w:w="619" w:type="pct"/>
            <w:tcBorders>
              <w:top w:val="nil"/>
              <w:left w:val="single" w:sz="4" w:space="0" w:color="auto"/>
              <w:bottom w:val="single" w:sz="4" w:space="0" w:color="auto"/>
              <w:right w:val="single" w:sz="4" w:space="0" w:color="auto"/>
            </w:tcBorders>
            <w:shd w:val="clear" w:color="auto" w:fill="D9D9D9"/>
          </w:tcPr>
          <w:p w:rsidR="004473E9" w:rsidRDefault="004473E9">
            <w:pPr>
              <w:autoSpaceDE w:val="0"/>
              <w:autoSpaceDN w:val="0"/>
              <w:adjustRightInd w:val="0"/>
              <w:spacing w:after="0" w:line="240" w:lineRule="auto"/>
              <w:ind w:firstLine="33"/>
              <w:jc w:val="center"/>
              <w:rPr>
                <w:rFonts w:ascii="Times New Roman" w:hAnsi="Times New Roman"/>
                <w:b/>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sz w:val="24"/>
                <w:szCs w:val="24"/>
              </w:rPr>
            </w:pPr>
          </w:p>
        </w:tc>
      </w:tr>
      <w:tr w:rsidR="004473E9" w:rsidTr="004473E9">
        <w:trPr>
          <w:gridAfter w:val="1"/>
          <w:wAfter w:w="70" w:type="pct"/>
          <w:trHeight w:val="187"/>
        </w:trPr>
        <w:tc>
          <w:tcPr>
            <w:tcW w:w="67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567"/>
              <w:jc w:val="both"/>
              <w:rPr>
                <w:rFonts w:ascii="Times New Roman" w:hAnsi="Times New Roman"/>
                <w:color w:val="000000"/>
                <w:sz w:val="20"/>
                <w:szCs w:val="20"/>
              </w:rPr>
            </w:pPr>
            <w:r>
              <w:rPr>
                <w:rFonts w:ascii="Times New Roman" w:hAnsi="Times New Roman"/>
                <w:color w:val="000000"/>
                <w:sz w:val="20"/>
                <w:szCs w:val="20"/>
              </w:rPr>
              <w:t>1</w:t>
            </w:r>
          </w:p>
        </w:tc>
        <w:tc>
          <w:tcPr>
            <w:tcW w:w="41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567"/>
              <w:jc w:val="center"/>
              <w:rPr>
                <w:rFonts w:ascii="Times New Roman" w:hAnsi="Times New Roman"/>
                <w:color w:val="000000"/>
                <w:sz w:val="20"/>
                <w:szCs w:val="20"/>
              </w:rPr>
            </w:pPr>
            <w:r>
              <w:rPr>
                <w:rFonts w:ascii="Times New Roman" w:hAnsi="Times New Roman"/>
                <w:color w:val="000000"/>
                <w:sz w:val="20"/>
                <w:szCs w:val="20"/>
              </w:rPr>
              <w:t>2</w:t>
            </w:r>
          </w:p>
        </w:tc>
        <w:tc>
          <w:tcPr>
            <w:tcW w:w="759"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62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68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33"/>
              <w:jc w:val="center"/>
              <w:rPr>
                <w:rFonts w:ascii="Times New Roman" w:hAnsi="Times New Roman"/>
                <w:color w:val="000000"/>
                <w:sz w:val="20"/>
                <w:szCs w:val="20"/>
              </w:rPr>
            </w:pPr>
            <w:r>
              <w:rPr>
                <w:rFonts w:ascii="Times New Roman" w:hAnsi="Times New Roman"/>
                <w:color w:val="000000"/>
                <w:sz w:val="20"/>
                <w:szCs w:val="20"/>
              </w:rPr>
              <w:t>5</w:t>
            </w:r>
          </w:p>
        </w:tc>
        <w:tc>
          <w:tcPr>
            <w:tcW w:w="691"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6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33"/>
              <w:jc w:val="center"/>
              <w:rPr>
                <w:rFonts w:ascii="Times New Roman" w:hAnsi="Times New Roman"/>
                <w:color w:val="000000"/>
                <w:sz w:val="20"/>
                <w:szCs w:val="20"/>
              </w:rPr>
            </w:pPr>
            <w:r>
              <w:rPr>
                <w:rFonts w:ascii="Times New Roman" w:hAnsi="Times New Roman"/>
                <w:color w:val="000000"/>
                <w:sz w:val="20"/>
                <w:szCs w:val="20"/>
              </w:rPr>
              <w:t>7</w:t>
            </w:r>
          </w:p>
        </w:tc>
        <w:tc>
          <w:tcPr>
            <w:tcW w:w="4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33"/>
              <w:jc w:val="center"/>
              <w:rPr>
                <w:rFonts w:ascii="Times New Roman" w:hAnsi="Times New Roman"/>
                <w:color w:val="000000"/>
                <w:sz w:val="20"/>
                <w:szCs w:val="20"/>
              </w:rPr>
            </w:pPr>
            <w:r>
              <w:rPr>
                <w:rFonts w:ascii="Times New Roman" w:hAnsi="Times New Roman"/>
                <w:color w:val="000000"/>
                <w:sz w:val="20"/>
                <w:szCs w:val="20"/>
              </w:rPr>
              <w:t>8</w:t>
            </w:r>
          </w:p>
        </w:tc>
      </w:tr>
      <w:tr w:rsidR="004473E9" w:rsidTr="004473E9">
        <w:trPr>
          <w:gridAfter w:val="1"/>
          <w:wAfter w:w="70" w:type="pct"/>
          <w:trHeight w:val="193"/>
        </w:trPr>
        <w:tc>
          <w:tcPr>
            <w:tcW w:w="67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567"/>
              <w:jc w:val="center"/>
              <w:rPr>
                <w:rFonts w:ascii="Times New Roman" w:hAnsi="Times New Roman"/>
                <w:color w:val="000000"/>
                <w:sz w:val="24"/>
                <w:szCs w:val="24"/>
              </w:rPr>
            </w:pPr>
            <w:r>
              <w:rPr>
                <w:rFonts w:ascii="Times New Roman" w:hAnsi="Times New Roman"/>
                <w:color w:val="000000"/>
                <w:sz w:val="24"/>
                <w:szCs w:val="24"/>
              </w:rPr>
              <w:t>п. Березняки</w:t>
            </w:r>
          </w:p>
        </w:tc>
        <w:tc>
          <w:tcPr>
            <w:tcW w:w="41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6,0</w:t>
            </w:r>
          </w:p>
        </w:tc>
        <w:tc>
          <w:tcPr>
            <w:tcW w:w="759"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24,1</w:t>
            </w:r>
          </w:p>
        </w:tc>
        <w:tc>
          <w:tcPr>
            <w:tcW w:w="62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7,3</w:t>
            </w:r>
          </w:p>
        </w:tc>
        <w:tc>
          <w:tcPr>
            <w:tcW w:w="68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5,0</w:t>
            </w:r>
          </w:p>
        </w:tc>
        <w:tc>
          <w:tcPr>
            <w:tcW w:w="691"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12,3</w:t>
            </w:r>
          </w:p>
        </w:tc>
        <w:tc>
          <w:tcPr>
            <w:tcW w:w="6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36,4</w:t>
            </w:r>
          </w:p>
        </w:tc>
        <w:tc>
          <w:tcPr>
            <w:tcW w:w="4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1,4</w:t>
            </w:r>
          </w:p>
        </w:tc>
      </w:tr>
      <w:tr w:rsidR="004473E9" w:rsidTr="004473E9">
        <w:trPr>
          <w:gridAfter w:val="1"/>
          <w:wAfter w:w="70" w:type="pct"/>
          <w:trHeight w:val="157"/>
        </w:trPr>
        <w:tc>
          <w:tcPr>
            <w:tcW w:w="67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567"/>
              <w:jc w:val="center"/>
              <w:rPr>
                <w:rFonts w:ascii="Times New Roman" w:hAnsi="Times New Roman"/>
                <w:color w:val="000000"/>
                <w:sz w:val="24"/>
                <w:szCs w:val="24"/>
              </w:rPr>
            </w:pPr>
            <w:r>
              <w:rPr>
                <w:rFonts w:ascii="Times New Roman" w:hAnsi="Times New Roman"/>
                <w:color w:val="000000"/>
                <w:sz w:val="24"/>
                <w:szCs w:val="24"/>
              </w:rPr>
              <w:t>п. Игирма</w:t>
            </w:r>
          </w:p>
        </w:tc>
        <w:tc>
          <w:tcPr>
            <w:tcW w:w="41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13,9</w:t>
            </w:r>
          </w:p>
        </w:tc>
        <w:tc>
          <w:tcPr>
            <w:tcW w:w="759"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p>
        </w:tc>
        <w:tc>
          <w:tcPr>
            <w:tcW w:w="62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68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w:t>
            </w:r>
          </w:p>
        </w:tc>
        <w:tc>
          <w:tcPr>
            <w:tcW w:w="691"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6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18,2</w:t>
            </w:r>
          </w:p>
        </w:tc>
        <w:tc>
          <w:tcPr>
            <w:tcW w:w="4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0,7</w:t>
            </w:r>
          </w:p>
        </w:tc>
      </w:tr>
      <w:tr w:rsidR="004473E9" w:rsidTr="004473E9">
        <w:trPr>
          <w:gridAfter w:val="1"/>
          <w:wAfter w:w="70" w:type="pct"/>
          <w:trHeight w:val="329"/>
        </w:trPr>
        <w:tc>
          <w:tcPr>
            <w:tcW w:w="67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567"/>
              <w:jc w:val="center"/>
              <w:rPr>
                <w:rFonts w:ascii="Times New Roman" w:hAnsi="Times New Roman"/>
                <w:color w:val="000000"/>
                <w:sz w:val="24"/>
                <w:szCs w:val="24"/>
              </w:rPr>
            </w:pPr>
            <w:r>
              <w:rPr>
                <w:rFonts w:ascii="Times New Roman" w:hAnsi="Times New Roman"/>
                <w:color w:val="000000"/>
                <w:sz w:val="24"/>
                <w:szCs w:val="24"/>
              </w:rPr>
              <w:t>всего</w:t>
            </w:r>
          </w:p>
        </w:tc>
        <w:tc>
          <w:tcPr>
            <w:tcW w:w="41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39,9</w:t>
            </w:r>
          </w:p>
        </w:tc>
        <w:tc>
          <w:tcPr>
            <w:tcW w:w="759"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36,1</w:t>
            </w:r>
          </w:p>
        </w:tc>
        <w:tc>
          <w:tcPr>
            <w:tcW w:w="62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13,5</w:t>
            </w:r>
          </w:p>
        </w:tc>
        <w:tc>
          <w:tcPr>
            <w:tcW w:w="68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5,0</w:t>
            </w:r>
          </w:p>
        </w:tc>
        <w:tc>
          <w:tcPr>
            <w:tcW w:w="691"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18,5</w:t>
            </w:r>
          </w:p>
        </w:tc>
        <w:tc>
          <w:tcPr>
            <w:tcW w:w="6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54,6</w:t>
            </w:r>
          </w:p>
        </w:tc>
        <w:tc>
          <w:tcPr>
            <w:tcW w:w="4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2,1</w:t>
            </w:r>
          </w:p>
        </w:tc>
      </w:tr>
      <w:tr w:rsidR="004473E9" w:rsidTr="004473E9">
        <w:trPr>
          <w:gridAfter w:val="1"/>
          <w:wAfter w:w="70" w:type="pct"/>
          <w:trHeight w:val="147"/>
        </w:trPr>
        <w:tc>
          <w:tcPr>
            <w:tcW w:w="67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w:t>
            </w:r>
          </w:p>
        </w:tc>
        <w:tc>
          <w:tcPr>
            <w:tcW w:w="41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73,1</w:t>
            </w:r>
          </w:p>
        </w:tc>
        <w:tc>
          <w:tcPr>
            <w:tcW w:w="759"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66,1</w:t>
            </w:r>
          </w:p>
        </w:tc>
        <w:tc>
          <w:tcPr>
            <w:tcW w:w="62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24,7</w:t>
            </w:r>
          </w:p>
        </w:tc>
        <w:tc>
          <w:tcPr>
            <w:tcW w:w="68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33"/>
              <w:jc w:val="center"/>
              <w:rPr>
                <w:rFonts w:ascii="Times New Roman" w:hAnsi="Times New Roman"/>
                <w:color w:val="000000"/>
                <w:sz w:val="24"/>
                <w:szCs w:val="24"/>
              </w:rPr>
            </w:pPr>
            <w:r>
              <w:rPr>
                <w:rFonts w:ascii="Times New Roman" w:hAnsi="Times New Roman"/>
                <w:color w:val="000000"/>
                <w:sz w:val="24"/>
                <w:szCs w:val="24"/>
              </w:rPr>
              <w:t>9,2</w:t>
            </w:r>
          </w:p>
        </w:tc>
        <w:tc>
          <w:tcPr>
            <w:tcW w:w="691"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33,9</w:t>
            </w:r>
          </w:p>
        </w:tc>
        <w:tc>
          <w:tcPr>
            <w:tcW w:w="6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33"/>
              <w:jc w:val="center"/>
              <w:rPr>
                <w:rFonts w:ascii="Times New Roman" w:hAnsi="Times New Roman"/>
                <w:color w:val="000000"/>
                <w:sz w:val="24"/>
                <w:szCs w:val="24"/>
              </w:rPr>
            </w:pPr>
            <w:r>
              <w:rPr>
                <w:rFonts w:ascii="Times New Roman" w:hAnsi="Times New Roman"/>
                <w:color w:val="000000"/>
                <w:sz w:val="24"/>
                <w:szCs w:val="24"/>
              </w:rPr>
              <w:t>100,0</w:t>
            </w:r>
          </w:p>
        </w:tc>
        <w:tc>
          <w:tcPr>
            <w:tcW w:w="466"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ind w:firstLine="33"/>
              <w:jc w:val="center"/>
              <w:rPr>
                <w:rFonts w:ascii="Times New Roman" w:hAnsi="Times New Roman"/>
                <w:color w:val="000000"/>
                <w:sz w:val="24"/>
                <w:szCs w:val="24"/>
              </w:rPr>
            </w:pPr>
          </w:p>
        </w:tc>
      </w:tr>
    </w:tbl>
    <w:p w:rsidR="004473E9" w:rsidRDefault="004473E9" w:rsidP="004473E9">
      <w:pPr>
        <w:autoSpaceDE w:val="0"/>
        <w:autoSpaceDN w:val="0"/>
        <w:adjustRightInd w:val="0"/>
        <w:spacing w:after="0" w:line="240" w:lineRule="auto"/>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Жилищный фонд Березняковского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отсутствует. Деревянный жилищный фонд по преимуществу неблагоустроенный</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Средняя обеспеченность одного постоянного жителя поселения общей площадью жилья составляет 19,9 м</w:t>
      </w:r>
      <w:proofErr w:type="gramStart"/>
      <w:r>
        <w:rPr>
          <w:rFonts w:ascii="Times New Roman" w:hAnsi="Times New Roman"/>
          <w:sz w:val="24"/>
          <w:szCs w:val="24"/>
        </w:rPr>
        <w:t>2</w:t>
      </w:r>
      <w:proofErr w:type="gramEnd"/>
      <w:r>
        <w:rPr>
          <w:rFonts w:ascii="Times New Roman" w:hAnsi="Times New Roman"/>
          <w:sz w:val="24"/>
          <w:szCs w:val="24"/>
        </w:rPr>
        <w:t>, что значительно ниже среднего уровня для сельских поселений Нижнеилимского района (21,3 м2/чел)  но выше среднего уровня сельских поселений  Иркутской области (18,4 м2/чел.) - см. таблицу 1.3.</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 xml:space="preserve">Таблица 1.3 </w:t>
      </w:r>
    </w:p>
    <w:p w:rsidR="004473E9" w:rsidRDefault="004473E9" w:rsidP="004473E9">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Жилищная обеспеченность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2535"/>
        <w:gridCol w:w="2535"/>
        <w:gridCol w:w="2535"/>
      </w:tblGrid>
      <w:tr w:rsidR="004473E9" w:rsidTr="004473E9">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D9D9D9"/>
          </w:tcPr>
          <w:p w:rsidR="004473E9" w:rsidRDefault="004473E9">
            <w:pPr>
              <w:autoSpaceDE w:val="0"/>
              <w:autoSpaceDN w:val="0"/>
              <w:adjustRightInd w:val="0"/>
              <w:spacing w:after="0" w:line="240" w:lineRule="auto"/>
              <w:jc w:val="both"/>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Сельское поселение</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Нижнеилимский район*</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Иркутская область*</w:t>
            </w:r>
          </w:p>
        </w:tc>
      </w:tr>
      <w:tr w:rsidR="004473E9" w:rsidTr="004473E9">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4473E9" w:rsidTr="004473E9">
        <w:trPr>
          <w:trHeight w:val="637"/>
        </w:trPr>
        <w:tc>
          <w:tcPr>
            <w:tcW w:w="125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Средняя жилищная </w:t>
            </w:r>
          </w:p>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обеспеченность, м</w:t>
            </w:r>
            <w:r>
              <w:rPr>
                <w:rFonts w:ascii="Times New Roman" w:hAnsi="Times New Roman"/>
                <w:color w:val="000000"/>
                <w:position w:val="8"/>
                <w:sz w:val="24"/>
                <w:szCs w:val="24"/>
                <w:vertAlign w:val="superscript"/>
              </w:rPr>
              <w:t>2</w:t>
            </w:r>
            <w:r>
              <w:rPr>
                <w:rFonts w:ascii="Times New Roman" w:hAnsi="Times New Roman"/>
                <w:color w:val="000000"/>
                <w:sz w:val="24"/>
                <w:szCs w:val="24"/>
              </w:rPr>
              <w:t xml:space="preserve">/ чел. </w:t>
            </w:r>
          </w:p>
        </w:tc>
        <w:tc>
          <w:tcPr>
            <w:tcW w:w="125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19,9 </w:t>
            </w:r>
          </w:p>
        </w:tc>
        <w:tc>
          <w:tcPr>
            <w:tcW w:w="125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21,3 </w:t>
            </w:r>
          </w:p>
        </w:tc>
        <w:tc>
          <w:tcPr>
            <w:tcW w:w="125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18,4 </w:t>
            </w:r>
          </w:p>
        </w:tc>
      </w:tr>
    </w:tbl>
    <w:p w:rsidR="004473E9" w:rsidRDefault="004473E9" w:rsidP="004473E9">
      <w:pPr>
        <w:autoSpaceDE w:val="0"/>
        <w:autoSpaceDN w:val="0"/>
        <w:adjustRightInd w:val="0"/>
        <w:spacing w:after="0" w:line="240" w:lineRule="auto"/>
        <w:ind w:firstLine="567"/>
        <w:jc w:val="both"/>
        <w:rPr>
          <w:rFonts w:ascii="Times New Roman" w:hAnsi="Times New Roman"/>
          <w:color w:val="000000"/>
          <w:sz w:val="24"/>
          <w:szCs w:val="24"/>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показатели для сельских  поселений</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Социальная инфраструктура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оценки уровня развития сети объектов социального и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w:t>
      </w:r>
      <w:proofErr w:type="spellStart"/>
      <w:r>
        <w:rPr>
          <w:rFonts w:ascii="Times New Roman" w:hAnsi="Times New Roman"/>
          <w:sz w:val="24"/>
          <w:szCs w:val="24"/>
        </w:rPr>
        <w:t>Главгосэкспертизой</w:t>
      </w:r>
      <w:proofErr w:type="spellEnd"/>
      <w:r>
        <w:rPr>
          <w:rFonts w:ascii="Times New Roman" w:hAnsi="Times New Roman"/>
          <w:sz w:val="24"/>
          <w:szCs w:val="24"/>
        </w:rPr>
        <w:t>.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Общеобразовательные школы и внешкольные учреждения.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 исходный год разработки генплана в Березняковском муниципальном образовании действовала одна муниципальная средняя общеобразовательные школы – МОУ «Березняковская СОШ» с проектной вместимостью 240 мест и МОУ «Игирменская основная общеобразовательная школа» проектной вместимостью 180 мест. Общая вместимость школ </w:t>
      </w:r>
      <w:r>
        <w:rPr>
          <w:rFonts w:ascii="Times New Roman" w:hAnsi="Times New Roman"/>
          <w:sz w:val="24"/>
          <w:szCs w:val="24"/>
        </w:rPr>
        <w:lastRenderedPageBreak/>
        <w:t>муниципального образования составляет 420 мест. Фактическая наполняемость образовательного учреждения составляет 177 человек или 42,1% проектной вместимости объекта.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Дошкольные образовательные учреждения.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Дошкольные образовательные учреждения на территории муниципального образования представлены МДОУ «Детский сад «Ручеек» в п. Березняки на 75 мест, В п. Игирма на базе МОУ  «Игирменская ООШ» действует дошкольная группа на 20 детей. Общая вместимость дошкольных учреждений муниципального образования составляет 95 мест, фактически их посещает 68 детей, что составляет 71,6% проектной наполняемости объектов.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Предприятия торговли и общественного питания.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Торговая сеть поселения на исходный год разработки генерального плана была представлена 6 магазинами общей торговой площадью 262,9 м2. И 8 магазинами в п. Игирма – 268,7 м2 общей торговой площади.</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Открытая сеть общественного питания на территории поселения представлена баром «Фортуна» в п. Березняки на 28 посадочных мест.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Учреждения здравоохранения.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Учреждения здравоохранения муниципального образования представлены  МУЗ «Березняковская участковая больница» с поликлиникой на 100 посещений в смену, стационаром вместимостью 50 коек (в том числе инфекционное туберкулезное отделение на 25 коек.</w:t>
      </w:r>
      <w:proofErr w:type="gramEnd"/>
      <w:r>
        <w:rPr>
          <w:rFonts w:ascii="Times New Roman" w:hAnsi="Times New Roman"/>
          <w:sz w:val="24"/>
          <w:szCs w:val="24"/>
        </w:rPr>
        <w:t xml:space="preserve">  Работает аптечный киоск. В п. Игирма работает ФАП.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Предприятия коммунально-бытового обслуживания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Березняковском муниципальном образовании отсутствуют предприятия, осуществляющие непосредственное бытовое обслуживание населения.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Учреждения культуры и искусства.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Учреждения культуры и искусства сельского поселения представлены МУК КИЦ БСП Муниципальное учреждение культуры  «Культурно-информационный центр» и СДК п. Игирма на 150 и 110 посадочных мест соответственно. В п. Березняки  и Игирма работает библиотека        Спортивные сооружения.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Физкультурно-спортивные сооружения (открытые спортивные площадки, стадионы, спортивные залы, плавательные бассейны), кроме школьных объектов, в границах Березняковского сельского поселения отсутствуют.</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Учреждения, предприятия и организации связи, управления и финансирования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 территории поселения функционирует Братское отделение №2413 Байкальского Сбербанка РФ в п. Березняки, почтовое отделение связи Железногорск-Илимского почтамта – структурного подразделения УФПС Иркутской области – филиал ФГУП «Почта России» в п. Березняки и п. Игирма; стационарная телефонная связь осуществляет ОАО «Ростелеком». На территории также работают такие операторы сотовой связи, как ЗАО «Мобиком-Хабаровск» (торговая марка «Мегафон») и АОА «Вымпелком» (торговая марка «Билайн»). Связь МТС в 2015г. появилась на территории поселения, и интернет «</w:t>
      </w:r>
      <w:proofErr w:type="spellStart"/>
      <w:r>
        <w:rPr>
          <w:rFonts w:ascii="Times New Roman" w:hAnsi="Times New Roman"/>
          <w:sz w:val="24"/>
          <w:szCs w:val="24"/>
        </w:rPr>
        <w:t>Росрегион</w:t>
      </w:r>
      <w:proofErr w:type="spellEnd"/>
      <w:r>
        <w:rPr>
          <w:rFonts w:ascii="Times New Roman" w:hAnsi="Times New Roman"/>
          <w:sz w:val="24"/>
          <w:szCs w:val="24"/>
        </w:rPr>
        <w:t>» в 2016г.</w:t>
      </w:r>
    </w:p>
    <w:p w:rsidR="004473E9" w:rsidRDefault="004473E9" w:rsidP="004473E9">
      <w:pPr>
        <w:autoSpaceDE w:val="0"/>
        <w:autoSpaceDN w:val="0"/>
        <w:adjustRightInd w:val="0"/>
        <w:spacing w:after="0" w:line="240" w:lineRule="auto"/>
        <w:ind w:firstLine="567"/>
        <w:jc w:val="both"/>
        <w:rPr>
          <w:rFonts w:ascii="Times New Roman" w:hAnsi="Times New Roman"/>
          <w:b/>
          <w:color w:val="000000"/>
          <w:sz w:val="24"/>
          <w:szCs w:val="24"/>
        </w:rPr>
      </w:pPr>
      <w:r>
        <w:rPr>
          <w:rFonts w:ascii="Times New Roman" w:hAnsi="Times New Roman"/>
          <w:sz w:val="24"/>
          <w:szCs w:val="24"/>
        </w:rPr>
        <w:t xml:space="preserve">  </w:t>
      </w:r>
      <w:proofErr w:type="gramStart"/>
      <w:r>
        <w:rPr>
          <w:rFonts w:ascii="Times New Roman" w:hAnsi="Times New Roman"/>
          <w:sz w:val="24"/>
          <w:szCs w:val="24"/>
        </w:rPr>
        <w:t>В поселении не достаточно дошкольных  учреждений, образовательных школ, клубов, аптек, отделений почтовой связи, стационар, поликлиника, отделение связи и банка).</w:t>
      </w:r>
      <w:proofErr w:type="gramEnd"/>
      <w:r>
        <w:rPr>
          <w:rFonts w:ascii="Times New Roman" w:hAnsi="Times New Roman"/>
          <w:sz w:val="24"/>
          <w:szCs w:val="24"/>
        </w:rPr>
        <w:t xml:space="preserve"> По магазинам уровень обеспеченности ниже нормативного. В поселении отсутствуют физкультурно-спортивные сооружения (спортивные залы, открытые плоские объекты, бассейны), учреждения и предприятия коммунального обслуживания (прачечные и химчистки, баня, гостиница), внешкольные у4чреждения, станция скорой помощи, детская молочная кухня, предприятия непосредственного бытового обслуживания населения. Ряд учреждений требует капитального ремонта.</w:t>
      </w:r>
    </w:p>
    <w:p w:rsidR="004473E9" w:rsidRDefault="004473E9" w:rsidP="004473E9">
      <w:pPr>
        <w:spacing w:line="240" w:lineRule="auto"/>
        <w:rPr>
          <w:rFonts w:ascii="Times New Roman" w:hAnsi="Times New Roman"/>
          <w:b/>
          <w:color w:val="000000"/>
          <w:sz w:val="24"/>
          <w:szCs w:val="24"/>
        </w:rPr>
      </w:pPr>
    </w:p>
    <w:p w:rsidR="004473E9" w:rsidRDefault="004473E9" w:rsidP="004473E9">
      <w:pPr>
        <w:pStyle w:val="1"/>
        <w:spacing w:line="240" w:lineRule="auto"/>
        <w:rPr>
          <w:sz w:val="24"/>
          <w:szCs w:val="24"/>
        </w:rPr>
      </w:pPr>
      <w:bookmarkStart w:id="4" w:name="_Toc405805583"/>
      <w:r>
        <w:rPr>
          <w:sz w:val="24"/>
          <w:szCs w:val="24"/>
        </w:rPr>
        <w:t>Раздел 2: «Характеристика существующего состояния коммунальной инфраструктуры»</w:t>
      </w:r>
      <w:bookmarkEnd w:id="4"/>
    </w:p>
    <w:p w:rsidR="004473E9" w:rsidRDefault="004473E9" w:rsidP="004473E9">
      <w:pPr>
        <w:spacing w:before="240" w:line="240" w:lineRule="auto"/>
        <w:jc w:val="center"/>
        <w:rPr>
          <w:rFonts w:ascii="Times New Roman" w:hAnsi="Times New Roman"/>
          <w:b/>
          <w:sz w:val="24"/>
          <w:szCs w:val="24"/>
        </w:rPr>
      </w:pPr>
      <w:r>
        <w:rPr>
          <w:rFonts w:ascii="Times New Roman" w:hAnsi="Times New Roman"/>
          <w:b/>
          <w:sz w:val="24"/>
          <w:szCs w:val="24"/>
        </w:rPr>
        <w:t>Теплоснабжение</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состав территории Березняковского муниципального образования входят земли населенных пунктов п. Березняки, п. Игирма.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Теплоснабжение поселка осуществляется от электрокотельной с установленной мощностью 20,64 Гкал/час, с присоединенной нагрузкой 4,7 Гкал/час. Потребителями котельной являются 48 муниципальных домов, 27 частных, 7 объектов соцкультбыта, 1 прочий объект. В электрокотельной установлено 4 котла КЭВ 6000/6. Сети теплоснабжения общей протяженности 8,5 км, в том числе ветхих 4,7 км. Схемы тепловых сетей от котельной открытые и закрытые, тип прокладки смешанный – надземный и подземный в двухтрубном исполнении. Потери тепла в тепловых сетях составляют 18-20%. Несоответствие мощностей в котельной в отапливаемых площадей резко увеличивает стоимость тепловой составляющей в тарифах по оплате коммунальных услуг.</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Теплообеспечение  населения п. Игирма и 50% п. Березняки осуществляется собственными теплоисточниками (печками), топятся дровами. Школа в п. Игирма обеспечивается теплом от собственной котельной.  В котельной установлено -1 котел КВ-0,4 2005г. и два самодельных котла 1968 года</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у</w:t>
      </w:r>
      <w:proofErr w:type="gramEnd"/>
      <w:r>
        <w:rPr>
          <w:rFonts w:ascii="Times New Roman" w:hAnsi="Times New Roman"/>
          <w:sz w:val="24"/>
          <w:szCs w:val="24"/>
          <w:lang w:eastAsia="ru-RU"/>
        </w:rPr>
        <w:t xml:space="preserve">становленная мощность 1,0 Гкал/час, присоединенная нагрузка 0,28 Гкал/час. Рабочий котел КВ-0,4 два самодельных котла в резерве. Топливом котельной являются дрова. </w:t>
      </w: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 xml:space="preserve"> Таблица 2.1</w:t>
      </w:r>
    </w:p>
    <w:p w:rsidR="004473E9" w:rsidRDefault="004473E9" w:rsidP="004473E9">
      <w:pPr>
        <w:autoSpaceDE w:val="0"/>
        <w:autoSpaceDN w:val="0"/>
        <w:adjustRightInd w:val="0"/>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985"/>
        <w:gridCol w:w="1701"/>
        <w:gridCol w:w="1701"/>
        <w:gridCol w:w="2268"/>
      </w:tblGrid>
      <w:tr w:rsidR="004473E9" w:rsidTr="004473E9">
        <w:trPr>
          <w:trHeight w:val="301"/>
        </w:trPr>
        <w:tc>
          <w:tcPr>
            <w:tcW w:w="2268"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sz w:val="24"/>
                <w:szCs w:val="24"/>
              </w:rPr>
            </w:pPr>
            <w:r>
              <w:rPr>
                <w:rFonts w:ascii="Times New Roman" w:hAnsi="Times New Roman"/>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2011год</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2012год</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both"/>
              <w:rPr>
                <w:rFonts w:ascii="Times New Roman" w:hAnsi="Times New Roman"/>
                <w:sz w:val="24"/>
                <w:szCs w:val="24"/>
              </w:rPr>
            </w:pPr>
            <w:r>
              <w:rPr>
                <w:rFonts w:ascii="Times New Roman" w:hAnsi="Times New Roman"/>
                <w:sz w:val="24"/>
                <w:szCs w:val="24"/>
              </w:rPr>
              <w:t>2013год</w:t>
            </w:r>
          </w:p>
        </w:tc>
        <w:tc>
          <w:tcPr>
            <w:tcW w:w="2268"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2014год</w:t>
            </w:r>
          </w:p>
        </w:tc>
      </w:tr>
      <w:tr w:rsidR="004473E9" w:rsidTr="004473E9">
        <w:trPr>
          <w:trHeight w:val="600"/>
        </w:trPr>
        <w:tc>
          <w:tcPr>
            <w:tcW w:w="2268"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rPr>
                <w:rFonts w:ascii="Times New Roman" w:hAnsi="Times New Roman"/>
                <w:sz w:val="24"/>
                <w:szCs w:val="24"/>
              </w:rPr>
            </w:pPr>
            <w:r>
              <w:rPr>
                <w:rFonts w:ascii="Times New Roman" w:hAnsi="Times New Roman"/>
                <w:sz w:val="24"/>
                <w:szCs w:val="24"/>
              </w:rPr>
              <w:t>Отпуск тепла по годам ООО «ЭК»</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both"/>
              <w:rPr>
                <w:rFonts w:ascii="Times New Roman" w:hAnsi="Times New Roman"/>
                <w:sz w:val="24"/>
                <w:szCs w:val="24"/>
              </w:rPr>
            </w:pPr>
            <w:r>
              <w:rPr>
                <w:rFonts w:ascii="Times New Roman" w:hAnsi="Times New Roman"/>
                <w:sz w:val="24"/>
                <w:szCs w:val="24"/>
              </w:rPr>
              <w:t>12574,377 Гкал</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both"/>
              <w:rPr>
                <w:rFonts w:ascii="Times New Roman" w:hAnsi="Times New Roman"/>
                <w:sz w:val="24"/>
                <w:szCs w:val="24"/>
              </w:rPr>
            </w:pPr>
            <w:r>
              <w:rPr>
                <w:rFonts w:ascii="Times New Roman" w:hAnsi="Times New Roman"/>
                <w:sz w:val="24"/>
                <w:szCs w:val="24"/>
              </w:rPr>
              <w:t>13079,96Гкал</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both"/>
              <w:rPr>
                <w:rFonts w:ascii="Times New Roman" w:hAnsi="Times New Roman"/>
                <w:sz w:val="24"/>
                <w:szCs w:val="24"/>
              </w:rPr>
            </w:pPr>
            <w:r>
              <w:rPr>
                <w:rFonts w:ascii="Times New Roman" w:hAnsi="Times New Roman"/>
                <w:sz w:val="24"/>
                <w:szCs w:val="24"/>
              </w:rPr>
              <w:t>16158,64 Гкал</w:t>
            </w:r>
          </w:p>
        </w:tc>
        <w:tc>
          <w:tcPr>
            <w:tcW w:w="2268"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both"/>
              <w:rPr>
                <w:rFonts w:ascii="Times New Roman" w:hAnsi="Times New Roman"/>
                <w:sz w:val="24"/>
                <w:szCs w:val="24"/>
              </w:rPr>
            </w:pPr>
            <w:r>
              <w:rPr>
                <w:rFonts w:ascii="Times New Roman" w:hAnsi="Times New Roman"/>
                <w:sz w:val="24"/>
                <w:szCs w:val="24"/>
              </w:rPr>
              <w:t>16694,541 Гкал</w:t>
            </w:r>
          </w:p>
        </w:tc>
      </w:tr>
    </w:tbl>
    <w:p w:rsidR="004473E9" w:rsidRDefault="004473E9" w:rsidP="004473E9">
      <w:pPr>
        <w:autoSpaceDE w:val="0"/>
        <w:autoSpaceDN w:val="0"/>
        <w:adjustRightInd w:val="0"/>
        <w:spacing w:after="0" w:line="240" w:lineRule="auto"/>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Потери в тепловых сетях при передаче теплоэнергии составляют %. Наличие значительных потерь обусловлено значительным физическим износом тепловых сетей.</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Стоимость отпущенной гигакалории с учетом НДС в 2014 году для населения МО Березняковского сельского поселения, а также динамика ее изменения в течение пяти предыдущих лет представлена в таблице 2.2</w:t>
      </w: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Таблица 2.2</w:t>
      </w: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1"/>
        <w:gridCol w:w="1432"/>
        <w:gridCol w:w="2143"/>
        <w:gridCol w:w="1298"/>
        <w:gridCol w:w="1298"/>
        <w:gridCol w:w="2117"/>
      </w:tblGrid>
      <w:tr w:rsidR="004473E9" w:rsidTr="004473E9">
        <w:tc>
          <w:tcPr>
            <w:tcW w:w="913"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Потребитель</w:t>
            </w:r>
          </w:p>
        </w:tc>
        <w:tc>
          <w:tcPr>
            <w:tcW w:w="70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2009 (</w:t>
            </w:r>
            <w:proofErr w:type="spellStart"/>
            <w:r>
              <w:rPr>
                <w:rFonts w:ascii="Times New Roman" w:hAnsi="Times New Roman"/>
                <w:sz w:val="24"/>
                <w:szCs w:val="24"/>
              </w:rPr>
              <w:t>руб</w:t>
            </w:r>
            <w:proofErr w:type="spellEnd"/>
            <w:r>
              <w:rPr>
                <w:rFonts w:ascii="Times New Roman" w:hAnsi="Times New Roman"/>
                <w:sz w:val="24"/>
                <w:szCs w:val="24"/>
              </w:rPr>
              <w:t>/Гкал)</w:t>
            </w:r>
          </w:p>
        </w:tc>
        <w:tc>
          <w:tcPr>
            <w:tcW w:w="1057"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2010 (</w:t>
            </w:r>
            <w:proofErr w:type="spellStart"/>
            <w:r>
              <w:rPr>
                <w:rFonts w:ascii="Times New Roman" w:hAnsi="Times New Roman"/>
                <w:sz w:val="24"/>
                <w:szCs w:val="24"/>
              </w:rPr>
              <w:t>руб</w:t>
            </w:r>
            <w:proofErr w:type="spellEnd"/>
            <w:r>
              <w:rPr>
                <w:rFonts w:ascii="Times New Roman" w:hAnsi="Times New Roman"/>
                <w:sz w:val="24"/>
                <w:szCs w:val="24"/>
              </w:rPr>
              <w:t>/Гкал)</w:t>
            </w:r>
          </w:p>
        </w:tc>
        <w:tc>
          <w:tcPr>
            <w:tcW w:w="64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2011 (</w:t>
            </w:r>
            <w:proofErr w:type="spellStart"/>
            <w:r>
              <w:rPr>
                <w:rFonts w:ascii="Times New Roman" w:hAnsi="Times New Roman"/>
                <w:sz w:val="24"/>
                <w:szCs w:val="24"/>
              </w:rPr>
              <w:t>руб</w:t>
            </w:r>
            <w:proofErr w:type="spellEnd"/>
            <w:r>
              <w:rPr>
                <w:rFonts w:ascii="Times New Roman" w:hAnsi="Times New Roman"/>
                <w:sz w:val="24"/>
                <w:szCs w:val="24"/>
              </w:rPr>
              <w:t>/Гкал)</w:t>
            </w:r>
          </w:p>
        </w:tc>
        <w:tc>
          <w:tcPr>
            <w:tcW w:w="64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2012 (</w:t>
            </w:r>
            <w:proofErr w:type="spellStart"/>
            <w:r>
              <w:rPr>
                <w:rFonts w:ascii="Times New Roman" w:hAnsi="Times New Roman"/>
                <w:sz w:val="24"/>
                <w:szCs w:val="24"/>
              </w:rPr>
              <w:t>руб</w:t>
            </w:r>
            <w:proofErr w:type="spellEnd"/>
            <w:r>
              <w:rPr>
                <w:rFonts w:ascii="Times New Roman" w:hAnsi="Times New Roman"/>
                <w:sz w:val="24"/>
                <w:szCs w:val="24"/>
              </w:rPr>
              <w:t>/Гкал)</w:t>
            </w:r>
          </w:p>
        </w:tc>
        <w:tc>
          <w:tcPr>
            <w:tcW w:w="1044"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2014 (</w:t>
            </w:r>
            <w:proofErr w:type="spellStart"/>
            <w:r>
              <w:rPr>
                <w:rFonts w:ascii="Times New Roman" w:hAnsi="Times New Roman"/>
                <w:sz w:val="24"/>
                <w:szCs w:val="24"/>
              </w:rPr>
              <w:t>руб</w:t>
            </w:r>
            <w:proofErr w:type="spellEnd"/>
            <w:r>
              <w:rPr>
                <w:rFonts w:ascii="Times New Roman" w:hAnsi="Times New Roman"/>
                <w:sz w:val="24"/>
                <w:szCs w:val="24"/>
              </w:rPr>
              <w:t>/Гкал)</w:t>
            </w:r>
          </w:p>
        </w:tc>
      </w:tr>
      <w:tr w:rsidR="004473E9" w:rsidTr="004473E9">
        <w:tc>
          <w:tcPr>
            <w:tcW w:w="913"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Отопление население</w:t>
            </w:r>
          </w:p>
        </w:tc>
        <w:tc>
          <w:tcPr>
            <w:tcW w:w="70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838,26</w:t>
            </w:r>
          </w:p>
        </w:tc>
        <w:tc>
          <w:tcPr>
            <w:tcW w:w="1057"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sz w:val="24"/>
                <w:szCs w:val="24"/>
              </w:rPr>
            </w:pPr>
            <w:r>
              <w:rPr>
                <w:rFonts w:ascii="Times New Roman" w:hAnsi="Times New Roman"/>
                <w:sz w:val="24"/>
                <w:szCs w:val="24"/>
              </w:rPr>
              <w:t xml:space="preserve">с 01.01. по 31.03.-1200,0 руб.; </w:t>
            </w:r>
          </w:p>
          <w:p w:rsidR="004473E9" w:rsidRDefault="004473E9">
            <w:pPr>
              <w:spacing w:after="0" w:line="240" w:lineRule="auto"/>
              <w:rPr>
                <w:rFonts w:ascii="Times New Roman" w:hAnsi="Times New Roman"/>
                <w:sz w:val="24"/>
                <w:szCs w:val="24"/>
              </w:rPr>
            </w:pPr>
            <w:r>
              <w:rPr>
                <w:rFonts w:ascii="Times New Roman" w:hAnsi="Times New Roman"/>
                <w:sz w:val="24"/>
                <w:szCs w:val="24"/>
              </w:rPr>
              <w:t>с 1.04. – 1044,0 руб.</w:t>
            </w:r>
          </w:p>
        </w:tc>
        <w:tc>
          <w:tcPr>
            <w:tcW w:w="64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1200,6</w:t>
            </w:r>
          </w:p>
        </w:tc>
        <w:tc>
          <w:tcPr>
            <w:tcW w:w="64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1200,6</w:t>
            </w:r>
          </w:p>
        </w:tc>
        <w:tc>
          <w:tcPr>
            <w:tcW w:w="104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 xml:space="preserve">с 01.01 по 30.06- 1200,6 руб.; </w:t>
            </w:r>
          </w:p>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с 01.07 – 1344,67 руб.</w:t>
            </w:r>
          </w:p>
        </w:tc>
      </w:tr>
      <w:tr w:rsidR="004473E9" w:rsidTr="004473E9">
        <w:tc>
          <w:tcPr>
            <w:tcW w:w="913"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both"/>
              <w:rPr>
                <w:rFonts w:ascii="Times New Roman" w:hAnsi="Times New Roman"/>
                <w:sz w:val="24"/>
                <w:szCs w:val="24"/>
              </w:rPr>
            </w:pPr>
          </w:p>
        </w:tc>
        <w:tc>
          <w:tcPr>
            <w:tcW w:w="70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both"/>
              <w:rPr>
                <w:rFonts w:ascii="Times New Roman" w:hAnsi="Times New Roman"/>
                <w:sz w:val="24"/>
                <w:szCs w:val="24"/>
              </w:rPr>
            </w:pPr>
          </w:p>
        </w:tc>
        <w:tc>
          <w:tcPr>
            <w:tcW w:w="1057"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rPr>
            </w:pPr>
          </w:p>
        </w:tc>
        <w:tc>
          <w:tcPr>
            <w:tcW w:w="640"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both"/>
              <w:rPr>
                <w:rFonts w:ascii="Times New Roman" w:hAnsi="Times New Roman"/>
                <w:sz w:val="24"/>
                <w:szCs w:val="24"/>
              </w:rPr>
            </w:pPr>
          </w:p>
        </w:tc>
        <w:tc>
          <w:tcPr>
            <w:tcW w:w="640"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both"/>
              <w:rPr>
                <w:rFonts w:ascii="Times New Roman" w:hAnsi="Times New Roman"/>
                <w:sz w:val="24"/>
                <w:szCs w:val="24"/>
              </w:rPr>
            </w:pPr>
          </w:p>
        </w:tc>
        <w:tc>
          <w:tcPr>
            <w:tcW w:w="1044"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both"/>
              <w:rPr>
                <w:rFonts w:ascii="Times New Roman" w:hAnsi="Times New Roman"/>
                <w:sz w:val="24"/>
                <w:szCs w:val="24"/>
              </w:rPr>
            </w:pPr>
          </w:p>
        </w:tc>
      </w:tr>
      <w:tr w:rsidR="004473E9" w:rsidTr="004473E9">
        <w:tc>
          <w:tcPr>
            <w:tcW w:w="913"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Отопление Э/О</w:t>
            </w:r>
          </w:p>
        </w:tc>
        <w:tc>
          <w:tcPr>
            <w:tcW w:w="70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1124,74</w:t>
            </w:r>
          </w:p>
        </w:tc>
        <w:tc>
          <w:tcPr>
            <w:tcW w:w="1057"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1583,1</w:t>
            </w:r>
          </w:p>
        </w:tc>
        <w:tc>
          <w:tcPr>
            <w:tcW w:w="64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1583,1</w:t>
            </w:r>
          </w:p>
        </w:tc>
        <w:tc>
          <w:tcPr>
            <w:tcW w:w="64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1583,1</w:t>
            </w:r>
          </w:p>
        </w:tc>
        <w:tc>
          <w:tcPr>
            <w:tcW w:w="104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 xml:space="preserve">с 01.01. по 30.06 – 1569,9 </w:t>
            </w:r>
            <w:proofErr w:type="spellStart"/>
            <w:r>
              <w:rPr>
                <w:rFonts w:ascii="Times New Roman" w:hAnsi="Times New Roman"/>
                <w:sz w:val="24"/>
                <w:szCs w:val="24"/>
              </w:rPr>
              <w:t>руб</w:t>
            </w:r>
            <w:proofErr w:type="spellEnd"/>
            <w:r>
              <w:rPr>
                <w:rFonts w:ascii="Times New Roman" w:hAnsi="Times New Roman"/>
                <w:sz w:val="24"/>
                <w:szCs w:val="24"/>
              </w:rPr>
              <w:t>,</w:t>
            </w:r>
          </w:p>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с 01.07. – 1660,64 руб.</w:t>
            </w:r>
          </w:p>
        </w:tc>
      </w:tr>
    </w:tbl>
    <w:p w:rsidR="004473E9" w:rsidRDefault="004473E9" w:rsidP="004473E9">
      <w:pPr>
        <w:jc w:val="center"/>
        <w:rPr>
          <w:rFonts w:ascii="Times New Roman" w:hAnsi="Times New Roman"/>
          <w:sz w:val="24"/>
          <w:szCs w:val="24"/>
        </w:rPr>
      </w:pPr>
      <w:r>
        <w:rPr>
          <w:rFonts w:ascii="Times New Roman" w:hAnsi="Times New Roman"/>
          <w:sz w:val="24"/>
          <w:szCs w:val="24"/>
        </w:rPr>
        <w:t>Объекты теплоснабжения</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
        <w:gridCol w:w="1260"/>
        <w:gridCol w:w="708"/>
        <w:gridCol w:w="848"/>
        <w:gridCol w:w="567"/>
        <w:gridCol w:w="567"/>
        <w:gridCol w:w="425"/>
        <w:gridCol w:w="436"/>
        <w:gridCol w:w="378"/>
        <w:gridCol w:w="636"/>
        <w:gridCol w:w="374"/>
        <w:gridCol w:w="586"/>
        <w:gridCol w:w="500"/>
        <w:gridCol w:w="696"/>
        <w:gridCol w:w="500"/>
        <w:gridCol w:w="500"/>
        <w:gridCol w:w="500"/>
        <w:gridCol w:w="456"/>
      </w:tblGrid>
      <w:tr w:rsidR="004473E9" w:rsidTr="004473E9">
        <w:trPr>
          <w:trHeight w:val="980"/>
        </w:trPr>
        <w:tc>
          <w:tcPr>
            <w:tcW w:w="264" w:type="dxa"/>
            <w:vMerge w:val="restar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rPr>
                <w:rFonts w:ascii="Times New Roman" w:hAnsi="Times New Roman"/>
                <w:sz w:val="20"/>
                <w:szCs w:val="20"/>
              </w:rPr>
            </w:pPr>
          </w:p>
          <w:p w:rsidR="004473E9" w:rsidRDefault="004473E9">
            <w:pPr>
              <w:jc w:val="center"/>
              <w:rPr>
                <w:rFonts w:ascii="Times New Roman" w:hAnsi="Times New Roman"/>
                <w:sz w:val="20"/>
                <w:szCs w:val="20"/>
              </w:rPr>
            </w:pPr>
            <w:r>
              <w:rPr>
                <w:rFonts w:ascii="Times New Roman" w:hAnsi="Times New Roman"/>
                <w:sz w:val="20"/>
                <w:szCs w:val="20"/>
              </w:rPr>
              <w:t>№</w:t>
            </w: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tc>
        <w:tc>
          <w:tcPr>
            <w:tcW w:w="1262" w:type="dxa"/>
            <w:vMerge w:val="restar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rPr>
                <w:rFonts w:ascii="Times New Roman" w:hAnsi="Times New Roman"/>
                <w:sz w:val="20"/>
                <w:szCs w:val="20"/>
              </w:rPr>
            </w:pPr>
            <w:r>
              <w:rPr>
                <w:rFonts w:ascii="Times New Roman" w:hAnsi="Times New Roman"/>
                <w:sz w:val="20"/>
                <w:szCs w:val="20"/>
              </w:rPr>
              <w:t>Населенный пункт</w:t>
            </w: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r>
              <w:rPr>
                <w:rFonts w:ascii="Times New Roman" w:hAnsi="Times New Roman"/>
                <w:sz w:val="20"/>
                <w:szCs w:val="20"/>
              </w:rPr>
              <w:t>Кол-во шт.</w:t>
            </w:r>
          </w:p>
        </w:tc>
        <w:tc>
          <w:tcPr>
            <w:tcW w:w="850" w:type="dxa"/>
            <w:vMerge w:val="restar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rPr>
                <w:rFonts w:ascii="Times New Roman" w:hAnsi="Times New Roman"/>
                <w:sz w:val="20"/>
                <w:szCs w:val="20"/>
              </w:rPr>
            </w:pPr>
            <w:r>
              <w:rPr>
                <w:rFonts w:ascii="Times New Roman" w:hAnsi="Times New Roman"/>
                <w:sz w:val="20"/>
                <w:szCs w:val="20"/>
              </w:rPr>
              <w:t>Марка котла</w:t>
            </w: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tc>
        <w:tc>
          <w:tcPr>
            <w:tcW w:w="5165" w:type="dxa"/>
            <w:gridSpan w:val="10"/>
            <w:tcBorders>
              <w:top w:val="single" w:sz="4" w:space="0" w:color="auto"/>
              <w:left w:val="single" w:sz="4" w:space="0" w:color="auto"/>
              <w:bottom w:val="nil"/>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r>
              <w:rPr>
                <w:rFonts w:ascii="Times New Roman" w:hAnsi="Times New Roman"/>
                <w:sz w:val="20"/>
                <w:szCs w:val="20"/>
              </w:rPr>
              <w:t>Отапливаемые объекты</w:t>
            </w:r>
          </w:p>
        </w:tc>
        <w:tc>
          <w:tcPr>
            <w:tcW w:w="1956" w:type="dxa"/>
            <w:gridSpan w:val="4"/>
            <w:tcBorders>
              <w:top w:val="single" w:sz="4" w:space="0" w:color="auto"/>
              <w:left w:val="single" w:sz="4" w:space="0" w:color="auto"/>
              <w:bottom w:val="nil"/>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Годовая потребность</w:t>
            </w:r>
          </w:p>
        </w:tc>
      </w:tr>
      <w:tr w:rsidR="004473E9" w:rsidTr="004473E9">
        <w:trPr>
          <w:cantSplit/>
          <w:trHeight w:val="2623"/>
        </w:trPr>
        <w:tc>
          <w:tcPr>
            <w:tcW w:w="264"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4473E9" w:rsidRDefault="004473E9">
            <w:pPr>
              <w:ind w:left="113" w:right="113"/>
              <w:jc w:val="center"/>
              <w:rPr>
                <w:rFonts w:ascii="Times New Roman" w:hAnsi="Times New Roman"/>
                <w:sz w:val="20"/>
                <w:szCs w:val="20"/>
              </w:rPr>
            </w:pPr>
            <w:proofErr w:type="spellStart"/>
            <w:r>
              <w:rPr>
                <w:rFonts w:ascii="Times New Roman" w:hAnsi="Times New Roman"/>
                <w:sz w:val="20"/>
                <w:szCs w:val="20"/>
              </w:rPr>
              <w:t>Муниц</w:t>
            </w:r>
            <w:proofErr w:type="spellEnd"/>
            <w:r>
              <w:rPr>
                <w:rFonts w:ascii="Times New Roman" w:hAnsi="Times New Roman"/>
                <w:sz w:val="20"/>
                <w:szCs w:val="20"/>
              </w:rPr>
              <w:t>. Жилые дома</w:t>
            </w:r>
          </w:p>
        </w:tc>
        <w:tc>
          <w:tcPr>
            <w:tcW w:w="861" w:type="dxa"/>
            <w:gridSpan w:val="2"/>
            <w:tcBorders>
              <w:top w:val="single" w:sz="4" w:space="0" w:color="auto"/>
              <w:left w:val="single" w:sz="4" w:space="0" w:color="auto"/>
              <w:bottom w:val="single" w:sz="4" w:space="0" w:color="auto"/>
              <w:right w:val="single" w:sz="4" w:space="0" w:color="auto"/>
            </w:tcBorders>
            <w:textDirection w:val="btLr"/>
            <w:hideMark/>
          </w:tcPr>
          <w:p w:rsidR="004473E9" w:rsidRDefault="004473E9">
            <w:pPr>
              <w:ind w:left="113" w:right="113"/>
              <w:jc w:val="center"/>
              <w:rPr>
                <w:rFonts w:ascii="Times New Roman" w:hAnsi="Times New Roman"/>
                <w:sz w:val="20"/>
                <w:szCs w:val="20"/>
              </w:rPr>
            </w:pPr>
            <w:r>
              <w:rPr>
                <w:rFonts w:ascii="Times New Roman" w:hAnsi="Times New Roman"/>
                <w:sz w:val="20"/>
                <w:szCs w:val="20"/>
              </w:rPr>
              <w:t>Ведомственные</w:t>
            </w:r>
          </w:p>
        </w:tc>
        <w:tc>
          <w:tcPr>
            <w:tcW w:w="1014" w:type="dxa"/>
            <w:gridSpan w:val="2"/>
            <w:tcBorders>
              <w:top w:val="single" w:sz="4" w:space="0" w:color="auto"/>
              <w:left w:val="single" w:sz="4" w:space="0" w:color="auto"/>
              <w:bottom w:val="single" w:sz="4" w:space="0" w:color="auto"/>
              <w:right w:val="single" w:sz="4" w:space="0" w:color="auto"/>
            </w:tcBorders>
            <w:textDirection w:val="btLr"/>
            <w:hideMark/>
          </w:tcPr>
          <w:p w:rsidR="004473E9" w:rsidRDefault="004473E9">
            <w:pPr>
              <w:ind w:left="113" w:right="113"/>
              <w:jc w:val="center"/>
              <w:rPr>
                <w:rFonts w:ascii="Times New Roman" w:hAnsi="Times New Roman"/>
                <w:sz w:val="20"/>
                <w:szCs w:val="20"/>
              </w:rPr>
            </w:pPr>
            <w:r>
              <w:rPr>
                <w:rFonts w:ascii="Times New Roman" w:hAnsi="Times New Roman"/>
                <w:sz w:val="20"/>
                <w:szCs w:val="20"/>
              </w:rPr>
              <w:t>Частные жилые дома</w:t>
            </w:r>
          </w:p>
        </w:tc>
        <w:tc>
          <w:tcPr>
            <w:tcW w:w="960" w:type="dxa"/>
            <w:gridSpan w:val="2"/>
            <w:tcBorders>
              <w:top w:val="single" w:sz="4" w:space="0" w:color="auto"/>
              <w:left w:val="single" w:sz="4" w:space="0" w:color="auto"/>
              <w:bottom w:val="single" w:sz="4" w:space="0" w:color="auto"/>
              <w:right w:val="single" w:sz="4" w:space="0" w:color="auto"/>
            </w:tcBorders>
            <w:textDirection w:val="btLr"/>
            <w:hideMark/>
          </w:tcPr>
          <w:p w:rsidR="004473E9" w:rsidRDefault="004473E9">
            <w:pPr>
              <w:ind w:left="113" w:right="113"/>
              <w:jc w:val="center"/>
              <w:rPr>
                <w:rFonts w:ascii="Times New Roman" w:hAnsi="Times New Roman"/>
                <w:sz w:val="20"/>
                <w:szCs w:val="20"/>
              </w:rPr>
            </w:pPr>
            <w:r>
              <w:rPr>
                <w:rFonts w:ascii="Times New Roman" w:hAnsi="Times New Roman"/>
                <w:sz w:val="20"/>
                <w:szCs w:val="20"/>
              </w:rPr>
              <w:t>Объекты соц. сферы</w:t>
            </w:r>
          </w:p>
        </w:tc>
        <w:tc>
          <w:tcPr>
            <w:tcW w:w="1196" w:type="dxa"/>
            <w:gridSpan w:val="2"/>
            <w:tcBorders>
              <w:top w:val="single" w:sz="4" w:space="0" w:color="auto"/>
              <w:left w:val="single" w:sz="4" w:space="0" w:color="auto"/>
              <w:bottom w:val="single" w:sz="4" w:space="0" w:color="auto"/>
              <w:right w:val="single" w:sz="4" w:space="0" w:color="auto"/>
            </w:tcBorders>
            <w:textDirection w:val="btLr"/>
            <w:hideMark/>
          </w:tcPr>
          <w:p w:rsidR="004473E9" w:rsidRDefault="004473E9">
            <w:pPr>
              <w:ind w:left="113" w:right="113"/>
              <w:jc w:val="center"/>
              <w:rPr>
                <w:rFonts w:ascii="Times New Roman" w:hAnsi="Times New Roman"/>
                <w:sz w:val="20"/>
                <w:szCs w:val="20"/>
              </w:rPr>
            </w:pPr>
            <w:r>
              <w:rPr>
                <w:rFonts w:ascii="Times New Roman" w:hAnsi="Times New Roman"/>
                <w:sz w:val="20"/>
                <w:szCs w:val="20"/>
              </w:rPr>
              <w:t>Прочие объекты</w:t>
            </w:r>
          </w:p>
        </w:tc>
        <w:tc>
          <w:tcPr>
            <w:tcW w:w="500" w:type="dxa"/>
            <w:tcBorders>
              <w:top w:val="single" w:sz="4" w:space="0" w:color="auto"/>
              <w:left w:val="single" w:sz="4" w:space="0" w:color="auto"/>
              <w:bottom w:val="single" w:sz="4" w:space="0" w:color="auto"/>
              <w:right w:val="single" w:sz="4" w:space="0" w:color="auto"/>
            </w:tcBorders>
            <w:textDirection w:val="btLr"/>
            <w:hideMark/>
          </w:tcPr>
          <w:p w:rsidR="004473E9" w:rsidRDefault="004473E9">
            <w:pPr>
              <w:ind w:left="113" w:right="113"/>
              <w:rPr>
                <w:rFonts w:ascii="Times New Roman" w:hAnsi="Times New Roman"/>
                <w:sz w:val="20"/>
                <w:szCs w:val="20"/>
              </w:rPr>
            </w:pPr>
            <w:r>
              <w:rPr>
                <w:rFonts w:ascii="Times New Roman" w:hAnsi="Times New Roman"/>
                <w:sz w:val="20"/>
                <w:szCs w:val="20"/>
              </w:rPr>
              <w:t>уголь</w:t>
            </w:r>
          </w:p>
        </w:tc>
        <w:tc>
          <w:tcPr>
            <w:tcW w:w="500" w:type="dxa"/>
            <w:tcBorders>
              <w:top w:val="single" w:sz="4" w:space="0" w:color="auto"/>
              <w:left w:val="single" w:sz="4" w:space="0" w:color="auto"/>
              <w:bottom w:val="single" w:sz="4" w:space="0" w:color="auto"/>
              <w:right w:val="single" w:sz="4" w:space="0" w:color="auto"/>
            </w:tcBorders>
            <w:textDirection w:val="btLr"/>
            <w:hideMark/>
          </w:tcPr>
          <w:p w:rsidR="004473E9" w:rsidRDefault="004473E9">
            <w:pPr>
              <w:ind w:left="113" w:right="113"/>
              <w:rPr>
                <w:rFonts w:ascii="Times New Roman" w:hAnsi="Times New Roman"/>
                <w:sz w:val="20"/>
                <w:szCs w:val="20"/>
              </w:rPr>
            </w:pPr>
            <w:r>
              <w:rPr>
                <w:rFonts w:ascii="Times New Roman" w:hAnsi="Times New Roman"/>
                <w:sz w:val="20"/>
                <w:szCs w:val="20"/>
              </w:rPr>
              <w:t>Жидкое топливо</w:t>
            </w:r>
          </w:p>
        </w:tc>
        <w:tc>
          <w:tcPr>
            <w:tcW w:w="500" w:type="dxa"/>
            <w:tcBorders>
              <w:top w:val="single" w:sz="4" w:space="0" w:color="auto"/>
              <w:left w:val="single" w:sz="4" w:space="0" w:color="auto"/>
              <w:bottom w:val="single" w:sz="4" w:space="0" w:color="auto"/>
              <w:right w:val="single" w:sz="4" w:space="0" w:color="auto"/>
            </w:tcBorders>
            <w:textDirection w:val="btLr"/>
            <w:hideMark/>
          </w:tcPr>
          <w:p w:rsidR="004473E9" w:rsidRDefault="004473E9">
            <w:pPr>
              <w:ind w:left="113" w:right="113"/>
              <w:rPr>
                <w:rFonts w:ascii="Times New Roman" w:hAnsi="Times New Roman"/>
                <w:sz w:val="20"/>
                <w:szCs w:val="20"/>
              </w:rPr>
            </w:pPr>
            <w:r>
              <w:rPr>
                <w:rFonts w:ascii="Times New Roman" w:hAnsi="Times New Roman"/>
                <w:sz w:val="20"/>
                <w:szCs w:val="20"/>
              </w:rPr>
              <w:t>дрова</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4473E9" w:rsidRDefault="004473E9">
            <w:pPr>
              <w:ind w:left="113" w:right="113"/>
              <w:rPr>
                <w:rFonts w:ascii="Times New Roman" w:hAnsi="Times New Roman"/>
                <w:sz w:val="20"/>
                <w:szCs w:val="20"/>
              </w:rPr>
            </w:pPr>
            <w:proofErr w:type="spellStart"/>
            <w:r>
              <w:rPr>
                <w:rFonts w:ascii="Times New Roman" w:hAnsi="Times New Roman"/>
                <w:sz w:val="20"/>
                <w:szCs w:val="20"/>
              </w:rPr>
              <w:t>Электро</w:t>
            </w:r>
            <w:proofErr w:type="spellEnd"/>
          </w:p>
          <w:p w:rsidR="004473E9" w:rsidRDefault="004473E9">
            <w:pPr>
              <w:ind w:left="113" w:right="113"/>
              <w:rPr>
                <w:rFonts w:ascii="Times New Roman" w:hAnsi="Times New Roman"/>
                <w:sz w:val="20"/>
                <w:szCs w:val="20"/>
              </w:rPr>
            </w:pPr>
            <w:r>
              <w:rPr>
                <w:rFonts w:ascii="Times New Roman" w:hAnsi="Times New Roman"/>
                <w:sz w:val="20"/>
                <w:szCs w:val="20"/>
              </w:rPr>
              <w:t>энергия</w:t>
            </w:r>
          </w:p>
        </w:tc>
      </w:tr>
      <w:tr w:rsidR="004473E9" w:rsidTr="004473E9">
        <w:trPr>
          <w:trHeight w:val="640"/>
        </w:trPr>
        <w:tc>
          <w:tcPr>
            <w:tcW w:w="264"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м2</w:t>
            </w:r>
          </w:p>
        </w:tc>
        <w:tc>
          <w:tcPr>
            <w:tcW w:w="42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Ед.</w:t>
            </w:r>
          </w:p>
        </w:tc>
        <w:tc>
          <w:tcPr>
            <w:tcW w:w="43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м2</w:t>
            </w:r>
          </w:p>
        </w:tc>
        <w:tc>
          <w:tcPr>
            <w:tcW w:w="378"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Ед.</w:t>
            </w:r>
          </w:p>
        </w:tc>
        <w:tc>
          <w:tcPr>
            <w:tcW w:w="63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м2</w:t>
            </w:r>
          </w:p>
        </w:tc>
        <w:tc>
          <w:tcPr>
            <w:tcW w:w="37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Ед.</w:t>
            </w:r>
          </w:p>
        </w:tc>
        <w:tc>
          <w:tcPr>
            <w:tcW w:w="58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м2</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Ед.</w:t>
            </w:r>
          </w:p>
        </w:tc>
        <w:tc>
          <w:tcPr>
            <w:tcW w:w="69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м2</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proofErr w:type="spellStart"/>
            <w:r>
              <w:rPr>
                <w:rFonts w:ascii="Times New Roman" w:hAnsi="Times New Roman"/>
                <w:sz w:val="20"/>
                <w:szCs w:val="20"/>
              </w:rPr>
              <w:t>тн</w:t>
            </w:r>
            <w:proofErr w:type="spellEnd"/>
            <w:r>
              <w:rPr>
                <w:rFonts w:ascii="Times New Roman" w:hAnsi="Times New Roman"/>
                <w:sz w:val="20"/>
                <w:szCs w:val="20"/>
              </w:rPr>
              <w:t>.</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proofErr w:type="spellStart"/>
            <w:r>
              <w:rPr>
                <w:rFonts w:ascii="Times New Roman" w:hAnsi="Times New Roman"/>
                <w:sz w:val="20"/>
                <w:szCs w:val="20"/>
              </w:rPr>
              <w:t>тн</w:t>
            </w:r>
            <w:proofErr w:type="spellEnd"/>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м3</w:t>
            </w:r>
          </w:p>
        </w:tc>
        <w:tc>
          <w:tcPr>
            <w:tcW w:w="45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proofErr w:type="spellStart"/>
            <w:r>
              <w:rPr>
                <w:rFonts w:ascii="Times New Roman" w:hAnsi="Times New Roman"/>
                <w:sz w:val="20"/>
                <w:szCs w:val="20"/>
              </w:rPr>
              <w:t>т.квт.час</w:t>
            </w:r>
            <w:proofErr w:type="spellEnd"/>
          </w:p>
        </w:tc>
      </w:tr>
      <w:tr w:rsidR="004473E9" w:rsidTr="004473E9">
        <w:trPr>
          <w:trHeight w:val="668"/>
        </w:trPr>
        <w:tc>
          <w:tcPr>
            <w:tcW w:w="264" w:type="dxa"/>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r>
              <w:rPr>
                <w:rFonts w:ascii="Times New Roman" w:hAnsi="Times New Roman"/>
                <w:sz w:val="20"/>
                <w:szCs w:val="20"/>
              </w:rPr>
              <w:lastRenderedPageBreak/>
              <w:t>1</w:t>
            </w:r>
          </w:p>
          <w:p w:rsidR="004473E9" w:rsidRDefault="004473E9">
            <w:pPr>
              <w:jc w:val="center"/>
              <w:rPr>
                <w:rFonts w:ascii="Times New Roman" w:hAnsi="Times New Roman"/>
                <w:sz w:val="20"/>
                <w:szCs w:val="20"/>
              </w:rPr>
            </w:pPr>
          </w:p>
        </w:tc>
        <w:tc>
          <w:tcPr>
            <w:tcW w:w="1262"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п. Березняки</w:t>
            </w:r>
          </w:p>
        </w:tc>
        <w:tc>
          <w:tcPr>
            <w:tcW w:w="709"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КЭВ</w:t>
            </w:r>
          </w:p>
          <w:p w:rsidR="004473E9" w:rsidRDefault="004473E9">
            <w:pPr>
              <w:jc w:val="center"/>
              <w:rPr>
                <w:rFonts w:ascii="Times New Roman" w:hAnsi="Times New Roman"/>
                <w:sz w:val="20"/>
                <w:szCs w:val="20"/>
              </w:rPr>
            </w:pPr>
            <w:r>
              <w:rPr>
                <w:rFonts w:ascii="Times New Roman" w:hAnsi="Times New Roman"/>
                <w:sz w:val="20"/>
                <w:szCs w:val="20"/>
              </w:rPr>
              <w:t>6000/6</w:t>
            </w:r>
          </w:p>
        </w:tc>
        <w:tc>
          <w:tcPr>
            <w:tcW w:w="567"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48</w:t>
            </w:r>
          </w:p>
        </w:tc>
        <w:tc>
          <w:tcPr>
            <w:tcW w:w="567"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17660,3</w:t>
            </w:r>
          </w:p>
        </w:tc>
        <w:tc>
          <w:tcPr>
            <w:tcW w:w="42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43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378"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27</w:t>
            </w:r>
          </w:p>
        </w:tc>
        <w:tc>
          <w:tcPr>
            <w:tcW w:w="63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2985,9</w:t>
            </w:r>
          </w:p>
        </w:tc>
        <w:tc>
          <w:tcPr>
            <w:tcW w:w="37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7</w:t>
            </w:r>
          </w:p>
        </w:tc>
        <w:tc>
          <w:tcPr>
            <w:tcW w:w="58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5754,5</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354,6</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456" w:type="dxa"/>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tc>
      </w:tr>
    </w:tbl>
    <w:p w:rsidR="004473E9" w:rsidRDefault="004473E9" w:rsidP="004473E9">
      <w:pPr>
        <w:spacing w:after="0" w:line="240" w:lineRule="auto"/>
        <w:jc w:val="both"/>
        <w:rPr>
          <w:rFonts w:ascii="Times New Roman" w:hAnsi="Times New Roman"/>
          <w:sz w:val="24"/>
          <w:szCs w:val="24"/>
        </w:rPr>
      </w:pP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Любую теплоэнергетическую систему с целью анализа надежности работы можно условно разбить на три основных участка:</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участок производства тепловой энергии (котельная);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 участок транспортировки тепловой энергии потребителю (трубопроводы </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тепловых сетей);</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участок потребления тепловой энергии (отапливаемые объекты).</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Каждый из приведенных участков обладает характерными непроизводственными потерями, снижение которых и является основной функцией энергосбережения.</w:t>
      </w:r>
    </w:p>
    <w:p w:rsidR="004473E9" w:rsidRDefault="004473E9" w:rsidP="004473E9">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Существующие проблемы котельной п. Березняки:</w:t>
      </w:r>
    </w:p>
    <w:p w:rsidR="004473E9" w:rsidRDefault="004473E9" w:rsidP="004473E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изношенность оборудования</w:t>
      </w:r>
    </w:p>
    <w:p w:rsidR="004473E9" w:rsidRDefault="004473E9" w:rsidP="004473E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высокая стоимость электрической энергии. </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Существующие проблемы тепловых сетей:</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ru-RU"/>
        </w:rPr>
        <w:t xml:space="preserve">- </w:t>
      </w:r>
      <w:r>
        <w:rPr>
          <w:rFonts w:ascii="Times New Roman" w:hAnsi="Times New Roman"/>
          <w:sz w:val="24"/>
          <w:szCs w:val="24"/>
        </w:rPr>
        <w:t xml:space="preserve">ветхие тепловые сети </w:t>
      </w:r>
    </w:p>
    <w:p w:rsidR="004473E9" w:rsidRPr="00051A90" w:rsidRDefault="004473E9" w:rsidP="004473E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Администрацией Березняковского сельского  поселения Нижнеилимского района утверждена долгосрочная целевая программа «Энергосбережение и повышение энергетической эф</w:t>
      </w:r>
      <w:r w:rsidRPr="00051A90">
        <w:rPr>
          <w:rFonts w:ascii="Times New Roman" w:hAnsi="Times New Roman"/>
          <w:color w:val="000000"/>
          <w:sz w:val="24"/>
          <w:szCs w:val="24"/>
          <w:lang w:eastAsia="ru-RU"/>
        </w:rPr>
        <w:t xml:space="preserve">фективности». </w:t>
      </w:r>
    </w:p>
    <w:p w:rsidR="009E0281" w:rsidRPr="00E70810" w:rsidRDefault="00C8406C" w:rsidP="00820487">
      <w:pPr>
        <w:ind w:firstLine="709"/>
        <w:jc w:val="both"/>
        <w:rPr>
          <w:rFonts w:asciiTheme="majorHAnsi" w:hAnsiTheme="majorHAnsi"/>
          <w:sz w:val="24"/>
          <w:szCs w:val="24"/>
        </w:rPr>
      </w:pPr>
      <w:r w:rsidRPr="00051A90">
        <w:rPr>
          <w:rFonts w:ascii="Times New Roman" w:hAnsi="Times New Roman"/>
          <w:sz w:val="24"/>
          <w:szCs w:val="24"/>
          <w:lang w:eastAsia="ru-RU"/>
        </w:rPr>
        <w:t xml:space="preserve">В п.Березняки планируется строительство нового теплоисточника. В соответствии </w:t>
      </w:r>
      <w:r w:rsidR="00AA0D34" w:rsidRPr="00051A90">
        <w:rPr>
          <w:rFonts w:ascii="Times New Roman" w:hAnsi="Times New Roman"/>
          <w:sz w:val="24"/>
          <w:szCs w:val="24"/>
          <w:lang w:eastAsia="ru-RU"/>
        </w:rPr>
        <w:t xml:space="preserve">со </w:t>
      </w:r>
      <w:r w:rsidRPr="00051A90">
        <w:rPr>
          <w:rFonts w:ascii="Times New Roman" w:hAnsi="Times New Roman"/>
          <w:sz w:val="24"/>
          <w:szCs w:val="24"/>
          <w:lang w:eastAsia="ru-RU"/>
        </w:rPr>
        <w:t xml:space="preserve">«Схемой теплоснабжения Березняковского сельского поселения на период с 2013 по 2028гг.», </w:t>
      </w:r>
      <w:r w:rsidRPr="00051A90">
        <w:rPr>
          <w:rFonts w:ascii="Times New Roman" w:hAnsi="Times New Roman"/>
          <w:sz w:val="24"/>
          <w:szCs w:val="24"/>
        </w:rPr>
        <w:t xml:space="preserve">Администрация Березняковского сельского поселения и </w:t>
      </w:r>
      <w:proofErr w:type="spellStart"/>
      <w:r w:rsidRPr="00051A90">
        <w:rPr>
          <w:rFonts w:ascii="Times New Roman" w:hAnsi="Times New Roman"/>
          <w:sz w:val="24"/>
          <w:szCs w:val="24"/>
        </w:rPr>
        <w:t>ресурсоснабжающая</w:t>
      </w:r>
      <w:proofErr w:type="spellEnd"/>
      <w:r w:rsidRPr="00051A90">
        <w:rPr>
          <w:rFonts w:ascii="Times New Roman" w:hAnsi="Times New Roman"/>
          <w:sz w:val="24"/>
          <w:szCs w:val="24"/>
        </w:rPr>
        <w:t xml:space="preserve"> организация ООО «Электрические котельные Березняки» пришли к единому решению </w:t>
      </w:r>
      <w:r w:rsidR="00820487" w:rsidRPr="00051A90">
        <w:rPr>
          <w:rFonts w:ascii="Times New Roman" w:hAnsi="Times New Roman"/>
          <w:sz w:val="24"/>
          <w:szCs w:val="24"/>
        </w:rPr>
        <w:t>по строительству</w:t>
      </w:r>
      <w:r w:rsidRPr="00051A90">
        <w:rPr>
          <w:rFonts w:ascii="Times New Roman" w:hAnsi="Times New Roman"/>
          <w:sz w:val="24"/>
          <w:szCs w:val="24"/>
        </w:rPr>
        <w:t xml:space="preserve"> угольной котельной на территории п.Березняки.</w:t>
      </w:r>
    </w:p>
    <w:p w:rsidR="004473E9" w:rsidRDefault="004473E9" w:rsidP="0082048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Водоснабжение</w:t>
      </w: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Ресурсоснабжающей организацией в сфере холодного водоснабжения является ООО «КомСервис», выполняющая работы и оказывающая услуги в том числе:</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добыча пресных подземных вод для хозяйственно- питьевого водоснабжения;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подключение потребителей к системе водоснабжения;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обслуживание водопроводных сетей;</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установка приборов учета (водомеров), их опломбировка;</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демонтаж и монтаж линий водоснабжения.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Взаимоотношения предприятия с потребителями услуг осуществляются на договорной основе. Оплата услуг, предоставляемых ООО «КомСервис» в Березняковском сельском поселении осуществляются непосредственно через кассу предприятия.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Качество поставляемых услуг соответствует требованиям, определенным действующим законодательством. По данным протоколов лабораторных исследований, проведенных Филиалом Федерального государственного учреждения здравоохранения «Центр гигиены и эпидемиологии в Иркутской области» в Нижнеилимском районе, пробы воды из скважин водозабора Березняковского сельского поселения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Организации технической эксплуатации систем водоснабжения обеспечивают их надлежащее использование и сохранность.</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Водоснабжение п. Березняки централизованное от водозабора подземных вод, состоящего из 2-х скважин и насосной станции 2-го подъема. Станция обеспечивает водой котельную, канализационные очистные сооружения, промышленную зону, объекты жилого и социального назначения. Протяженность сетей составляет 8,8 км.</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Дебит скважин водозабора подземных вод Березняковского сельского поселения: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скважина №1 – 0,96 тыс. м3/</w:t>
      </w:r>
      <w:proofErr w:type="spellStart"/>
      <w:r>
        <w:rPr>
          <w:rFonts w:ascii="Times New Roman" w:hAnsi="Times New Roman"/>
          <w:sz w:val="24"/>
          <w:szCs w:val="24"/>
        </w:rPr>
        <w:t>сут</w:t>
      </w:r>
      <w:proofErr w:type="spellEnd"/>
      <w:r>
        <w:rPr>
          <w:rFonts w:ascii="Times New Roman" w:hAnsi="Times New Roman"/>
          <w:sz w:val="24"/>
          <w:szCs w:val="24"/>
        </w:rPr>
        <w:t>;</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скважина №2 – 0,96 тыс. м3/</w:t>
      </w:r>
      <w:proofErr w:type="spellStart"/>
      <w:r>
        <w:rPr>
          <w:rFonts w:ascii="Times New Roman" w:hAnsi="Times New Roman"/>
          <w:sz w:val="24"/>
          <w:szCs w:val="24"/>
        </w:rPr>
        <w:t>сут</w:t>
      </w:r>
      <w:proofErr w:type="spellEnd"/>
      <w:r>
        <w:rPr>
          <w:rFonts w:ascii="Times New Roman" w:hAnsi="Times New Roman"/>
          <w:sz w:val="24"/>
          <w:szCs w:val="24"/>
        </w:rPr>
        <w:t>;</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скважина п. Игирма №1 – 0,50 тыс. м3/</w:t>
      </w:r>
      <w:proofErr w:type="spellStart"/>
      <w:r>
        <w:rPr>
          <w:rFonts w:ascii="Times New Roman" w:hAnsi="Times New Roman"/>
          <w:sz w:val="24"/>
          <w:szCs w:val="24"/>
        </w:rPr>
        <w:t>сут</w:t>
      </w:r>
      <w:proofErr w:type="spellEnd"/>
      <w:r>
        <w:rPr>
          <w:rFonts w:ascii="Times New Roman" w:hAnsi="Times New Roman"/>
          <w:sz w:val="24"/>
          <w:szCs w:val="24"/>
        </w:rPr>
        <w:t xml:space="preserve">.  </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скважина п. Игирма №2 (школьная котельная) – 0,16 тыс. м3/</w:t>
      </w:r>
      <w:proofErr w:type="spellStart"/>
      <w:r>
        <w:rPr>
          <w:rFonts w:ascii="Times New Roman" w:hAnsi="Times New Roman"/>
          <w:sz w:val="24"/>
          <w:szCs w:val="24"/>
        </w:rPr>
        <w:t>сут</w:t>
      </w:r>
      <w:proofErr w:type="spellEnd"/>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Производительность водозабора составляет 1,92 тыс. м3/</w:t>
      </w:r>
      <w:proofErr w:type="spellStart"/>
      <w:r>
        <w:rPr>
          <w:rFonts w:ascii="Times New Roman" w:hAnsi="Times New Roman"/>
          <w:sz w:val="24"/>
          <w:szCs w:val="24"/>
        </w:rPr>
        <w:t>сут</w:t>
      </w:r>
      <w:proofErr w:type="spellEnd"/>
      <w:r>
        <w:rPr>
          <w:rFonts w:ascii="Times New Roman" w:hAnsi="Times New Roman"/>
          <w:sz w:val="24"/>
          <w:szCs w:val="24"/>
        </w:rPr>
        <w:t>.</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 территории Березняковского сельского поселения находится </w:t>
      </w:r>
      <w:proofErr w:type="spellStart"/>
      <w:r>
        <w:rPr>
          <w:rFonts w:ascii="Times New Roman" w:hAnsi="Times New Roman"/>
          <w:sz w:val="24"/>
          <w:szCs w:val="24"/>
        </w:rPr>
        <w:t>Игирминское</w:t>
      </w:r>
      <w:proofErr w:type="spellEnd"/>
      <w:r>
        <w:rPr>
          <w:rFonts w:ascii="Times New Roman" w:hAnsi="Times New Roman"/>
          <w:sz w:val="24"/>
          <w:szCs w:val="24"/>
        </w:rPr>
        <w:t xml:space="preserve"> месторождение пресных подземных вод, на расстоянии 1,0 км к северу от п. Березняки междуречье рек Илима и Игирмы.</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Утвержденные запасы подземных вод составляют, тыс. м3/</w:t>
      </w:r>
      <w:proofErr w:type="spellStart"/>
      <w:r>
        <w:rPr>
          <w:rFonts w:ascii="Times New Roman" w:hAnsi="Times New Roman"/>
          <w:sz w:val="24"/>
          <w:szCs w:val="24"/>
        </w:rPr>
        <w:t>сут</w:t>
      </w:r>
      <w:proofErr w:type="spellEnd"/>
      <w:r>
        <w:rPr>
          <w:rFonts w:ascii="Times New Roman" w:hAnsi="Times New Roman"/>
          <w:sz w:val="24"/>
          <w:szCs w:val="24"/>
        </w:rPr>
        <w:t>: кат. А - 4,2; В - 4,2;. С1 - 2,0; Всего - 10,4. Утверждены протоколом ТКЗ от 1988 г. № 226.</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Месторождение эксплуатируется одним предприятиям ООО «КомСервис».</w:t>
      </w:r>
    </w:p>
    <w:p w:rsidR="004473E9" w:rsidRDefault="004473E9" w:rsidP="004473E9">
      <w:pPr>
        <w:spacing w:after="0" w:line="240" w:lineRule="auto"/>
        <w:ind w:firstLine="567"/>
        <w:jc w:val="both"/>
        <w:rPr>
          <w:rFonts w:ascii="Times New Roman" w:hAnsi="Times New Roman"/>
          <w:sz w:val="24"/>
          <w:szCs w:val="24"/>
        </w:rPr>
      </w:pPr>
    </w:p>
    <w:p w:rsidR="004473E9" w:rsidRDefault="004473E9" w:rsidP="004473E9">
      <w:pPr>
        <w:spacing w:after="0" w:line="240" w:lineRule="auto"/>
        <w:ind w:firstLine="567"/>
        <w:jc w:val="right"/>
        <w:rPr>
          <w:rFonts w:ascii="Times New Roman" w:hAnsi="Times New Roman"/>
          <w:sz w:val="24"/>
          <w:szCs w:val="24"/>
          <w:highlight w:val="yellow"/>
        </w:rPr>
      </w:pPr>
      <w:r>
        <w:rPr>
          <w:noProof/>
          <w:bdr w:val="single" w:sz="4" w:space="0" w:color="auto" w:frame="1"/>
          <w:lang w:eastAsia="ru-RU"/>
        </w:rPr>
        <w:drawing>
          <wp:inline distT="0" distB="0" distL="0" distR="0">
            <wp:extent cx="5543550" cy="2676525"/>
            <wp:effectExtent l="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rFonts w:ascii="Times New Roman" w:hAnsi="Times New Roman"/>
          <w:sz w:val="24"/>
          <w:szCs w:val="24"/>
        </w:rPr>
        <w:t>\</w:t>
      </w:r>
    </w:p>
    <w:p w:rsidR="004473E9" w:rsidRDefault="004473E9" w:rsidP="004473E9">
      <w:pPr>
        <w:spacing w:after="0" w:line="240" w:lineRule="auto"/>
        <w:ind w:firstLine="567"/>
        <w:jc w:val="center"/>
        <w:rPr>
          <w:rFonts w:ascii="Times New Roman" w:hAnsi="Times New Roman"/>
          <w:sz w:val="24"/>
          <w:szCs w:val="24"/>
        </w:rPr>
      </w:pPr>
      <w:r>
        <w:rPr>
          <w:rFonts w:ascii="Times New Roman" w:hAnsi="Times New Roman"/>
          <w:sz w:val="24"/>
          <w:szCs w:val="24"/>
        </w:rPr>
        <w:t>Диаграмма 2.1</w:t>
      </w:r>
    </w:p>
    <w:p w:rsidR="004473E9" w:rsidRDefault="004473E9" w:rsidP="004473E9">
      <w:pPr>
        <w:spacing w:after="0" w:line="240" w:lineRule="auto"/>
        <w:ind w:firstLine="567"/>
        <w:jc w:val="both"/>
        <w:rPr>
          <w:rFonts w:ascii="Times New Roman" w:hAnsi="Times New Roman"/>
          <w:sz w:val="24"/>
          <w:szCs w:val="24"/>
        </w:rPr>
      </w:pP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Вывод: Объем потребления в разрезе рассматриваемых лет имеет довольно равномерную динамику. Большая часть объема потребления приходится на население- 70%, Потери составляют - 11%. </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Основными статьями затрат в себестоимости услуги водоснабжения являются затраты по статьям: «фонд оплаты труда», «электроэнергия», «эксплуатационные расходы».</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b/>
          <w:sz w:val="24"/>
          <w:szCs w:val="24"/>
          <w:lang w:eastAsia="ru-RU"/>
        </w:rPr>
        <w:t xml:space="preserve">Надежность работы системы водоснабжения. </w:t>
      </w:r>
      <w:r>
        <w:rPr>
          <w:rFonts w:ascii="Times New Roman" w:hAnsi="Times New Roman"/>
          <w:sz w:val="24"/>
          <w:szCs w:val="24"/>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неработающих на головных сооружениях;</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w:t>
      </w:r>
      <w:proofErr w:type="spellStart"/>
      <w:r>
        <w:rPr>
          <w:rFonts w:ascii="Times New Roman" w:hAnsi="Times New Roman"/>
          <w:sz w:val="24"/>
          <w:szCs w:val="24"/>
        </w:rPr>
        <w:t>Пин</w:t>
      </w:r>
      <w:proofErr w:type="spellEnd"/>
      <w:r>
        <w:rPr>
          <w:rFonts w:ascii="Times New Roman" w:hAnsi="Times New Roman"/>
          <w:sz w:val="24"/>
          <w:szCs w:val="24"/>
        </w:rPr>
        <w:t xml:space="preserve"> 2.1.4.1110-02.</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b/>
          <w:sz w:val="24"/>
          <w:szCs w:val="24"/>
        </w:rPr>
        <w:t>Существующие проблемы системы водоснабжения</w:t>
      </w:r>
      <w:r>
        <w:rPr>
          <w:rFonts w:ascii="Times New Roman" w:hAnsi="Times New Roman"/>
          <w:sz w:val="24"/>
          <w:szCs w:val="24"/>
        </w:rPr>
        <w:t>:</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Отсутствие современных технологий водоочистки.</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Аварийное состояние водонапорной башни (бака накопителя)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Высокая изношенность  сетей.</w:t>
      </w: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lastRenderedPageBreak/>
        <w:t>Водоотведение</w:t>
      </w: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Водоотведение п.Березняки централизованное, осуществляется по канализационным сетям, протяженность которых составляет 8,5 км., насосной станцией на канализационные очистные сооружения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Стоки от жилой застройки и зданий социально-культурного и бытового назначения в самотечном режиме поступают на канализационную насосную станцию и далее напорными трубопроводами направляются на канализационные очистные сооружения. Проектная мощность очистных сооружений 700 м3/сутки. Канализационные очистные сооружения находятся в аварийном  состоянии. Установленная фактическая мощность – 200. м3/</w:t>
      </w:r>
      <w:proofErr w:type="spellStart"/>
      <w:r>
        <w:rPr>
          <w:rFonts w:ascii="Times New Roman" w:hAnsi="Times New Roman"/>
          <w:sz w:val="24"/>
          <w:szCs w:val="24"/>
        </w:rPr>
        <w:t>сут</w:t>
      </w:r>
      <w:proofErr w:type="spellEnd"/>
      <w:r>
        <w:rPr>
          <w:rFonts w:ascii="Times New Roman" w:hAnsi="Times New Roman"/>
          <w:sz w:val="24"/>
          <w:szCs w:val="24"/>
        </w:rPr>
        <w:t>.</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Цены и тарифы.</w:t>
      </w:r>
    </w:p>
    <w:p w:rsidR="004473E9" w:rsidRDefault="004473E9" w:rsidP="004473E9">
      <w:pPr>
        <w:spacing w:after="0" w:line="240" w:lineRule="auto"/>
        <w:ind w:firstLine="567"/>
        <w:jc w:val="right"/>
        <w:rPr>
          <w:rFonts w:ascii="Times New Roman" w:hAnsi="Times New Roman"/>
          <w:sz w:val="24"/>
          <w:szCs w:val="24"/>
        </w:rPr>
      </w:pPr>
      <w:r>
        <w:rPr>
          <w:rFonts w:ascii="Times New Roman" w:hAnsi="Times New Roman"/>
          <w:sz w:val="24"/>
          <w:szCs w:val="24"/>
        </w:rPr>
        <w:t>Таблица 2.3</w:t>
      </w:r>
    </w:p>
    <w:p w:rsidR="004473E9" w:rsidRDefault="004473E9" w:rsidP="004473E9">
      <w:pPr>
        <w:spacing w:after="0" w:line="240" w:lineRule="auto"/>
        <w:ind w:firstLine="567"/>
        <w:jc w:val="righ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2"/>
        <w:gridCol w:w="1645"/>
        <w:gridCol w:w="1646"/>
        <w:gridCol w:w="1646"/>
        <w:gridCol w:w="2057"/>
        <w:gridCol w:w="1613"/>
      </w:tblGrid>
      <w:tr w:rsidR="004473E9" w:rsidTr="004473E9">
        <w:tc>
          <w:tcPr>
            <w:tcW w:w="733"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Потребитель</w:t>
            </w:r>
          </w:p>
        </w:tc>
        <w:tc>
          <w:tcPr>
            <w:tcW w:w="81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2010 (</w:t>
            </w:r>
            <w:proofErr w:type="spellStart"/>
            <w:r>
              <w:rPr>
                <w:rFonts w:ascii="Times New Roman" w:hAnsi="Times New Roman"/>
                <w:sz w:val="24"/>
                <w:szCs w:val="24"/>
              </w:rPr>
              <w:t>руб</w:t>
            </w:r>
            <w:proofErr w:type="spellEnd"/>
            <w:r>
              <w:rPr>
                <w:rFonts w:ascii="Times New Roman" w:hAnsi="Times New Roman"/>
                <w:sz w:val="24"/>
                <w:szCs w:val="24"/>
              </w:rPr>
              <w:t>/м3)</w:t>
            </w:r>
          </w:p>
        </w:tc>
        <w:tc>
          <w:tcPr>
            <w:tcW w:w="81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2011 (</w:t>
            </w:r>
            <w:proofErr w:type="spellStart"/>
            <w:r>
              <w:rPr>
                <w:rFonts w:ascii="Times New Roman" w:hAnsi="Times New Roman"/>
                <w:sz w:val="24"/>
                <w:szCs w:val="24"/>
              </w:rPr>
              <w:t>руб</w:t>
            </w:r>
            <w:proofErr w:type="spellEnd"/>
            <w:r>
              <w:rPr>
                <w:rFonts w:ascii="Times New Roman" w:hAnsi="Times New Roman"/>
                <w:sz w:val="24"/>
                <w:szCs w:val="24"/>
              </w:rPr>
              <w:t>/м3)</w:t>
            </w:r>
          </w:p>
        </w:tc>
        <w:tc>
          <w:tcPr>
            <w:tcW w:w="81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2012 (</w:t>
            </w:r>
            <w:proofErr w:type="spellStart"/>
            <w:r>
              <w:rPr>
                <w:rFonts w:ascii="Times New Roman" w:hAnsi="Times New Roman"/>
                <w:sz w:val="24"/>
                <w:szCs w:val="24"/>
              </w:rPr>
              <w:t>руб</w:t>
            </w:r>
            <w:proofErr w:type="spellEnd"/>
            <w:r>
              <w:rPr>
                <w:rFonts w:ascii="Times New Roman" w:hAnsi="Times New Roman"/>
                <w:sz w:val="24"/>
                <w:szCs w:val="24"/>
              </w:rPr>
              <w:t>/м3)</w:t>
            </w:r>
          </w:p>
        </w:tc>
        <w:tc>
          <w:tcPr>
            <w:tcW w:w="101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2013 (</w:t>
            </w:r>
            <w:proofErr w:type="spellStart"/>
            <w:r>
              <w:rPr>
                <w:rFonts w:ascii="Times New Roman" w:hAnsi="Times New Roman"/>
                <w:sz w:val="24"/>
                <w:szCs w:val="24"/>
              </w:rPr>
              <w:t>руб</w:t>
            </w:r>
            <w:proofErr w:type="spellEnd"/>
            <w:r>
              <w:rPr>
                <w:rFonts w:ascii="Times New Roman" w:hAnsi="Times New Roman"/>
                <w:sz w:val="24"/>
                <w:szCs w:val="24"/>
              </w:rPr>
              <w:t>/м3)</w:t>
            </w:r>
          </w:p>
        </w:tc>
        <w:tc>
          <w:tcPr>
            <w:tcW w:w="80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2014 (</w:t>
            </w:r>
            <w:proofErr w:type="spellStart"/>
            <w:r>
              <w:rPr>
                <w:rFonts w:ascii="Times New Roman" w:hAnsi="Times New Roman"/>
                <w:sz w:val="24"/>
                <w:szCs w:val="24"/>
              </w:rPr>
              <w:t>руб</w:t>
            </w:r>
            <w:proofErr w:type="spellEnd"/>
            <w:r>
              <w:rPr>
                <w:rFonts w:ascii="Times New Roman" w:hAnsi="Times New Roman"/>
                <w:sz w:val="24"/>
                <w:szCs w:val="24"/>
              </w:rPr>
              <w:t>/м3)</w:t>
            </w:r>
          </w:p>
        </w:tc>
      </w:tr>
      <w:tr w:rsidR="004473E9" w:rsidTr="004473E9">
        <w:tc>
          <w:tcPr>
            <w:tcW w:w="733"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Население</w:t>
            </w:r>
          </w:p>
        </w:tc>
        <w:tc>
          <w:tcPr>
            <w:tcW w:w="81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38,12</w:t>
            </w:r>
          </w:p>
        </w:tc>
        <w:tc>
          <w:tcPr>
            <w:tcW w:w="81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38,12</w:t>
            </w:r>
          </w:p>
        </w:tc>
        <w:tc>
          <w:tcPr>
            <w:tcW w:w="81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38,12</w:t>
            </w:r>
          </w:p>
        </w:tc>
        <w:tc>
          <w:tcPr>
            <w:tcW w:w="1019"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38,12</w:t>
            </w:r>
          </w:p>
        </w:tc>
        <w:tc>
          <w:tcPr>
            <w:tcW w:w="80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38,12</w:t>
            </w:r>
          </w:p>
        </w:tc>
      </w:tr>
    </w:tbl>
    <w:p w:rsidR="004473E9" w:rsidRDefault="004473E9" w:rsidP="004473E9">
      <w:pPr>
        <w:spacing w:after="0" w:line="240" w:lineRule="auto"/>
        <w:ind w:firstLine="567"/>
        <w:jc w:val="both"/>
        <w:rPr>
          <w:rFonts w:ascii="Times New Roman" w:hAnsi="Times New Roman"/>
          <w:sz w:val="24"/>
          <w:szCs w:val="24"/>
        </w:rPr>
      </w:pPr>
    </w:p>
    <w:p w:rsidR="004473E9" w:rsidRDefault="004473E9" w:rsidP="004473E9">
      <w:pPr>
        <w:spacing w:after="0" w:line="240" w:lineRule="auto"/>
        <w:ind w:firstLine="567"/>
        <w:jc w:val="both"/>
        <w:rPr>
          <w:rFonts w:ascii="Times New Roman" w:hAnsi="Times New Roman"/>
          <w:b/>
          <w:sz w:val="24"/>
          <w:szCs w:val="24"/>
        </w:rPr>
      </w:pPr>
      <w:r>
        <w:rPr>
          <w:rFonts w:ascii="Times New Roman" w:hAnsi="Times New Roman"/>
          <w:b/>
          <w:sz w:val="24"/>
          <w:szCs w:val="24"/>
        </w:rPr>
        <w:t>Существующее положение в сфере водоотведения.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Объекты КОС эксплуатировались более 30 лет в условиях агрессивной жидкостной и газовой среды. Конструкция здания КОС подвержены различной степени износа, повреждений и разрушений. Разрушению подверглись практически все виды материалов, конструкций – бетон, арматура, кирпичная кладка, деревянные изделия ИГОО «Экологическая группа» выполнен рабочий проект строительства очистных сооружений хозяйственно-бытовых сточных вод «Альфа-7ХБ» Проектная мощность очистных сооружений – 200м3/</w:t>
      </w:r>
      <w:proofErr w:type="spellStart"/>
      <w:r>
        <w:rPr>
          <w:rFonts w:ascii="Times New Roman" w:hAnsi="Times New Roman"/>
          <w:sz w:val="24"/>
          <w:szCs w:val="24"/>
        </w:rPr>
        <w:t>сут</w:t>
      </w:r>
      <w:proofErr w:type="spellEnd"/>
      <w:r>
        <w:rPr>
          <w:rFonts w:ascii="Times New Roman" w:hAnsi="Times New Roman"/>
          <w:sz w:val="24"/>
          <w:szCs w:val="24"/>
        </w:rPr>
        <w:t>. Состав очистных сооружений «Альфа-7ХБ» следующий:</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Комплекс  «Альфа-7ХБ» по очистке сточных вод:</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производственные помещение;</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реагентное хозяйство;</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вентиляционная камера;</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операторская;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сан.узел.</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резервуар-усреднитель;</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складское хозяйство.</w:t>
      </w:r>
    </w:p>
    <w:p w:rsidR="004473E9" w:rsidRDefault="004473E9" w:rsidP="00051A90">
      <w:pPr>
        <w:spacing w:after="0" w:line="240" w:lineRule="auto"/>
        <w:rPr>
          <w:rFonts w:ascii="Times New Roman" w:hAnsi="Times New Roman"/>
          <w:b/>
          <w:sz w:val="24"/>
          <w:szCs w:val="24"/>
          <w:lang w:eastAsia="ru-RU"/>
        </w:rPr>
      </w:pPr>
    </w:p>
    <w:p w:rsidR="004473E9" w:rsidRDefault="004473E9" w:rsidP="004473E9">
      <w:pPr>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Электроснабжение</w:t>
      </w: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Электроснабжение Нижнеилимского района Иркутской области осуществляется от Братского и </w:t>
      </w:r>
      <w:proofErr w:type="spellStart"/>
      <w:r>
        <w:rPr>
          <w:rFonts w:ascii="Times New Roman" w:hAnsi="Times New Roman"/>
          <w:sz w:val="24"/>
          <w:szCs w:val="24"/>
        </w:rPr>
        <w:t>Усть-Илимского</w:t>
      </w:r>
      <w:proofErr w:type="spellEnd"/>
      <w:r>
        <w:rPr>
          <w:rFonts w:ascii="Times New Roman" w:hAnsi="Times New Roman"/>
          <w:sz w:val="24"/>
          <w:szCs w:val="24"/>
        </w:rPr>
        <w:t xml:space="preserve"> </w:t>
      </w:r>
      <w:proofErr w:type="spellStart"/>
      <w:r>
        <w:rPr>
          <w:rFonts w:ascii="Times New Roman" w:hAnsi="Times New Roman"/>
          <w:sz w:val="24"/>
          <w:szCs w:val="24"/>
        </w:rPr>
        <w:t>энергоузлов</w:t>
      </w:r>
      <w:proofErr w:type="spellEnd"/>
      <w:r>
        <w:rPr>
          <w:rFonts w:ascii="Times New Roman" w:hAnsi="Times New Roman"/>
          <w:sz w:val="24"/>
          <w:szCs w:val="24"/>
        </w:rPr>
        <w:t xml:space="preserve"> от подстанций, находящихся в собственности ЗАО «Северные электрические сети», ВСЖД РАО РЖД и ЗАО «Братские электрические сети».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Электроснабжение Березняковского сельского поселения осуществляется от ПС «Березняки» 110/35/6/10, которая получает питание от воздушной линии ВЛ 110 кВ ПС «Рудногорская» - ПС «Березняки».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Проходящие по территории Березняковского МО проходят следующие воздушные линии напряжением 35 кВ и выше.</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Электрические сети 35-10кВ, проходящие по территории Березняковского МО, выполнены воздушными </w:t>
      </w:r>
      <w:proofErr w:type="spellStart"/>
      <w:r>
        <w:rPr>
          <w:rFonts w:ascii="Times New Roman" w:hAnsi="Times New Roman"/>
          <w:sz w:val="24"/>
          <w:szCs w:val="24"/>
        </w:rPr>
        <w:t>одно-и</w:t>
      </w:r>
      <w:proofErr w:type="spellEnd"/>
      <w:r>
        <w:rPr>
          <w:rFonts w:ascii="Times New Roman" w:hAnsi="Times New Roman"/>
          <w:sz w:val="24"/>
          <w:szCs w:val="24"/>
        </w:rPr>
        <w:t xml:space="preserve"> </w:t>
      </w:r>
      <w:proofErr w:type="spellStart"/>
      <w:r>
        <w:rPr>
          <w:rFonts w:ascii="Times New Roman" w:hAnsi="Times New Roman"/>
          <w:sz w:val="24"/>
          <w:szCs w:val="24"/>
        </w:rPr>
        <w:t>двухцепными</w:t>
      </w:r>
      <w:proofErr w:type="spellEnd"/>
      <w:r>
        <w:rPr>
          <w:rFonts w:ascii="Times New Roman" w:hAnsi="Times New Roman"/>
          <w:sz w:val="24"/>
          <w:szCs w:val="24"/>
        </w:rPr>
        <w:t>.</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Протяженность воздушных и кабельных линий представлена в таблице 2.4.</w:t>
      </w:r>
    </w:p>
    <w:p w:rsidR="004473E9" w:rsidRDefault="004473E9" w:rsidP="004473E9">
      <w:pPr>
        <w:autoSpaceDE w:val="0"/>
        <w:autoSpaceDN w:val="0"/>
        <w:adjustRightInd w:val="0"/>
        <w:spacing w:after="0" w:line="240" w:lineRule="auto"/>
        <w:ind w:firstLine="708"/>
        <w:jc w:val="right"/>
        <w:rPr>
          <w:rFonts w:ascii="Times New Roman" w:hAnsi="Times New Roman"/>
          <w:sz w:val="24"/>
          <w:szCs w:val="24"/>
        </w:rPr>
      </w:pPr>
      <w:r>
        <w:rPr>
          <w:rFonts w:ascii="Times New Roman" w:hAnsi="Times New Roman"/>
          <w:sz w:val="24"/>
          <w:szCs w:val="24"/>
        </w:rPr>
        <w:t>Таблица 2.4</w:t>
      </w:r>
    </w:p>
    <w:p w:rsidR="004473E9" w:rsidRDefault="004473E9" w:rsidP="004473E9">
      <w:pPr>
        <w:autoSpaceDE w:val="0"/>
        <w:autoSpaceDN w:val="0"/>
        <w:adjustRightInd w:val="0"/>
        <w:spacing w:after="0" w:line="240" w:lineRule="auto"/>
        <w:ind w:firstLine="708"/>
        <w:jc w:val="right"/>
        <w:rPr>
          <w:rFonts w:ascii="Times New Roman" w:hAnsi="Times New Roman"/>
          <w:sz w:val="24"/>
          <w:szCs w:val="24"/>
        </w:rPr>
      </w:pP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5"/>
        <w:gridCol w:w="671"/>
        <w:gridCol w:w="783"/>
        <w:gridCol w:w="511"/>
        <w:gridCol w:w="447"/>
        <w:gridCol w:w="466"/>
        <w:gridCol w:w="447"/>
        <w:gridCol w:w="516"/>
        <w:gridCol w:w="671"/>
        <w:gridCol w:w="466"/>
        <w:gridCol w:w="447"/>
        <w:gridCol w:w="647"/>
        <w:gridCol w:w="1886"/>
        <w:gridCol w:w="592"/>
        <w:gridCol w:w="522"/>
      </w:tblGrid>
      <w:tr w:rsidR="004473E9" w:rsidTr="004473E9">
        <w:trPr>
          <w:trHeight w:val="860"/>
        </w:trPr>
        <w:tc>
          <w:tcPr>
            <w:tcW w:w="1398" w:type="dxa"/>
            <w:vMerge w:val="restar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r>
              <w:rPr>
                <w:rFonts w:ascii="Times New Roman" w:hAnsi="Times New Roman"/>
                <w:sz w:val="20"/>
                <w:szCs w:val="20"/>
              </w:rPr>
              <w:t>Наименование населенного пункта</w:t>
            </w: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tc>
        <w:tc>
          <w:tcPr>
            <w:tcW w:w="6052" w:type="dxa"/>
            <w:gridSpan w:val="11"/>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r>
              <w:rPr>
                <w:rFonts w:ascii="Times New Roman" w:hAnsi="Times New Roman"/>
                <w:sz w:val="20"/>
                <w:szCs w:val="20"/>
              </w:rPr>
              <w:t>Протяженность электрических сетей</w:t>
            </w:r>
          </w:p>
        </w:tc>
        <w:tc>
          <w:tcPr>
            <w:tcW w:w="1795" w:type="dxa"/>
            <w:vMerge w:val="restar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r>
              <w:rPr>
                <w:rFonts w:ascii="Times New Roman" w:hAnsi="Times New Roman"/>
                <w:sz w:val="20"/>
                <w:szCs w:val="20"/>
              </w:rPr>
              <w:t>Трансформаторные подстанции шт.</w:t>
            </w:r>
          </w:p>
        </w:tc>
        <w:tc>
          <w:tcPr>
            <w:tcW w:w="1077" w:type="dxa"/>
            <w:gridSpan w:val="2"/>
            <w:vMerge w:val="restar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r>
              <w:rPr>
                <w:rFonts w:ascii="Times New Roman" w:hAnsi="Times New Roman"/>
                <w:sz w:val="20"/>
                <w:szCs w:val="20"/>
              </w:rPr>
              <w:t>дизельные</w:t>
            </w:r>
          </w:p>
        </w:tc>
      </w:tr>
      <w:tr w:rsidR="004473E9" w:rsidTr="004473E9">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3897" w:type="dxa"/>
            <w:gridSpan w:val="7"/>
            <w:vMerge w:val="restar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r>
              <w:rPr>
                <w:rFonts w:ascii="Times New Roman" w:hAnsi="Times New Roman"/>
                <w:sz w:val="20"/>
                <w:szCs w:val="20"/>
              </w:rPr>
              <w:t>Воздушные линии электропередачи</w:t>
            </w:r>
          </w:p>
        </w:tc>
        <w:tc>
          <w:tcPr>
            <w:tcW w:w="2155" w:type="dxa"/>
            <w:gridSpan w:val="4"/>
            <w:vMerge w:val="restar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r>
              <w:rPr>
                <w:rFonts w:ascii="Times New Roman" w:hAnsi="Times New Roman"/>
                <w:sz w:val="20"/>
                <w:szCs w:val="20"/>
              </w:rPr>
              <w:t xml:space="preserve">Кабельные линии эл. </w:t>
            </w:r>
            <w:r>
              <w:rPr>
                <w:rFonts w:ascii="Times New Roman" w:hAnsi="Times New Roman"/>
                <w:sz w:val="20"/>
                <w:szCs w:val="20"/>
              </w:rPr>
              <w:lastRenderedPageBreak/>
              <w:t>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r>
      <w:tr w:rsidR="004473E9" w:rsidTr="004473E9">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575" w:type="dxa"/>
            <w:vMerge w:val="restart"/>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Шт.</w:t>
            </w:r>
          </w:p>
        </w:tc>
        <w:tc>
          <w:tcPr>
            <w:tcW w:w="502" w:type="dxa"/>
            <w:vMerge w:val="restart"/>
            <w:tcBorders>
              <w:top w:val="single" w:sz="4" w:space="0" w:color="auto"/>
              <w:left w:val="single" w:sz="4" w:space="0" w:color="auto"/>
              <w:bottom w:val="single" w:sz="4" w:space="0" w:color="auto"/>
              <w:right w:val="single" w:sz="4" w:space="0" w:color="auto"/>
            </w:tcBorders>
            <w:hideMark/>
          </w:tcPr>
          <w:p w:rsidR="004473E9" w:rsidRDefault="004473E9">
            <w:pPr>
              <w:jc w:val="center"/>
              <w:rPr>
                <w:sz w:val="20"/>
                <w:szCs w:val="20"/>
              </w:rPr>
            </w:pPr>
            <w:r>
              <w:rPr>
                <w:sz w:val="20"/>
                <w:szCs w:val="20"/>
              </w:rPr>
              <w:t>кВт</w:t>
            </w:r>
          </w:p>
        </w:tc>
      </w:tr>
      <w:tr w:rsidR="004473E9" w:rsidTr="004473E9">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647"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всего</w:t>
            </w:r>
          </w:p>
        </w:tc>
        <w:tc>
          <w:tcPr>
            <w:tcW w:w="752"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В.т.ч. ветхие</w:t>
            </w:r>
          </w:p>
        </w:tc>
        <w:tc>
          <w:tcPr>
            <w:tcW w:w="49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О.4 кВ.</w:t>
            </w:r>
          </w:p>
        </w:tc>
        <w:tc>
          <w:tcPr>
            <w:tcW w:w="43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6 кВ</w:t>
            </w:r>
          </w:p>
        </w:tc>
        <w:tc>
          <w:tcPr>
            <w:tcW w:w="63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10 кВ</w:t>
            </w:r>
          </w:p>
        </w:tc>
        <w:tc>
          <w:tcPr>
            <w:tcW w:w="43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35 кВ</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110 кВ</w:t>
            </w:r>
          </w:p>
        </w:tc>
        <w:tc>
          <w:tcPr>
            <w:tcW w:w="64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всего</w:t>
            </w:r>
          </w:p>
        </w:tc>
        <w:tc>
          <w:tcPr>
            <w:tcW w:w="452"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0.4 кВ</w:t>
            </w:r>
          </w:p>
        </w:tc>
        <w:tc>
          <w:tcPr>
            <w:tcW w:w="43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6 кВ</w:t>
            </w:r>
          </w:p>
        </w:tc>
        <w:tc>
          <w:tcPr>
            <w:tcW w:w="623"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10кВ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sz w:val="20"/>
                <w:szCs w:val="20"/>
              </w:rPr>
            </w:pPr>
          </w:p>
        </w:tc>
      </w:tr>
      <w:tr w:rsidR="004473E9" w:rsidTr="004473E9">
        <w:tc>
          <w:tcPr>
            <w:tcW w:w="1398"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п. Березняки</w:t>
            </w:r>
          </w:p>
        </w:tc>
        <w:tc>
          <w:tcPr>
            <w:tcW w:w="647"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3,1</w:t>
            </w:r>
          </w:p>
        </w:tc>
        <w:tc>
          <w:tcPr>
            <w:tcW w:w="752"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49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3,0</w:t>
            </w:r>
          </w:p>
        </w:tc>
        <w:tc>
          <w:tcPr>
            <w:tcW w:w="43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63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0,1</w:t>
            </w:r>
          </w:p>
        </w:tc>
        <w:tc>
          <w:tcPr>
            <w:tcW w:w="43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64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452"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43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623"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179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13</w:t>
            </w:r>
          </w:p>
        </w:tc>
        <w:tc>
          <w:tcPr>
            <w:tcW w:w="57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502"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sz w:val="20"/>
                <w:szCs w:val="20"/>
              </w:rPr>
            </w:pPr>
            <w:r>
              <w:rPr>
                <w:sz w:val="20"/>
                <w:szCs w:val="20"/>
              </w:rPr>
              <w:t>-</w:t>
            </w:r>
          </w:p>
        </w:tc>
      </w:tr>
      <w:tr w:rsidR="004473E9" w:rsidTr="004473E9">
        <w:tc>
          <w:tcPr>
            <w:tcW w:w="1398"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п. Игирма</w:t>
            </w:r>
          </w:p>
        </w:tc>
        <w:tc>
          <w:tcPr>
            <w:tcW w:w="647"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14,6</w:t>
            </w:r>
          </w:p>
        </w:tc>
        <w:tc>
          <w:tcPr>
            <w:tcW w:w="752"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49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6,4</w:t>
            </w:r>
          </w:p>
        </w:tc>
        <w:tc>
          <w:tcPr>
            <w:tcW w:w="43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63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8,2</w:t>
            </w:r>
          </w:p>
        </w:tc>
        <w:tc>
          <w:tcPr>
            <w:tcW w:w="43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64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452"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43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623"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179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3</w:t>
            </w:r>
          </w:p>
        </w:tc>
        <w:tc>
          <w:tcPr>
            <w:tcW w:w="57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502"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sz w:val="20"/>
                <w:szCs w:val="20"/>
              </w:rPr>
            </w:pPr>
            <w:r>
              <w:rPr>
                <w:sz w:val="20"/>
                <w:szCs w:val="20"/>
              </w:rPr>
              <w:t>-</w:t>
            </w:r>
          </w:p>
        </w:tc>
      </w:tr>
    </w:tbl>
    <w:p w:rsidR="004473E9" w:rsidRDefault="004473E9" w:rsidP="004473E9">
      <w:pPr>
        <w:autoSpaceDE w:val="0"/>
        <w:autoSpaceDN w:val="0"/>
        <w:adjustRightInd w:val="0"/>
        <w:spacing w:after="0" w:line="240" w:lineRule="auto"/>
        <w:jc w:val="both"/>
        <w:rPr>
          <w:sz w:val="28"/>
          <w:szCs w:val="28"/>
        </w:rPr>
      </w:pPr>
      <w:r>
        <w:rPr>
          <w:sz w:val="28"/>
          <w:szCs w:val="28"/>
        </w:rPr>
        <w:t xml:space="preserve">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По степени обеспечения надежности электроснабжения </w:t>
      </w:r>
      <w:proofErr w:type="spellStart"/>
      <w:r>
        <w:rPr>
          <w:rFonts w:ascii="Times New Roman" w:hAnsi="Times New Roman"/>
          <w:sz w:val="24"/>
          <w:szCs w:val="24"/>
        </w:rPr>
        <w:t>электроприемники</w:t>
      </w:r>
      <w:proofErr w:type="spellEnd"/>
      <w:r>
        <w:rPr>
          <w:rFonts w:ascii="Times New Roman" w:hAnsi="Times New Roman"/>
          <w:sz w:val="24"/>
          <w:szCs w:val="24"/>
        </w:rPr>
        <w:t xml:space="preserve">  Березняковского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промышленных потребителей, относящихся к I категории электроснабжения.</w:t>
      </w:r>
    </w:p>
    <w:p w:rsidR="004473E9" w:rsidRDefault="004473E9" w:rsidP="004473E9">
      <w:pPr>
        <w:spacing w:after="0" w:line="240" w:lineRule="auto"/>
        <w:jc w:val="right"/>
        <w:rPr>
          <w:rFonts w:ascii="Times New Roman" w:hAnsi="Times New Roman"/>
          <w:b/>
          <w:sz w:val="24"/>
          <w:szCs w:val="24"/>
        </w:rPr>
      </w:pPr>
    </w:p>
    <w:p w:rsidR="004473E9" w:rsidRDefault="004473E9" w:rsidP="004473E9">
      <w:pPr>
        <w:spacing w:after="0" w:line="240" w:lineRule="auto"/>
        <w:jc w:val="center"/>
        <w:rPr>
          <w:rFonts w:ascii="Times New Roman" w:hAnsi="Times New Roman"/>
          <w:b/>
          <w:sz w:val="24"/>
          <w:szCs w:val="24"/>
        </w:rPr>
      </w:pPr>
      <w:r>
        <w:rPr>
          <w:rFonts w:ascii="Times New Roman" w:hAnsi="Times New Roman"/>
          <w:b/>
          <w:sz w:val="24"/>
          <w:szCs w:val="24"/>
        </w:rPr>
        <w:t>Цены и тарифы</w:t>
      </w:r>
    </w:p>
    <w:p w:rsidR="004473E9" w:rsidRDefault="004473E9" w:rsidP="004473E9">
      <w:pPr>
        <w:spacing w:after="0" w:line="240" w:lineRule="auto"/>
        <w:jc w:val="right"/>
        <w:rPr>
          <w:rFonts w:ascii="Times New Roman" w:hAnsi="Times New Roman"/>
          <w:sz w:val="24"/>
          <w:szCs w:val="24"/>
        </w:rPr>
      </w:pPr>
      <w:r>
        <w:rPr>
          <w:rFonts w:ascii="Times New Roman" w:hAnsi="Times New Roman"/>
          <w:sz w:val="24"/>
          <w:szCs w:val="24"/>
        </w:rPr>
        <w:t xml:space="preserve"> Таблица 2.5.</w:t>
      </w:r>
    </w:p>
    <w:p w:rsidR="004473E9" w:rsidRDefault="004473E9" w:rsidP="004473E9">
      <w:pPr>
        <w:spacing w:after="0" w:line="240" w:lineRule="auto"/>
        <w:ind w:firstLine="567"/>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6"/>
        <w:gridCol w:w="1655"/>
        <w:gridCol w:w="1655"/>
        <w:gridCol w:w="1655"/>
        <w:gridCol w:w="2066"/>
        <w:gridCol w:w="1622"/>
      </w:tblGrid>
      <w:tr w:rsidR="004473E9" w:rsidTr="004473E9">
        <w:tc>
          <w:tcPr>
            <w:tcW w:w="733"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both"/>
              <w:rPr>
                <w:rFonts w:ascii="Times New Roman" w:hAnsi="Times New Roman"/>
                <w:sz w:val="24"/>
                <w:szCs w:val="24"/>
              </w:rPr>
            </w:pPr>
          </w:p>
        </w:tc>
        <w:tc>
          <w:tcPr>
            <w:tcW w:w="81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2009 (кВт/час)</w:t>
            </w:r>
          </w:p>
        </w:tc>
        <w:tc>
          <w:tcPr>
            <w:tcW w:w="81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2010 (кВт/час)</w:t>
            </w:r>
          </w:p>
        </w:tc>
        <w:tc>
          <w:tcPr>
            <w:tcW w:w="81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2011 (кВт/час)</w:t>
            </w:r>
          </w:p>
        </w:tc>
        <w:tc>
          <w:tcPr>
            <w:tcW w:w="1019"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2012 (кВт/час)</w:t>
            </w:r>
          </w:p>
        </w:tc>
        <w:tc>
          <w:tcPr>
            <w:tcW w:w="80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2013 кВт/час)</w:t>
            </w:r>
          </w:p>
        </w:tc>
      </w:tr>
      <w:tr w:rsidR="004473E9" w:rsidTr="004473E9">
        <w:tc>
          <w:tcPr>
            <w:tcW w:w="733"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Население</w:t>
            </w:r>
          </w:p>
        </w:tc>
        <w:tc>
          <w:tcPr>
            <w:tcW w:w="81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0,56</w:t>
            </w:r>
          </w:p>
        </w:tc>
        <w:tc>
          <w:tcPr>
            <w:tcW w:w="81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0,62</w:t>
            </w:r>
          </w:p>
        </w:tc>
        <w:tc>
          <w:tcPr>
            <w:tcW w:w="81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0,68</w:t>
            </w:r>
          </w:p>
        </w:tc>
        <w:tc>
          <w:tcPr>
            <w:tcW w:w="1019"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01.01-30.06  - 0,68</w:t>
            </w:r>
          </w:p>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01.07-31.08  - 0,72</w:t>
            </w:r>
          </w:p>
        </w:tc>
        <w:tc>
          <w:tcPr>
            <w:tcW w:w="80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0,72</w:t>
            </w:r>
          </w:p>
        </w:tc>
      </w:tr>
    </w:tbl>
    <w:p w:rsidR="004473E9" w:rsidRDefault="004473E9" w:rsidP="004473E9">
      <w:pPr>
        <w:autoSpaceDE w:val="0"/>
        <w:autoSpaceDN w:val="0"/>
        <w:adjustRightInd w:val="0"/>
        <w:spacing w:after="0" w:line="240" w:lineRule="auto"/>
        <w:ind w:firstLine="708"/>
        <w:jc w:val="both"/>
        <w:rPr>
          <w:rFonts w:ascii="Times New Roman" w:hAnsi="Times New Roman"/>
          <w:sz w:val="24"/>
          <w:szCs w:val="24"/>
          <w:highlight w:val="yellow"/>
        </w:rPr>
      </w:pPr>
    </w:p>
    <w:p w:rsidR="004473E9" w:rsidRDefault="004473E9" w:rsidP="004473E9">
      <w:pPr>
        <w:spacing w:after="0" w:line="240" w:lineRule="auto"/>
        <w:jc w:val="right"/>
        <w:rPr>
          <w:rFonts w:ascii="Times New Roman" w:hAnsi="Times New Roman"/>
          <w:sz w:val="24"/>
          <w:szCs w:val="24"/>
        </w:rPr>
      </w:pPr>
      <w:r>
        <w:rPr>
          <w:rFonts w:ascii="Times New Roman" w:hAnsi="Times New Roman"/>
          <w:sz w:val="24"/>
          <w:szCs w:val="24"/>
        </w:rPr>
        <w:t>Таблица 2.6.</w:t>
      </w:r>
    </w:p>
    <w:p w:rsidR="004473E9" w:rsidRDefault="004473E9" w:rsidP="004473E9">
      <w:pPr>
        <w:spacing w:after="0" w:line="240" w:lineRule="auto"/>
        <w:jc w:val="right"/>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7"/>
        <w:gridCol w:w="718"/>
        <w:gridCol w:w="783"/>
        <w:gridCol w:w="1503"/>
        <w:gridCol w:w="1411"/>
        <w:gridCol w:w="1670"/>
        <w:gridCol w:w="1991"/>
      </w:tblGrid>
      <w:tr w:rsidR="004473E9" w:rsidTr="004473E9">
        <w:trPr>
          <w:trHeight w:val="270"/>
        </w:trPr>
        <w:tc>
          <w:tcPr>
            <w:tcW w:w="2166" w:type="dxa"/>
            <w:vMerge w:val="restar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населенные пункты</w:t>
            </w:r>
          </w:p>
        </w:tc>
        <w:tc>
          <w:tcPr>
            <w:tcW w:w="1515" w:type="dxa"/>
            <w:gridSpan w:val="2"/>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жилищный фонд</w:t>
            </w:r>
          </w:p>
        </w:tc>
        <w:tc>
          <w:tcPr>
            <w:tcW w:w="1260" w:type="dxa"/>
            <w:vMerge w:val="restar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нагрузка объектов социального и культурно- бытового назначения, кВт</w:t>
            </w:r>
          </w:p>
        </w:tc>
        <w:tc>
          <w:tcPr>
            <w:tcW w:w="1380" w:type="dxa"/>
            <w:vMerge w:val="restar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снос жилищного фонда, кВт</w:t>
            </w:r>
          </w:p>
        </w:tc>
        <w:tc>
          <w:tcPr>
            <w:tcW w:w="1725" w:type="dxa"/>
            <w:vMerge w:val="restar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тепловая нагрузка</w:t>
            </w:r>
          </w:p>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кВт</w:t>
            </w:r>
          </w:p>
        </w:tc>
        <w:tc>
          <w:tcPr>
            <w:tcW w:w="2019" w:type="dxa"/>
            <w:vMerge w:val="restar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суммарный прирост электрических нагрузок, кВт</w:t>
            </w:r>
          </w:p>
        </w:tc>
      </w:tr>
      <w:tr w:rsidR="004473E9" w:rsidTr="004473E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proofErr w:type="spellStart"/>
            <w:r>
              <w:rPr>
                <w:rFonts w:ascii="Times New Roman" w:hAnsi="Times New Roman"/>
                <w:sz w:val="24"/>
                <w:szCs w:val="24"/>
              </w:rPr>
              <w:t>тыс</w:t>
            </w:r>
            <w:proofErr w:type="spellEnd"/>
            <w:r>
              <w:rPr>
                <w:rFonts w:ascii="Times New Roman" w:hAnsi="Times New Roman"/>
                <w:sz w:val="24"/>
                <w:szCs w:val="24"/>
              </w:rPr>
              <w:t xml:space="preserve"> м2</w:t>
            </w:r>
          </w:p>
        </w:tc>
        <w:tc>
          <w:tcPr>
            <w:tcW w:w="795"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кВт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rPr>
            </w:pPr>
          </w:p>
        </w:tc>
      </w:tr>
      <w:tr w:rsidR="004473E9" w:rsidTr="004473E9">
        <w:trPr>
          <w:trHeight w:val="285"/>
        </w:trPr>
        <w:tc>
          <w:tcPr>
            <w:tcW w:w="2166"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п. Березняки</w:t>
            </w:r>
          </w:p>
        </w:tc>
        <w:tc>
          <w:tcPr>
            <w:tcW w:w="720"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8,4</w:t>
            </w:r>
          </w:p>
        </w:tc>
        <w:tc>
          <w:tcPr>
            <w:tcW w:w="795"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180</w:t>
            </w:r>
          </w:p>
        </w:tc>
        <w:tc>
          <w:tcPr>
            <w:tcW w:w="1260"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180</w:t>
            </w:r>
          </w:p>
        </w:tc>
        <w:tc>
          <w:tcPr>
            <w:tcW w:w="1380"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20</w:t>
            </w:r>
          </w:p>
        </w:tc>
        <w:tc>
          <w:tcPr>
            <w:tcW w:w="1725"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210</w:t>
            </w:r>
          </w:p>
        </w:tc>
        <w:tc>
          <w:tcPr>
            <w:tcW w:w="2019"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550</w:t>
            </w:r>
          </w:p>
        </w:tc>
      </w:tr>
      <w:tr w:rsidR="004473E9" w:rsidTr="004473E9">
        <w:trPr>
          <w:trHeight w:val="270"/>
        </w:trPr>
        <w:tc>
          <w:tcPr>
            <w:tcW w:w="2166"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п. Игирма</w:t>
            </w:r>
          </w:p>
        </w:tc>
        <w:tc>
          <w:tcPr>
            <w:tcW w:w="720"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4,1</w:t>
            </w:r>
          </w:p>
        </w:tc>
        <w:tc>
          <w:tcPr>
            <w:tcW w:w="795"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85</w:t>
            </w:r>
          </w:p>
        </w:tc>
        <w:tc>
          <w:tcPr>
            <w:tcW w:w="1260"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100</w:t>
            </w:r>
          </w:p>
        </w:tc>
        <w:tc>
          <w:tcPr>
            <w:tcW w:w="1380"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20</w:t>
            </w:r>
          </w:p>
        </w:tc>
        <w:tc>
          <w:tcPr>
            <w:tcW w:w="1725"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210</w:t>
            </w:r>
          </w:p>
        </w:tc>
        <w:tc>
          <w:tcPr>
            <w:tcW w:w="2019"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380</w:t>
            </w:r>
          </w:p>
        </w:tc>
      </w:tr>
      <w:tr w:rsidR="004473E9" w:rsidTr="004473E9">
        <w:trPr>
          <w:trHeight w:val="225"/>
        </w:trPr>
        <w:tc>
          <w:tcPr>
            <w:tcW w:w="2166"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итого:</w:t>
            </w:r>
          </w:p>
        </w:tc>
        <w:tc>
          <w:tcPr>
            <w:tcW w:w="720" w:type="dxa"/>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rPr>
            </w:pPr>
          </w:p>
        </w:tc>
        <w:tc>
          <w:tcPr>
            <w:tcW w:w="1725" w:type="dxa"/>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rPr>
            </w:pPr>
          </w:p>
        </w:tc>
        <w:tc>
          <w:tcPr>
            <w:tcW w:w="2019"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930</w:t>
            </w:r>
          </w:p>
        </w:tc>
      </w:tr>
    </w:tbl>
    <w:p w:rsidR="004473E9" w:rsidRDefault="004473E9" w:rsidP="004473E9">
      <w:pPr>
        <w:spacing w:after="0" w:line="240" w:lineRule="auto"/>
        <w:ind w:firstLine="567"/>
        <w:jc w:val="both"/>
        <w:rPr>
          <w:rFonts w:ascii="Times New Roman" w:hAnsi="Times New Roman"/>
          <w:sz w:val="24"/>
          <w:szCs w:val="24"/>
        </w:rPr>
      </w:pP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Из таблицы 2.5 видно, что при числе использования максимума нагрузок (на шинах ПС) 5300 потребление электроэнергии в Березняковском МО на расчетный срок составит 50615 МВт ч в год. При численности населения данного района 1,4 тыс</w:t>
      </w:r>
      <w:proofErr w:type="gramStart"/>
      <w:r>
        <w:rPr>
          <w:rFonts w:ascii="Times New Roman" w:hAnsi="Times New Roman"/>
          <w:sz w:val="24"/>
          <w:szCs w:val="24"/>
        </w:rPr>
        <w:t>.ч</w:t>
      </w:r>
      <w:proofErr w:type="gramEnd"/>
      <w:r>
        <w:rPr>
          <w:rFonts w:ascii="Times New Roman" w:hAnsi="Times New Roman"/>
          <w:sz w:val="24"/>
          <w:szCs w:val="24"/>
        </w:rPr>
        <w:t>еловек удельное потребление на расчетный срок составит 36 154 кВт ч на человека в год.</w:t>
      </w:r>
    </w:p>
    <w:p w:rsidR="004473E9" w:rsidRDefault="004473E9" w:rsidP="004473E9">
      <w:pPr>
        <w:spacing w:after="0" w:line="240" w:lineRule="auto"/>
        <w:ind w:firstLine="567"/>
        <w:jc w:val="both"/>
        <w:rPr>
          <w:rFonts w:ascii="Times New Roman" w:hAnsi="Times New Roman"/>
          <w:sz w:val="24"/>
          <w:szCs w:val="24"/>
        </w:rPr>
      </w:pPr>
    </w:p>
    <w:p w:rsidR="004473E9" w:rsidRDefault="004473E9" w:rsidP="004473E9">
      <w:pPr>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Система обращения ТБО</w:t>
      </w: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Санитарная очистка территории производится администрацией посёлка на договорной основе с ООО «КомСервис» в соответствии с графиком и с использованием специализированной техники. </w:t>
      </w:r>
      <w:r>
        <w:rPr>
          <w:rFonts w:ascii="Times New Roman" w:hAnsi="Times New Roman"/>
          <w:sz w:val="24"/>
          <w:szCs w:val="24"/>
          <w:lang w:eastAsia="ru-RU"/>
        </w:rPr>
        <w:t>Услуга по сбору и вывозу ТБО входит в тариф по содержанию и текущему ремонту общего имущества многоквартирного дома.</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Ежегодно на территории Березняковского МО по данным администрации образуется порядка 3,3 тыс. м3 в год ТБО. Преобладающая часть ТБО поступает на свалку, расположенную в 7 км от посёлка Игирма и 3 км от поселка Березняки, на межселенной территории, по автодороге Березняки- Игирма – Железногорск-Илимский. Площадь территории свалки 3 га. Сбор и удаление ТБО от благоустроенного жилого сектора и от общественных зданий и сооружений осуществляется централизованно через очистные сооружения. ТБО от не канализованной части застройки собираются в выгребные ямы с последующим вывозом на очистные сооружения. </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Для благоустроенного жилого сектора и административных зданий применяется система несменяемых сборников (металлические контейнеры). </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Кладбище Березняковского МО расположено в 1,5 км от посёлка на межселенной территории вблизи автодороги Березняки Железногорск-Илимский, второе кладбище в 1,5 км в восточном направлении от п. Игирма. Площадь территории кладбища 5,6 га п. Березняки, п. Игирма 4,4 га. В п. Игирма расположен заброшенный скотомогильник.</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Система сбора и вывоза отходов потребления по ряду пунктов не соответствует санитарно-техническим требованиям:</w:t>
      </w:r>
    </w:p>
    <w:p w:rsidR="004473E9" w:rsidRDefault="004473E9" w:rsidP="004473E9">
      <w:pPr>
        <w:pStyle w:val="ad"/>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Не отвечает требованиям по захоронению отходов, </w:t>
      </w:r>
    </w:p>
    <w:p w:rsidR="004473E9" w:rsidRDefault="004473E9" w:rsidP="004473E9">
      <w:pPr>
        <w:pStyle w:val="ad"/>
        <w:numPr>
          <w:ilvl w:val="0"/>
          <w:numId w:val="7"/>
        </w:numPr>
        <w:spacing w:after="0" w:line="240" w:lineRule="auto"/>
        <w:jc w:val="both"/>
        <w:rPr>
          <w:rFonts w:ascii="Times New Roman" w:hAnsi="Times New Roman"/>
          <w:sz w:val="24"/>
          <w:szCs w:val="24"/>
        </w:rPr>
      </w:pPr>
      <w:r>
        <w:rPr>
          <w:rFonts w:ascii="Times New Roman" w:hAnsi="Times New Roman"/>
          <w:sz w:val="24"/>
          <w:szCs w:val="24"/>
        </w:rPr>
        <w:t>Территория свалки не огорожена,</w:t>
      </w:r>
    </w:p>
    <w:p w:rsidR="004473E9" w:rsidRDefault="004473E9" w:rsidP="004473E9">
      <w:pPr>
        <w:pStyle w:val="ad"/>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Изоляция слоёв не проводится, </w:t>
      </w:r>
    </w:p>
    <w:p w:rsidR="004473E9" w:rsidRDefault="004473E9" w:rsidP="004473E9">
      <w:pPr>
        <w:pStyle w:val="ad"/>
        <w:numPr>
          <w:ilvl w:val="0"/>
          <w:numId w:val="7"/>
        </w:numPr>
        <w:spacing w:after="0" w:line="240" w:lineRule="auto"/>
        <w:jc w:val="both"/>
        <w:rPr>
          <w:rFonts w:ascii="Times New Roman" w:hAnsi="Times New Roman"/>
          <w:sz w:val="24"/>
          <w:szCs w:val="24"/>
        </w:rPr>
      </w:pPr>
      <w:r>
        <w:rPr>
          <w:rFonts w:ascii="Times New Roman" w:hAnsi="Times New Roman"/>
          <w:sz w:val="24"/>
          <w:szCs w:val="24"/>
        </w:rPr>
        <w:t>Спецтранспорт имеет значительный износ и требует обновления,</w:t>
      </w:r>
    </w:p>
    <w:p w:rsidR="004473E9" w:rsidRDefault="004473E9" w:rsidP="004473E9">
      <w:pPr>
        <w:pStyle w:val="ad"/>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отсутствие селективного сбора отходов от населения, в т.ч. опасных (люминесцентные лампы, использованные батарейки) и пластиковой тары, поток которой нарастает</w:t>
      </w:r>
    </w:p>
    <w:p w:rsidR="004473E9" w:rsidRDefault="004473E9" w:rsidP="004473E9">
      <w:pPr>
        <w:pStyle w:val="ad"/>
        <w:numPr>
          <w:ilvl w:val="0"/>
          <w:numId w:val="7"/>
        </w:numPr>
        <w:spacing w:after="0" w:line="240" w:lineRule="auto"/>
        <w:jc w:val="both"/>
        <w:rPr>
          <w:rFonts w:ascii="Times New Roman" w:hAnsi="Times New Roman"/>
          <w:sz w:val="24"/>
          <w:szCs w:val="24"/>
        </w:rPr>
      </w:pPr>
      <w:r>
        <w:rPr>
          <w:rFonts w:ascii="Times New Roman" w:hAnsi="Times New Roman"/>
          <w:sz w:val="24"/>
          <w:szCs w:val="24"/>
        </w:rPr>
        <w:t>Часть ТБО попадает на стихийные свалки в лесной зоне, прилегающей к посёлкам.</w:t>
      </w:r>
    </w:p>
    <w:p w:rsidR="004473E9" w:rsidRDefault="004473E9" w:rsidP="004473E9">
      <w:pPr>
        <w:spacing w:line="240" w:lineRule="auto"/>
        <w:ind w:firstLine="567"/>
        <w:jc w:val="both"/>
        <w:rPr>
          <w:rFonts w:ascii="Times New Roman" w:hAnsi="Times New Roman"/>
          <w:sz w:val="24"/>
          <w:szCs w:val="24"/>
        </w:rPr>
      </w:pPr>
      <w:r>
        <w:rPr>
          <w:rFonts w:ascii="Times New Roman" w:hAnsi="Times New Roman"/>
          <w:sz w:val="24"/>
          <w:szCs w:val="24"/>
        </w:rPr>
        <w:t>Решение существующих проблем в данной сфере должно быть комплексным и требует дополнительного финансирования со стороны областного и федерального бюджетов, т.к. средствами местного бюджета и проживающих граждан данную задачу не решить.</w:t>
      </w:r>
    </w:p>
    <w:p w:rsidR="004473E9" w:rsidRDefault="004473E9" w:rsidP="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Краткий анализ состояния установки приборов учета и энергоресурсосбережения у потребителей.</w:t>
      </w:r>
    </w:p>
    <w:p w:rsidR="004473E9" w:rsidRDefault="004473E9" w:rsidP="004473E9">
      <w:pPr>
        <w:spacing w:after="0" w:line="240" w:lineRule="auto"/>
        <w:jc w:val="center"/>
        <w:rPr>
          <w:rFonts w:ascii="Times New Roman" w:hAnsi="Times New Roman"/>
          <w:b/>
          <w:sz w:val="24"/>
          <w:szCs w:val="24"/>
          <w:lang w:eastAsia="ru-RU"/>
        </w:rPr>
      </w:pP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Уровень оснащенности Березняковского сельского поселения приборами учета основных коммунальных услуг в многоквартирных домах составляет:</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Холодная вода в многоквартирных домах (общедомовые) – 100%;</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Холодная вода в многоквартирных домах (</w:t>
      </w:r>
      <w:proofErr w:type="spellStart"/>
      <w:r>
        <w:rPr>
          <w:rFonts w:ascii="Times New Roman" w:hAnsi="Times New Roman"/>
          <w:sz w:val="24"/>
          <w:szCs w:val="24"/>
          <w:lang w:eastAsia="ru-RU"/>
        </w:rPr>
        <w:t>поквартирно</w:t>
      </w:r>
      <w:proofErr w:type="spellEnd"/>
      <w:r>
        <w:rPr>
          <w:rFonts w:ascii="Times New Roman" w:hAnsi="Times New Roman"/>
          <w:sz w:val="24"/>
          <w:szCs w:val="24"/>
          <w:lang w:eastAsia="ru-RU"/>
        </w:rPr>
        <w:t>) – 98%;</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Тепловая энергия в многоквартирных домах (общедомовые) –0 %.</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муниципального образования Березняковского сельского  поселения разработана долгосрочная целевая программа «Энергосбережение и повышение энергетической эффективности на территории Березняковского муницип</w:t>
      </w:r>
      <w:r w:rsidR="000B4416">
        <w:rPr>
          <w:rFonts w:ascii="Times New Roman" w:hAnsi="Times New Roman"/>
          <w:sz w:val="24"/>
          <w:szCs w:val="24"/>
          <w:lang w:eastAsia="ru-RU"/>
        </w:rPr>
        <w:t>ального образования на 2014-2020</w:t>
      </w:r>
      <w:r>
        <w:rPr>
          <w:rFonts w:ascii="Times New Roman" w:hAnsi="Times New Roman"/>
          <w:sz w:val="24"/>
          <w:szCs w:val="24"/>
          <w:lang w:eastAsia="ru-RU"/>
        </w:rPr>
        <w:t xml:space="preserve"> гг.».</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рамках реализации муниципальной целевой программы планируется реализация следующих технических мероприятий:</w:t>
      </w:r>
    </w:p>
    <w:p w:rsidR="004473E9" w:rsidRDefault="004473E9" w:rsidP="004473E9">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 xml:space="preserve">Проведение инвентаризации участка </w:t>
      </w:r>
      <w:proofErr w:type="spellStart"/>
      <w:r>
        <w:rPr>
          <w:rFonts w:ascii="Times New Roman" w:hAnsi="Times New Roman"/>
          <w:sz w:val="24"/>
          <w:szCs w:val="24"/>
          <w:lang w:eastAsia="ru-RU"/>
        </w:rPr>
        <w:t>безхозяйных</w:t>
      </w:r>
      <w:proofErr w:type="spellEnd"/>
      <w:r>
        <w:rPr>
          <w:rFonts w:ascii="Times New Roman" w:hAnsi="Times New Roman"/>
          <w:sz w:val="24"/>
          <w:szCs w:val="24"/>
          <w:lang w:eastAsia="ru-RU"/>
        </w:rPr>
        <w:t xml:space="preserve"> электрических сетей, постановка их на учет и передача на обслуживание специализированной организации.</w:t>
      </w:r>
    </w:p>
    <w:p w:rsidR="004473E9" w:rsidRDefault="004473E9" w:rsidP="004473E9">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 xml:space="preserve">Ранжирование многоквартирных домов по уровню </w:t>
      </w:r>
      <w:proofErr w:type="spellStart"/>
      <w:r>
        <w:rPr>
          <w:rFonts w:ascii="Times New Roman" w:hAnsi="Times New Roman"/>
          <w:sz w:val="24"/>
          <w:szCs w:val="24"/>
          <w:lang w:eastAsia="ru-RU"/>
        </w:rPr>
        <w:t>энергоэффективности</w:t>
      </w:r>
      <w:proofErr w:type="spellEnd"/>
      <w:r>
        <w:rPr>
          <w:rFonts w:ascii="Times New Roman" w:hAnsi="Times New Roman"/>
          <w:sz w:val="24"/>
          <w:szCs w:val="24"/>
          <w:lang w:eastAsia="ru-RU"/>
        </w:rPr>
        <w:t xml:space="preserve">, выявление многоквартирных домов, требующих реализации первоочередных мер по повышению </w:t>
      </w:r>
      <w:proofErr w:type="spellStart"/>
      <w:r>
        <w:rPr>
          <w:rFonts w:ascii="Times New Roman" w:hAnsi="Times New Roman"/>
          <w:sz w:val="24"/>
          <w:szCs w:val="24"/>
          <w:lang w:eastAsia="ru-RU"/>
        </w:rPr>
        <w:t>энергоэффективности</w:t>
      </w:r>
      <w:proofErr w:type="spellEnd"/>
      <w:r>
        <w:rPr>
          <w:rFonts w:ascii="Times New Roman" w:hAnsi="Times New Roman"/>
          <w:sz w:val="24"/>
          <w:szCs w:val="24"/>
          <w:lang w:eastAsia="ru-RU"/>
        </w:rPr>
        <w:t>, и оценка на этой основе потенциала энергосбережения в поселке.</w:t>
      </w:r>
    </w:p>
    <w:p w:rsidR="004473E9" w:rsidRDefault="004473E9" w:rsidP="004473E9">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Установка коллективных приборов учета тепловой энергии в многоквартирных домах.</w:t>
      </w:r>
    </w:p>
    <w:p w:rsidR="004473E9" w:rsidRDefault="004473E9" w:rsidP="004473E9">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Замена ламп накаливания на энергосберегающие современные аналоги в подъездах многоквартирных домов и в бюджетных организациях.</w:t>
      </w:r>
    </w:p>
    <w:p w:rsidR="004473E9" w:rsidRDefault="004473E9" w:rsidP="004473E9">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Мероприятия, направленные на повышение уровня оснащенности общедомовыми и поквартирными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p w:rsidR="004473E9" w:rsidRDefault="004473E9" w:rsidP="004473E9">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Контроль за нецелевым использованием энергоносителей (отбор воды из системы отопления и др.).</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Важным является установка приборов учета, </w:t>
      </w:r>
      <w:r>
        <w:rPr>
          <w:rFonts w:ascii="Times New Roman" w:hAnsi="Times New Roman"/>
          <w:sz w:val="24"/>
          <w:szCs w:val="24"/>
        </w:rPr>
        <w:t xml:space="preserve">так как это позволяет исключить потери энергоресурсов от источника вырабатываемой энергии до здания при расчетах с </w:t>
      </w:r>
      <w:proofErr w:type="spellStart"/>
      <w:r>
        <w:rPr>
          <w:rFonts w:ascii="Times New Roman" w:hAnsi="Times New Roman"/>
          <w:sz w:val="24"/>
          <w:szCs w:val="24"/>
        </w:rPr>
        <w:t>ресурсоснабжающими</w:t>
      </w:r>
      <w:proofErr w:type="spellEnd"/>
      <w:r>
        <w:rPr>
          <w:rFonts w:ascii="Times New Roman" w:hAnsi="Times New Roman"/>
          <w:sz w:val="24"/>
          <w:szCs w:val="24"/>
        </w:rPr>
        <w:t xml:space="preserve"> организациями, выявить утечки в системах водоснабжения здания, а также обеспечить реальные возможности для ресурсосбережения.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p>
    <w:p w:rsidR="004473E9" w:rsidRDefault="004473E9" w:rsidP="004473E9">
      <w:pPr>
        <w:pStyle w:val="1"/>
        <w:spacing w:line="240" w:lineRule="auto"/>
        <w:rPr>
          <w:sz w:val="24"/>
          <w:szCs w:val="24"/>
          <w:lang w:eastAsia="ru-RU"/>
        </w:rPr>
      </w:pPr>
      <w:bookmarkStart w:id="5" w:name="_Toc405805584"/>
      <w:r>
        <w:rPr>
          <w:sz w:val="24"/>
          <w:szCs w:val="24"/>
          <w:lang w:eastAsia="ru-RU"/>
        </w:rPr>
        <w:t>Раздел 3: «Перспективы развития муниципального образования и прогноз спроса на коммунальные ресурсы»</w:t>
      </w:r>
      <w:bookmarkEnd w:id="5"/>
    </w:p>
    <w:p w:rsidR="004473E9" w:rsidRDefault="004473E9" w:rsidP="004473E9">
      <w:pPr>
        <w:pStyle w:val="2"/>
        <w:rPr>
          <w:b/>
          <w:lang w:eastAsia="ru-RU"/>
        </w:rPr>
      </w:pPr>
      <w:bookmarkStart w:id="6" w:name="_Toc405805585"/>
    </w:p>
    <w:p w:rsidR="004473E9" w:rsidRDefault="004473E9" w:rsidP="004473E9">
      <w:pPr>
        <w:pStyle w:val="2"/>
        <w:jc w:val="center"/>
        <w:rPr>
          <w:b/>
          <w:lang w:eastAsia="ru-RU"/>
        </w:rPr>
      </w:pPr>
      <w:r>
        <w:rPr>
          <w:b/>
          <w:lang w:eastAsia="ru-RU"/>
        </w:rPr>
        <w:t>3.1 Краткая характеристика Березняковского сельского поселения</w:t>
      </w:r>
      <w:bookmarkEnd w:id="6"/>
      <w:r>
        <w:rPr>
          <w:b/>
          <w:lang w:eastAsia="ru-RU"/>
        </w:rPr>
        <w:t>.</w:t>
      </w:r>
    </w:p>
    <w:p w:rsidR="004473E9" w:rsidRDefault="004473E9" w:rsidP="004473E9">
      <w:pPr>
        <w:rPr>
          <w:lang w:eastAsia="ru-RU"/>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и занимаемая площадь составляет  п. Березняки – 145,7 га; п. Игирма – 107,4 га </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Административным центром является п. Березняки, в состав Березняковское муниципальное образование входит населенный пункт п. Игирма и п. Березняки, со статусом сельского поселения.</w:t>
      </w:r>
    </w:p>
    <w:p w:rsidR="004473E9" w:rsidRDefault="004473E9" w:rsidP="004473E9">
      <w:pPr>
        <w:pStyle w:val="2"/>
        <w:jc w:val="center"/>
        <w:rPr>
          <w:b/>
          <w:lang w:eastAsia="ru-RU"/>
        </w:rPr>
      </w:pPr>
      <w:bookmarkStart w:id="7" w:name="_Toc405805586"/>
    </w:p>
    <w:p w:rsidR="004473E9" w:rsidRDefault="004473E9" w:rsidP="004473E9">
      <w:pPr>
        <w:pStyle w:val="2"/>
        <w:spacing w:before="0" w:line="240" w:lineRule="auto"/>
        <w:ind w:firstLine="567"/>
        <w:jc w:val="center"/>
        <w:rPr>
          <w:b/>
          <w:lang w:eastAsia="ru-RU"/>
        </w:rPr>
      </w:pPr>
      <w:r>
        <w:rPr>
          <w:b/>
          <w:lang w:eastAsia="ru-RU"/>
        </w:rPr>
        <w:t>3.2 Перспективные показатели развития муниципального образования</w:t>
      </w:r>
      <w:bookmarkEnd w:id="7"/>
    </w:p>
    <w:p w:rsidR="004473E9" w:rsidRDefault="004473E9" w:rsidP="004473E9">
      <w:pPr>
        <w:pStyle w:val="2"/>
        <w:spacing w:before="0" w:line="240" w:lineRule="auto"/>
        <w:ind w:firstLine="567"/>
        <w:jc w:val="center"/>
        <w:rPr>
          <w:b/>
          <w:lang w:eastAsia="ru-RU"/>
        </w:rPr>
      </w:pPr>
      <w:bookmarkStart w:id="8" w:name="_Toc405805587"/>
    </w:p>
    <w:p w:rsidR="004473E9" w:rsidRDefault="004473E9" w:rsidP="004473E9">
      <w:pPr>
        <w:pStyle w:val="2"/>
        <w:spacing w:before="0" w:line="240" w:lineRule="auto"/>
        <w:ind w:firstLine="567"/>
        <w:jc w:val="center"/>
        <w:rPr>
          <w:b/>
          <w:lang w:eastAsia="ru-RU"/>
        </w:rPr>
      </w:pPr>
      <w:r>
        <w:rPr>
          <w:b/>
          <w:lang w:eastAsia="ru-RU"/>
        </w:rPr>
        <w:t xml:space="preserve">3.2.1 </w:t>
      </w:r>
      <w:bookmarkEnd w:id="8"/>
      <w:r>
        <w:rPr>
          <w:b/>
          <w:lang w:eastAsia="ru-RU"/>
        </w:rPr>
        <w:t>Функциональный профиль</w:t>
      </w:r>
    </w:p>
    <w:p w:rsidR="004473E9" w:rsidRDefault="004473E9" w:rsidP="004473E9">
      <w:pPr>
        <w:spacing w:after="0" w:line="240" w:lineRule="auto"/>
        <w:ind w:firstLine="567"/>
        <w:jc w:val="center"/>
        <w:rPr>
          <w:lang w:eastAsia="ru-RU"/>
        </w:rPr>
      </w:pP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lang w:eastAsia="ru-RU"/>
        </w:rPr>
        <w:t xml:space="preserve">    </w:t>
      </w:r>
      <w:r>
        <w:rPr>
          <w:rFonts w:ascii="Times New Roman" w:hAnsi="Times New Roman"/>
          <w:sz w:val="24"/>
          <w:szCs w:val="24"/>
          <w:lang w:eastAsia="ru-RU"/>
        </w:rPr>
        <w:t>Возникновение п. Березняки было связано со строительством центральной усадьбы совхоза «Березняковский»,  и первоначально его население было занято, главным образом</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в промышленно-гражданском строительстве.  За 70-80 годы было построено 75 благоустроенных и 97 неблагоустроенных  жилых домов, дом культуры, школа, детский сад, больница, административное здание, отделение связи.</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Главным градообразующее предприятие п. Березняки – совхоз «Березняковский» имел мясомолочное направление, занимался выращиванием зерновых и овощей. Основной его задачей является снабжение молоком, картофелем и мясом ближайшие населенные пункты района.</w:t>
      </w:r>
    </w:p>
    <w:p w:rsidR="004473E9" w:rsidRDefault="004473E9" w:rsidP="004473E9">
      <w:pPr>
        <w:tabs>
          <w:tab w:val="left" w:pos="2324"/>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Основное развитие населенного пункта Игирма связано с размещением здесь в 60-х годах Ленского химлесхоза. Постепенно деревня расстроилась и превратилась в поселок рабочих химлесхоза. Строились новые жилые дома, служебные помещения, школа, детский сад, ФАП, магазины. Число работающих на предприятии Ленского химлесхоза составило до 0,5 тыс</w:t>
      </w:r>
      <w:proofErr w:type="gramStart"/>
      <w:r>
        <w:rPr>
          <w:rFonts w:ascii="Times New Roman" w:hAnsi="Times New Roman"/>
          <w:sz w:val="24"/>
          <w:szCs w:val="24"/>
          <w:lang w:eastAsia="ru-RU"/>
        </w:rPr>
        <w:t>.ч</w:t>
      </w:r>
      <w:proofErr w:type="gramEnd"/>
      <w:r>
        <w:rPr>
          <w:rFonts w:ascii="Times New Roman" w:hAnsi="Times New Roman"/>
          <w:sz w:val="24"/>
          <w:szCs w:val="24"/>
          <w:lang w:eastAsia="ru-RU"/>
        </w:rPr>
        <w:t>еловек. Население поселка Игирма занималось плановой заготовкой леса, пиломатериалов, извести, лесопилением, бондарным производством, тепличным хозяйством.</w:t>
      </w:r>
    </w:p>
    <w:p w:rsidR="004473E9" w:rsidRDefault="004473E9" w:rsidP="004473E9">
      <w:pPr>
        <w:tabs>
          <w:tab w:val="left" w:pos="2324"/>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Таким образом, Березняковское сельское поселение имело промышленно-сельскохозяйственную функциональную  специализацию. На перспективу, исходя из возможностей развития муниципального образования, предлагается сельскохозяйственный профиль поселения. Представляется возможным создание малых предприятий, выпускающих молочную продукцию. Развитие сельского хозяйства позволит наладить производство по переработке и выпуску некоторых видов молочной продукции для поставки в ближайшие населенные пункты.</w:t>
      </w:r>
    </w:p>
    <w:p w:rsidR="004473E9" w:rsidRDefault="004473E9" w:rsidP="004473E9">
      <w:pPr>
        <w:tabs>
          <w:tab w:val="left" w:pos="2324"/>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Лесные ресурсы территории богаты лекарственными растениями, грибами и ягодами, что создаст благоприятные предпосылки для создания заготовительных пунктов по сбору, приемники и реализации дикоросов.</w:t>
      </w:r>
    </w:p>
    <w:p w:rsidR="004473E9" w:rsidRDefault="004473E9" w:rsidP="004473E9">
      <w:pPr>
        <w:tabs>
          <w:tab w:val="left" w:pos="2324"/>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На территории муниципального образования имеются запасы извести, что позволяет предусмотреть, при дополнительной до разведки месторождения, создание малого предприятия промышленности строительных материалов – по добыче извести.</w:t>
      </w:r>
    </w:p>
    <w:p w:rsidR="004473E9" w:rsidRDefault="004473E9" w:rsidP="004473E9">
      <w:pPr>
        <w:tabs>
          <w:tab w:val="left" w:pos="2324"/>
        </w:tabs>
        <w:spacing w:after="0" w:line="240" w:lineRule="auto"/>
        <w:ind w:firstLine="567"/>
        <w:jc w:val="both"/>
        <w:rPr>
          <w:rFonts w:ascii="Times New Roman" w:hAnsi="Times New Roman"/>
          <w:sz w:val="24"/>
          <w:szCs w:val="24"/>
          <w:lang w:eastAsia="ru-RU"/>
        </w:rPr>
      </w:pPr>
    </w:p>
    <w:p w:rsidR="004473E9" w:rsidRDefault="004473E9" w:rsidP="004473E9">
      <w:pPr>
        <w:pStyle w:val="2"/>
        <w:jc w:val="center"/>
        <w:rPr>
          <w:b/>
          <w:lang w:eastAsia="ru-RU"/>
        </w:rPr>
      </w:pPr>
      <w:bookmarkStart w:id="9" w:name="_Toc405805588"/>
      <w:r>
        <w:rPr>
          <w:b/>
          <w:lang w:eastAsia="ru-RU"/>
        </w:rPr>
        <w:t>3.2.2 Развитие малых предприятий туристско-рекреационного и курортного обслуживания</w:t>
      </w:r>
      <w:bookmarkEnd w:id="9"/>
    </w:p>
    <w:p w:rsidR="004473E9" w:rsidRDefault="004473E9" w:rsidP="004473E9">
      <w:pPr>
        <w:rPr>
          <w:lang w:eastAsia="ru-RU"/>
        </w:rPr>
      </w:pPr>
    </w:p>
    <w:p w:rsidR="004473E9" w:rsidRDefault="004473E9" w:rsidP="004473E9">
      <w:pPr>
        <w:pStyle w:val="Default"/>
        <w:ind w:firstLine="567"/>
        <w:jc w:val="both"/>
      </w:pPr>
      <w:r>
        <w:t xml:space="preserve">Дальнейшее экономическое развитие территории муниципального образования возможно также за счет развития малых предприятий </w:t>
      </w:r>
      <w:r>
        <w:rPr>
          <w:bCs/>
        </w:rPr>
        <w:t>туристско-рекреационного обслуживания</w:t>
      </w:r>
    </w:p>
    <w:p w:rsidR="004473E9" w:rsidRDefault="004473E9" w:rsidP="004473E9">
      <w:pPr>
        <w:pStyle w:val="Default"/>
        <w:ind w:firstLine="567"/>
        <w:jc w:val="both"/>
      </w:pPr>
      <w:r>
        <w:lastRenderedPageBreak/>
        <w:t xml:space="preserve">Березняковское сельское  поселение, расположенное на берегу Усть-Илимского водохранилища, обладает хорошими рекреационными ресурсами. Влажный прибрежный воздух в сочетании с резко-континентальным климатом, а также наличие на территории муниципального образования  соснового бора, создает благоприятные предпосылки для развития оздоровительного туризма. В настоящее время уже существует тенденция переселения людей пенсионного возраста, страдающих астмой, г. Братска, Якутии и других территорий. </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связи с этим, на территории поселения предлагается обустройство инфраструктуры отдыха населения – строительство базы отдыха, организация парков и обустройство пляжей, прогулок на катере, развитие водомоторного спорта. Наличие значительных запасов охотничье-промысловых ресурсов способствует развитию любительской охоты. К 2021 г. (I очередь) численность занятых в туристско-рекреационном обслуживании принимается в размере 10 чел., к 2031 г. (расчетный срок) - 20 чел.</w:t>
      </w:r>
    </w:p>
    <w:p w:rsidR="004473E9" w:rsidRDefault="004473E9" w:rsidP="004473E9">
      <w:pPr>
        <w:pStyle w:val="2"/>
        <w:spacing w:before="0" w:line="240" w:lineRule="auto"/>
        <w:jc w:val="center"/>
        <w:rPr>
          <w:b/>
          <w:lang w:eastAsia="ru-RU"/>
        </w:rPr>
      </w:pPr>
      <w:bookmarkStart w:id="10" w:name="_Toc405805590"/>
    </w:p>
    <w:p w:rsidR="004473E9" w:rsidRDefault="004473E9" w:rsidP="004473E9">
      <w:pPr>
        <w:pStyle w:val="2"/>
        <w:spacing w:before="0" w:line="240" w:lineRule="auto"/>
        <w:jc w:val="center"/>
        <w:rPr>
          <w:b/>
          <w:lang w:eastAsia="ru-RU"/>
        </w:rPr>
      </w:pPr>
      <w:r>
        <w:rPr>
          <w:b/>
          <w:lang w:eastAsia="ru-RU"/>
        </w:rPr>
        <w:t>3.2.3 Население</w:t>
      </w:r>
      <w:bookmarkEnd w:id="10"/>
    </w:p>
    <w:p w:rsidR="004473E9" w:rsidRDefault="004473E9" w:rsidP="004473E9">
      <w:pPr>
        <w:spacing w:after="0" w:line="240" w:lineRule="auto"/>
        <w:rPr>
          <w:lang w:eastAsia="ru-RU"/>
        </w:rPr>
      </w:pP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Численность населения Березняковского сельского поселения остается относительно стабильной. Так, в п.Березняки, в связи с невысокой численностью населения поселка уровень рождаемости и смертности от года к году был различным в силу вероятностных причин.</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созданием новых рабочих мест, а так же улучшением жилищных условий жителей – заменой ветхого и аварийного жилья новым.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 Прогноз возрастной структуры населения представлен в таблице 3.1.</w:t>
      </w:r>
    </w:p>
    <w:p w:rsidR="004473E9" w:rsidRDefault="004473E9" w:rsidP="004473E9">
      <w:pPr>
        <w:spacing w:after="0"/>
        <w:ind w:firstLine="567"/>
        <w:jc w:val="right"/>
        <w:rPr>
          <w:rFonts w:ascii="Times New Roman" w:hAnsi="Times New Roman"/>
          <w:sz w:val="24"/>
          <w:szCs w:val="24"/>
          <w:lang w:eastAsia="ru-RU"/>
        </w:rPr>
      </w:pPr>
    </w:p>
    <w:p w:rsidR="004473E9" w:rsidRDefault="004473E9" w:rsidP="004473E9">
      <w:pPr>
        <w:spacing w:after="0"/>
        <w:ind w:firstLine="567"/>
        <w:jc w:val="right"/>
        <w:rPr>
          <w:rFonts w:ascii="Times New Roman" w:hAnsi="Times New Roman"/>
          <w:sz w:val="24"/>
          <w:szCs w:val="24"/>
          <w:lang w:eastAsia="ru-RU"/>
        </w:rPr>
      </w:pPr>
    </w:p>
    <w:p w:rsidR="004473E9" w:rsidRDefault="004473E9" w:rsidP="004473E9">
      <w:pPr>
        <w:spacing w:after="0"/>
        <w:ind w:firstLine="567"/>
        <w:jc w:val="right"/>
        <w:rPr>
          <w:rFonts w:ascii="Times New Roman" w:hAnsi="Times New Roman"/>
          <w:sz w:val="24"/>
          <w:szCs w:val="24"/>
          <w:lang w:eastAsia="ru-RU"/>
        </w:rPr>
      </w:pPr>
      <w:r>
        <w:rPr>
          <w:rFonts w:ascii="Times New Roman" w:hAnsi="Times New Roman"/>
          <w:sz w:val="24"/>
          <w:szCs w:val="24"/>
          <w:lang w:eastAsia="ru-RU"/>
        </w:rPr>
        <w:t>Таблица 3.1.</w:t>
      </w:r>
    </w:p>
    <w:p w:rsidR="004473E9" w:rsidRDefault="004473E9" w:rsidP="004473E9">
      <w:pPr>
        <w:spacing w:after="0"/>
        <w:ind w:firstLine="567"/>
        <w:jc w:val="right"/>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7"/>
        <w:gridCol w:w="1452"/>
        <w:gridCol w:w="1450"/>
        <w:gridCol w:w="1880"/>
      </w:tblGrid>
      <w:tr w:rsidR="004473E9" w:rsidTr="004473E9">
        <w:trPr>
          <w:trHeight w:val="145"/>
        </w:trPr>
        <w:tc>
          <w:tcPr>
            <w:tcW w:w="2641"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Возрастные группы</w:t>
            </w:r>
          </w:p>
        </w:tc>
        <w:tc>
          <w:tcPr>
            <w:tcW w:w="1431" w:type="pct"/>
            <w:gridSpan w:val="2"/>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По данным переписи населения</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Прогноз</w:t>
            </w:r>
          </w:p>
        </w:tc>
      </w:tr>
      <w:tr w:rsidR="004473E9" w:rsidTr="004473E9">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71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2002 г.</w:t>
            </w:r>
          </w:p>
        </w:tc>
        <w:tc>
          <w:tcPr>
            <w:tcW w:w="715"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2010 г.</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2031г.</w:t>
            </w:r>
          </w:p>
        </w:tc>
      </w:tr>
      <w:tr w:rsidR="004473E9" w:rsidTr="004473E9">
        <w:trPr>
          <w:trHeight w:val="145"/>
        </w:trPr>
        <w:tc>
          <w:tcPr>
            <w:tcW w:w="2641"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w:t>
            </w:r>
          </w:p>
        </w:tc>
        <w:tc>
          <w:tcPr>
            <w:tcW w:w="71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w:t>
            </w:r>
          </w:p>
        </w:tc>
        <w:tc>
          <w:tcPr>
            <w:tcW w:w="715"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3</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4</w:t>
            </w:r>
          </w:p>
        </w:tc>
      </w:tr>
      <w:tr w:rsidR="004473E9" w:rsidTr="004473E9">
        <w:trPr>
          <w:trHeight w:val="176"/>
        </w:trPr>
        <w:tc>
          <w:tcPr>
            <w:tcW w:w="264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Лица моложе трудоспособного возраста (0-15 лет)</w:t>
            </w:r>
          </w:p>
        </w:tc>
        <w:tc>
          <w:tcPr>
            <w:tcW w:w="71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16,6</w:t>
            </w:r>
          </w:p>
        </w:tc>
        <w:tc>
          <w:tcPr>
            <w:tcW w:w="71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16,0</w:t>
            </w:r>
          </w:p>
        </w:tc>
        <w:tc>
          <w:tcPr>
            <w:tcW w:w="92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20,0</w:t>
            </w:r>
          </w:p>
        </w:tc>
      </w:tr>
      <w:tr w:rsidR="004473E9" w:rsidTr="004473E9">
        <w:trPr>
          <w:trHeight w:val="272"/>
        </w:trPr>
        <w:tc>
          <w:tcPr>
            <w:tcW w:w="264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Лица в трудоспособном возрасте</w:t>
            </w:r>
          </w:p>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(Мужчины 16-59 лет; женщины 16-54 года)</w:t>
            </w:r>
          </w:p>
        </w:tc>
        <w:tc>
          <w:tcPr>
            <w:tcW w:w="71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48,0,0</w:t>
            </w:r>
          </w:p>
        </w:tc>
        <w:tc>
          <w:tcPr>
            <w:tcW w:w="71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47,0</w:t>
            </w:r>
          </w:p>
        </w:tc>
        <w:tc>
          <w:tcPr>
            <w:tcW w:w="92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46,0</w:t>
            </w:r>
          </w:p>
        </w:tc>
      </w:tr>
      <w:tr w:rsidR="004473E9" w:rsidTr="004473E9">
        <w:trPr>
          <w:trHeight w:val="398"/>
        </w:trPr>
        <w:tc>
          <w:tcPr>
            <w:tcW w:w="264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Лица старше трудоспособного возраста</w:t>
            </w:r>
          </w:p>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(Мужчины 60 лет и старше; женщины 55 лет и старше)</w:t>
            </w:r>
          </w:p>
        </w:tc>
        <w:tc>
          <w:tcPr>
            <w:tcW w:w="71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35,4</w:t>
            </w:r>
          </w:p>
        </w:tc>
        <w:tc>
          <w:tcPr>
            <w:tcW w:w="71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37,0</w:t>
            </w:r>
          </w:p>
        </w:tc>
        <w:tc>
          <w:tcPr>
            <w:tcW w:w="92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39,0</w:t>
            </w:r>
          </w:p>
        </w:tc>
      </w:tr>
      <w:tr w:rsidR="004473E9" w:rsidTr="004473E9">
        <w:trPr>
          <w:trHeight w:val="145"/>
        </w:trPr>
        <w:tc>
          <w:tcPr>
            <w:tcW w:w="264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Итого</w:t>
            </w:r>
          </w:p>
        </w:tc>
        <w:tc>
          <w:tcPr>
            <w:tcW w:w="71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100,0</w:t>
            </w:r>
          </w:p>
        </w:tc>
        <w:tc>
          <w:tcPr>
            <w:tcW w:w="71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100,0</w:t>
            </w:r>
          </w:p>
        </w:tc>
        <w:tc>
          <w:tcPr>
            <w:tcW w:w="92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100,0</w:t>
            </w:r>
          </w:p>
        </w:tc>
      </w:tr>
    </w:tbl>
    <w:p w:rsidR="004473E9" w:rsidRDefault="004473E9" w:rsidP="004473E9">
      <w:pPr>
        <w:pStyle w:val="Default"/>
        <w:ind w:firstLine="567"/>
        <w:jc w:val="both"/>
        <w:rPr>
          <w:color w:val="auto"/>
          <w:lang w:eastAsia="ru-RU"/>
        </w:rPr>
      </w:pPr>
    </w:p>
    <w:p w:rsidR="004473E9" w:rsidRDefault="004473E9" w:rsidP="004473E9">
      <w:pPr>
        <w:pStyle w:val="Default"/>
        <w:ind w:firstLine="567"/>
        <w:jc w:val="both"/>
        <w:rPr>
          <w:color w:val="auto"/>
          <w:lang w:eastAsia="ru-RU"/>
        </w:rPr>
      </w:pPr>
      <w:r>
        <w:rPr>
          <w:color w:val="auto"/>
          <w:lang w:eastAsia="ru-RU"/>
        </w:rPr>
        <w:t>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w:t>
      </w:r>
    </w:p>
    <w:p w:rsidR="004473E9" w:rsidRDefault="004473E9" w:rsidP="004473E9">
      <w:pPr>
        <w:pStyle w:val="Default"/>
        <w:ind w:firstLine="567"/>
        <w:jc w:val="both"/>
        <w:rPr>
          <w:color w:val="auto"/>
          <w:lang w:eastAsia="ru-RU"/>
        </w:rPr>
      </w:pPr>
      <w:r>
        <w:rPr>
          <w:color w:val="auto"/>
          <w:lang w:eastAsia="ru-RU"/>
        </w:rPr>
        <w:t xml:space="preserve">На перспективу численность градообразующей группы увеличивается, что связано с размещением новых предприятий. В то же время ожидается рост уровня жизни населения, что приведет к увеличению численности и удельного веса обслуживающей группы до 13,6% населения на I очередь и до 15,5% - на расчетный срок (см. таблицу 3.2). </w:t>
      </w:r>
    </w:p>
    <w:p w:rsidR="004473E9" w:rsidRDefault="004473E9" w:rsidP="004473E9">
      <w:pPr>
        <w:pStyle w:val="Default"/>
        <w:ind w:firstLine="567"/>
        <w:jc w:val="both"/>
        <w:rPr>
          <w:color w:val="auto"/>
          <w:lang w:eastAsia="ru-RU"/>
        </w:rPr>
      </w:pPr>
      <w:r>
        <w:rPr>
          <w:color w:val="auto"/>
          <w:lang w:eastAsia="ru-RU"/>
        </w:rPr>
        <w:t>Абсолютная численность лиц, занятых в экономике, соответствует прогнозным показателям.</w:t>
      </w:r>
    </w:p>
    <w:p w:rsidR="004473E9" w:rsidRDefault="004473E9" w:rsidP="004473E9">
      <w:pPr>
        <w:pStyle w:val="Default"/>
        <w:ind w:firstLine="720"/>
        <w:jc w:val="right"/>
        <w:rPr>
          <w:sz w:val="23"/>
          <w:szCs w:val="23"/>
        </w:rPr>
      </w:pPr>
      <w:r>
        <w:rPr>
          <w:sz w:val="23"/>
          <w:szCs w:val="23"/>
        </w:rPr>
        <w:t>Таблица 3.2.</w:t>
      </w:r>
    </w:p>
    <w:p w:rsidR="004473E9" w:rsidRDefault="004473E9" w:rsidP="004473E9">
      <w:pPr>
        <w:pStyle w:val="Default"/>
        <w:ind w:firstLine="720"/>
        <w:jc w:val="center"/>
        <w:rPr>
          <w:color w:val="auto"/>
          <w:lang w:eastAsia="ru-RU"/>
        </w:rPr>
      </w:pPr>
      <w:r>
        <w:rPr>
          <w:color w:val="auto"/>
          <w:lang w:eastAsia="ru-RU"/>
        </w:rPr>
        <w:t>Трудовая структура населения Березняковского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9"/>
        <w:gridCol w:w="1354"/>
        <w:gridCol w:w="1357"/>
        <w:gridCol w:w="1357"/>
        <w:gridCol w:w="1357"/>
        <w:gridCol w:w="1357"/>
        <w:gridCol w:w="1348"/>
      </w:tblGrid>
      <w:tr w:rsidR="004473E9" w:rsidTr="004473E9">
        <w:trPr>
          <w:trHeight w:val="145"/>
        </w:trPr>
        <w:tc>
          <w:tcPr>
            <w:tcW w:w="991"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Наименование</w:t>
            </w:r>
          </w:p>
        </w:tc>
        <w:tc>
          <w:tcPr>
            <w:tcW w:w="1337" w:type="pct"/>
            <w:gridSpan w:val="2"/>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2014 г.</w:t>
            </w:r>
          </w:p>
        </w:tc>
        <w:tc>
          <w:tcPr>
            <w:tcW w:w="1338" w:type="pct"/>
            <w:gridSpan w:val="2"/>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2020 г.</w:t>
            </w:r>
          </w:p>
        </w:tc>
        <w:tc>
          <w:tcPr>
            <w:tcW w:w="133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2031 г.</w:t>
            </w:r>
          </w:p>
        </w:tc>
      </w:tr>
      <w:tr w:rsidR="004473E9" w:rsidTr="004473E9">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668"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чел.</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чел.</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чел.</w:t>
            </w:r>
          </w:p>
        </w:tc>
        <w:tc>
          <w:tcPr>
            <w:tcW w:w="66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w:t>
            </w:r>
          </w:p>
        </w:tc>
      </w:tr>
      <w:tr w:rsidR="004473E9" w:rsidTr="004473E9">
        <w:trPr>
          <w:trHeight w:val="145"/>
        </w:trPr>
        <w:tc>
          <w:tcPr>
            <w:tcW w:w="991"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w:t>
            </w:r>
          </w:p>
        </w:tc>
        <w:tc>
          <w:tcPr>
            <w:tcW w:w="668"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3</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4</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5</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6</w:t>
            </w:r>
          </w:p>
        </w:tc>
        <w:tc>
          <w:tcPr>
            <w:tcW w:w="66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7</w:t>
            </w:r>
          </w:p>
        </w:tc>
      </w:tr>
      <w:tr w:rsidR="004473E9" w:rsidTr="004473E9">
        <w:trPr>
          <w:trHeight w:val="145"/>
        </w:trPr>
        <w:tc>
          <w:tcPr>
            <w:tcW w:w="99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 xml:space="preserve">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473</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24,7 </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580</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27,6</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670</w:t>
            </w:r>
          </w:p>
        </w:tc>
        <w:tc>
          <w:tcPr>
            <w:tcW w:w="6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31,9</w:t>
            </w:r>
          </w:p>
        </w:tc>
      </w:tr>
      <w:tr w:rsidR="004473E9" w:rsidTr="004473E9">
        <w:trPr>
          <w:trHeight w:val="145"/>
        </w:trPr>
        <w:tc>
          <w:tcPr>
            <w:tcW w:w="99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в т. ч. градообразующая группа </w:t>
            </w:r>
          </w:p>
        </w:tc>
        <w:tc>
          <w:tcPr>
            <w:tcW w:w="66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228</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11,9</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295</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14,0</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345</w:t>
            </w:r>
          </w:p>
        </w:tc>
        <w:tc>
          <w:tcPr>
            <w:tcW w:w="6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15,4</w:t>
            </w:r>
          </w:p>
        </w:tc>
      </w:tr>
      <w:tr w:rsidR="004473E9" w:rsidTr="004473E9">
        <w:trPr>
          <w:trHeight w:val="145"/>
        </w:trPr>
        <w:tc>
          <w:tcPr>
            <w:tcW w:w="99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Обслуживающая группа </w:t>
            </w:r>
          </w:p>
        </w:tc>
        <w:tc>
          <w:tcPr>
            <w:tcW w:w="66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245</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12,8</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285</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325</w:t>
            </w:r>
          </w:p>
        </w:tc>
        <w:tc>
          <w:tcPr>
            <w:tcW w:w="6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15,5</w:t>
            </w:r>
          </w:p>
        </w:tc>
      </w:tr>
      <w:tr w:rsidR="004473E9" w:rsidTr="004473E9">
        <w:trPr>
          <w:trHeight w:val="145"/>
        </w:trPr>
        <w:tc>
          <w:tcPr>
            <w:tcW w:w="99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Несамодеятельное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1443</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75,3</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1520</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72,4</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1430</w:t>
            </w:r>
          </w:p>
        </w:tc>
        <w:tc>
          <w:tcPr>
            <w:tcW w:w="6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68,1</w:t>
            </w:r>
          </w:p>
        </w:tc>
      </w:tr>
      <w:tr w:rsidR="004473E9" w:rsidTr="004473E9">
        <w:trPr>
          <w:trHeight w:val="145"/>
        </w:trPr>
        <w:tc>
          <w:tcPr>
            <w:tcW w:w="99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Население всего </w:t>
            </w:r>
          </w:p>
        </w:tc>
        <w:tc>
          <w:tcPr>
            <w:tcW w:w="66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1 916 </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2 100 </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2 100 </w:t>
            </w:r>
          </w:p>
        </w:tc>
        <w:tc>
          <w:tcPr>
            <w:tcW w:w="6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100,0 </w:t>
            </w:r>
          </w:p>
        </w:tc>
      </w:tr>
    </w:tbl>
    <w:p w:rsidR="004473E9" w:rsidRDefault="004473E9" w:rsidP="004473E9">
      <w:pPr>
        <w:spacing w:after="0"/>
        <w:ind w:firstLine="567"/>
        <w:jc w:val="both"/>
        <w:rPr>
          <w:rFonts w:ascii="Times New Roman" w:hAnsi="Times New Roman"/>
          <w:color w:val="000000"/>
          <w:sz w:val="23"/>
          <w:szCs w:val="23"/>
        </w:rPr>
      </w:pP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условиях естественного прироста и небольшого миграционного притока населения численность жителей Березняковского муниципального образования на I очередь программы (2020 г.) возрастет до 2,1 тыс. чел.</w:t>
      </w:r>
    </w:p>
    <w:p w:rsidR="004473E9" w:rsidRDefault="004473E9" w:rsidP="004473E9">
      <w:pPr>
        <w:spacing w:after="0"/>
        <w:ind w:firstLine="567"/>
        <w:jc w:val="both"/>
        <w:rPr>
          <w:rFonts w:ascii="Times New Roman" w:hAnsi="Times New Roman"/>
          <w:color w:val="000000"/>
          <w:sz w:val="24"/>
          <w:szCs w:val="24"/>
        </w:rPr>
      </w:pPr>
    </w:p>
    <w:p w:rsidR="004473E9" w:rsidRDefault="004473E9" w:rsidP="004473E9">
      <w:pPr>
        <w:pStyle w:val="2"/>
        <w:jc w:val="center"/>
        <w:rPr>
          <w:b/>
          <w:lang w:eastAsia="ru-RU"/>
        </w:rPr>
      </w:pPr>
      <w:bookmarkStart w:id="11" w:name="_Toc405805591"/>
      <w:r>
        <w:rPr>
          <w:b/>
          <w:lang w:eastAsia="ru-RU"/>
        </w:rPr>
        <w:t>3.2.4  Перспективы развития застройки</w:t>
      </w:r>
      <w:bookmarkEnd w:id="11"/>
    </w:p>
    <w:p w:rsidR="004473E9" w:rsidRDefault="004473E9" w:rsidP="004473E9">
      <w:pPr>
        <w:rPr>
          <w:lang w:eastAsia="ru-RU"/>
        </w:rPr>
      </w:pPr>
    </w:p>
    <w:p w:rsidR="004473E9" w:rsidRDefault="004473E9" w:rsidP="004473E9">
      <w:pPr>
        <w:pStyle w:val="Default"/>
        <w:ind w:firstLine="567"/>
        <w:jc w:val="both"/>
      </w:pPr>
      <w:r>
        <w:t xml:space="preserve">Для развития муниципального образования предлагается изменение использования территории  поселения. </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Территория застройки (без учета санитарно-защитных зон) расширяется на 8,7% и составит 190,2 га, или 0,5% всех земель городского поселения. Ландшафтно-рекреационные внеселитебные территории по-прежнему будет занимать большую часть территории – 88,4% площади в границах проекта, под прочие виды использования останется 11,0 га земель муниципального образования.</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Площадь территории усадебной застройки, за счет размещения нового жилищного строительства, увеличивается до 127,1 га.</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Средняя плотность жилой застройки (без учета садоводств) в границах проекта к расчетному сроку уменьшается - с 346,6 м2/га до 410,5 м2/га, при этом средняя плотность населения в границах жилых кварталов и микрорайонов также уменьшается с 17 до 15,8 чел./га, что обусловлено повышением проектной средней жилищной обеспеченности населения по сравнению с существующей (с 19,9 м2/чел. до 26 м2/чел.).</w:t>
      </w:r>
    </w:p>
    <w:p w:rsidR="004473E9" w:rsidRDefault="004473E9" w:rsidP="004473E9">
      <w:pPr>
        <w:pStyle w:val="Default"/>
        <w:ind w:firstLine="567"/>
        <w:jc w:val="both"/>
      </w:pPr>
      <w:r>
        <w:t xml:space="preserve">Так же предлагается расширение участков под учреждения и предприятия обслуживания. Их суммарная площадь увеличивается более чем в 1,3 раза, главным образом за счет формирования общественных центров, объектов торговли, общественного питания, предприятий коммунально-бытового обслуживания. </w:t>
      </w:r>
    </w:p>
    <w:p w:rsidR="004473E9" w:rsidRDefault="004473E9" w:rsidP="004473E9">
      <w:pPr>
        <w:pStyle w:val="Default"/>
        <w:ind w:firstLine="567"/>
        <w:jc w:val="both"/>
      </w:pPr>
      <w:r>
        <w:t>На 1,0 га увеличивается площадь участков спортивных сооружений. Нормативная территория физкультурно-спортивных сооружений общего пользования определяется в соответствии с рекомендациями Приложения  (Актуализированная редакция</w:t>
      </w:r>
      <w:proofErr w:type="gramStart"/>
      <w:r>
        <w:t xml:space="preserve"> Ж</w:t>
      </w:r>
      <w:proofErr w:type="gramEnd"/>
      <w:r>
        <w:t xml:space="preserve"> СНиП 2.07.01-89*«Градостроительство. Планировка и застройка городских и сельских поселений») на уровне 0,7-0,9 га на 1 тыс. жителей и на расчетный срок для населения 1,2 тыс. чел. составляет 1,5 – 1,9 га. </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Генеральным планом на территории сельского поселения предлагается размещение, в составе зоны физической культуры и спорта, открытого плоскостного спортивного сооружения площадью и спортивного зала. Общая площадь спортивных сооружений Березняковского сельского поселения,  к расчетному сроку составит 1,5 га, что полностью покрывает нормативную потребность жителей муниципального образования.</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Необходимая площадь озелененных территорий общего пользования </w:t>
      </w:r>
      <w:proofErr w:type="spellStart"/>
      <w:r>
        <w:rPr>
          <w:rFonts w:ascii="Times New Roman" w:hAnsi="Times New Roman"/>
          <w:color w:val="000000"/>
          <w:sz w:val="24"/>
          <w:szCs w:val="24"/>
        </w:rPr>
        <w:t>внемикрорайонного</w:t>
      </w:r>
      <w:proofErr w:type="spellEnd"/>
      <w:r>
        <w:rPr>
          <w:rFonts w:ascii="Times New Roman" w:hAnsi="Times New Roman"/>
          <w:color w:val="000000"/>
          <w:sz w:val="24"/>
          <w:szCs w:val="24"/>
        </w:rPr>
        <w:t xml:space="preserve"> значения на расчетный срок определяется согласно</w:t>
      </w:r>
      <w:proofErr w:type="gramStart"/>
      <w:r>
        <w:rPr>
          <w:rFonts w:ascii="Times New Roman" w:hAnsi="Times New Roman"/>
          <w:color w:val="000000"/>
          <w:sz w:val="24"/>
          <w:szCs w:val="24"/>
        </w:rPr>
        <w:t xml:space="preserve">  Ж</w:t>
      </w:r>
      <w:proofErr w:type="gramEnd"/>
      <w:r>
        <w:rPr>
          <w:rFonts w:ascii="Times New Roman" w:hAnsi="Times New Roman"/>
          <w:color w:val="000000"/>
          <w:sz w:val="24"/>
          <w:szCs w:val="24"/>
        </w:rPr>
        <w:t xml:space="preserve">  СНиП 2.07.01-89* «Градостроительство. Планировка и застройка городских и сельских поселений» и для населенных пунктов составляет, как для населенных пунктов сельского поселения с численностью населения 2,1 тыс. чел., 2,5 га при нормативной обеспеченности 12 м2/чел.  Общая площадь озелененных территорий всего по проекту составит 7,0 га или 33,3 м2 на одного жителя, что полностью покрывает нормативную потребность населения и будет способствовать повышению комфортности застройки сельского поселения.</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Предусмотренное генеральным планом расширение территории объектов культурно-бытового обслуживания, организация озелененных территорий общего пользования и развитие спортивных сооружений ведет к повышению качества среды и уровня жизни населения.</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Проектом предлагается совершенствование функционального зонирования территории муниципального образования. Развивается жилая застройка, расширяются производственные территории – в связи с формированием озеленяемых санитарно-защитных зон.</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По проекту площадь природных территорий уменьшается, в связи с изъятием части территорий под жилищно-гражданское и дорожное строительство, организацию санитарно-защитных зон.</w:t>
      </w:r>
    </w:p>
    <w:p w:rsidR="004473E9" w:rsidRDefault="004473E9" w:rsidP="004473E9">
      <w:pPr>
        <w:spacing w:after="0" w:line="240" w:lineRule="auto"/>
        <w:ind w:firstLine="567"/>
        <w:jc w:val="both"/>
        <w:rPr>
          <w:rFonts w:ascii="Times New Roman" w:hAnsi="Times New Roman"/>
          <w:b/>
          <w:color w:val="000000"/>
          <w:sz w:val="24"/>
          <w:szCs w:val="24"/>
        </w:rPr>
      </w:pPr>
    </w:p>
    <w:p w:rsidR="004473E9" w:rsidRDefault="004473E9" w:rsidP="004473E9">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Проектное использование территории Березняковского сельского поселения в проектных границах населенного пункта</w:t>
      </w:r>
    </w:p>
    <w:p w:rsidR="004473E9" w:rsidRDefault="004473E9" w:rsidP="004473E9">
      <w:pPr>
        <w:spacing w:after="0" w:line="240" w:lineRule="auto"/>
        <w:ind w:firstLine="567"/>
        <w:jc w:val="right"/>
        <w:rPr>
          <w:rFonts w:ascii="Times New Roman" w:hAnsi="Times New Roman"/>
          <w:color w:val="000000"/>
          <w:sz w:val="24"/>
          <w:szCs w:val="24"/>
        </w:rPr>
      </w:pPr>
      <w:r>
        <w:rPr>
          <w:rFonts w:ascii="Times New Roman" w:hAnsi="Times New Roman"/>
          <w:color w:val="000000"/>
          <w:sz w:val="24"/>
          <w:szCs w:val="24"/>
        </w:rPr>
        <w:t>Таблица 3.3</w:t>
      </w:r>
    </w:p>
    <w:tbl>
      <w:tblPr>
        <w:tblpPr w:leftFromText="180" w:rightFromText="180" w:vertAnchor="text" w:horzAnchor="margin" w:tblpY="4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1"/>
        <w:gridCol w:w="1312"/>
        <w:gridCol w:w="1419"/>
        <w:gridCol w:w="1843"/>
        <w:gridCol w:w="1699"/>
        <w:gridCol w:w="1385"/>
      </w:tblGrid>
      <w:tr w:rsidR="004473E9" w:rsidTr="004473E9">
        <w:trPr>
          <w:trHeight w:val="152"/>
        </w:trPr>
        <w:tc>
          <w:tcPr>
            <w:tcW w:w="1223"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Территории</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п. Березняки</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jc w:val="center"/>
              <w:rPr>
                <w:rFonts w:ascii="Times New Roman" w:hAnsi="Times New Roman"/>
                <w:b/>
                <w:color w:val="000000"/>
              </w:rPr>
            </w:pPr>
            <w:r>
              <w:rPr>
                <w:rFonts w:ascii="Times New Roman" w:hAnsi="Times New Roman"/>
                <w:b/>
                <w:color w:val="000000"/>
              </w:rPr>
              <w:t xml:space="preserve">п. </w:t>
            </w:r>
          </w:p>
          <w:p w:rsidR="004473E9" w:rsidRDefault="004473E9">
            <w:pPr>
              <w:autoSpaceDE w:val="0"/>
              <w:autoSpaceDN w:val="0"/>
              <w:adjustRightInd w:val="0"/>
              <w:spacing w:after="0"/>
              <w:jc w:val="center"/>
              <w:rPr>
                <w:rFonts w:ascii="Times New Roman" w:hAnsi="Times New Roman"/>
                <w:b/>
                <w:color w:val="000000"/>
              </w:rPr>
            </w:pPr>
            <w:r>
              <w:rPr>
                <w:rFonts w:ascii="Times New Roman" w:hAnsi="Times New Roman"/>
                <w:b/>
                <w:color w:val="000000"/>
              </w:rPr>
              <w:t xml:space="preserve">Игирма </w:t>
            </w:r>
          </w:p>
        </w:tc>
        <w:tc>
          <w:tcPr>
            <w:tcW w:w="90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Вне границ населенных пунктов</w:t>
            </w:r>
          </w:p>
        </w:tc>
        <w:tc>
          <w:tcPr>
            <w:tcW w:w="1521" w:type="pct"/>
            <w:gridSpan w:val="2"/>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Итого</w:t>
            </w:r>
          </w:p>
        </w:tc>
      </w:tr>
      <w:tr w:rsidR="004473E9" w:rsidTr="004473E9">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838"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га</w:t>
            </w:r>
          </w:p>
        </w:tc>
        <w:tc>
          <w:tcPr>
            <w:tcW w:w="683"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w:t>
            </w:r>
          </w:p>
        </w:tc>
      </w:tr>
      <w:tr w:rsidR="004473E9" w:rsidTr="004473E9">
        <w:trPr>
          <w:trHeight w:val="152"/>
        </w:trPr>
        <w:tc>
          <w:tcPr>
            <w:tcW w:w="1223"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w:t>
            </w:r>
          </w:p>
        </w:tc>
        <w:tc>
          <w:tcPr>
            <w:tcW w:w="647"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w:t>
            </w:r>
          </w:p>
        </w:tc>
        <w:tc>
          <w:tcPr>
            <w:tcW w:w="70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3</w:t>
            </w:r>
          </w:p>
        </w:tc>
        <w:tc>
          <w:tcPr>
            <w:tcW w:w="90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4</w:t>
            </w:r>
          </w:p>
        </w:tc>
        <w:tc>
          <w:tcPr>
            <w:tcW w:w="838"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5</w:t>
            </w:r>
          </w:p>
        </w:tc>
        <w:tc>
          <w:tcPr>
            <w:tcW w:w="683"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6</w:t>
            </w:r>
          </w:p>
        </w:tc>
      </w:tr>
      <w:tr w:rsidR="004473E9" w:rsidTr="004473E9">
        <w:trPr>
          <w:trHeight w:val="145"/>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Территории жилых зон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63,9</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69,9</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136,6</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r>
      <w:tr w:rsidR="004473E9" w:rsidTr="004473E9">
        <w:trPr>
          <w:trHeight w:val="145"/>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малоэтажная застройка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63,3</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69,7</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133,0</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r>
      <w:tr w:rsidR="004473E9" w:rsidTr="004473E9">
        <w:trPr>
          <w:trHeight w:val="271"/>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в т. ч. индивидуальные жилые дома с приусадебными земельными участками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57,4</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69,7</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127,1</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r>
      <w:tr w:rsidR="004473E9" w:rsidTr="004473E9">
        <w:trPr>
          <w:trHeight w:val="145"/>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малоэтажные многоквартирные застройки</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5,9</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5,9</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4473E9" w:rsidTr="004473E9">
        <w:trPr>
          <w:trHeight w:val="145"/>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садоводства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0,6</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0,2</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3,6</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4473E9" w:rsidTr="004473E9">
        <w:trPr>
          <w:trHeight w:val="145"/>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Общественно-деловых зон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5,6</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2,3</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8,2</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4473E9" w:rsidTr="004473E9">
        <w:trPr>
          <w:trHeight w:val="145"/>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Производственных зон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26,7</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10,5</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0,6</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37,8</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0,1</w:t>
            </w:r>
          </w:p>
        </w:tc>
      </w:tr>
      <w:tr w:rsidR="004473E9" w:rsidTr="004473E9">
        <w:trPr>
          <w:trHeight w:val="272"/>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в т. ч. озеленение санитарно-защитных зон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6,1</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6,1</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4473E9" w:rsidTr="004473E9">
        <w:trPr>
          <w:trHeight w:val="272"/>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Зон инженерной и транспортной инфраструктуры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4,1</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0,9</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0,2</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5,2</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4473E9" w:rsidTr="004473E9">
        <w:trPr>
          <w:trHeight w:val="145"/>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Рекреационных зон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44,2</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23,7</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30223,9</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30,291,8</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88,4</w:t>
            </w:r>
          </w:p>
        </w:tc>
      </w:tr>
      <w:tr w:rsidR="004473E9" w:rsidTr="004473E9">
        <w:trPr>
          <w:trHeight w:val="271"/>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в т. ч. зеленые насаждения общего пользования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2,5</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4,5</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7,0</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4473E9" w:rsidTr="004473E9">
        <w:trPr>
          <w:trHeight w:val="145"/>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спортивные сооружения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4473E9" w:rsidTr="004473E9">
        <w:trPr>
          <w:trHeight w:val="264"/>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Зон сельскохозяйственного использования</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3754,3</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3,754,3</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11,0</w:t>
            </w:r>
          </w:p>
        </w:tc>
      </w:tr>
      <w:tr w:rsidR="004473E9" w:rsidTr="004473E9">
        <w:trPr>
          <w:trHeight w:val="480"/>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29"/>
              <w:rPr>
                <w:rFonts w:ascii="Times New Roman" w:hAnsi="Times New Roman"/>
                <w:color w:val="000000"/>
              </w:rPr>
            </w:pPr>
            <w:r>
              <w:rPr>
                <w:rFonts w:ascii="Times New Roman" w:hAnsi="Times New Roman"/>
                <w:color w:val="000000"/>
              </w:rPr>
              <w:t xml:space="preserve">Зон специального назначения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14,0</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4473E9" w:rsidTr="004473E9">
        <w:trPr>
          <w:trHeight w:val="145"/>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Режимных зон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0,1</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0,6</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4473E9" w:rsidTr="004473E9">
        <w:trPr>
          <w:trHeight w:val="823"/>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b/>
                <w:bCs/>
                <w:color w:val="000000"/>
              </w:rPr>
              <w:t xml:space="preserve">Общая площадь земель в границах </w:t>
            </w:r>
          </w:p>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b/>
                <w:bCs/>
                <w:color w:val="000000"/>
              </w:rPr>
              <w:t xml:space="preserve">поселения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145,7</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107,4</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33995,4</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34248,5</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100,0</w:t>
            </w:r>
          </w:p>
        </w:tc>
      </w:tr>
    </w:tbl>
    <w:p w:rsidR="004473E9" w:rsidRDefault="004473E9" w:rsidP="004473E9">
      <w:pPr>
        <w:ind w:firstLine="567"/>
        <w:jc w:val="both"/>
        <w:rPr>
          <w:rFonts w:ascii="Times New Roman" w:hAnsi="Times New Roman"/>
          <w:sz w:val="24"/>
          <w:szCs w:val="24"/>
          <w:lang w:eastAsia="ru-RU"/>
        </w:rPr>
      </w:pP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границах сельского поселения сохраняются зоны сельскохозяйственного использования – 3754,3 га или 11,0% всех земель муниципального образования. Площадь территории специального назначения (кладбища, свалки ТБО, скотомогильники и ветеринарная лечебница </w:t>
      </w:r>
      <w:r>
        <w:rPr>
          <w:rFonts w:ascii="Times New Roman" w:hAnsi="Times New Roman"/>
          <w:sz w:val="24"/>
          <w:szCs w:val="24"/>
          <w:lang w:eastAsia="ru-RU"/>
        </w:rPr>
        <w:lastRenderedPageBreak/>
        <w:t>в п. Березняки) и режимных объектов (пожарные части населенных пунктов) сохраняется на современном уровне – 14,0 и 0,6 га соответственно (Таблица 3.3).</w:t>
      </w:r>
    </w:p>
    <w:p w:rsidR="004473E9" w:rsidRDefault="004473E9" w:rsidP="004473E9">
      <w:pPr>
        <w:spacing w:after="0" w:line="240" w:lineRule="auto"/>
        <w:ind w:firstLine="567"/>
        <w:jc w:val="both"/>
        <w:rPr>
          <w:rFonts w:ascii="Times New Roman" w:hAnsi="Times New Roman"/>
          <w:sz w:val="24"/>
          <w:szCs w:val="24"/>
          <w:lang w:eastAsia="ru-RU"/>
        </w:rPr>
      </w:pPr>
    </w:p>
    <w:p w:rsidR="004473E9" w:rsidRDefault="004473E9" w:rsidP="004473E9">
      <w:pPr>
        <w:pStyle w:val="2"/>
        <w:spacing w:before="0" w:line="240" w:lineRule="auto"/>
        <w:ind w:firstLine="567"/>
        <w:jc w:val="center"/>
        <w:rPr>
          <w:b/>
          <w:lang w:eastAsia="ru-RU"/>
        </w:rPr>
      </w:pPr>
      <w:bookmarkStart w:id="12" w:name="_Toc405805592"/>
      <w:r>
        <w:rPr>
          <w:b/>
          <w:lang w:eastAsia="ru-RU"/>
        </w:rPr>
        <w:t>3.2.5 Жилищный фонд</w:t>
      </w:r>
      <w:bookmarkEnd w:id="12"/>
    </w:p>
    <w:p w:rsidR="004473E9" w:rsidRDefault="004473E9" w:rsidP="004473E9">
      <w:pPr>
        <w:spacing w:after="0" w:line="240" w:lineRule="auto"/>
        <w:ind w:firstLine="567"/>
        <w:jc w:val="both"/>
        <w:rPr>
          <w:lang w:eastAsia="ru-RU"/>
        </w:rPr>
      </w:pPr>
    </w:p>
    <w:p w:rsidR="004473E9" w:rsidRDefault="004473E9" w:rsidP="004473E9">
      <w:pPr>
        <w:pStyle w:val="Default"/>
        <w:ind w:firstLine="567"/>
        <w:jc w:val="both"/>
      </w:pPr>
      <w:r>
        <w:t>Согласно инвентаризационным данным и форме №1-жилфонд, жилищный фонд Березняковского муниципального образования 01.01.2012 г. составил 39,9 тыс. м</w:t>
      </w:r>
      <w:r>
        <w:rPr>
          <w:position w:val="8"/>
          <w:vertAlign w:val="superscript"/>
        </w:rPr>
        <w:t xml:space="preserve">2 </w:t>
      </w:r>
      <w:r>
        <w:t>общей площади. На муниципальный и государственный жилой фонд приходится 26,1 тыс. м</w:t>
      </w:r>
      <w:r>
        <w:rPr>
          <w:position w:val="8"/>
          <w:vertAlign w:val="superscript"/>
        </w:rPr>
        <w:t xml:space="preserve">2 </w:t>
      </w:r>
      <w:r>
        <w:t>общей площади (65,4%%), на частный (в том числе индивидуальный) жилой фонд – 13,8 тыс. м</w:t>
      </w:r>
      <w:r>
        <w:rPr>
          <w:position w:val="8"/>
          <w:vertAlign w:val="superscript"/>
        </w:rPr>
        <w:t>2</w:t>
      </w:r>
      <w:r>
        <w:t xml:space="preserve">, или 34,6%. </w:t>
      </w:r>
    </w:p>
    <w:p w:rsidR="004473E9" w:rsidRDefault="004473E9" w:rsidP="004473E9">
      <w:pPr>
        <w:pStyle w:val="Default"/>
        <w:ind w:firstLine="567"/>
        <w:jc w:val="both"/>
      </w:pPr>
      <w:r>
        <w:t>Средняя плотность жилищного фонда в границах жилой застройки (без учета садоводств) составляет 346,6 м</w:t>
      </w:r>
      <w:r>
        <w:rPr>
          <w:position w:val="8"/>
          <w:vertAlign w:val="superscript"/>
        </w:rPr>
        <w:t>2</w:t>
      </w:r>
      <w:r>
        <w:t>/га. Средняя плотность населения в жилой застройке по поселению составляет 46,7 чел/</w:t>
      </w:r>
      <w:proofErr w:type="gramStart"/>
      <w:r>
        <w:t>га</w:t>
      </w:r>
      <w:proofErr w:type="gramEnd"/>
      <w:r>
        <w:t xml:space="preserve">. </w:t>
      </w:r>
    </w:p>
    <w:p w:rsidR="004473E9" w:rsidRDefault="004473E9" w:rsidP="004473E9">
      <w:pPr>
        <w:pStyle w:val="Default"/>
        <w:ind w:firstLine="567"/>
        <w:jc w:val="both"/>
        <w:rPr>
          <w:color w:val="auto"/>
          <w:lang w:eastAsia="ru-RU"/>
        </w:rPr>
      </w:pPr>
      <w:r>
        <w:rPr>
          <w:color w:val="auto"/>
          <w:lang w:eastAsia="ru-RU"/>
        </w:rPr>
        <w:t>Жилищный фонд Березняковского муниципального образования находится в удовлетворительном техническом состоянии. На жилые дома  со средним уровнем физического износа, от 31-65% приходится 90,7% всего жилищного фонда или 36,2 тыс</w:t>
      </w:r>
      <w:proofErr w:type="gramStart"/>
      <w:r>
        <w:rPr>
          <w:color w:val="auto"/>
          <w:lang w:eastAsia="ru-RU"/>
        </w:rPr>
        <w:t>.м</w:t>
      </w:r>
      <w:proofErr w:type="gramEnd"/>
      <w:r>
        <w:rPr>
          <w:color w:val="auto"/>
          <w:lang w:eastAsia="ru-RU"/>
        </w:rPr>
        <w:t>2 общей площади. Жилые дома с физическим износом более 65% составляет 6,5% общего жилищного фонда. Всего на ветхие и аварийные дома приходится 2,6 тыс</w:t>
      </w:r>
      <w:proofErr w:type="gramStart"/>
      <w:r>
        <w:rPr>
          <w:color w:val="auto"/>
          <w:lang w:eastAsia="ru-RU"/>
        </w:rPr>
        <w:t>.м</w:t>
      </w:r>
      <w:proofErr w:type="gramEnd"/>
      <w:r>
        <w:rPr>
          <w:color w:val="auto"/>
          <w:lang w:eastAsia="ru-RU"/>
        </w:rPr>
        <w:t xml:space="preserve">2 общей площади жилья Жилые дома, с износом до 30%, составляют лишь 2,8% жилищного фонда и расположены в п. Березняки </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Средняя обеспеченность одного постоянного жителя поселения общей площадью жилья составляет 19,9 м2, что значительно выше среднего уровня для городских поселений Нижнеилимского района (21,3 м2/чел) и Иркутской области (18,4м2/чел.).</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Жилищный фонд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и газоснабжение в поселении отсутствует.</w:t>
      </w:r>
    </w:p>
    <w:p w:rsidR="004473E9" w:rsidRDefault="004473E9" w:rsidP="004473E9">
      <w:pPr>
        <w:pStyle w:val="Default"/>
        <w:ind w:firstLine="567"/>
        <w:jc w:val="both"/>
      </w:pPr>
      <w:r>
        <w:t xml:space="preserve">Проектное решение предусматривает размещение нового строительства на свободной от застройки территории, занятой в настоящее время природными ландшафтами; а так же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2-3 этажных блокированных домов и индивидуальных жилых домов усадебного типа. </w:t>
      </w:r>
    </w:p>
    <w:p w:rsidR="004473E9" w:rsidRDefault="004473E9" w:rsidP="004473E9">
      <w:pPr>
        <w:pStyle w:val="Default"/>
        <w:ind w:firstLine="567"/>
        <w:jc w:val="both"/>
        <w:rPr>
          <w:sz w:val="23"/>
          <w:szCs w:val="23"/>
        </w:rPr>
      </w:pPr>
      <w:r>
        <w:t>Генеральным планом, разработанного для МО, предусматривается значительное развитие жилой зоны Березняковского сельского поселения.</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Формируемая новая усадебная жилая застройка, полностью отвечает существующему спросу, а также образу жизни значительной части населения поселка.</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расчетный срок, исходя из проектного объема жилищного фонда и проектного размещения населения, требуется сформировать систему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w:t>
      </w:r>
      <w:bookmarkStart w:id="13" w:name="_Toc405805593"/>
    </w:p>
    <w:p w:rsidR="004473E9" w:rsidRDefault="004473E9" w:rsidP="004473E9">
      <w:pPr>
        <w:rPr>
          <w:lang w:eastAsia="ru-RU"/>
        </w:rPr>
      </w:pPr>
    </w:p>
    <w:p w:rsidR="004473E9" w:rsidRDefault="004473E9" w:rsidP="004473E9">
      <w:pPr>
        <w:pStyle w:val="2"/>
        <w:jc w:val="center"/>
        <w:rPr>
          <w:b/>
          <w:lang w:eastAsia="ru-RU"/>
        </w:rPr>
      </w:pPr>
      <w:r>
        <w:rPr>
          <w:b/>
          <w:lang w:eastAsia="ru-RU"/>
        </w:rPr>
        <w:t>3.2.6 Социальная инфраструктура</w:t>
      </w:r>
      <w:bookmarkEnd w:id="13"/>
    </w:p>
    <w:p w:rsidR="004473E9" w:rsidRDefault="004473E9" w:rsidP="004473E9">
      <w:pPr>
        <w:rPr>
          <w:lang w:eastAsia="ru-RU"/>
        </w:rPr>
      </w:pPr>
    </w:p>
    <w:p w:rsidR="004473E9" w:rsidRDefault="004473E9" w:rsidP="004473E9">
      <w:pPr>
        <w:spacing w:after="0" w:line="240" w:lineRule="auto"/>
        <w:ind w:firstLine="567"/>
        <w:jc w:val="both"/>
        <w:rPr>
          <w:rFonts w:ascii="Times New Roman" w:hAnsi="Times New Roman"/>
          <w:bCs/>
          <w:sz w:val="24"/>
          <w:szCs w:val="24"/>
        </w:rPr>
      </w:pPr>
      <w:r>
        <w:rPr>
          <w:rFonts w:ascii="Times New Roman" w:hAnsi="Times New Roman"/>
          <w:bCs/>
          <w:sz w:val="24"/>
          <w:szCs w:val="24"/>
        </w:rPr>
        <w:t>Современная обеспеченность населения Березняковского сельского  поселения объектами культурно-бытового обслуживания представлена в таблице 3.4:</w:t>
      </w:r>
    </w:p>
    <w:p w:rsidR="004473E9" w:rsidRDefault="004473E9" w:rsidP="004473E9">
      <w:pPr>
        <w:jc w:val="right"/>
        <w:rPr>
          <w:rFonts w:ascii="Times New Roman" w:hAnsi="Times New Roman"/>
          <w:bCs/>
          <w:sz w:val="24"/>
          <w:szCs w:val="24"/>
        </w:rPr>
      </w:pPr>
      <w:r>
        <w:rPr>
          <w:rFonts w:ascii="Times New Roman" w:hAnsi="Times New Roman"/>
          <w:bCs/>
          <w:sz w:val="24"/>
          <w:szCs w:val="24"/>
        </w:rPr>
        <w:t>Таблица 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3"/>
        <w:gridCol w:w="1456"/>
        <w:gridCol w:w="1803"/>
        <w:gridCol w:w="1559"/>
        <w:gridCol w:w="1458"/>
        <w:gridCol w:w="1460"/>
      </w:tblGrid>
      <w:tr w:rsidR="004473E9" w:rsidTr="004473E9">
        <w:trPr>
          <w:trHeight w:val="145"/>
        </w:trPr>
        <w:tc>
          <w:tcPr>
            <w:tcW w:w="1185"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Объекты</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Единица измерения</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Нормативная обеспеченность</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Вместимость (пропускная способность)</w:t>
            </w:r>
          </w:p>
        </w:tc>
        <w:tc>
          <w:tcPr>
            <w:tcW w:w="1439" w:type="pct"/>
            <w:gridSpan w:val="2"/>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Обеспеченность</w:t>
            </w:r>
          </w:p>
        </w:tc>
      </w:tr>
      <w:tr w:rsidR="004473E9" w:rsidTr="004473E9">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На 1000 жит.</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 к нормативу</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w:t>
            </w:r>
          </w:p>
        </w:tc>
        <w:tc>
          <w:tcPr>
            <w:tcW w:w="718"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w:t>
            </w:r>
          </w:p>
        </w:tc>
        <w:tc>
          <w:tcPr>
            <w:tcW w:w="88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3</w:t>
            </w:r>
          </w:p>
        </w:tc>
        <w:tc>
          <w:tcPr>
            <w:tcW w:w="7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4</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5</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6</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Детские учреждения </w:t>
            </w:r>
          </w:p>
        </w:tc>
      </w:tr>
      <w:tr w:rsidR="004473E9" w:rsidTr="004473E9">
        <w:trPr>
          <w:trHeight w:val="271"/>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Дошкольные образовательные </w:t>
            </w:r>
            <w:r>
              <w:rPr>
                <w:rFonts w:ascii="Times New Roman" w:hAnsi="Times New Roman"/>
                <w:color w:val="000000"/>
              </w:rPr>
              <w:lastRenderedPageBreak/>
              <w:t xml:space="preserve">учреждения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lastRenderedPageBreak/>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45</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95</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50,0</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100,0</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lastRenderedPageBreak/>
              <w:t xml:space="preserve">Общеобразовательные школы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95</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420</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221</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музыкальные, художественные, детско-юношеская спортивная школы</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Учреждения здравоохранения</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Стационары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койка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13,47</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50</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26,3</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Поликлиники, амбулатории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посещение в смену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18,15</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52,6</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Станция скорой помощи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автомобиль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10 тыс.чел.</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Молочные кухни </w:t>
            </w:r>
          </w:p>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число детей до 1 года – 30 чел.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4 порции в сутки на 1 ребенка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60</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Аптеки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6,2 тыс.жит.</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Физкультурно-спортивные сооружения</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before="40" w:after="40" w:line="240" w:lineRule="auto"/>
              <w:jc w:val="center"/>
              <w:rPr>
                <w:rFonts w:ascii="Times New Roman" w:hAnsi="Times New Roman"/>
                <w:color w:val="000000"/>
              </w:rPr>
            </w:pPr>
          </w:p>
        </w:tc>
        <w:tc>
          <w:tcPr>
            <w:tcW w:w="718"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88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6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rPr>
                <w:rFonts w:ascii="Times New Roman" w:hAnsi="Times New Roman"/>
                <w:color w:val="000000"/>
              </w:rPr>
            </w:pP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спортивные залы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м2 площади пола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60-80</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Плоскостные сооружения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га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0,7-0,9</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Бассейны крытые и закрытые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м2 зеркала воды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20-25</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Учреждения культуры и отдыха</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before="40" w:after="40" w:line="240" w:lineRule="auto"/>
              <w:jc w:val="center"/>
              <w:rPr>
                <w:rFonts w:ascii="Times New Roman" w:hAnsi="Times New Roman"/>
                <w:color w:val="000000"/>
              </w:rPr>
            </w:pPr>
          </w:p>
        </w:tc>
        <w:tc>
          <w:tcPr>
            <w:tcW w:w="718"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88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6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rPr>
                <w:rFonts w:ascii="Times New Roman" w:hAnsi="Times New Roman"/>
                <w:color w:val="000000"/>
              </w:rPr>
            </w:pP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Клубы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зрительское 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150</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260</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136,8</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91,2</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Библиотеки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тыс. ед. хранения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14,9</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7,8</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Предприятия торговли, общественного питания и бытового обслуживания</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Магазины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м2 торговой </w:t>
            </w:r>
          </w:p>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площади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300</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531,6</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279,8</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93,3</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rPr>
                <w:rFonts w:ascii="Times New Roman" w:hAnsi="Times New Roman"/>
                <w:color w:val="000000"/>
              </w:rPr>
            </w:pPr>
            <w:r>
              <w:rPr>
                <w:rFonts w:ascii="Times New Roman" w:hAnsi="Times New Roman"/>
                <w:color w:val="000000"/>
              </w:rPr>
              <w:t xml:space="preserve"> </w:t>
            </w:r>
          </w:p>
        </w:tc>
        <w:tc>
          <w:tcPr>
            <w:tcW w:w="718"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88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6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rPr>
                <w:rFonts w:ascii="Times New Roman" w:hAnsi="Times New Roman"/>
                <w:color w:val="000000"/>
              </w:rPr>
            </w:pP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Предприятия общественного питания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40</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14,7</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38,7</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Предприятия непосредственного бытового 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рабочее 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Учреждения и предприятия коммунального обслуживания</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before="40" w:after="40" w:line="240" w:lineRule="auto"/>
              <w:jc w:val="center"/>
              <w:rPr>
                <w:rFonts w:ascii="Times New Roman" w:hAnsi="Times New Roman"/>
                <w:color w:val="000000"/>
              </w:rPr>
            </w:pPr>
          </w:p>
        </w:tc>
        <w:tc>
          <w:tcPr>
            <w:tcW w:w="718"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88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6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rPr>
                <w:rFonts w:ascii="Times New Roman" w:hAnsi="Times New Roman"/>
                <w:color w:val="000000"/>
              </w:rPr>
            </w:pP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Прачечные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кг белья в смену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Химчистки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кг вещей в смену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Бани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Гостиницы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Кредитно-финансовые учреждения и предприятия связи</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Отделения связи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2-6 тыс.чел.</w:t>
            </w:r>
          </w:p>
          <w:p w:rsidR="004473E9" w:rsidRDefault="004473E9">
            <w:pPr>
              <w:autoSpaceDE w:val="0"/>
              <w:autoSpaceDN w:val="0"/>
              <w:adjustRightInd w:val="0"/>
              <w:spacing w:after="0" w:line="240" w:lineRule="auto"/>
              <w:jc w:val="center"/>
              <w:rPr>
                <w:rFonts w:ascii="Times New Roman" w:hAnsi="Times New Roman"/>
                <w:color w:val="000000"/>
              </w:rPr>
            </w:pP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0,95 тыс.чел.</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lastRenderedPageBreak/>
              <w:t xml:space="preserve">Отделения банков, операционная касса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2-6 тыс. чел.</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1,9 тыс.чел.</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bl>
    <w:p w:rsidR="004473E9" w:rsidRDefault="004473E9" w:rsidP="004473E9">
      <w:pPr>
        <w:spacing w:after="0"/>
        <w:ind w:firstLine="567"/>
        <w:jc w:val="both"/>
        <w:rPr>
          <w:rFonts w:ascii="Times New Roman" w:hAnsi="Times New Roman"/>
          <w:sz w:val="24"/>
          <w:szCs w:val="24"/>
          <w:lang w:eastAsia="ru-RU"/>
        </w:rPr>
      </w:pP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w:t>
      </w:r>
      <w:proofErr w:type="spellStart"/>
      <w:r>
        <w:rPr>
          <w:rFonts w:ascii="Times New Roman" w:hAnsi="Times New Roman"/>
          <w:sz w:val="24"/>
          <w:szCs w:val="24"/>
          <w:lang w:eastAsia="ru-RU"/>
        </w:rPr>
        <w:t>Главгосэкспертизой</w:t>
      </w:r>
      <w:proofErr w:type="spellEnd"/>
      <w:r>
        <w:rPr>
          <w:rFonts w:ascii="Times New Roman" w:hAnsi="Times New Roman"/>
          <w:sz w:val="24"/>
          <w:szCs w:val="24"/>
          <w:lang w:eastAsia="ru-RU"/>
        </w:rPr>
        <w:t>. Однако следует учитывать,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Основной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СНиП и социальных нормативов.</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Согласно прогнозу, численность жителей Березняковского сельского поселения к  расчетному сроку (2031 г.) составит 2,1 тыс. чел. 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социального и культурно-бытового обслуживания. </w:t>
      </w:r>
    </w:p>
    <w:p w:rsidR="004473E9" w:rsidRDefault="004473E9" w:rsidP="004473E9">
      <w:pPr>
        <w:spacing w:after="0" w:line="240" w:lineRule="auto"/>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объектов культурно-бытового обслуживания и сформированы предложения по их размещению в границах проекта.</w:t>
      </w:r>
      <w:proofErr w:type="gramEnd"/>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На расчетный срок генерального плана сохраняются почти все существующие объекты культурно-бытового обслуживания населения Березняковского поселения. </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На территории сельского  поселения, согласно расчетам, существует потребность в предприятия общественного питания, бани, химчистки самообслуживания, гостиницы спортивные сооружения, плавательные бассейны. </w:t>
      </w:r>
    </w:p>
    <w:p w:rsidR="004473E9" w:rsidRDefault="004473E9" w:rsidP="004473E9">
      <w:pPr>
        <w:pStyle w:val="1"/>
        <w:spacing w:before="0" w:line="240" w:lineRule="auto"/>
        <w:ind w:firstLine="567"/>
        <w:jc w:val="both"/>
        <w:rPr>
          <w:b w:val="0"/>
          <w:sz w:val="24"/>
          <w:szCs w:val="24"/>
          <w:lang w:eastAsia="ru-RU"/>
        </w:rPr>
      </w:pPr>
      <w:bookmarkStart w:id="14" w:name="_Toc405805594"/>
      <w:r>
        <w:rPr>
          <w:b w:val="0"/>
          <w:sz w:val="24"/>
          <w:szCs w:val="24"/>
          <w:lang w:eastAsia="ru-RU"/>
        </w:rPr>
        <w:t xml:space="preserve"> К 2021 году на территории поселка Березняки предусматривается организация в составе общеобразовательной школы – внешкольного учреждения на 20 мест, в здании МУЗ «Березняковская участковая больница» - детской молочной кухни на 145 порций в сутки, строительство спортивного зала на 540м2 площади пола, размещение открытых спортивных сооружений, гостиница на 15 койко-мест, отделение банка.</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На территории п. Игирма к 2021 году предусмотрено размещение открытых плоскостных спортивных сооружений, аптечного киоска в здании ФАП, предприятия общественного питания на 3 рабочих места, а так же реконструкция дошкольного учреждения с расширением его вместимости до 50 мест.</w:t>
      </w:r>
    </w:p>
    <w:p w:rsidR="004473E9" w:rsidRDefault="004473E9" w:rsidP="004473E9">
      <w:pPr>
        <w:pStyle w:val="1"/>
        <w:spacing w:line="240" w:lineRule="auto"/>
        <w:rPr>
          <w:sz w:val="24"/>
          <w:szCs w:val="24"/>
          <w:lang w:eastAsia="ru-RU"/>
        </w:rPr>
      </w:pPr>
    </w:p>
    <w:p w:rsidR="004473E9" w:rsidRDefault="004473E9" w:rsidP="004473E9">
      <w:pPr>
        <w:pStyle w:val="1"/>
        <w:spacing w:line="240" w:lineRule="auto"/>
        <w:rPr>
          <w:sz w:val="24"/>
          <w:szCs w:val="24"/>
          <w:lang w:eastAsia="ru-RU"/>
        </w:rPr>
      </w:pPr>
      <w:r>
        <w:rPr>
          <w:sz w:val="24"/>
          <w:szCs w:val="24"/>
          <w:lang w:eastAsia="ru-RU"/>
        </w:rPr>
        <w:t>Раздел 4: «Целевые показатели развития коммунальной инфраструктуры»</w:t>
      </w:r>
      <w:bookmarkEnd w:id="14"/>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Результаты реализации Программы определяются с достижением уровня запланированных технических и финансово-экономических целевых показателей. 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4473E9" w:rsidRDefault="004473E9" w:rsidP="004473E9">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критерии доступности коммунальных услуг для населения;</w:t>
      </w:r>
    </w:p>
    <w:p w:rsidR="004473E9" w:rsidRDefault="004473E9" w:rsidP="004473E9">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показатели спроса на коммунальные ресурсы и перспективные нагрузки;</w:t>
      </w:r>
    </w:p>
    <w:p w:rsidR="004473E9" w:rsidRDefault="004473E9" w:rsidP="004473E9">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величины новых нагрузок;</w:t>
      </w:r>
    </w:p>
    <w:p w:rsidR="004473E9" w:rsidRDefault="004473E9" w:rsidP="004473E9">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lastRenderedPageBreak/>
        <w:t>показатели качества поставляемого ресурса;</w:t>
      </w:r>
    </w:p>
    <w:p w:rsidR="004473E9" w:rsidRDefault="004473E9" w:rsidP="004473E9">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показатели степени охвата потребителей приборами учета;</w:t>
      </w:r>
    </w:p>
    <w:p w:rsidR="004473E9" w:rsidRDefault="004473E9" w:rsidP="004473E9">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показатели надежности поставки ресурсов;</w:t>
      </w:r>
    </w:p>
    <w:p w:rsidR="004473E9" w:rsidRDefault="004473E9" w:rsidP="004473E9">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показатели эффективности производства и транспортировки ресурсов;</w:t>
      </w:r>
    </w:p>
    <w:p w:rsidR="004473E9" w:rsidRDefault="004473E9" w:rsidP="004473E9">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показатели эффективности потребления коммунальных ресурсов;</w:t>
      </w:r>
    </w:p>
    <w:p w:rsidR="004473E9" w:rsidRDefault="004473E9" w:rsidP="004473E9">
      <w:pPr>
        <w:numPr>
          <w:ilvl w:val="0"/>
          <w:numId w:val="9"/>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показатели воздействия на окружающую среду.</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Целевые показатели устанавливаются по каждому виду коммунальных услуг и периодически корректируются.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Березняковского сельского  поселения без существенного снижения качества среды обитания при любых воздействиях извне.</w:t>
      </w: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lang w:eastAsia="ru-RU"/>
        </w:rPr>
      </w:pP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Таблица 4.1</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2162"/>
        <w:gridCol w:w="1426"/>
        <w:gridCol w:w="121"/>
        <w:gridCol w:w="71"/>
        <w:gridCol w:w="775"/>
        <w:gridCol w:w="149"/>
        <w:gridCol w:w="77"/>
        <w:gridCol w:w="741"/>
        <w:gridCol w:w="178"/>
        <w:gridCol w:w="100"/>
        <w:gridCol w:w="689"/>
        <w:gridCol w:w="202"/>
        <w:gridCol w:w="765"/>
        <w:gridCol w:w="188"/>
        <w:gridCol w:w="779"/>
        <w:gridCol w:w="966"/>
        <w:gridCol w:w="966"/>
      </w:tblGrid>
      <w:tr w:rsidR="004473E9" w:rsidTr="004473E9">
        <w:tc>
          <w:tcPr>
            <w:tcW w:w="325" w:type="pct"/>
            <w:vMerge w:val="restar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 п/п</w:t>
            </w:r>
          </w:p>
        </w:tc>
        <w:tc>
          <w:tcPr>
            <w:tcW w:w="916" w:type="pct"/>
            <w:vMerge w:val="restar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Наименование целевого индикатора</w:t>
            </w:r>
          </w:p>
        </w:tc>
        <w:tc>
          <w:tcPr>
            <w:tcW w:w="76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Измеритель целевого индикатора</w:t>
            </w:r>
          </w:p>
        </w:tc>
        <w:tc>
          <w:tcPr>
            <w:tcW w:w="420" w:type="pct"/>
            <w:gridSpan w:val="3"/>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b/>
                <w:sz w:val="24"/>
                <w:szCs w:val="24"/>
                <w:lang w:eastAsia="ru-RU"/>
              </w:rPr>
            </w:pPr>
          </w:p>
        </w:tc>
        <w:tc>
          <w:tcPr>
            <w:tcW w:w="2574" w:type="pct"/>
            <w:gridSpan w:val="11"/>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Период</w:t>
            </w:r>
          </w:p>
        </w:tc>
      </w:tr>
      <w:tr w:rsidR="004473E9" w:rsidTr="004473E9">
        <w:trPr>
          <w:cantSplit/>
          <w:trHeight w:val="6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p>
        </w:tc>
        <w:tc>
          <w:tcPr>
            <w:tcW w:w="420"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факт </w:t>
            </w:r>
          </w:p>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2014 -2015</w:t>
            </w:r>
          </w:p>
        </w:tc>
        <w:tc>
          <w:tcPr>
            <w:tcW w:w="41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w:t>
            </w:r>
          </w:p>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2016-2017 </w:t>
            </w: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w:t>
            </w:r>
          </w:p>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2018-2019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w:t>
            </w:r>
          </w:p>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2020-2021 </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w:t>
            </w:r>
          </w:p>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2022-2023 </w:t>
            </w:r>
          </w:p>
        </w:tc>
        <w:tc>
          <w:tcPr>
            <w:tcW w:w="47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 2024-2025</w:t>
            </w:r>
          </w:p>
        </w:tc>
        <w:tc>
          <w:tcPr>
            <w:tcW w:w="462"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 2026-2031</w:t>
            </w:r>
          </w:p>
        </w:tc>
      </w:tr>
      <w:tr w:rsidR="004473E9" w:rsidTr="004473E9">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1.Критерии доступности для населения коммунальных услуг</w:t>
            </w: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Tr="004473E9">
        <w:trPr>
          <w:trHeight w:val="262"/>
        </w:trPr>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Доля расходов на коммунальные услуги в совокупном доходе семьи</w:t>
            </w: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Tr="004473E9">
        <w:trPr>
          <w:trHeight w:val="262"/>
        </w:trPr>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1.1.1</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Теплоснабжение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17</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r>
      <w:tr w:rsidR="004473E9" w:rsidTr="004473E9">
        <w:trPr>
          <w:trHeight w:val="65"/>
        </w:trPr>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1.1.2</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1.1.3</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Водоотведение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1.1.4</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Электроснабжение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3,7</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3,7</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1.1.6</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Сбор и утилизация ТБО</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0,9</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r>
      <w:tr w:rsidR="004473E9" w:rsidTr="004473E9">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Уровень собираемости платежей за коммунальные услуги</w:t>
            </w: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1.2.1</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Теплоснабжение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98</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1.2.2</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98</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1.2.3</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Водоотведение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98</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1.2.4</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Электроснабжение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91</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1.2.6</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Сбор и утилизация ТБО</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90</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r>
      <w:tr w:rsidR="004473E9" w:rsidTr="004473E9">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2.Показатели спроса на коммунальные ресурсы и перспективной нагрузки</w:t>
            </w: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Tr="004473E9">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Прогноз потребности в коммунальных ресурсах</w:t>
            </w: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2.1</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Отопление</w:t>
            </w:r>
          </w:p>
        </w:tc>
        <w:tc>
          <w:tcPr>
            <w:tcW w:w="715" w:type="pct"/>
            <w:tcBorders>
              <w:top w:val="single" w:sz="4" w:space="0" w:color="auto"/>
              <w:left w:val="single" w:sz="4" w:space="0" w:color="auto"/>
              <w:bottom w:val="single" w:sz="4" w:space="0" w:color="auto"/>
              <w:right w:val="single" w:sz="4" w:space="0" w:color="auto"/>
            </w:tcBorders>
            <w:vAlign w:val="bottom"/>
            <w:hideMark/>
          </w:tcPr>
          <w:p w:rsidR="004473E9" w:rsidRDefault="004473E9">
            <w:pPr>
              <w:spacing w:after="0" w:line="240" w:lineRule="auto"/>
              <w:rPr>
                <w:rFonts w:ascii="Times New Roman" w:hAnsi="Times New Roman"/>
                <w:sz w:val="16"/>
                <w:szCs w:val="16"/>
                <w:lang w:eastAsia="ru-RU"/>
              </w:rPr>
            </w:pPr>
            <w:r>
              <w:rPr>
                <w:rFonts w:ascii="Times New Roman" w:hAnsi="Times New Roman"/>
                <w:sz w:val="16"/>
                <w:szCs w:val="16"/>
                <w:lang w:eastAsia="ru-RU"/>
              </w:rPr>
              <w:t>полезный отпуск ТЭ тыс.Гкал.</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r>
      <w:tr w:rsidR="004473E9" w:rsidTr="004473E9">
        <w:trPr>
          <w:trHeight w:val="159"/>
        </w:trPr>
        <w:tc>
          <w:tcPr>
            <w:tcW w:w="325" w:type="pct"/>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916" w:type="pct"/>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715" w:type="pct"/>
            <w:tcBorders>
              <w:top w:val="single" w:sz="4" w:space="0" w:color="auto"/>
              <w:left w:val="single" w:sz="4" w:space="0" w:color="auto"/>
              <w:bottom w:val="single" w:sz="4" w:space="0" w:color="auto"/>
              <w:right w:val="single" w:sz="4" w:space="0" w:color="auto"/>
            </w:tcBorders>
            <w:vAlign w:val="bottom"/>
            <w:hideMark/>
          </w:tcPr>
          <w:p w:rsidR="004473E9" w:rsidRDefault="004473E9">
            <w:pPr>
              <w:spacing w:after="0" w:line="240" w:lineRule="auto"/>
              <w:rPr>
                <w:rFonts w:ascii="Times New Roman" w:hAnsi="Times New Roman"/>
                <w:sz w:val="20"/>
                <w:szCs w:val="20"/>
                <w:lang w:eastAsia="ru-RU"/>
              </w:rPr>
            </w:pPr>
            <w:r>
              <w:rPr>
                <w:rFonts w:ascii="Times New Roman" w:hAnsi="Times New Roman"/>
                <w:sz w:val="20"/>
                <w:szCs w:val="20"/>
                <w:lang w:eastAsia="ru-RU"/>
              </w:rPr>
              <w:t>выработка</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lang w:eastAsia="ru-RU"/>
              </w:rPr>
            </w:pPr>
            <w:r>
              <w:rPr>
                <w:rFonts w:ascii="Times New Roman" w:hAnsi="Times New Roman"/>
                <w:sz w:val="20"/>
                <w:szCs w:val="20"/>
                <w:lang w:eastAsia="ru-RU"/>
              </w:rPr>
              <w:t>11,75913</w:t>
            </w:r>
          </w:p>
        </w:tc>
        <w:tc>
          <w:tcPr>
            <w:tcW w:w="403" w:type="pct"/>
            <w:gridSpan w:val="3"/>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2.2</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Холодное водоснабжение</w:t>
            </w:r>
          </w:p>
        </w:tc>
        <w:tc>
          <w:tcPr>
            <w:tcW w:w="715" w:type="pct"/>
            <w:tcBorders>
              <w:top w:val="single" w:sz="4" w:space="0" w:color="auto"/>
              <w:left w:val="single" w:sz="4" w:space="0" w:color="auto"/>
              <w:bottom w:val="single" w:sz="4" w:space="0" w:color="auto"/>
              <w:right w:val="single" w:sz="4" w:space="0" w:color="auto"/>
            </w:tcBorders>
            <w:vAlign w:val="bottom"/>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тыс.м3</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47,8</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2.3</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Водоотведение</w:t>
            </w:r>
          </w:p>
        </w:tc>
        <w:tc>
          <w:tcPr>
            <w:tcW w:w="715" w:type="pct"/>
            <w:tcBorders>
              <w:top w:val="single" w:sz="4" w:space="0" w:color="auto"/>
              <w:left w:val="single" w:sz="4" w:space="0" w:color="auto"/>
              <w:bottom w:val="single" w:sz="4" w:space="0" w:color="auto"/>
              <w:right w:val="single" w:sz="4" w:space="0" w:color="auto"/>
            </w:tcBorders>
            <w:vAlign w:val="bottom"/>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тыс.м3</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25,3</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2.4</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Электроэнрегия</w:t>
            </w:r>
            <w:proofErr w:type="spellEnd"/>
          </w:p>
        </w:tc>
        <w:tc>
          <w:tcPr>
            <w:tcW w:w="715" w:type="pct"/>
            <w:tcBorders>
              <w:top w:val="single" w:sz="4" w:space="0" w:color="auto"/>
              <w:left w:val="single" w:sz="4" w:space="0" w:color="auto"/>
              <w:bottom w:val="single" w:sz="4" w:space="0" w:color="auto"/>
              <w:right w:val="single" w:sz="4" w:space="0" w:color="auto"/>
            </w:tcBorders>
            <w:vAlign w:val="bottom"/>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тыс.кВт</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890,9</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r>
      <w:tr w:rsidR="004473E9" w:rsidTr="004473E9">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3.Показатели степени охвата потребителей приборами учета</w:t>
            </w: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Tr="004473E9">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Доля оснащенности приборами учета потребляемых ресурсов</w:t>
            </w: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3.1</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Электроэнергия</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80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7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62"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r>
      <w:tr w:rsidR="004473E9" w:rsidTr="004473E9">
        <w:trPr>
          <w:trHeight w:val="65"/>
        </w:trPr>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3.2</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Теплоэнергия</w:t>
            </w:r>
            <w:proofErr w:type="spellEnd"/>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50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80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7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62"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r>
      <w:tr w:rsidR="004473E9" w:rsidTr="004473E9">
        <w:trPr>
          <w:trHeight w:val="70"/>
        </w:trPr>
        <w:tc>
          <w:tcPr>
            <w:tcW w:w="325" w:type="pct"/>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916" w:type="pct"/>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389" w:type="pct"/>
            <w:gridSpan w:val="2"/>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458" w:type="pct"/>
            <w:gridSpan w:val="4"/>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376" w:type="pct"/>
            <w:gridSpan w:val="2"/>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416" w:type="pct"/>
            <w:gridSpan w:val="2"/>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386" w:type="pct"/>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RPr="00D648FF" w:rsidTr="004473E9">
        <w:trPr>
          <w:trHeight w:val="65"/>
        </w:trPr>
        <w:tc>
          <w:tcPr>
            <w:tcW w:w="325"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3.3</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 xml:space="preserve">Холодное </w:t>
            </w:r>
            <w:r w:rsidRPr="00D648FF">
              <w:rPr>
                <w:rFonts w:ascii="Times New Roman" w:hAnsi="Times New Roman"/>
                <w:sz w:val="24"/>
                <w:szCs w:val="24"/>
                <w:lang w:eastAsia="ru-RU"/>
              </w:rPr>
              <w:lastRenderedPageBreak/>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lastRenderedPageBreak/>
              <w:t>%</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80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100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100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100</w:t>
            </w:r>
          </w:p>
        </w:tc>
        <w:tc>
          <w:tcPr>
            <w:tcW w:w="476"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100</w:t>
            </w:r>
          </w:p>
        </w:tc>
        <w:tc>
          <w:tcPr>
            <w:tcW w:w="462"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100</w:t>
            </w:r>
          </w:p>
        </w:tc>
      </w:tr>
      <w:tr w:rsidR="004473E9" w:rsidRPr="00D648FF" w:rsidTr="004473E9">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lastRenderedPageBreak/>
              <w:t>4.Показатели надежности</w:t>
            </w:r>
          </w:p>
        </w:tc>
        <w:tc>
          <w:tcPr>
            <w:tcW w:w="476" w:type="pct"/>
            <w:tcBorders>
              <w:top w:val="single" w:sz="4" w:space="0" w:color="auto"/>
              <w:left w:val="single" w:sz="4" w:space="0" w:color="auto"/>
              <w:bottom w:val="single" w:sz="4" w:space="0" w:color="auto"/>
              <w:right w:val="single" w:sz="4" w:space="0" w:color="auto"/>
            </w:tcBorders>
          </w:tcPr>
          <w:p w:rsidR="004473E9" w:rsidRPr="00D648FF"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Pr="00D648FF" w:rsidRDefault="004473E9">
            <w:pPr>
              <w:spacing w:after="0" w:line="240" w:lineRule="auto"/>
              <w:rPr>
                <w:rFonts w:ascii="Times New Roman" w:hAnsi="Times New Roman"/>
                <w:sz w:val="24"/>
                <w:szCs w:val="24"/>
                <w:lang w:eastAsia="ru-RU"/>
              </w:rPr>
            </w:pPr>
          </w:p>
        </w:tc>
      </w:tr>
      <w:tr w:rsidR="004473E9" w:rsidRPr="00D648FF" w:rsidTr="004473E9">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Перебои в снабжении потребителей</w:t>
            </w:r>
          </w:p>
        </w:tc>
        <w:tc>
          <w:tcPr>
            <w:tcW w:w="476" w:type="pct"/>
            <w:tcBorders>
              <w:top w:val="single" w:sz="4" w:space="0" w:color="auto"/>
              <w:left w:val="single" w:sz="4" w:space="0" w:color="auto"/>
              <w:bottom w:val="single" w:sz="4" w:space="0" w:color="auto"/>
              <w:right w:val="single" w:sz="4" w:space="0" w:color="auto"/>
            </w:tcBorders>
          </w:tcPr>
          <w:p w:rsidR="004473E9" w:rsidRPr="00D648FF"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Pr="00D648FF" w:rsidRDefault="004473E9">
            <w:pPr>
              <w:spacing w:after="0" w:line="240" w:lineRule="auto"/>
              <w:rPr>
                <w:rFonts w:ascii="Times New Roman" w:hAnsi="Times New Roman"/>
                <w:sz w:val="24"/>
                <w:szCs w:val="24"/>
                <w:lang w:eastAsia="ru-RU"/>
              </w:rPr>
            </w:pPr>
          </w:p>
        </w:tc>
      </w:tr>
      <w:tr w:rsidR="004473E9" w:rsidRPr="00D648FF"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4.2.1</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Теплоснабжение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r>
      <w:tr w:rsidR="004473E9" w:rsidRPr="00D648FF"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4.2.2</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r>
      <w:tr w:rsidR="004473E9" w:rsidRPr="00D648FF"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4.2.3</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Водоотведение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r>
      <w:tr w:rsidR="004473E9" w:rsidRPr="00D648FF"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4.2.4</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Электроснабжение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r>
    </w:tbl>
    <w:p w:rsidR="004473E9" w:rsidRPr="00D648FF" w:rsidRDefault="004473E9" w:rsidP="004473E9">
      <w:pPr>
        <w:spacing w:after="0" w:line="240" w:lineRule="auto"/>
        <w:rPr>
          <w:sz w:val="24"/>
          <w:szCs w:val="24"/>
          <w:lang w:eastAsia="ru-RU"/>
        </w:rPr>
        <w:sectPr w:rsidR="004473E9" w:rsidRPr="00D648FF">
          <w:pgSz w:w="11906" w:h="16838"/>
          <w:pgMar w:top="567" w:right="707" w:bottom="851" w:left="1276" w:header="708" w:footer="708" w:gutter="0"/>
          <w:cols w:space="720"/>
        </w:sectPr>
      </w:pPr>
    </w:p>
    <w:p w:rsidR="004473E9" w:rsidRPr="00D648FF" w:rsidRDefault="004473E9" w:rsidP="004473E9">
      <w:pPr>
        <w:pStyle w:val="1"/>
        <w:spacing w:line="240" w:lineRule="auto"/>
        <w:rPr>
          <w:sz w:val="24"/>
          <w:szCs w:val="24"/>
          <w:lang w:eastAsia="ru-RU"/>
        </w:rPr>
      </w:pPr>
      <w:bookmarkStart w:id="15" w:name="_Toc405805595"/>
      <w:r w:rsidRPr="00D648FF">
        <w:rPr>
          <w:sz w:val="24"/>
          <w:szCs w:val="24"/>
          <w:lang w:eastAsia="ru-RU"/>
        </w:rPr>
        <w:lastRenderedPageBreak/>
        <w:t>Раздел 5: «Программа инвестиционных проектов, обеспечивающих достижение целевых показателей»</w:t>
      </w:r>
      <w:bookmarkEnd w:id="15"/>
    </w:p>
    <w:p w:rsidR="004473E9" w:rsidRPr="00D648FF" w:rsidRDefault="004473E9" w:rsidP="004473E9">
      <w:pPr>
        <w:jc w:val="right"/>
        <w:rPr>
          <w:rFonts w:ascii="Times New Roman" w:hAnsi="Times New Roman"/>
          <w:sz w:val="24"/>
          <w:szCs w:val="24"/>
          <w:lang w:eastAsia="ru-RU"/>
        </w:rPr>
      </w:pPr>
      <w:r w:rsidRPr="00D648FF">
        <w:rPr>
          <w:rFonts w:ascii="Times New Roman" w:hAnsi="Times New Roman"/>
          <w:sz w:val="24"/>
          <w:szCs w:val="24"/>
          <w:lang w:eastAsia="ru-RU"/>
        </w:rPr>
        <w:t>Таблица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1"/>
        <w:gridCol w:w="4942"/>
        <w:gridCol w:w="3533"/>
        <w:gridCol w:w="2501"/>
        <w:gridCol w:w="1541"/>
        <w:gridCol w:w="1637"/>
      </w:tblGrid>
      <w:tr w:rsidR="004473E9" w:rsidRPr="00D648FF" w:rsidTr="004473E9">
        <w:tc>
          <w:tcPr>
            <w:tcW w:w="280" w:type="pct"/>
            <w:tcBorders>
              <w:top w:val="single" w:sz="4" w:space="0" w:color="auto"/>
              <w:left w:val="single" w:sz="4" w:space="0" w:color="auto"/>
              <w:bottom w:val="single" w:sz="4" w:space="0" w:color="auto"/>
              <w:right w:val="single" w:sz="4" w:space="0" w:color="auto"/>
            </w:tcBorders>
            <w:shd w:val="clear" w:color="auto" w:fill="D9D9D9"/>
            <w:hideMark/>
          </w:tcPr>
          <w:p w:rsidR="004473E9" w:rsidRPr="00D648FF" w:rsidRDefault="004473E9">
            <w:pPr>
              <w:spacing w:after="0" w:line="240" w:lineRule="auto"/>
              <w:jc w:val="center"/>
              <w:rPr>
                <w:rFonts w:ascii="Times New Roman" w:hAnsi="Times New Roman"/>
                <w:b/>
                <w:sz w:val="24"/>
                <w:szCs w:val="24"/>
                <w:lang w:eastAsia="ru-RU"/>
              </w:rPr>
            </w:pPr>
            <w:r w:rsidRPr="00D648FF">
              <w:rPr>
                <w:rFonts w:ascii="Times New Roman" w:hAnsi="Times New Roman"/>
                <w:b/>
                <w:sz w:val="24"/>
                <w:szCs w:val="24"/>
                <w:lang w:eastAsia="ru-RU"/>
              </w:rPr>
              <w:t>№</w:t>
            </w:r>
            <w:proofErr w:type="spellStart"/>
            <w:r w:rsidRPr="00D648FF">
              <w:rPr>
                <w:rFonts w:ascii="Times New Roman" w:hAnsi="Times New Roman"/>
                <w:b/>
                <w:sz w:val="24"/>
                <w:szCs w:val="24"/>
                <w:lang w:eastAsia="ru-RU"/>
              </w:rPr>
              <w:t>пп</w:t>
            </w:r>
            <w:proofErr w:type="spellEnd"/>
          </w:p>
        </w:tc>
        <w:tc>
          <w:tcPr>
            <w:tcW w:w="1648" w:type="pct"/>
            <w:tcBorders>
              <w:top w:val="single" w:sz="4" w:space="0" w:color="auto"/>
              <w:left w:val="single" w:sz="4" w:space="0" w:color="auto"/>
              <w:bottom w:val="single" w:sz="4" w:space="0" w:color="auto"/>
              <w:right w:val="single" w:sz="4" w:space="0" w:color="auto"/>
            </w:tcBorders>
            <w:shd w:val="clear" w:color="auto" w:fill="D9D9D9"/>
            <w:hideMark/>
          </w:tcPr>
          <w:p w:rsidR="004473E9" w:rsidRPr="00D648FF" w:rsidRDefault="004473E9">
            <w:pPr>
              <w:spacing w:after="0" w:line="240" w:lineRule="auto"/>
              <w:jc w:val="center"/>
              <w:rPr>
                <w:rFonts w:ascii="Times New Roman" w:hAnsi="Times New Roman"/>
                <w:b/>
                <w:sz w:val="24"/>
                <w:szCs w:val="24"/>
                <w:lang w:eastAsia="ru-RU"/>
              </w:rPr>
            </w:pPr>
            <w:r w:rsidRPr="00D648FF">
              <w:rPr>
                <w:rFonts w:ascii="Times New Roman" w:hAnsi="Times New Roman"/>
                <w:b/>
                <w:sz w:val="24"/>
                <w:szCs w:val="24"/>
                <w:lang w:eastAsia="ru-RU"/>
              </w:rPr>
              <w:t>Наименование мероприятий</w:t>
            </w:r>
          </w:p>
        </w:tc>
        <w:tc>
          <w:tcPr>
            <w:tcW w:w="1178" w:type="pct"/>
            <w:tcBorders>
              <w:top w:val="single" w:sz="4" w:space="0" w:color="auto"/>
              <w:left w:val="single" w:sz="4" w:space="0" w:color="auto"/>
              <w:bottom w:val="single" w:sz="4" w:space="0" w:color="auto"/>
              <w:right w:val="single" w:sz="4" w:space="0" w:color="auto"/>
            </w:tcBorders>
            <w:shd w:val="clear" w:color="auto" w:fill="D9D9D9"/>
            <w:hideMark/>
          </w:tcPr>
          <w:p w:rsidR="004473E9" w:rsidRPr="00D648FF" w:rsidRDefault="004473E9">
            <w:pPr>
              <w:spacing w:after="0" w:line="240" w:lineRule="auto"/>
              <w:jc w:val="center"/>
              <w:rPr>
                <w:rFonts w:ascii="Times New Roman" w:hAnsi="Times New Roman"/>
                <w:b/>
                <w:sz w:val="24"/>
                <w:szCs w:val="24"/>
                <w:lang w:eastAsia="ru-RU"/>
              </w:rPr>
            </w:pPr>
            <w:r w:rsidRPr="00D648FF">
              <w:rPr>
                <w:rFonts w:ascii="Times New Roman" w:hAnsi="Times New Roman"/>
                <w:b/>
                <w:sz w:val="24"/>
                <w:szCs w:val="24"/>
                <w:lang w:eastAsia="ru-RU"/>
              </w:rPr>
              <w:t>Нормативно-правовой акт</w:t>
            </w:r>
          </w:p>
        </w:tc>
        <w:tc>
          <w:tcPr>
            <w:tcW w:w="834" w:type="pct"/>
            <w:tcBorders>
              <w:top w:val="single" w:sz="4" w:space="0" w:color="auto"/>
              <w:left w:val="single" w:sz="4" w:space="0" w:color="auto"/>
              <w:bottom w:val="single" w:sz="4" w:space="0" w:color="auto"/>
              <w:right w:val="single" w:sz="4" w:space="0" w:color="auto"/>
            </w:tcBorders>
            <w:shd w:val="clear" w:color="auto" w:fill="D9D9D9"/>
            <w:hideMark/>
          </w:tcPr>
          <w:p w:rsidR="004473E9" w:rsidRPr="00D648FF" w:rsidRDefault="004473E9">
            <w:pPr>
              <w:spacing w:after="0" w:line="240" w:lineRule="auto"/>
              <w:jc w:val="center"/>
              <w:rPr>
                <w:rFonts w:ascii="Times New Roman" w:hAnsi="Times New Roman"/>
                <w:b/>
                <w:sz w:val="24"/>
                <w:szCs w:val="24"/>
                <w:lang w:eastAsia="ru-RU"/>
              </w:rPr>
            </w:pPr>
            <w:r w:rsidRPr="00D648FF">
              <w:rPr>
                <w:rFonts w:ascii="Times New Roman" w:hAnsi="Times New Roman"/>
                <w:b/>
                <w:sz w:val="24"/>
                <w:szCs w:val="24"/>
                <w:lang w:eastAsia="ru-RU"/>
              </w:rPr>
              <w:t>Источник</w:t>
            </w:r>
          </w:p>
        </w:tc>
        <w:tc>
          <w:tcPr>
            <w:tcW w:w="514" w:type="pct"/>
            <w:tcBorders>
              <w:top w:val="single" w:sz="4" w:space="0" w:color="auto"/>
              <w:left w:val="single" w:sz="4" w:space="0" w:color="auto"/>
              <w:bottom w:val="single" w:sz="4" w:space="0" w:color="auto"/>
              <w:right w:val="single" w:sz="4" w:space="0" w:color="auto"/>
            </w:tcBorders>
            <w:shd w:val="clear" w:color="auto" w:fill="D9D9D9"/>
            <w:hideMark/>
          </w:tcPr>
          <w:p w:rsidR="004473E9" w:rsidRPr="00D648FF" w:rsidRDefault="004473E9">
            <w:pPr>
              <w:spacing w:after="0" w:line="240" w:lineRule="auto"/>
              <w:jc w:val="center"/>
              <w:rPr>
                <w:rFonts w:ascii="Times New Roman" w:hAnsi="Times New Roman"/>
                <w:b/>
                <w:sz w:val="24"/>
                <w:szCs w:val="24"/>
                <w:lang w:eastAsia="ru-RU"/>
              </w:rPr>
            </w:pPr>
            <w:r w:rsidRPr="00D648FF">
              <w:rPr>
                <w:rFonts w:ascii="Times New Roman" w:hAnsi="Times New Roman"/>
                <w:b/>
                <w:sz w:val="24"/>
                <w:szCs w:val="24"/>
                <w:lang w:eastAsia="ru-RU"/>
              </w:rPr>
              <w:t>Сроки реализации</w:t>
            </w:r>
          </w:p>
        </w:tc>
        <w:tc>
          <w:tcPr>
            <w:tcW w:w="546" w:type="pct"/>
            <w:tcBorders>
              <w:top w:val="single" w:sz="4" w:space="0" w:color="auto"/>
              <w:left w:val="single" w:sz="4" w:space="0" w:color="auto"/>
              <w:bottom w:val="single" w:sz="4" w:space="0" w:color="auto"/>
              <w:right w:val="single" w:sz="4" w:space="0" w:color="auto"/>
            </w:tcBorders>
            <w:shd w:val="clear" w:color="auto" w:fill="D9D9D9"/>
            <w:hideMark/>
          </w:tcPr>
          <w:p w:rsidR="004473E9" w:rsidRPr="00D648FF" w:rsidRDefault="004473E9">
            <w:pPr>
              <w:spacing w:after="0" w:line="240" w:lineRule="auto"/>
              <w:jc w:val="center"/>
              <w:rPr>
                <w:rFonts w:ascii="Times New Roman" w:hAnsi="Times New Roman"/>
                <w:b/>
                <w:sz w:val="24"/>
                <w:szCs w:val="24"/>
                <w:lang w:eastAsia="ru-RU"/>
              </w:rPr>
            </w:pPr>
            <w:r w:rsidRPr="00D648FF">
              <w:rPr>
                <w:rFonts w:ascii="Times New Roman" w:hAnsi="Times New Roman"/>
                <w:b/>
                <w:sz w:val="24"/>
                <w:szCs w:val="24"/>
                <w:lang w:eastAsia="ru-RU"/>
              </w:rPr>
              <w:t xml:space="preserve">Сумма, тыс. </w:t>
            </w:r>
            <w:proofErr w:type="spellStart"/>
            <w:r w:rsidRPr="00D648FF">
              <w:rPr>
                <w:rFonts w:ascii="Times New Roman" w:hAnsi="Times New Roman"/>
                <w:b/>
                <w:sz w:val="24"/>
                <w:szCs w:val="24"/>
                <w:lang w:eastAsia="ru-RU"/>
              </w:rPr>
              <w:t>руб</w:t>
            </w:r>
            <w:proofErr w:type="spellEnd"/>
          </w:p>
        </w:tc>
      </w:tr>
      <w:tr w:rsidR="004473E9" w:rsidRPr="00D648FF" w:rsidTr="004473E9">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4473E9" w:rsidRPr="00D648FF" w:rsidRDefault="004473E9">
            <w:pPr>
              <w:numPr>
                <w:ilvl w:val="0"/>
                <w:numId w:val="10"/>
              </w:numPr>
              <w:spacing w:after="0" w:line="240" w:lineRule="auto"/>
              <w:contextualSpacing/>
              <w:jc w:val="center"/>
              <w:rPr>
                <w:rFonts w:ascii="Times New Roman" w:hAnsi="Times New Roman"/>
                <w:b/>
                <w:sz w:val="24"/>
                <w:szCs w:val="24"/>
                <w:lang w:eastAsia="ru-RU"/>
              </w:rPr>
            </w:pPr>
            <w:r w:rsidRPr="00D648FF">
              <w:rPr>
                <w:rFonts w:ascii="Times New Roman" w:hAnsi="Times New Roman"/>
                <w:b/>
                <w:sz w:val="24"/>
                <w:szCs w:val="24"/>
                <w:lang w:eastAsia="ru-RU"/>
              </w:rPr>
              <w:t>Теплоснабжение</w:t>
            </w:r>
          </w:p>
        </w:tc>
      </w:tr>
      <w:tr w:rsidR="004473E9" w:rsidRPr="00D648FF" w:rsidTr="004473E9">
        <w:tc>
          <w:tcPr>
            <w:tcW w:w="280"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1.1</w:t>
            </w:r>
          </w:p>
        </w:tc>
        <w:tc>
          <w:tcPr>
            <w:tcW w:w="1648"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both"/>
              <w:rPr>
                <w:rFonts w:ascii="Times New Roman" w:hAnsi="Times New Roman"/>
                <w:sz w:val="24"/>
                <w:szCs w:val="24"/>
                <w:lang w:eastAsia="ru-RU"/>
              </w:rPr>
            </w:pPr>
            <w:r w:rsidRPr="00D648FF">
              <w:rPr>
                <w:rFonts w:ascii="Times New Roman" w:hAnsi="Times New Roman"/>
                <w:sz w:val="24"/>
                <w:szCs w:val="24"/>
                <w:lang w:eastAsia="ru-RU"/>
              </w:rPr>
              <w:t>Оснащение общедомовыми приборами учета тепловой энергии</w:t>
            </w:r>
          </w:p>
        </w:tc>
        <w:tc>
          <w:tcPr>
            <w:tcW w:w="1178"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2015-2023</w:t>
            </w:r>
          </w:p>
        </w:tc>
        <w:tc>
          <w:tcPr>
            <w:tcW w:w="546"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0,0</w:t>
            </w:r>
          </w:p>
        </w:tc>
      </w:tr>
      <w:tr w:rsidR="004473E9" w:rsidRPr="00D648FF" w:rsidTr="004473E9">
        <w:tc>
          <w:tcPr>
            <w:tcW w:w="280"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1.2</w:t>
            </w:r>
          </w:p>
        </w:tc>
        <w:tc>
          <w:tcPr>
            <w:tcW w:w="1648"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Промывка трубопроводов и стояков системы отопления многоквартирных домов</w:t>
            </w:r>
          </w:p>
        </w:tc>
        <w:tc>
          <w:tcPr>
            <w:tcW w:w="1178"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0,0</w:t>
            </w:r>
          </w:p>
        </w:tc>
      </w:tr>
      <w:tr w:rsidR="004473E9" w:rsidRPr="00D648FF" w:rsidTr="004473E9">
        <w:tc>
          <w:tcPr>
            <w:tcW w:w="280"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1.3</w:t>
            </w:r>
          </w:p>
        </w:tc>
        <w:tc>
          <w:tcPr>
            <w:tcW w:w="1648"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 xml:space="preserve">Ремонт изоляции трубопроводов системы отопления в подвальных помещениях с применением </w:t>
            </w:r>
            <w:proofErr w:type="spellStart"/>
            <w:r w:rsidRPr="00D648FF">
              <w:rPr>
                <w:rFonts w:ascii="Times New Roman" w:hAnsi="Times New Roman"/>
                <w:sz w:val="24"/>
                <w:szCs w:val="24"/>
                <w:lang w:eastAsia="ru-RU"/>
              </w:rPr>
              <w:t>энергоэффективных</w:t>
            </w:r>
            <w:proofErr w:type="spellEnd"/>
            <w:r w:rsidRPr="00D648FF">
              <w:rPr>
                <w:rFonts w:ascii="Times New Roman" w:hAnsi="Times New Roman"/>
                <w:sz w:val="24"/>
                <w:szCs w:val="24"/>
                <w:lang w:eastAsia="ru-RU"/>
              </w:rPr>
              <w:t xml:space="preserve"> материалов</w:t>
            </w:r>
          </w:p>
        </w:tc>
        <w:tc>
          <w:tcPr>
            <w:tcW w:w="1178"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0,0</w:t>
            </w:r>
          </w:p>
        </w:tc>
      </w:tr>
      <w:tr w:rsidR="004473E9" w:rsidRPr="00D648FF" w:rsidTr="004473E9">
        <w:tc>
          <w:tcPr>
            <w:tcW w:w="280"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1.4</w:t>
            </w:r>
          </w:p>
        </w:tc>
        <w:tc>
          <w:tcPr>
            <w:tcW w:w="1648"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Заделка, уплотнение дверных блоков на входе в подъезды</w:t>
            </w:r>
          </w:p>
        </w:tc>
        <w:tc>
          <w:tcPr>
            <w:tcW w:w="1178"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0,0</w:t>
            </w:r>
          </w:p>
        </w:tc>
      </w:tr>
      <w:tr w:rsidR="004473E9" w:rsidRPr="00D648FF" w:rsidTr="004473E9">
        <w:tc>
          <w:tcPr>
            <w:tcW w:w="280"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1.5</w:t>
            </w:r>
          </w:p>
        </w:tc>
        <w:tc>
          <w:tcPr>
            <w:tcW w:w="1648"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Замена оконных блоков в подъездах и в подвальных помещениях</w:t>
            </w:r>
          </w:p>
        </w:tc>
        <w:tc>
          <w:tcPr>
            <w:tcW w:w="1178"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 xml:space="preserve">Долгосрочная целевая программа «Энергосбережение и повышение энергетической эффективности» на территории </w:t>
            </w:r>
            <w:r w:rsidRPr="00D648FF">
              <w:rPr>
                <w:rFonts w:ascii="Times New Roman" w:hAnsi="Times New Roman"/>
                <w:sz w:val="24"/>
                <w:szCs w:val="24"/>
                <w:lang w:eastAsia="ru-RU"/>
              </w:rPr>
              <w:lastRenderedPageBreak/>
              <w:t>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lastRenderedPageBreak/>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0,0</w:t>
            </w:r>
          </w:p>
        </w:tc>
      </w:tr>
      <w:tr w:rsidR="004473E9" w:rsidRPr="00D648FF" w:rsidTr="004473E9">
        <w:tc>
          <w:tcPr>
            <w:tcW w:w="280"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lastRenderedPageBreak/>
              <w:t>1.6</w:t>
            </w:r>
          </w:p>
        </w:tc>
        <w:tc>
          <w:tcPr>
            <w:tcW w:w="1648"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 xml:space="preserve">Ремонт ветхих тепловых сетей </w:t>
            </w:r>
          </w:p>
        </w:tc>
        <w:tc>
          <w:tcPr>
            <w:tcW w:w="1178" w:type="pct"/>
            <w:tcBorders>
              <w:top w:val="single" w:sz="4" w:space="0" w:color="auto"/>
              <w:left w:val="single" w:sz="4" w:space="0" w:color="auto"/>
              <w:bottom w:val="single" w:sz="4" w:space="0" w:color="auto"/>
              <w:right w:val="single" w:sz="4" w:space="0" w:color="auto"/>
            </w:tcBorders>
          </w:tcPr>
          <w:p w:rsidR="004473E9" w:rsidRPr="00D648FF"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tcPr>
          <w:p w:rsidR="004473E9" w:rsidRPr="00D648FF" w:rsidRDefault="004473E9">
            <w:pPr>
              <w:spacing w:after="0" w:line="240" w:lineRule="auto"/>
              <w:jc w:val="center"/>
              <w:rPr>
                <w:rFonts w:ascii="Times New Roman" w:hAnsi="Times New Roman"/>
                <w:sz w:val="24"/>
                <w:szCs w:val="24"/>
                <w:lang w:eastAsia="ru-RU"/>
              </w:rPr>
            </w:pPr>
          </w:p>
        </w:tc>
      </w:tr>
      <w:tr w:rsidR="004473E9" w:rsidRPr="00D648FF" w:rsidTr="004473E9">
        <w:tc>
          <w:tcPr>
            <w:tcW w:w="280"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1.7</w:t>
            </w:r>
          </w:p>
        </w:tc>
        <w:tc>
          <w:tcPr>
            <w:tcW w:w="1648" w:type="pct"/>
            <w:tcBorders>
              <w:top w:val="single" w:sz="4" w:space="0" w:color="auto"/>
              <w:left w:val="single" w:sz="4" w:space="0" w:color="auto"/>
              <w:bottom w:val="single" w:sz="4" w:space="0" w:color="auto"/>
              <w:right w:val="single" w:sz="4" w:space="0" w:color="auto"/>
            </w:tcBorders>
            <w:hideMark/>
          </w:tcPr>
          <w:p w:rsidR="004473E9" w:rsidRPr="00D648FF" w:rsidRDefault="0042299F" w:rsidP="0042299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Капитальный р</w:t>
            </w:r>
            <w:r w:rsidR="004473E9" w:rsidRPr="00D648FF">
              <w:rPr>
                <w:rFonts w:ascii="Times New Roman" w:hAnsi="Times New Roman"/>
                <w:sz w:val="24"/>
                <w:szCs w:val="24"/>
                <w:lang w:eastAsia="ru-RU"/>
              </w:rPr>
              <w:t>емонт б</w:t>
            </w:r>
            <w:r w:rsidR="00051A90" w:rsidRPr="00D648FF">
              <w:rPr>
                <w:rFonts w:ascii="Times New Roman" w:hAnsi="Times New Roman"/>
                <w:sz w:val="24"/>
                <w:szCs w:val="24"/>
                <w:lang w:eastAsia="ru-RU"/>
              </w:rPr>
              <w:t xml:space="preserve">ака-аккумулятора (емкость </w:t>
            </w:r>
            <w:r>
              <w:rPr>
                <w:rFonts w:ascii="Times New Roman" w:hAnsi="Times New Roman"/>
                <w:sz w:val="24"/>
                <w:szCs w:val="24"/>
                <w:lang w:eastAsia="ru-RU"/>
              </w:rPr>
              <w:t>400</w:t>
            </w:r>
            <w:r w:rsidR="00051A90" w:rsidRPr="00D648FF">
              <w:rPr>
                <w:rFonts w:ascii="Times New Roman" w:hAnsi="Times New Roman"/>
                <w:sz w:val="24"/>
                <w:szCs w:val="24"/>
                <w:lang w:eastAsia="ru-RU"/>
              </w:rPr>
              <w:t xml:space="preserve"> куб.м</w:t>
            </w:r>
            <w:r w:rsidR="004473E9" w:rsidRPr="00D648FF">
              <w:rPr>
                <w:rFonts w:ascii="Times New Roman" w:hAnsi="Times New Roman"/>
                <w:sz w:val="24"/>
                <w:szCs w:val="24"/>
                <w:lang w:eastAsia="ru-RU"/>
              </w:rPr>
              <w:t>)</w:t>
            </w:r>
            <w:r w:rsidR="00051A90" w:rsidRPr="00D648FF">
              <w:rPr>
                <w:rFonts w:ascii="Times New Roman" w:hAnsi="Times New Roman"/>
                <w:sz w:val="24"/>
                <w:szCs w:val="24"/>
                <w:lang w:eastAsia="ru-RU"/>
              </w:rPr>
              <w:t xml:space="preserve"> п.Березняки</w:t>
            </w:r>
          </w:p>
        </w:tc>
        <w:tc>
          <w:tcPr>
            <w:tcW w:w="1178" w:type="pct"/>
            <w:tcBorders>
              <w:top w:val="single" w:sz="4" w:space="0" w:color="auto"/>
              <w:left w:val="single" w:sz="4" w:space="0" w:color="auto"/>
              <w:bottom w:val="single" w:sz="4" w:space="0" w:color="auto"/>
              <w:right w:val="single" w:sz="4" w:space="0" w:color="auto"/>
            </w:tcBorders>
          </w:tcPr>
          <w:p w:rsidR="004473E9" w:rsidRPr="00D648FF"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Pr="00D648FF" w:rsidRDefault="007D4651">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w:t>
            </w:r>
            <w:r w:rsidR="004473E9" w:rsidRPr="00D648FF">
              <w:rPr>
                <w:rFonts w:ascii="Times New Roman" w:hAnsi="Times New Roman"/>
                <w:sz w:val="24"/>
                <w:szCs w:val="24"/>
                <w:lang w:eastAsia="ru-RU"/>
              </w:rPr>
              <w:t xml:space="preserve">редства местного бюджета </w:t>
            </w:r>
          </w:p>
        </w:tc>
        <w:tc>
          <w:tcPr>
            <w:tcW w:w="514" w:type="pct"/>
            <w:tcBorders>
              <w:top w:val="single" w:sz="4" w:space="0" w:color="auto"/>
              <w:left w:val="single" w:sz="4" w:space="0" w:color="auto"/>
              <w:bottom w:val="single" w:sz="4" w:space="0" w:color="auto"/>
              <w:right w:val="single" w:sz="4" w:space="0" w:color="auto"/>
            </w:tcBorders>
          </w:tcPr>
          <w:p w:rsidR="004473E9" w:rsidRPr="00D648FF" w:rsidRDefault="00051A90">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2019-2020</w:t>
            </w:r>
          </w:p>
        </w:tc>
        <w:tc>
          <w:tcPr>
            <w:tcW w:w="546" w:type="pct"/>
            <w:tcBorders>
              <w:top w:val="single" w:sz="4" w:space="0" w:color="auto"/>
              <w:left w:val="single" w:sz="4" w:space="0" w:color="auto"/>
              <w:bottom w:val="single" w:sz="4" w:space="0" w:color="auto"/>
              <w:right w:val="single" w:sz="4" w:space="0" w:color="auto"/>
            </w:tcBorders>
          </w:tcPr>
          <w:p w:rsidR="004473E9" w:rsidRPr="00D648FF" w:rsidRDefault="004473E9">
            <w:pPr>
              <w:spacing w:after="0" w:line="240" w:lineRule="auto"/>
              <w:jc w:val="center"/>
              <w:rPr>
                <w:rFonts w:ascii="Times New Roman" w:hAnsi="Times New Roman"/>
                <w:sz w:val="24"/>
                <w:szCs w:val="24"/>
                <w:lang w:eastAsia="ru-RU"/>
              </w:rPr>
            </w:pPr>
          </w:p>
        </w:tc>
      </w:tr>
      <w:tr w:rsidR="004473E9" w:rsidRPr="00D648FF" w:rsidTr="004473E9">
        <w:tc>
          <w:tcPr>
            <w:tcW w:w="280"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1.8</w:t>
            </w:r>
          </w:p>
        </w:tc>
        <w:tc>
          <w:tcPr>
            <w:tcW w:w="1648"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Замена существующих котлов КЭВ 4000/6 на котлы КЭВ 2500/6</w:t>
            </w:r>
          </w:p>
        </w:tc>
        <w:tc>
          <w:tcPr>
            <w:tcW w:w="1178" w:type="pct"/>
            <w:tcBorders>
              <w:top w:val="single" w:sz="4" w:space="0" w:color="auto"/>
              <w:left w:val="single" w:sz="4" w:space="0" w:color="auto"/>
              <w:bottom w:val="single" w:sz="4" w:space="0" w:color="auto"/>
              <w:right w:val="single" w:sz="4" w:space="0" w:color="auto"/>
            </w:tcBorders>
          </w:tcPr>
          <w:p w:rsidR="004473E9" w:rsidRPr="00D648FF"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Pr="00D648FF" w:rsidRDefault="007D4651">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w:t>
            </w:r>
            <w:r w:rsidR="004473E9" w:rsidRPr="00D648FF">
              <w:rPr>
                <w:rFonts w:ascii="Times New Roman" w:hAnsi="Times New Roman"/>
                <w:sz w:val="24"/>
                <w:szCs w:val="24"/>
                <w:lang w:eastAsia="ru-RU"/>
              </w:rPr>
              <w:t>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Pr="00D648FF" w:rsidRDefault="00C97A87">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2016</w:t>
            </w:r>
            <w:r w:rsidR="004473E9" w:rsidRPr="00D648FF">
              <w:rPr>
                <w:rFonts w:ascii="Times New Roman" w:hAnsi="Times New Roman"/>
                <w:sz w:val="24"/>
                <w:szCs w:val="24"/>
                <w:lang w:eastAsia="ru-RU"/>
              </w:rPr>
              <w:t>-2031</w:t>
            </w:r>
          </w:p>
        </w:tc>
        <w:tc>
          <w:tcPr>
            <w:tcW w:w="546" w:type="pct"/>
            <w:tcBorders>
              <w:top w:val="single" w:sz="4" w:space="0" w:color="auto"/>
              <w:left w:val="single" w:sz="4" w:space="0" w:color="auto"/>
              <w:bottom w:val="single" w:sz="4" w:space="0" w:color="auto"/>
              <w:right w:val="single" w:sz="4" w:space="0" w:color="auto"/>
            </w:tcBorders>
          </w:tcPr>
          <w:p w:rsidR="004473E9" w:rsidRPr="00D648FF" w:rsidRDefault="004473E9">
            <w:pPr>
              <w:spacing w:after="0" w:line="240" w:lineRule="auto"/>
              <w:jc w:val="center"/>
              <w:rPr>
                <w:rFonts w:ascii="Times New Roman" w:hAnsi="Times New Roman"/>
                <w:sz w:val="24"/>
                <w:szCs w:val="24"/>
                <w:lang w:eastAsia="ru-RU"/>
              </w:rPr>
            </w:pPr>
          </w:p>
        </w:tc>
      </w:tr>
      <w:tr w:rsidR="007D4651" w:rsidRPr="00D648FF" w:rsidTr="004473E9">
        <w:tc>
          <w:tcPr>
            <w:tcW w:w="280" w:type="pct"/>
            <w:tcBorders>
              <w:top w:val="single" w:sz="4" w:space="0" w:color="auto"/>
              <w:left w:val="single" w:sz="4" w:space="0" w:color="auto"/>
              <w:bottom w:val="single" w:sz="4" w:space="0" w:color="auto"/>
              <w:right w:val="single" w:sz="4" w:space="0" w:color="auto"/>
            </w:tcBorders>
            <w:hideMark/>
          </w:tcPr>
          <w:p w:rsidR="007D4651" w:rsidRPr="00D648FF" w:rsidRDefault="007D4651">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1.9</w:t>
            </w:r>
          </w:p>
        </w:tc>
        <w:tc>
          <w:tcPr>
            <w:tcW w:w="1648" w:type="pct"/>
            <w:tcBorders>
              <w:top w:val="single" w:sz="4" w:space="0" w:color="auto"/>
              <w:left w:val="single" w:sz="4" w:space="0" w:color="auto"/>
              <w:bottom w:val="single" w:sz="4" w:space="0" w:color="auto"/>
              <w:right w:val="single" w:sz="4" w:space="0" w:color="auto"/>
            </w:tcBorders>
            <w:hideMark/>
          </w:tcPr>
          <w:p w:rsidR="007D4651" w:rsidRPr="00D648FF" w:rsidRDefault="007D4651">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Разработка ПСД на строительства угольной котельной в п.Березняки</w:t>
            </w:r>
          </w:p>
        </w:tc>
        <w:tc>
          <w:tcPr>
            <w:tcW w:w="1178" w:type="pct"/>
            <w:tcBorders>
              <w:top w:val="single" w:sz="4" w:space="0" w:color="auto"/>
              <w:left w:val="single" w:sz="4" w:space="0" w:color="auto"/>
              <w:bottom w:val="single" w:sz="4" w:space="0" w:color="auto"/>
              <w:right w:val="single" w:sz="4" w:space="0" w:color="auto"/>
            </w:tcBorders>
          </w:tcPr>
          <w:p w:rsidR="007D4651" w:rsidRPr="00D648FF" w:rsidRDefault="00D001D8">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7D4651" w:rsidRPr="00D648FF" w:rsidRDefault="007D4651">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7D4651" w:rsidRPr="00D648FF" w:rsidRDefault="0042299F" w:rsidP="00D9015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r w:rsidR="00D9015A">
              <w:rPr>
                <w:rFonts w:ascii="Times New Roman" w:hAnsi="Times New Roman"/>
                <w:sz w:val="24"/>
                <w:szCs w:val="24"/>
                <w:lang w:eastAsia="ru-RU"/>
              </w:rPr>
              <w:t>18</w:t>
            </w:r>
          </w:p>
        </w:tc>
        <w:tc>
          <w:tcPr>
            <w:tcW w:w="546" w:type="pct"/>
            <w:tcBorders>
              <w:top w:val="single" w:sz="4" w:space="0" w:color="auto"/>
              <w:left w:val="single" w:sz="4" w:space="0" w:color="auto"/>
              <w:bottom w:val="single" w:sz="4" w:space="0" w:color="auto"/>
              <w:right w:val="single" w:sz="4" w:space="0" w:color="auto"/>
            </w:tcBorders>
          </w:tcPr>
          <w:p w:rsidR="007D4651" w:rsidRPr="00D648FF" w:rsidRDefault="007D4651">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80,0</w:t>
            </w:r>
          </w:p>
        </w:tc>
      </w:tr>
      <w:tr w:rsidR="007D4651" w:rsidRPr="00D648FF" w:rsidTr="004473E9">
        <w:tc>
          <w:tcPr>
            <w:tcW w:w="280" w:type="pct"/>
            <w:tcBorders>
              <w:top w:val="single" w:sz="4" w:space="0" w:color="auto"/>
              <w:left w:val="single" w:sz="4" w:space="0" w:color="auto"/>
              <w:bottom w:val="single" w:sz="4" w:space="0" w:color="auto"/>
              <w:right w:val="single" w:sz="4" w:space="0" w:color="auto"/>
            </w:tcBorders>
            <w:hideMark/>
          </w:tcPr>
          <w:p w:rsidR="007D4651" w:rsidRPr="00D648FF" w:rsidRDefault="00D001D8">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1.10</w:t>
            </w:r>
          </w:p>
        </w:tc>
        <w:tc>
          <w:tcPr>
            <w:tcW w:w="1648" w:type="pct"/>
            <w:tcBorders>
              <w:top w:val="single" w:sz="4" w:space="0" w:color="auto"/>
              <w:left w:val="single" w:sz="4" w:space="0" w:color="auto"/>
              <w:bottom w:val="single" w:sz="4" w:space="0" w:color="auto"/>
              <w:right w:val="single" w:sz="4" w:space="0" w:color="auto"/>
            </w:tcBorders>
            <w:hideMark/>
          </w:tcPr>
          <w:p w:rsidR="007D4651" w:rsidRPr="00D648FF" w:rsidRDefault="00D001D8">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Строительство угольной котельной в п.Березняки</w:t>
            </w:r>
          </w:p>
        </w:tc>
        <w:tc>
          <w:tcPr>
            <w:tcW w:w="1178" w:type="pct"/>
            <w:tcBorders>
              <w:top w:val="single" w:sz="4" w:space="0" w:color="auto"/>
              <w:left w:val="single" w:sz="4" w:space="0" w:color="auto"/>
              <w:bottom w:val="single" w:sz="4" w:space="0" w:color="auto"/>
              <w:right w:val="single" w:sz="4" w:space="0" w:color="auto"/>
            </w:tcBorders>
          </w:tcPr>
          <w:p w:rsidR="007D4651" w:rsidRPr="00D648FF" w:rsidRDefault="00D001D8">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7D4651" w:rsidRPr="00D648FF" w:rsidRDefault="007D4651">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7D4651" w:rsidRPr="00D648FF" w:rsidRDefault="0042299F" w:rsidP="00051A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2020-2021</w:t>
            </w:r>
          </w:p>
        </w:tc>
        <w:tc>
          <w:tcPr>
            <w:tcW w:w="546" w:type="pct"/>
            <w:tcBorders>
              <w:top w:val="single" w:sz="4" w:space="0" w:color="auto"/>
              <w:left w:val="single" w:sz="4" w:space="0" w:color="auto"/>
              <w:bottom w:val="single" w:sz="4" w:space="0" w:color="auto"/>
              <w:right w:val="single" w:sz="4" w:space="0" w:color="auto"/>
            </w:tcBorders>
          </w:tcPr>
          <w:p w:rsidR="007D4651" w:rsidRPr="00D648FF" w:rsidRDefault="00563BC8">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1500,0</w:t>
            </w:r>
          </w:p>
        </w:tc>
      </w:tr>
      <w:tr w:rsidR="00051A90" w:rsidRPr="00D648FF" w:rsidTr="004473E9">
        <w:tc>
          <w:tcPr>
            <w:tcW w:w="280" w:type="pct"/>
            <w:tcBorders>
              <w:top w:val="single" w:sz="4" w:space="0" w:color="auto"/>
              <w:left w:val="single" w:sz="4" w:space="0" w:color="auto"/>
              <w:bottom w:val="single" w:sz="4" w:space="0" w:color="auto"/>
              <w:right w:val="single" w:sz="4" w:space="0" w:color="auto"/>
            </w:tcBorders>
            <w:hideMark/>
          </w:tcPr>
          <w:p w:rsidR="00051A90" w:rsidRPr="00D648FF" w:rsidRDefault="00051A90">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1.11</w:t>
            </w:r>
          </w:p>
        </w:tc>
        <w:tc>
          <w:tcPr>
            <w:tcW w:w="1648" w:type="pct"/>
            <w:tcBorders>
              <w:top w:val="single" w:sz="4" w:space="0" w:color="auto"/>
              <w:left w:val="single" w:sz="4" w:space="0" w:color="auto"/>
              <w:bottom w:val="single" w:sz="4" w:space="0" w:color="auto"/>
              <w:right w:val="single" w:sz="4" w:space="0" w:color="auto"/>
            </w:tcBorders>
            <w:hideMark/>
          </w:tcPr>
          <w:p w:rsidR="00051A90" w:rsidRPr="00D648FF" w:rsidRDefault="0042299F" w:rsidP="00F143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Ремонт днища бака и первого пояса накопителя на 400 куб.м.</w:t>
            </w:r>
            <w:r w:rsidRPr="00D648FF">
              <w:rPr>
                <w:rFonts w:ascii="Times New Roman" w:hAnsi="Times New Roman"/>
                <w:sz w:val="24"/>
                <w:szCs w:val="24"/>
                <w:lang w:eastAsia="ru-RU"/>
              </w:rPr>
              <w:t xml:space="preserve"> п.Березняки</w:t>
            </w:r>
          </w:p>
        </w:tc>
        <w:tc>
          <w:tcPr>
            <w:tcW w:w="1178" w:type="pct"/>
            <w:tcBorders>
              <w:top w:val="single" w:sz="4" w:space="0" w:color="auto"/>
              <w:left w:val="single" w:sz="4" w:space="0" w:color="auto"/>
              <w:bottom w:val="single" w:sz="4" w:space="0" w:color="auto"/>
              <w:right w:val="single" w:sz="4" w:space="0" w:color="auto"/>
            </w:tcBorders>
          </w:tcPr>
          <w:p w:rsidR="00051A90" w:rsidRPr="00D648FF" w:rsidRDefault="00051A90">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051A90" w:rsidRPr="00D648FF" w:rsidRDefault="00051A90">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051A90" w:rsidRPr="00D648FF" w:rsidRDefault="0042299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2018</w:t>
            </w:r>
          </w:p>
        </w:tc>
        <w:tc>
          <w:tcPr>
            <w:tcW w:w="546" w:type="pct"/>
            <w:tcBorders>
              <w:top w:val="single" w:sz="4" w:space="0" w:color="auto"/>
              <w:left w:val="single" w:sz="4" w:space="0" w:color="auto"/>
              <w:bottom w:val="single" w:sz="4" w:space="0" w:color="auto"/>
              <w:right w:val="single" w:sz="4" w:space="0" w:color="auto"/>
            </w:tcBorders>
          </w:tcPr>
          <w:p w:rsidR="00051A90" w:rsidRPr="00D648FF" w:rsidRDefault="008278B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70,0</w:t>
            </w:r>
          </w:p>
        </w:tc>
      </w:tr>
      <w:tr w:rsidR="00051A90" w:rsidRPr="00D648FF" w:rsidTr="004473E9">
        <w:tc>
          <w:tcPr>
            <w:tcW w:w="280" w:type="pct"/>
            <w:tcBorders>
              <w:top w:val="single" w:sz="4" w:space="0" w:color="auto"/>
              <w:left w:val="single" w:sz="4" w:space="0" w:color="auto"/>
              <w:bottom w:val="single" w:sz="4" w:space="0" w:color="auto"/>
              <w:right w:val="single" w:sz="4" w:space="0" w:color="auto"/>
            </w:tcBorders>
            <w:hideMark/>
          </w:tcPr>
          <w:p w:rsidR="00051A90" w:rsidRPr="00D648FF" w:rsidRDefault="00051A90">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1.12</w:t>
            </w:r>
          </w:p>
        </w:tc>
        <w:tc>
          <w:tcPr>
            <w:tcW w:w="1648" w:type="pct"/>
            <w:tcBorders>
              <w:top w:val="single" w:sz="4" w:space="0" w:color="auto"/>
              <w:left w:val="single" w:sz="4" w:space="0" w:color="auto"/>
              <w:bottom w:val="single" w:sz="4" w:space="0" w:color="auto"/>
              <w:right w:val="single" w:sz="4" w:space="0" w:color="auto"/>
            </w:tcBorders>
            <w:hideMark/>
          </w:tcPr>
          <w:p w:rsidR="00051A90" w:rsidRPr="00D648FF" w:rsidRDefault="00051A90" w:rsidP="008278B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Ремонт теплотрассы по ул.Романовская</w:t>
            </w:r>
            <w:r w:rsidR="008278B9" w:rsidRPr="00D648FF">
              <w:rPr>
                <w:rFonts w:ascii="Times New Roman" w:hAnsi="Times New Roman"/>
                <w:sz w:val="24"/>
                <w:szCs w:val="24"/>
                <w:lang w:eastAsia="ru-RU"/>
              </w:rPr>
              <w:t xml:space="preserve"> от ТК-3-5 до ЖД №17</w:t>
            </w:r>
          </w:p>
        </w:tc>
        <w:tc>
          <w:tcPr>
            <w:tcW w:w="1178" w:type="pct"/>
            <w:tcBorders>
              <w:top w:val="single" w:sz="4" w:space="0" w:color="auto"/>
              <w:left w:val="single" w:sz="4" w:space="0" w:color="auto"/>
              <w:bottom w:val="single" w:sz="4" w:space="0" w:color="auto"/>
              <w:right w:val="single" w:sz="4" w:space="0" w:color="auto"/>
            </w:tcBorders>
          </w:tcPr>
          <w:p w:rsidR="00051A90" w:rsidRPr="00D648FF" w:rsidRDefault="00051A90">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051A90" w:rsidRPr="00D648FF" w:rsidRDefault="00051A90">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051A90" w:rsidRPr="00D648FF" w:rsidRDefault="0042299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2018</w:t>
            </w:r>
          </w:p>
        </w:tc>
        <w:tc>
          <w:tcPr>
            <w:tcW w:w="546" w:type="pct"/>
            <w:tcBorders>
              <w:top w:val="single" w:sz="4" w:space="0" w:color="auto"/>
              <w:left w:val="single" w:sz="4" w:space="0" w:color="auto"/>
              <w:bottom w:val="single" w:sz="4" w:space="0" w:color="auto"/>
              <w:right w:val="single" w:sz="4" w:space="0" w:color="auto"/>
            </w:tcBorders>
          </w:tcPr>
          <w:p w:rsidR="00051A90" w:rsidRPr="00D648FF" w:rsidRDefault="008278B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75,0</w:t>
            </w:r>
          </w:p>
        </w:tc>
      </w:tr>
      <w:tr w:rsidR="00051A90" w:rsidRPr="00D648FF" w:rsidTr="004473E9">
        <w:tc>
          <w:tcPr>
            <w:tcW w:w="280" w:type="pct"/>
            <w:tcBorders>
              <w:top w:val="single" w:sz="4" w:space="0" w:color="auto"/>
              <w:left w:val="single" w:sz="4" w:space="0" w:color="auto"/>
              <w:bottom w:val="single" w:sz="4" w:space="0" w:color="auto"/>
              <w:right w:val="single" w:sz="4" w:space="0" w:color="auto"/>
            </w:tcBorders>
            <w:hideMark/>
          </w:tcPr>
          <w:p w:rsidR="00051A90" w:rsidRPr="00D648FF" w:rsidRDefault="00051A90">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1.13</w:t>
            </w:r>
          </w:p>
        </w:tc>
        <w:tc>
          <w:tcPr>
            <w:tcW w:w="1648" w:type="pct"/>
            <w:tcBorders>
              <w:top w:val="single" w:sz="4" w:space="0" w:color="auto"/>
              <w:left w:val="single" w:sz="4" w:space="0" w:color="auto"/>
              <w:bottom w:val="single" w:sz="4" w:space="0" w:color="auto"/>
              <w:right w:val="single" w:sz="4" w:space="0" w:color="auto"/>
            </w:tcBorders>
            <w:hideMark/>
          </w:tcPr>
          <w:p w:rsidR="00051A90" w:rsidRPr="00D648FF" w:rsidRDefault="00051A90" w:rsidP="00051A90">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Ремонт теплотрассы от ТК-37 до здания администрации (150 м.)</w:t>
            </w:r>
          </w:p>
        </w:tc>
        <w:tc>
          <w:tcPr>
            <w:tcW w:w="1178" w:type="pct"/>
            <w:tcBorders>
              <w:top w:val="single" w:sz="4" w:space="0" w:color="auto"/>
              <w:left w:val="single" w:sz="4" w:space="0" w:color="auto"/>
              <w:bottom w:val="single" w:sz="4" w:space="0" w:color="auto"/>
              <w:right w:val="single" w:sz="4" w:space="0" w:color="auto"/>
            </w:tcBorders>
          </w:tcPr>
          <w:p w:rsidR="00051A90" w:rsidRPr="00D648FF" w:rsidRDefault="00051A90">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051A90" w:rsidRPr="00D648FF" w:rsidRDefault="00051A90" w:rsidP="00051A90">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051A90" w:rsidRPr="00D648FF" w:rsidRDefault="00051A90" w:rsidP="00051A90">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2018-2019</w:t>
            </w:r>
          </w:p>
        </w:tc>
        <w:tc>
          <w:tcPr>
            <w:tcW w:w="546" w:type="pct"/>
            <w:tcBorders>
              <w:top w:val="single" w:sz="4" w:space="0" w:color="auto"/>
              <w:left w:val="single" w:sz="4" w:space="0" w:color="auto"/>
              <w:bottom w:val="single" w:sz="4" w:space="0" w:color="auto"/>
              <w:right w:val="single" w:sz="4" w:space="0" w:color="auto"/>
            </w:tcBorders>
          </w:tcPr>
          <w:p w:rsidR="00051A90" w:rsidRPr="00D648FF" w:rsidRDefault="00EF5DFA" w:rsidP="00051A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210,0</w:t>
            </w:r>
          </w:p>
        </w:tc>
      </w:tr>
      <w:tr w:rsidR="004473E9" w:rsidRPr="00D648FF" w:rsidTr="004473E9">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4473E9" w:rsidRPr="00D648FF" w:rsidRDefault="004473E9">
            <w:pPr>
              <w:numPr>
                <w:ilvl w:val="0"/>
                <w:numId w:val="10"/>
              </w:numPr>
              <w:spacing w:after="0" w:line="240" w:lineRule="auto"/>
              <w:contextualSpacing/>
              <w:jc w:val="center"/>
              <w:rPr>
                <w:rFonts w:ascii="Times New Roman" w:hAnsi="Times New Roman"/>
                <w:b/>
                <w:sz w:val="24"/>
                <w:szCs w:val="24"/>
                <w:lang w:eastAsia="ru-RU"/>
              </w:rPr>
            </w:pPr>
            <w:r w:rsidRPr="00D648FF">
              <w:rPr>
                <w:rFonts w:ascii="Times New Roman" w:hAnsi="Times New Roman"/>
                <w:b/>
                <w:sz w:val="24"/>
                <w:szCs w:val="24"/>
                <w:lang w:eastAsia="ru-RU"/>
              </w:rPr>
              <w:t>Водоснабжение</w:t>
            </w:r>
          </w:p>
        </w:tc>
      </w:tr>
      <w:tr w:rsidR="004473E9" w:rsidRPr="00D648FF" w:rsidTr="004473E9">
        <w:tc>
          <w:tcPr>
            <w:tcW w:w="280"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2.1</w:t>
            </w:r>
          </w:p>
        </w:tc>
        <w:tc>
          <w:tcPr>
            <w:tcW w:w="1648"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Замена ветхих участков сетей водоснабжения</w:t>
            </w:r>
          </w:p>
        </w:tc>
        <w:tc>
          <w:tcPr>
            <w:tcW w:w="1178" w:type="pct"/>
            <w:tcBorders>
              <w:top w:val="single" w:sz="4" w:space="0" w:color="auto"/>
              <w:left w:val="single" w:sz="4" w:space="0" w:color="auto"/>
              <w:bottom w:val="single" w:sz="4" w:space="0" w:color="auto"/>
              <w:right w:val="single" w:sz="4" w:space="0" w:color="auto"/>
            </w:tcBorders>
          </w:tcPr>
          <w:p w:rsidR="004473E9" w:rsidRPr="00D648FF"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tcPr>
          <w:p w:rsidR="004473E9" w:rsidRPr="00D648FF" w:rsidRDefault="004473E9">
            <w:pPr>
              <w:spacing w:after="0" w:line="240" w:lineRule="auto"/>
              <w:jc w:val="center"/>
              <w:rPr>
                <w:rFonts w:ascii="Times New Roman" w:hAnsi="Times New Roman"/>
                <w:sz w:val="24"/>
                <w:szCs w:val="24"/>
                <w:lang w:eastAsia="ru-RU"/>
              </w:rPr>
            </w:pPr>
          </w:p>
        </w:tc>
      </w:tr>
      <w:tr w:rsidR="00563BC8" w:rsidRPr="00D648FF" w:rsidTr="004473E9">
        <w:tc>
          <w:tcPr>
            <w:tcW w:w="280" w:type="pct"/>
            <w:tcBorders>
              <w:top w:val="single" w:sz="4" w:space="0" w:color="auto"/>
              <w:left w:val="single" w:sz="4" w:space="0" w:color="auto"/>
              <w:bottom w:val="single" w:sz="4" w:space="0" w:color="auto"/>
              <w:right w:val="single" w:sz="4" w:space="0" w:color="auto"/>
            </w:tcBorders>
            <w:hideMark/>
          </w:tcPr>
          <w:p w:rsidR="00563BC8" w:rsidRPr="00D648FF" w:rsidRDefault="00563BC8">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2.2</w:t>
            </w:r>
          </w:p>
        </w:tc>
        <w:tc>
          <w:tcPr>
            <w:tcW w:w="1648" w:type="pct"/>
            <w:tcBorders>
              <w:top w:val="single" w:sz="4" w:space="0" w:color="auto"/>
              <w:left w:val="single" w:sz="4" w:space="0" w:color="auto"/>
              <w:bottom w:val="single" w:sz="4" w:space="0" w:color="auto"/>
              <w:right w:val="single" w:sz="4" w:space="0" w:color="auto"/>
            </w:tcBorders>
            <w:hideMark/>
          </w:tcPr>
          <w:p w:rsidR="00563BC8" w:rsidRPr="00D648FF" w:rsidRDefault="00563BC8">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Разработка ПСД на строительство КОС п.Березняки</w:t>
            </w:r>
          </w:p>
        </w:tc>
        <w:tc>
          <w:tcPr>
            <w:tcW w:w="1178" w:type="pct"/>
            <w:tcBorders>
              <w:top w:val="single" w:sz="4" w:space="0" w:color="auto"/>
              <w:left w:val="single" w:sz="4" w:space="0" w:color="auto"/>
              <w:bottom w:val="single" w:sz="4" w:space="0" w:color="auto"/>
              <w:right w:val="single" w:sz="4" w:space="0" w:color="auto"/>
            </w:tcBorders>
          </w:tcPr>
          <w:p w:rsidR="00563BC8" w:rsidRPr="00D648FF" w:rsidRDefault="00563BC8">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563BC8" w:rsidRPr="00D648FF" w:rsidRDefault="00563BC8">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563BC8" w:rsidRPr="00D648FF" w:rsidRDefault="0042299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2018</w:t>
            </w:r>
          </w:p>
        </w:tc>
        <w:tc>
          <w:tcPr>
            <w:tcW w:w="546" w:type="pct"/>
            <w:tcBorders>
              <w:top w:val="single" w:sz="4" w:space="0" w:color="auto"/>
              <w:left w:val="single" w:sz="4" w:space="0" w:color="auto"/>
              <w:bottom w:val="single" w:sz="4" w:space="0" w:color="auto"/>
              <w:right w:val="single" w:sz="4" w:space="0" w:color="auto"/>
            </w:tcBorders>
          </w:tcPr>
          <w:p w:rsidR="00563BC8" w:rsidRPr="00D648FF" w:rsidRDefault="00F14353">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50,6</w:t>
            </w:r>
          </w:p>
        </w:tc>
      </w:tr>
      <w:tr w:rsidR="004473E9" w:rsidRPr="00D648FF" w:rsidTr="004473E9">
        <w:tc>
          <w:tcPr>
            <w:tcW w:w="280"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w:t>
            </w:r>
            <w:r w:rsidR="00563BC8" w:rsidRPr="00D648FF">
              <w:rPr>
                <w:rFonts w:ascii="Times New Roman" w:hAnsi="Times New Roman"/>
                <w:sz w:val="24"/>
                <w:szCs w:val="24"/>
                <w:lang w:eastAsia="ru-RU"/>
              </w:rPr>
              <w:t>3</w:t>
            </w:r>
          </w:p>
        </w:tc>
        <w:tc>
          <w:tcPr>
            <w:tcW w:w="1648" w:type="pct"/>
            <w:tcBorders>
              <w:top w:val="single" w:sz="4" w:space="0" w:color="auto"/>
              <w:left w:val="single" w:sz="4" w:space="0" w:color="auto"/>
              <w:bottom w:val="single" w:sz="4" w:space="0" w:color="auto"/>
              <w:right w:val="single" w:sz="4" w:space="0" w:color="auto"/>
            </w:tcBorders>
            <w:hideMark/>
          </w:tcPr>
          <w:p w:rsidR="004473E9" w:rsidRPr="00D648FF" w:rsidRDefault="00563BC8" w:rsidP="00563BC8">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w:t>
            </w:r>
            <w:r w:rsidR="004473E9" w:rsidRPr="00D648FF">
              <w:rPr>
                <w:rFonts w:ascii="Times New Roman" w:hAnsi="Times New Roman"/>
                <w:sz w:val="24"/>
                <w:szCs w:val="24"/>
                <w:lang w:eastAsia="ru-RU"/>
              </w:rPr>
              <w:t xml:space="preserve">троительство КОС </w:t>
            </w:r>
            <w:r w:rsidRPr="00D648FF">
              <w:rPr>
                <w:rFonts w:ascii="Times New Roman" w:hAnsi="Times New Roman"/>
                <w:sz w:val="24"/>
                <w:szCs w:val="24"/>
                <w:lang w:eastAsia="ru-RU"/>
              </w:rPr>
              <w:t>п.Березняки</w:t>
            </w:r>
          </w:p>
        </w:tc>
        <w:tc>
          <w:tcPr>
            <w:tcW w:w="1178" w:type="pct"/>
            <w:tcBorders>
              <w:top w:val="single" w:sz="4" w:space="0" w:color="auto"/>
              <w:left w:val="single" w:sz="4" w:space="0" w:color="auto"/>
              <w:bottom w:val="single" w:sz="4" w:space="0" w:color="auto"/>
              <w:right w:val="single" w:sz="4" w:space="0" w:color="auto"/>
            </w:tcBorders>
          </w:tcPr>
          <w:p w:rsidR="004473E9" w:rsidRPr="00D648FF"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Pr="00D648FF" w:rsidRDefault="0042299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2019</w:t>
            </w:r>
          </w:p>
        </w:tc>
        <w:tc>
          <w:tcPr>
            <w:tcW w:w="546" w:type="pct"/>
            <w:tcBorders>
              <w:top w:val="single" w:sz="4" w:space="0" w:color="auto"/>
              <w:left w:val="single" w:sz="4" w:space="0" w:color="auto"/>
              <w:bottom w:val="single" w:sz="4" w:space="0" w:color="auto"/>
              <w:right w:val="single" w:sz="4" w:space="0" w:color="auto"/>
            </w:tcBorders>
            <w:hideMark/>
          </w:tcPr>
          <w:p w:rsidR="004473E9" w:rsidRPr="00D648FF" w:rsidRDefault="00563BC8">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600,0</w:t>
            </w:r>
          </w:p>
        </w:tc>
      </w:tr>
      <w:tr w:rsidR="004473E9" w:rsidRPr="00D648FF" w:rsidTr="004473E9">
        <w:trPr>
          <w:trHeight w:val="435"/>
        </w:trPr>
        <w:tc>
          <w:tcPr>
            <w:tcW w:w="280" w:type="pct"/>
            <w:tcBorders>
              <w:top w:val="single" w:sz="4" w:space="0" w:color="auto"/>
              <w:left w:val="single" w:sz="4" w:space="0" w:color="auto"/>
              <w:bottom w:val="single" w:sz="4" w:space="0" w:color="auto"/>
              <w:right w:val="single" w:sz="4" w:space="0" w:color="auto"/>
            </w:tcBorders>
            <w:hideMark/>
          </w:tcPr>
          <w:p w:rsidR="004473E9" w:rsidRPr="00D648FF" w:rsidRDefault="00563BC8">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lastRenderedPageBreak/>
              <w:t>2.4</w:t>
            </w:r>
          </w:p>
        </w:tc>
        <w:tc>
          <w:tcPr>
            <w:tcW w:w="1648" w:type="pct"/>
            <w:tcBorders>
              <w:top w:val="single" w:sz="4" w:space="0" w:color="auto"/>
              <w:left w:val="single" w:sz="4" w:space="0" w:color="auto"/>
              <w:bottom w:val="single" w:sz="4" w:space="0" w:color="auto"/>
              <w:right w:val="single" w:sz="4" w:space="0" w:color="auto"/>
            </w:tcBorders>
          </w:tcPr>
          <w:p w:rsidR="004473E9" w:rsidRPr="00D648FF" w:rsidRDefault="00D001D8">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Разработка ПСД на бурение скважины</w:t>
            </w:r>
            <w:r w:rsidR="00563BC8" w:rsidRPr="00D648FF">
              <w:rPr>
                <w:rFonts w:ascii="Times New Roman" w:hAnsi="Times New Roman"/>
                <w:sz w:val="24"/>
                <w:szCs w:val="24"/>
                <w:lang w:eastAsia="ru-RU"/>
              </w:rPr>
              <w:t xml:space="preserve"> п.Игирма</w:t>
            </w:r>
          </w:p>
          <w:p w:rsidR="004473E9" w:rsidRPr="00D648FF" w:rsidRDefault="004473E9">
            <w:pPr>
              <w:spacing w:after="0" w:line="240" w:lineRule="auto"/>
              <w:jc w:val="center"/>
              <w:rPr>
                <w:rFonts w:ascii="Times New Roman" w:hAnsi="Times New Roman"/>
                <w:sz w:val="24"/>
                <w:szCs w:val="24"/>
                <w:lang w:eastAsia="ru-RU"/>
              </w:rPr>
            </w:pPr>
          </w:p>
        </w:tc>
        <w:tc>
          <w:tcPr>
            <w:tcW w:w="1178" w:type="pct"/>
            <w:tcBorders>
              <w:top w:val="single" w:sz="4" w:space="0" w:color="auto"/>
              <w:left w:val="single" w:sz="4" w:space="0" w:color="auto"/>
              <w:bottom w:val="single" w:sz="4" w:space="0" w:color="auto"/>
              <w:right w:val="single" w:sz="4" w:space="0" w:color="auto"/>
            </w:tcBorders>
          </w:tcPr>
          <w:p w:rsidR="004473E9" w:rsidRPr="00D648FF"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 xml:space="preserve">2017-2031 </w:t>
            </w:r>
          </w:p>
        </w:tc>
        <w:tc>
          <w:tcPr>
            <w:tcW w:w="546" w:type="pct"/>
            <w:tcBorders>
              <w:top w:val="single" w:sz="4" w:space="0" w:color="auto"/>
              <w:left w:val="single" w:sz="4" w:space="0" w:color="auto"/>
              <w:bottom w:val="single" w:sz="4" w:space="0" w:color="auto"/>
              <w:right w:val="single" w:sz="4" w:space="0" w:color="auto"/>
            </w:tcBorders>
            <w:hideMark/>
          </w:tcPr>
          <w:p w:rsidR="004473E9" w:rsidRPr="00D648FF" w:rsidRDefault="00563BC8">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100,5</w:t>
            </w:r>
          </w:p>
        </w:tc>
      </w:tr>
      <w:tr w:rsidR="004473E9" w:rsidRPr="00D648FF" w:rsidTr="004473E9">
        <w:trPr>
          <w:trHeight w:val="267"/>
        </w:trPr>
        <w:tc>
          <w:tcPr>
            <w:tcW w:w="280" w:type="pct"/>
            <w:tcBorders>
              <w:top w:val="single" w:sz="4" w:space="0" w:color="auto"/>
              <w:left w:val="single" w:sz="4" w:space="0" w:color="auto"/>
              <w:bottom w:val="single" w:sz="4" w:space="0" w:color="auto"/>
              <w:right w:val="single" w:sz="4" w:space="0" w:color="auto"/>
            </w:tcBorders>
            <w:hideMark/>
          </w:tcPr>
          <w:p w:rsidR="004473E9" w:rsidRPr="00D648FF" w:rsidRDefault="004473E9">
            <w:pPr>
              <w:jc w:val="center"/>
              <w:rPr>
                <w:rFonts w:ascii="Times New Roman" w:hAnsi="Times New Roman"/>
                <w:sz w:val="24"/>
                <w:szCs w:val="24"/>
                <w:lang w:eastAsia="ru-RU"/>
              </w:rPr>
            </w:pPr>
            <w:r w:rsidRPr="00D648FF">
              <w:rPr>
                <w:rFonts w:ascii="Times New Roman" w:hAnsi="Times New Roman"/>
                <w:sz w:val="24"/>
                <w:szCs w:val="24"/>
                <w:lang w:eastAsia="ru-RU"/>
              </w:rPr>
              <w:t>2.</w:t>
            </w:r>
            <w:r w:rsidR="00563BC8" w:rsidRPr="00D648FF">
              <w:rPr>
                <w:rFonts w:ascii="Times New Roman" w:hAnsi="Times New Roman"/>
                <w:sz w:val="24"/>
                <w:szCs w:val="24"/>
                <w:lang w:eastAsia="ru-RU"/>
              </w:rPr>
              <w:t>5</w:t>
            </w:r>
          </w:p>
        </w:tc>
        <w:tc>
          <w:tcPr>
            <w:tcW w:w="1648" w:type="pct"/>
            <w:tcBorders>
              <w:top w:val="single" w:sz="4" w:space="0" w:color="auto"/>
              <w:left w:val="single" w:sz="4" w:space="0" w:color="auto"/>
              <w:bottom w:val="single" w:sz="4" w:space="0" w:color="auto"/>
              <w:right w:val="single" w:sz="4" w:space="0" w:color="auto"/>
            </w:tcBorders>
            <w:hideMark/>
          </w:tcPr>
          <w:p w:rsidR="00563BC8" w:rsidRPr="00D648FF" w:rsidRDefault="00563BC8" w:rsidP="00563BC8">
            <w:pPr>
              <w:spacing w:after="0" w:line="240" w:lineRule="auto"/>
              <w:jc w:val="center"/>
              <w:rPr>
                <w:rFonts w:ascii="Times New Roman" w:hAnsi="Times New Roman"/>
                <w:sz w:val="24"/>
                <w:szCs w:val="24"/>
              </w:rPr>
            </w:pPr>
            <w:r w:rsidRPr="00D648FF">
              <w:rPr>
                <w:rFonts w:ascii="Times New Roman" w:hAnsi="Times New Roman"/>
                <w:sz w:val="24"/>
                <w:szCs w:val="24"/>
              </w:rPr>
              <w:t>Капитальный ремонт бака-накопителя</w:t>
            </w:r>
          </w:p>
          <w:p w:rsidR="004473E9" w:rsidRPr="00D648FF" w:rsidRDefault="00563BC8" w:rsidP="00563BC8">
            <w:pPr>
              <w:spacing w:after="0" w:line="240" w:lineRule="auto"/>
              <w:jc w:val="center"/>
              <w:rPr>
                <w:rFonts w:ascii="Times New Roman" w:hAnsi="Times New Roman"/>
                <w:sz w:val="24"/>
                <w:szCs w:val="24"/>
                <w:lang w:eastAsia="ru-RU"/>
              </w:rPr>
            </w:pPr>
            <w:r w:rsidRPr="00D648FF">
              <w:rPr>
                <w:rFonts w:ascii="Times New Roman" w:hAnsi="Times New Roman"/>
                <w:sz w:val="24"/>
                <w:szCs w:val="24"/>
              </w:rPr>
              <w:t>(Водонапорная башня)</w:t>
            </w:r>
          </w:p>
        </w:tc>
        <w:tc>
          <w:tcPr>
            <w:tcW w:w="1178" w:type="pct"/>
            <w:tcBorders>
              <w:top w:val="single" w:sz="4" w:space="0" w:color="auto"/>
              <w:left w:val="single" w:sz="4" w:space="0" w:color="auto"/>
              <w:bottom w:val="single" w:sz="4" w:space="0" w:color="auto"/>
              <w:right w:val="single" w:sz="4" w:space="0" w:color="auto"/>
            </w:tcBorders>
          </w:tcPr>
          <w:p w:rsidR="004473E9" w:rsidRPr="00D648FF"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Pr="00D648FF" w:rsidRDefault="004473E9">
            <w:pPr>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Pr="00D648FF" w:rsidRDefault="00617FC0">
            <w:pPr>
              <w:jc w:val="center"/>
              <w:rPr>
                <w:rFonts w:ascii="Times New Roman" w:hAnsi="Times New Roman"/>
                <w:sz w:val="24"/>
                <w:szCs w:val="24"/>
                <w:lang w:eastAsia="ru-RU"/>
              </w:rPr>
            </w:pPr>
            <w:r w:rsidRPr="00D648FF">
              <w:rPr>
                <w:rFonts w:ascii="Times New Roman" w:hAnsi="Times New Roman"/>
                <w:sz w:val="24"/>
                <w:szCs w:val="24"/>
                <w:lang w:eastAsia="ru-RU"/>
              </w:rPr>
              <w:t>2017</w:t>
            </w:r>
            <w:r w:rsidR="004473E9" w:rsidRPr="00D648FF">
              <w:rPr>
                <w:rFonts w:ascii="Times New Roman" w:hAnsi="Times New Roman"/>
                <w:sz w:val="24"/>
                <w:szCs w:val="24"/>
                <w:lang w:eastAsia="ru-RU"/>
              </w:rPr>
              <w:t>-2031</w:t>
            </w:r>
          </w:p>
        </w:tc>
        <w:tc>
          <w:tcPr>
            <w:tcW w:w="546" w:type="pct"/>
            <w:tcBorders>
              <w:top w:val="single" w:sz="4" w:space="0" w:color="auto"/>
              <w:left w:val="single" w:sz="4" w:space="0" w:color="auto"/>
              <w:bottom w:val="single" w:sz="4" w:space="0" w:color="auto"/>
              <w:right w:val="single" w:sz="4" w:space="0" w:color="auto"/>
            </w:tcBorders>
          </w:tcPr>
          <w:p w:rsidR="004473E9" w:rsidRPr="00D648FF" w:rsidRDefault="00563BC8">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105,0</w:t>
            </w:r>
          </w:p>
        </w:tc>
      </w:tr>
      <w:tr w:rsidR="00563BC8" w:rsidRPr="00D648FF" w:rsidTr="004473E9">
        <w:trPr>
          <w:trHeight w:val="70"/>
        </w:trPr>
        <w:tc>
          <w:tcPr>
            <w:tcW w:w="280" w:type="pct"/>
            <w:tcBorders>
              <w:top w:val="single" w:sz="4" w:space="0" w:color="auto"/>
              <w:left w:val="single" w:sz="4" w:space="0" w:color="auto"/>
              <w:bottom w:val="single" w:sz="4" w:space="0" w:color="auto"/>
              <w:right w:val="single" w:sz="4" w:space="0" w:color="auto"/>
            </w:tcBorders>
          </w:tcPr>
          <w:p w:rsidR="00563BC8" w:rsidRPr="00D648FF" w:rsidRDefault="00563BC8">
            <w:pPr>
              <w:jc w:val="center"/>
              <w:rPr>
                <w:rFonts w:ascii="Times New Roman" w:hAnsi="Times New Roman"/>
                <w:sz w:val="24"/>
                <w:szCs w:val="24"/>
                <w:lang w:eastAsia="ru-RU"/>
              </w:rPr>
            </w:pPr>
            <w:r w:rsidRPr="00D648FF">
              <w:rPr>
                <w:rFonts w:ascii="Times New Roman" w:hAnsi="Times New Roman"/>
                <w:sz w:val="24"/>
                <w:szCs w:val="24"/>
                <w:lang w:eastAsia="ru-RU"/>
              </w:rPr>
              <w:t>2.6</w:t>
            </w:r>
          </w:p>
        </w:tc>
        <w:tc>
          <w:tcPr>
            <w:tcW w:w="1648" w:type="pct"/>
            <w:tcBorders>
              <w:top w:val="single" w:sz="4" w:space="0" w:color="auto"/>
              <w:left w:val="single" w:sz="4" w:space="0" w:color="auto"/>
              <w:bottom w:val="single" w:sz="4" w:space="0" w:color="auto"/>
              <w:right w:val="single" w:sz="4" w:space="0" w:color="auto"/>
            </w:tcBorders>
          </w:tcPr>
          <w:p w:rsidR="00563BC8" w:rsidRPr="00D648FF" w:rsidRDefault="00563BC8">
            <w:pPr>
              <w:jc w:val="center"/>
              <w:rPr>
                <w:rFonts w:ascii="Times New Roman" w:hAnsi="Times New Roman"/>
                <w:sz w:val="24"/>
                <w:szCs w:val="24"/>
                <w:lang w:eastAsia="ru-RU"/>
              </w:rPr>
            </w:pPr>
            <w:r w:rsidRPr="00D648FF">
              <w:rPr>
                <w:rFonts w:ascii="Times New Roman" w:hAnsi="Times New Roman"/>
                <w:sz w:val="24"/>
                <w:szCs w:val="24"/>
                <w:lang w:eastAsia="ru-RU"/>
              </w:rPr>
              <w:t xml:space="preserve">Ремонт канализации участка сетей ул.Мира д.№11 – </w:t>
            </w:r>
            <w:proofErr w:type="spellStart"/>
            <w:r w:rsidRPr="00D648FF">
              <w:rPr>
                <w:rFonts w:ascii="Times New Roman" w:hAnsi="Times New Roman"/>
                <w:sz w:val="24"/>
                <w:szCs w:val="24"/>
                <w:lang w:eastAsia="ru-RU"/>
              </w:rPr>
              <w:t>ул.Янгеля</w:t>
            </w:r>
            <w:proofErr w:type="spellEnd"/>
            <w:r w:rsidRPr="00D648FF">
              <w:rPr>
                <w:rFonts w:ascii="Times New Roman" w:hAnsi="Times New Roman"/>
                <w:sz w:val="24"/>
                <w:szCs w:val="24"/>
                <w:lang w:eastAsia="ru-RU"/>
              </w:rPr>
              <w:t xml:space="preserve"> д.№33 – </w:t>
            </w:r>
            <w:proofErr w:type="spellStart"/>
            <w:r w:rsidRPr="00D648FF">
              <w:rPr>
                <w:rFonts w:ascii="Times New Roman" w:hAnsi="Times New Roman"/>
                <w:sz w:val="24"/>
                <w:szCs w:val="24"/>
                <w:lang w:eastAsia="ru-RU"/>
              </w:rPr>
              <w:t>ул.Янгеля</w:t>
            </w:r>
            <w:proofErr w:type="spellEnd"/>
            <w:r w:rsidRPr="00D648FF">
              <w:rPr>
                <w:rFonts w:ascii="Times New Roman" w:hAnsi="Times New Roman"/>
                <w:sz w:val="24"/>
                <w:szCs w:val="24"/>
                <w:lang w:eastAsia="ru-RU"/>
              </w:rPr>
              <w:t xml:space="preserve"> д.№31</w:t>
            </w:r>
          </w:p>
        </w:tc>
        <w:tc>
          <w:tcPr>
            <w:tcW w:w="1178" w:type="pct"/>
            <w:tcBorders>
              <w:top w:val="single" w:sz="4" w:space="0" w:color="auto"/>
              <w:left w:val="single" w:sz="4" w:space="0" w:color="auto"/>
              <w:bottom w:val="single" w:sz="4" w:space="0" w:color="auto"/>
              <w:right w:val="single" w:sz="4" w:space="0" w:color="auto"/>
            </w:tcBorders>
          </w:tcPr>
          <w:p w:rsidR="00563BC8" w:rsidRPr="00D648FF" w:rsidRDefault="00563BC8">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tcPr>
          <w:p w:rsidR="00563BC8" w:rsidRPr="00D648FF" w:rsidRDefault="00563BC8" w:rsidP="008278B9">
            <w:pPr>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rsidR="00563BC8" w:rsidRPr="00D648FF" w:rsidRDefault="00563BC8" w:rsidP="008278B9">
            <w:pPr>
              <w:jc w:val="center"/>
              <w:rPr>
                <w:rFonts w:ascii="Times New Roman" w:hAnsi="Times New Roman"/>
                <w:sz w:val="24"/>
                <w:szCs w:val="24"/>
                <w:lang w:eastAsia="ru-RU"/>
              </w:rPr>
            </w:pPr>
            <w:r w:rsidRPr="00D648FF">
              <w:rPr>
                <w:rFonts w:ascii="Times New Roman" w:hAnsi="Times New Roman"/>
                <w:sz w:val="24"/>
                <w:szCs w:val="24"/>
                <w:lang w:eastAsia="ru-RU"/>
              </w:rPr>
              <w:t>2017-2031</w:t>
            </w:r>
          </w:p>
        </w:tc>
        <w:tc>
          <w:tcPr>
            <w:tcW w:w="546" w:type="pct"/>
            <w:tcBorders>
              <w:top w:val="single" w:sz="4" w:space="0" w:color="auto"/>
              <w:left w:val="single" w:sz="4" w:space="0" w:color="auto"/>
              <w:bottom w:val="single" w:sz="4" w:space="0" w:color="auto"/>
              <w:right w:val="single" w:sz="4" w:space="0" w:color="auto"/>
            </w:tcBorders>
          </w:tcPr>
          <w:p w:rsidR="00563BC8" w:rsidRPr="00D648FF" w:rsidRDefault="00563BC8" w:rsidP="008278B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60,0</w:t>
            </w:r>
          </w:p>
        </w:tc>
      </w:tr>
      <w:tr w:rsidR="004473E9" w:rsidRPr="00D648FF" w:rsidTr="004473E9">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4473E9" w:rsidRPr="00D648FF" w:rsidRDefault="004473E9">
            <w:pPr>
              <w:pStyle w:val="ad"/>
              <w:numPr>
                <w:ilvl w:val="0"/>
                <w:numId w:val="10"/>
              </w:numPr>
              <w:spacing w:after="0" w:line="240" w:lineRule="auto"/>
              <w:jc w:val="center"/>
              <w:rPr>
                <w:rFonts w:ascii="Times New Roman" w:hAnsi="Times New Roman"/>
                <w:sz w:val="24"/>
                <w:szCs w:val="24"/>
                <w:lang w:eastAsia="ru-RU"/>
              </w:rPr>
            </w:pPr>
            <w:r w:rsidRPr="00D648FF">
              <w:rPr>
                <w:rFonts w:ascii="Times New Roman" w:hAnsi="Times New Roman"/>
                <w:b/>
                <w:sz w:val="24"/>
                <w:szCs w:val="24"/>
                <w:lang w:eastAsia="ru-RU"/>
              </w:rPr>
              <w:t>Электроснабжение</w:t>
            </w:r>
          </w:p>
        </w:tc>
      </w:tr>
      <w:tr w:rsidR="004473E9" w:rsidRPr="00D648FF" w:rsidTr="004473E9">
        <w:tc>
          <w:tcPr>
            <w:tcW w:w="280"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4.1</w:t>
            </w:r>
          </w:p>
        </w:tc>
        <w:tc>
          <w:tcPr>
            <w:tcW w:w="1648"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Ремонт уличного освещения. Замена установленных ламп ДРЛ на энергосберегающие лампы в светильниках уличного освещения</w:t>
            </w:r>
          </w:p>
        </w:tc>
        <w:tc>
          <w:tcPr>
            <w:tcW w:w="1178"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tcPr>
          <w:p w:rsidR="004473E9" w:rsidRPr="00D648FF" w:rsidRDefault="004473E9">
            <w:pPr>
              <w:spacing w:after="0" w:line="240" w:lineRule="auto"/>
              <w:jc w:val="center"/>
              <w:rPr>
                <w:rFonts w:ascii="Times New Roman" w:hAnsi="Times New Roman"/>
                <w:sz w:val="24"/>
                <w:szCs w:val="24"/>
                <w:lang w:eastAsia="ru-RU"/>
              </w:rPr>
            </w:pPr>
          </w:p>
        </w:tc>
      </w:tr>
      <w:tr w:rsidR="004473E9" w:rsidRPr="00D648FF" w:rsidTr="004473E9">
        <w:tc>
          <w:tcPr>
            <w:tcW w:w="280"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4.2</w:t>
            </w:r>
          </w:p>
        </w:tc>
        <w:tc>
          <w:tcPr>
            <w:tcW w:w="1648"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color w:val="000000"/>
                <w:sz w:val="24"/>
                <w:szCs w:val="24"/>
                <w:lang w:eastAsia="ru-RU"/>
              </w:rPr>
              <w:t>Замена электрооборудования трансформаторных подстанций</w:t>
            </w:r>
          </w:p>
        </w:tc>
        <w:tc>
          <w:tcPr>
            <w:tcW w:w="1178" w:type="pct"/>
            <w:tcBorders>
              <w:top w:val="single" w:sz="4" w:space="0" w:color="auto"/>
              <w:left w:val="single" w:sz="4" w:space="0" w:color="auto"/>
              <w:bottom w:val="single" w:sz="4" w:space="0" w:color="auto"/>
              <w:right w:val="single" w:sz="4" w:space="0" w:color="auto"/>
            </w:tcBorders>
          </w:tcPr>
          <w:p w:rsidR="004473E9" w:rsidRPr="00D648FF"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2015-2030</w:t>
            </w:r>
          </w:p>
        </w:tc>
        <w:tc>
          <w:tcPr>
            <w:tcW w:w="546" w:type="pct"/>
            <w:tcBorders>
              <w:top w:val="single" w:sz="4" w:space="0" w:color="auto"/>
              <w:left w:val="single" w:sz="4" w:space="0" w:color="auto"/>
              <w:bottom w:val="single" w:sz="4" w:space="0" w:color="auto"/>
              <w:right w:val="single" w:sz="4" w:space="0" w:color="auto"/>
            </w:tcBorders>
          </w:tcPr>
          <w:p w:rsidR="004473E9" w:rsidRPr="00D648FF" w:rsidRDefault="004473E9">
            <w:pPr>
              <w:spacing w:after="0" w:line="240" w:lineRule="auto"/>
              <w:jc w:val="center"/>
              <w:rPr>
                <w:rFonts w:ascii="Times New Roman" w:hAnsi="Times New Roman"/>
                <w:sz w:val="24"/>
                <w:szCs w:val="24"/>
                <w:lang w:eastAsia="ru-RU"/>
              </w:rPr>
            </w:pPr>
          </w:p>
        </w:tc>
      </w:tr>
      <w:tr w:rsidR="004473E9" w:rsidRPr="00D648FF" w:rsidTr="004473E9">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4473E9" w:rsidRPr="00D648FF" w:rsidRDefault="004473E9">
            <w:pPr>
              <w:pStyle w:val="ad"/>
              <w:numPr>
                <w:ilvl w:val="0"/>
                <w:numId w:val="10"/>
              </w:numPr>
              <w:spacing w:after="0" w:line="240" w:lineRule="auto"/>
              <w:jc w:val="center"/>
              <w:rPr>
                <w:rFonts w:ascii="Times New Roman" w:hAnsi="Times New Roman"/>
                <w:sz w:val="24"/>
                <w:szCs w:val="24"/>
                <w:lang w:eastAsia="ru-RU"/>
              </w:rPr>
            </w:pPr>
            <w:r w:rsidRPr="00D648FF">
              <w:rPr>
                <w:rFonts w:ascii="Times New Roman" w:hAnsi="Times New Roman"/>
                <w:b/>
                <w:sz w:val="24"/>
                <w:szCs w:val="24"/>
                <w:lang w:eastAsia="ru-RU"/>
              </w:rPr>
              <w:t>Система обращения ТБО</w:t>
            </w:r>
          </w:p>
        </w:tc>
      </w:tr>
      <w:tr w:rsidR="004473E9" w:rsidRPr="00D648FF" w:rsidTr="004473E9">
        <w:tc>
          <w:tcPr>
            <w:tcW w:w="280"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5.1</w:t>
            </w:r>
          </w:p>
        </w:tc>
        <w:tc>
          <w:tcPr>
            <w:tcW w:w="1648"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Все стихийные свалки подлежат зачистке и ликвидации.</w:t>
            </w:r>
          </w:p>
        </w:tc>
        <w:tc>
          <w:tcPr>
            <w:tcW w:w="1178" w:type="pct"/>
            <w:tcBorders>
              <w:top w:val="single" w:sz="4" w:space="0" w:color="auto"/>
              <w:left w:val="single" w:sz="4" w:space="0" w:color="auto"/>
              <w:bottom w:val="single" w:sz="4" w:space="0" w:color="auto"/>
              <w:right w:val="single" w:sz="4" w:space="0" w:color="auto"/>
            </w:tcBorders>
          </w:tcPr>
          <w:p w:rsidR="004473E9" w:rsidRPr="00D648FF"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2015-2025</w:t>
            </w:r>
          </w:p>
        </w:tc>
        <w:tc>
          <w:tcPr>
            <w:tcW w:w="546"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420</w:t>
            </w:r>
          </w:p>
        </w:tc>
      </w:tr>
      <w:tr w:rsidR="004473E9" w:rsidRPr="00D648FF" w:rsidTr="004473E9">
        <w:tc>
          <w:tcPr>
            <w:tcW w:w="280"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5.2</w:t>
            </w:r>
          </w:p>
        </w:tc>
        <w:tc>
          <w:tcPr>
            <w:tcW w:w="1648"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Мероприятия по сбору и утилизации ртутьсодержащих ламп</w:t>
            </w:r>
          </w:p>
        </w:tc>
        <w:tc>
          <w:tcPr>
            <w:tcW w:w="1178" w:type="pct"/>
            <w:tcBorders>
              <w:top w:val="single" w:sz="4" w:space="0" w:color="auto"/>
              <w:left w:val="single" w:sz="4" w:space="0" w:color="auto"/>
              <w:bottom w:val="single" w:sz="4" w:space="0" w:color="auto"/>
              <w:right w:val="single" w:sz="4" w:space="0" w:color="auto"/>
            </w:tcBorders>
          </w:tcPr>
          <w:p w:rsidR="004473E9" w:rsidRPr="00D648FF"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 xml:space="preserve">2015-2031 </w:t>
            </w:r>
          </w:p>
        </w:tc>
        <w:tc>
          <w:tcPr>
            <w:tcW w:w="546" w:type="pct"/>
            <w:tcBorders>
              <w:top w:val="single" w:sz="4" w:space="0" w:color="auto"/>
              <w:left w:val="single" w:sz="4" w:space="0" w:color="auto"/>
              <w:bottom w:val="single" w:sz="4" w:space="0" w:color="auto"/>
              <w:right w:val="single" w:sz="4" w:space="0" w:color="auto"/>
            </w:tcBorders>
          </w:tcPr>
          <w:p w:rsidR="004473E9" w:rsidRPr="00D648FF" w:rsidRDefault="004473E9">
            <w:pPr>
              <w:spacing w:after="0" w:line="240" w:lineRule="auto"/>
              <w:jc w:val="center"/>
              <w:rPr>
                <w:rFonts w:ascii="Times New Roman" w:hAnsi="Times New Roman"/>
                <w:sz w:val="24"/>
                <w:szCs w:val="24"/>
                <w:lang w:eastAsia="ru-RU"/>
              </w:rPr>
            </w:pPr>
          </w:p>
        </w:tc>
      </w:tr>
      <w:tr w:rsidR="004473E9" w:rsidRPr="00D648FF" w:rsidTr="004473E9">
        <w:tc>
          <w:tcPr>
            <w:tcW w:w="280" w:type="pct"/>
            <w:tcBorders>
              <w:top w:val="single" w:sz="4" w:space="0" w:color="auto"/>
              <w:left w:val="single" w:sz="4" w:space="0" w:color="auto"/>
              <w:bottom w:val="single" w:sz="4" w:space="0" w:color="auto"/>
              <w:right w:val="single" w:sz="4" w:space="0" w:color="auto"/>
            </w:tcBorders>
          </w:tcPr>
          <w:p w:rsidR="004473E9" w:rsidRPr="00D648FF" w:rsidRDefault="004473E9">
            <w:pPr>
              <w:spacing w:after="0" w:line="240" w:lineRule="auto"/>
              <w:jc w:val="center"/>
              <w:rPr>
                <w:rFonts w:ascii="Times New Roman" w:hAnsi="Times New Roman"/>
                <w:sz w:val="24"/>
                <w:szCs w:val="24"/>
                <w:lang w:eastAsia="ru-RU"/>
              </w:rPr>
            </w:pPr>
          </w:p>
        </w:tc>
        <w:tc>
          <w:tcPr>
            <w:tcW w:w="1648" w:type="pct"/>
            <w:tcBorders>
              <w:top w:val="single" w:sz="4" w:space="0" w:color="auto"/>
              <w:left w:val="single" w:sz="4" w:space="0" w:color="auto"/>
              <w:bottom w:val="single" w:sz="4" w:space="0" w:color="auto"/>
              <w:right w:val="single" w:sz="4" w:space="0" w:color="auto"/>
            </w:tcBorders>
          </w:tcPr>
          <w:p w:rsidR="004473E9" w:rsidRPr="00D648FF" w:rsidRDefault="004473E9">
            <w:pPr>
              <w:spacing w:after="0" w:line="240" w:lineRule="auto"/>
              <w:jc w:val="center"/>
              <w:rPr>
                <w:rFonts w:ascii="Times New Roman" w:hAnsi="Times New Roman"/>
                <w:sz w:val="24"/>
                <w:szCs w:val="24"/>
                <w:lang w:eastAsia="ru-RU"/>
              </w:rPr>
            </w:pPr>
          </w:p>
        </w:tc>
        <w:tc>
          <w:tcPr>
            <w:tcW w:w="1178" w:type="pct"/>
            <w:tcBorders>
              <w:top w:val="single" w:sz="4" w:space="0" w:color="auto"/>
              <w:left w:val="single" w:sz="4" w:space="0" w:color="auto"/>
              <w:bottom w:val="single" w:sz="4" w:space="0" w:color="auto"/>
              <w:right w:val="single" w:sz="4" w:space="0" w:color="auto"/>
            </w:tcBorders>
          </w:tcPr>
          <w:p w:rsidR="004473E9" w:rsidRPr="00D648FF"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tcPr>
          <w:p w:rsidR="004473E9" w:rsidRPr="00D648FF" w:rsidRDefault="004473E9">
            <w:pPr>
              <w:spacing w:after="0" w:line="240" w:lineRule="auto"/>
              <w:jc w:val="center"/>
              <w:rPr>
                <w:rFonts w:ascii="Times New Roman" w:hAnsi="Times New Roman"/>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4473E9" w:rsidRPr="00D648FF" w:rsidRDefault="004473E9">
            <w:pPr>
              <w:spacing w:after="0" w:line="240" w:lineRule="auto"/>
              <w:jc w:val="center"/>
              <w:rPr>
                <w:rFonts w:ascii="Times New Roman" w:hAnsi="Times New Roman"/>
                <w:sz w:val="24"/>
                <w:szCs w:val="24"/>
                <w:lang w:eastAsia="ru-RU"/>
              </w:rPr>
            </w:pPr>
          </w:p>
        </w:tc>
        <w:tc>
          <w:tcPr>
            <w:tcW w:w="546" w:type="pct"/>
            <w:tcBorders>
              <w:top w:val="single" w:sz="4" w:space="0" w:color="auto"/>
              <w:left w:val="single" w:sz="4" w:space="0" w:color="auto"/>
              <w:bottom w:val="single" w:sz="4" w:space="0" w:color="auto"/>
              <w:right w:val="single" w:sz="4" w:space="0" w:color="auto"/>
            </w:tcBorders>
          </w:tcPr>
          <w:p w:rsidR="004473E9" w:rsidRPr="00D648FF" w:rsidRDefault="004473E9">
            <w:pPr>
              <w:spacing w:after="0" w:line="240" w:lineRule="auto"/>
              <w:jc w:val="center"/>
              <w:rPr>
                <w:rFonts w:ascii="Times New Roman" w:hAnsi="Times New Roman"/>
                <w:sz w:val="24"/>
                <w:szCs w:val="24"/>
                <w:lang w:eastAsia="ru-RU"/>
              </w:rPr>
            </w:pPr>
          </w:p>
        </w:tc>
      </w:tr>
    </w:tbl>
    <w:p w:rsidR="004473E9" w:rsidRPr="00D648FF" w:rsidRDefault="004473E9" w:rsidP="004473E9">
      <w:pPr>
        <w:rPr>
          <w:lang w:eastAsia="ru-RU"/>
        </w:rPr>
      </w:pPr>
      <w:r w:rsidRPr="00D648FF">
        <w:rPr>
          <w:lang w:eastAsia="ru-RU"/>
        </w:rPr>
        <w:t xml:space="preserve">                   </w:t>
      </w:r>
      <w:r w:rsidRPr="00D648FF">
        <w:rPr>
          <w:rFonts w:ascii="Times New Roman" w:hAnsi="Times New Roman"/>
          <w:b/>
          <w:bCs/>
          <w:sz w:val="28"/>
          <w:szCs w:val="28"/>
          <w:lang w:eastAsia="ru-RU"/>
        </w:rPr>
        <w:t>Финансирование мероприятий Программы комплексного развития систем коммунальной инфраструктуры</w:t>
      </w:r>
    </w:p>
    <w:p w:rsidR="004473E9" w:rsidRPr="00D648FF" w:rsidRDefault="004473E9" w:rsidP="004473E9">
      <w:pPr>
        <w:spacing w:after="0" w:line="240" w:lineRule="auto"/>
        <w:jc w:val="center"/>
        <w:rPr>
          <w:rFonts w:ascii="Times New Roman" w:hAnsi="Times New Roman"/>
          <w:bCs/>
          <w:sz w:val="28"/>
          <w:szCs w:val="28"/>
          <w:lang w:eastAsia="ru-RU"/>
        </w:rPr>
      </w:pPr>
      <w:r w:rsidRPr="00D648FF">
        <w:rPr>
          <w:rFonts w:ascii="Times New Roman" w:hAnsi="Times New Roman"/>
          <w:b/>
          <w:bCs/>
          <w:sz w:val="28"/>
          <w:szCs w:val="28"/>
          <w:lang w:eastAsia="ru-RU"/>
        </w:rPr>
        <w:t>Системы теплоснабжения</w:t>
      </w:r>
    </w:p>
    <w:p w:rsidR="004473E9" w:rsidRPr="00D648FF" w:rsidRDefault="004473E9" w:rsidP="004473E9">
      <w:pPr>
        <w:spacing w:after="0" w:line="240" w:lineRule="auto"/>
        <w:jc w:val="right"/>
        <w:rPr>
          <w:rFonts w:ascii="Times New Roman" w:hAnsi="Times New Roman"/>
          <w:bCs/>
          <w:sz w:val="24"/>
          <w:szCs w:val="20"/>
          <w:lang w:eastAsia="ru-RU"/>
        </w:rPr>
      </w:pPr>
      <w:r w:rsidRPr="00D648FF">
        <w:rPr>
          <w:rFonts w:ascii="Times New Roman" w:hAnsi="Times New Roman"/>
          <w:bCs/>
          <w:sz w:val="24"/>
          <w:szCs w:val="28"/>
          <w:lang w:eastAsia="ru-RU"/>
        </w:rPr>
        <w:t>Таблица 5.2</w:t>
      </w:r>
    </w:p>
    <w:tbl>
      <w:tblPr>
        <w:tblW w:w="5536" w:type="pct"/>
        <w:jc w:val="center"/>
        <w:tblLook w:val="00A0"/>
      </w:tblPr>
      <w:tblGrid>
        <w:gridCol w:w="2404"/>
        <w:gridCol w:w="986"/>
        <w:gridCol w:w="877"/>
        <w:gridCol w:w="757"/>
        <w:gridCol w:w="757"/>
        <w:gridCol w:w="877"/>
        <w:gridCol w:w="757"/>
        <w:gridCol w:w="757"/>
        <w:gridCol w:w="877"/>
        <w:gridCol w:w="757"/>
        <w:gridCol w:w="757"/>
        <w:gridCol w:w="757"/>
        <w:gridCol w:w="757"/>
        <w:gridCol w:w="757"/>
        <w:gridCol w:w="757"/>
        <w:gridCol w:w="757"/>
        <w:gridCol w:w="757"/>
        <w:gridCol w:w="757"/>
        <w:gridCol w:w="740"/>
      </w:tblGrid>
      <w:tr w:rsidR="005C61FA" w:rsidRPr="00D648FF" w:rsidTr="00246C79">
        <w:trPr>
          <w:gridAfter w:val="18"/>
          <w:wAfter w:w="4276" w:type="pct"/>
          <w:cantSplit/>
          <w:trHeight w:val="552"/>
          <w:jc w:val="center"/>
        </w:trPr>
        <w:tc>
          <w:tcPr>
            <w:tcW w:w="724" w:type="pct"/>
            <w:vMerge w:val="restart"/>
            <w:tcBorders>
              <w:top w:val="single" w:sz="4" w:space="0" w:color="auto"/>
              <w:left w:val="single" w:sz="4" w:space="0" w:color="auto"/>
              <w:bottom w:val="single" w:sz="4" w:space="0" w:color="auto"/>
              <w:right w:val="single" w:sz="4" w:space="0" w:color="auto"/>
            </w:tcBorders>
            <w:vAlign w:val="center"/>
            <w:hideMark/>
          </w:tcPr>
          <w:p w:rsidR="005C61FA" w:rsidRPr="00D648FF" w:rsidRDefault="005C61FA">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Наименование мероприятия</w:t>
            </w:r>
          </w:p>
        </w:tc>
      </w:tr>
      <w:tr w:rsidR="005C61FA" w:rsidRPr="00D648FF" w:rsidTr="00246C79">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1FA" w:rsidRPr="00D648FF" w:rsidRDefault="005C61FA">
            <w:pPr>
              <w:spacing w:after="0" w:line="240" w:lineRule="auto"/>
              <w:rPr>
                <w:rFonts w:ascii="Times New Roman" w:hAnsi="Times New Roman"/>
                <w:b/>
                <w:bCs/>
                <w:color w:val="000000"/>
                <w:sz w:val="24"/>
                <w:lang w:eastAsia="ru-RU"/>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5C61FA" w:rsidRPr="00D648FF" w:rsidRDefault="005C61FA">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Итого</w:t>
            </w:r>
          </w:p>
        </w:tc>
        <w:tc>
          <w:tcPr>
            <w:tcW w:w="264" w:type="pct"/>
            <w:tcBorders>
              <w:top w:val="single" w:sz="4" w:space="0" w:color="auto"/>
              <w:left w:val="single" w:sz="4" w:space="0" w:color="auto"/>
              <w:bottom w:val="single" w:sz="4" w:space="0" w:color="auto"/>
              <w:right w:val="single" w:sz="4" w:space="0" w:color="auto"/>
            </w:tcBorders>
            <w:vAlign w:val="center"/>
            <w:hideMark/>
          </w:tcPr>
          <w:p w:rsidR="005C61FA" w:rsidRPr="00D648FF" w:rsidRDefault="005C61FA">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2015</w:t>
            </w:r>
          </w:p>
        </w:tc>
        <w:tc>
          <w:tcPr>
            <w:tcW w:w="228" w:type="pct"/>
            <w:tcBorders>
              <w:top w:val="single" w:sz="4" w:space="0" w:color="auto"/>
              <w:left w:val="single" w:sz="4" w:space="0" w:color="auto"/>
              <w:bottom w:val="single" w:sz="4" w:space="0" w:color="auto"/>
              <w:right w:val="single" w:sz="4" w:space="0" w:color="auto"/>
            </w:tcBorders>
            <w:vAlign w:val="center"/>
            <w:hideMark/>
          </w:tcPr>
          <w:p w:rsidR="005C61FA" w:rsidRPr="00D648FF" w:rsidRDefault="005C61FA">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2016</w:t>
            </w:r>
          </w:p>
        </w:tc>
        <w:tc>
          <w:tcPr>
            <w:tcW w:w="228" w:type="pct"/>
            <w:tcBorders>
              <w:top w:val="single" w:sz="4" w:space="0" w:color="auto"/>
              <w:left w:val="single" w:sz="4" w:space="0" w:color="auto"/>
              <w:bottom w:val="single" w:sz="4" w:space="0" w:color="auto"/>
              <w:right w:val="single" w:sz="4" w:space="0" w:color="auto"/>
            </w:tcBorders>
            <w:vAlign w:val="center"/>
            <w:hideMark/>
          </w:tcPr>
          <w:p w:rsidR="005C61FA" w:rsidRPr="00D648FF" w:rsidRDefault="005C61FA">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2017</w:t>
            </w:r>
          </w:p>
        </w:tc>
        <w:tc>
          <w:tcPr>
            <w:tcW w:w="264" w:type="pct"/>
            <w:tcBorders>
              <w:top w:val="single" w:sz="4" w:space="0" w:color="auto"/>
              <w:left w:val="single" w:sz="4" w:space="0" w:color="auto"/>
              <w:bottom w:val="single" w:sz="4" w:space="0" w:color="auto"/>
              <w:right w:val="single" w:sz="4" w:space="0" w:color="auto"/>
            </w:tcBorders>
            <w:vAlign w:val="center"/>
            <w:hideMark/>
          </w:tcPr>
          <w:p w:rsidR="005C61FA" w:rsidRPr="00D648FF" w:rsidRDefault="005C61FA">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2018</w:t>
            </w:r>
          </w:p>
        </w:tc>
        <w:tc>
          <w:tcPr>
            <w:tcW w:w="228" w:type="pct"/>
            <w:tcBorders>
              <w:top w:val="single" w:sz="4" w:space="0" w:color="auto"/>
              <w:left w:val="single" w:sz="4" w:space="0" w:color="auto"/>
              <w:bottom w:val="single" w:sz="4" w:space="0" w:color="auto"/>
              <w:right w:val="single" w:sz="4" w:space="0" w:color="auto"/>
            </w:tcBorders>
            <w:vAlign w:val="center"/>
            <w:hideMark/>
          </w:tcPr>
          <w:p w:rsidR="005C61FA" w:rsidRPr="00D648FF" w:rsidRDefault="005C61FA">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2019</w:t>
            </w:r>
          </w:p>
        </w:tc>
        <w:tc>
          <w:tcPr>
            <w:tcW w:w="228" w:type="pct"/>
            <w:tcBorders>
              <w:top w:val="single" w:sz="4" w:space="0" w:color="auto"/>
              <w:left w:val="single" w:sz="4" w:space="0" w:color="auto"/>
              <w:bottom w:val="single" w:sz="4" w:space="0" w:color="auto"/>
              <w:right w:val="single" w:sz="4" w:space="0" w:color="auto"/>
            </w:tcBorders>
            <w:vAlign w:val="center"/>
            <w:hideMark/>
          </w:tcPr>
          <w:p w:rsidR="005C61FA" w:rsidRPr="00D648FF" w:rsidRDefault="005C61FA">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2020</w:t>
            </w:r>
          </w:p>
        </w:tc>
        <w:tc>
          <w:tcPr>
            <w:tcW w:w="264" w:type="pct"/>
            <w:tcBorders>
              <w:top w:val="single" w:sz="4" w:space="0" w:color="auto"/>
              <w:left w:val="single" w:sz="4" w:space="0" w:color="auto"/>
              <w:bottom w:val="single" w:sz="4" w:space="0" w:color="auto"/>
              <w:right w:val="single" w:sz="4" w:space="0" w:color="auto"/>
            </w:tcBorders>
            <w:hideMark/>
          </w:tcPr>
          <w:p w:rsidR="005C61FA" w:rsidRPr="00D648FF" w:rsidRDefault="005C61FA">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2021</w:t>
            </w:r>
          </w:p>
        </w:tc>
        <w:tc>
          <w:tcPr>
            <w:tcW w:w="228" w:type="pct"/>
            <w:tcBorders>
              <w:top w:val="single" w:sz="4" w:space="0" w:color="auto"/>
              <w:left w:val="single" w:sz="4" w:space="0" w:color="auto"/>
              <w:bottom w:val="single" w:sz="4" w:space="0" w:color="auto"/>
              <w:right w:val="single" w:sz="4" w:space="0" w:color="auto"/>
            </w:tcBorders>
            <w:hideMark/>
          </w:tcPr>
          <w:p w:rsidR="005C61FA" w:rsidRPr="00D648FF" w:rsidRDefault="005C61FA">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2022</w:t>
            </w:r>
          </w:p>
        </w:tc>
        <w:tc>
          <w:tcPr>
            <w:tcW w:w="228" w:type="pct"/>
            <w:tcBorders>
              <w:top w:val="single" w:sz="4" w:space="0" w:color="auto"/>
              <w:left w:val="single" w:sz="4" w:space="0" w:color="auto"/>
              <w:bottom w:val="single" w:sz="4" w:space="0" w:color="auto"/>
              <w:right w:val="single" w:sz="4" w:space="0" w:color="auto"/>
            </w:tcBorders>
            <w:hideMark/>
          </w:tcPr>
          <w:p w:rsidR="005C61FA" w:rsidRPr="00D648FF" w:rsidRDefault="005C61FA">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2023</w:t>
            </w:r>
          </w:p>
        </w:tc>
        <w:tc>
          <w:tcPr>
            <w:tcW w:w="228" w:type="pct"/>
            <w:tcBorders>
              <w:top w:val="single" w:sz="4" w:space="0" w:color="auto"/>
              <w:left w:val="single" w:sz="4" w:space="0" w:color="auto"/>
              <w:bottom w:val="single" w:sz="4" w:space="0" w:color="auto"/>
              <w:right w:val="single" w:sz="4" w:space="0" w:color="auto"/>
            </w:tcBorders>
            <w:hideMark/>
          </w:tcPr>
          <w:p w:rsidR="005C61FA" w:rsidRPr="00D648FF" w:rsidRDefault="005C61FA">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2024</w:t>
            </w:r>
          </w:p>
        </w:tc>
        <w:tc>
          <w:tcPr>
            <w:tcW w:w="228" w:type="pct"/>
            <w:tcBorders>
              <w:top w:val="single" w:sz="4" w:space="0" w:color="auto"/>
              <w:left w:val="single" w:sz="4" w:space="0" w:color="auto"/>
              <w:bottom w:val="single" w:sz="4" w:space="0" w:color="auto"/>
              <w:right w:val="single" w:sz="4" w:space="0" w:color="auto"/>
            </w:tcBorders>
            <w:hideMark/>
          </w:tcPr>
          <w:p w:rsidR="005C61FA" w:rsidRPr="00D648FF" w:rsidRDefault="005C61FA">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2025</w:t>
            </w:r>
          </w:p>
        </w:tc>
        <w:tc>
          <w:tcPr>
            <w:tcW w:w="228" w:type="pct"/>
            <w:tcBorders>
              <w:top w:val="single" w:sz="4" w:space="0" w:color="auto"/>
              <w:left w:val="single" w:sz="4" w:space="0" w:color="auto"/>
              <w:bottom w:val="single" w:sz="4" w:space="0" w:color="auto"/>
              <w:right w:val="single" w:sz="4" w:space="0" w:color="auto"/>
            </w:tcBorders>
            <w:hideMark/>
          </w:tcPr>
          <w:p w:rsidR="005C61FA" w:rsidRPr="00D648FF" w:rsidRDefault="005C61FA">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2026</w:t>
            </w:r>
          </w:p>
        </w:tc>
        <w:tc>
          <w:tcPr>
            <w:tcW w:w="228" w:type="pct"/>
            <w:tcBorders>
              <w:top w:val="single" w:sz="4" w:space="0" w:color="auto"/>
              <w:left w:val="single" w:sz="4" w:space="0" w:color="auto"/>
              <w:bottom w:val="single" w:sz="4" w:space="0" w:color="auto"/>
              <w:right w:val="single" w:sz="4" w:space="0" w:color="auto"/>
            </w:tcBorders>
            <w:hideMark/>
          </w:tcPr>
          <w:p w:rsidR="005C61FA" w:rsidRPr="00D648FF" w:rsidRDefault="005C61FA">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2027</w:t>
            </w:r>
          </w:p>
        </w:tc>
        <w:tc>
          <w:tcPr>
            <w:tcW w:w="228" w:type="pct"/>
            <w:tcBorders>
              <w:top w:val="single" w:sz="4" w:space="0" w:color="auto"/>
              <w:left w:val="single" w:sz="4" w:space="0" w:color="auto"/>
              <w:bottom w:val="single" w:sz="4" w:space="0" w:color="auto"/>
              <w:right w:val="single" w:sz="4" w:space="0" w:color="auto"/>
            </w:tcBorders>
            <w:hideMark/>
          </w:tcPr>
          <w:p w:rsidR="005C61FA" w:rsidRPr="00D648FF" w:rsidRDefault="005C61FA">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2028</w:t>
            </w:r>
          </w:p>
        </w:tc>
        <w:tc>
          <w:tcPr>
            <w:tcW w:w="228" w:type="pct"/>
            <w:tcBorders>
              <w:top w:val="single" w:sz="4" w:space="0" w:color="auto"/>
              <w:left w:val="single" w:sz="4" w:space="0" w:color="auto"/>
              <w:bottom w:val="single" w:sz="4" w:space="0" w:color="auto"/>
              <w:right w:val="single" w:sz="4" w:space="0" w:color="auto"/>
            </w:tcBorders>
            <w:hideMark/>
          </w:tcPr>
          <w:p w:rsidR="005C61FA" w:rsidRPr="00D648FF" w:rsidRDefault="005C61FA">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2029</w:t>
            </w:r>
          </w:p>
        </w:tc>
        <w:tc>
          <w:tcPr>
            <w:tcW w:w="228" w:type="pct"/>
            <w:tcBorders>
              <w:top w:val="single" w:sz="4" w:space="0" w:color="auto"/>
              <w:left w:val="single" w:sz="4" w:space="0" w:color="auto"/>
              <w:bottom w:val="single" w:sz="4" w:space="0" w:color="auto"/>
              <w:right w:val="single" w:sz="4" w:space="0" w:color="auto"/>
            </w:tcBorders>
            <w:hideMark/>
          </w:tcPr>
          <w:p w:rsidR="005C61FA" w:rsidRPr="00D648FF" w:rsidRDefault="005C61FA">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2030</w:t>
            </w:r>
          </w:p>
        </w:tc>
        <w:tc>
          <w:tcPr>
            <w:tcW w:w="228" w:type="pct"/>
            <w:tcBorders>
              <w:top w:val="single" w:sz="4" w:space="0" w:color="auto"/>
              <w:left w:val="single" w:sz="4" w:space="0" w:color="auto"/>
              <w:bottom w:val="single" w:sz="4" w:space="0" w:color="auto"/>
              <w:right w:val="single" w:sz="4" w:space="0" w:color="auto"/>
            </w:tcBorders>
            <w:hideMark/>
          </w:tcPr>
          <w:p w:rsidR="005C61FA" w:rsidRPr="00D648FF" w:rsidRDefault="005C61FA">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2031</w:t>
            </w:r>
          </w:p>
        </w:tc>
      </w:tr>
      <w:tr w:rsidR="00B34548" w:rsidRPr="00D648FF" w:rsidTr="00246C79">
        <w:trPr>
          <w:cantSplit/>
          <w:trHeight w:val="305"/>
          <w:jc w:val="center"/>
        </w:trPr>
        <w:tc>
          <w:tcPr>
            <w:tcW w:w="724" w:type="pct"/>
            <w:tcBorders>
              <w:top w:val="single" w:sz="4" w:space="0" w:color="auto"/>
              <w:left w:val="single" w:sz="4" w:space="0" w:color="auto"/>
              <w:bottom w:val="single" w:sz="4" w:space="0" w:color="auto"/>
              <w:right w:val="nil"/>
            </w:tcBorders>
            <w:hideMark/>
          </w:tcPr>
          <w:p w:rsidR="00B34548" w:rsidRPr="00D648FF" w:rsidRDefault="00B34548">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lastRenderedPageBreak/>
              <w:t>Оснащение общедомовыми приборами учета тепловой энергии</w:t>
            </w:r>
          </w:p>
        </w:tc>
        <w:tc>
          <w:tcPr>
            <w:tcW w:w="297"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rsidP="00B34548">
            <w:pPr>
              <w:jc w:val="center"/>
              <w:rPr>
                <w:rFonts w:ascii="Times New Roman" w:hAnsi="Times New Roman"/>
                <w:color w:val="000000"/>
                <w:sz w:val="24"/>
                <w:szCs w:val="24"/>
              </w:rPr>
            </w:pPr>
            <w:r w:rsidRPr="00D648FF">
              <w:rPr>
                <w:rFonts w:ascii="Times New Roman" w:hAnsi="Times New Roman"/>
                <w:color w:val="000000"/>
                <w:sz w:val="24"/>
                <w:szCs w:val="24"/>
              </w:rPr>
              <w:t>170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r>
      <w:tr w:rsidR="00B34548" w:rsidRPr="00D648FF" w:rsidTr="00246C79">
        <w:trPr>
          <w:cantSplit/>
          <w:trHeight w:val="305"/>
          <w:jc w:val="center"/>
        </w:trPr>
        <w:tc>
          <w:tcPr>
            <w:tcW w:w="724" w:type="pct"/>
            <w:tcBorders>
              <w:top w:val="single" w:sz="4" w:space="0" w:color="auto"/>
              <w:left w:val="single" w:sz="4" w:space="0" w:color="auto"/>
              <w:bottom w:val="single" w:sz="4" w:space="0" w:color="auto"/>
              <w:right w:val="nil"/>
            </w:tcBorders>
            <w:hideMark/>
          </w:tcPr>
          <w:p w:rsidR="00B34548" w:rsidRPr="00D648FF" w:rsidRDefault="00B34548">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Промывка трубопроводов и стояков системы отопления многоквартирных домов</w:t>
            </w:r>
          </w:p>
        </w:tc>
        <w:tc>
          <w:tcPr>
            <w:tcW w:w="297"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rsidP="00B34548">
            <w:pPr>
              <w:jc w:val="center"/>
              <w:rPr>
                <w:rFonts w:ascii="Times New Roman" w:hAnsi="Times New Roman"/>
                <w:color w:val="000000"/>
                <w:sz w:val="24"/>
                <w:szCs w:val="24"/>
              </w:rPr>
            </w:pPr>
            <w:r w:rsidRPr="00D648FF">
              <w:rPr>
                <w:rFonts w:ascii="Times New Roman" w:hAnsi="Times New Roman"/>
                <w:color w:val="000000"/>
                <w:sz w:val="24"/>
                <w:szCs w:val="24"/>
              </w:rPr>
              <w:t>85</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r>
      <w:tr w:rsidR="00B34548" w:rsidRPr="00D648FF" w:rsidTr="00246C79">
        <w:trPr>
          <w:cantSplit/>
          <w:trHeight w:val="305"/>
          <w:jc w:val="center"/>
        </w:trPr>
        <w:tc>
          <w:tcPr>
            <w:tcW w:w="724" w:type="pct"/>
            <w:tcBorders>
              <w:top w:val="single" w:sz="4" w:space="0" w:color="auto"/>
              <w:left w:val="single" w:sz="4" w:space="0" w:color="auto"/>
              <w:bottom w:val="single" w:sz="4" w:space="0" w:color="auto"/>
              <w:right w:val="nil"/>
            </w:tcBorders>
            <w:hideMark/>
          </w:tcPr>
          <w:p w:rsidR="00B34548" w:rsidRPr="00D648FF" w:rsidRDefault="00B34548">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 xml:space="preserve">Ремонт изоляции трубопроводов системы отопления в подвальных помещениях с применением </w:t>
            </w:r>
            <w:proofErr w:type="spellStart"/>
            <w:r w:rsidRPr="00D648FF">
              <w:rPr>
                <w:rFonts w:ascii="Times New Roman" w:hAnsi="Times New Roman"/>
                <w:sz w:val="24"/>
                <w:szCs w:val="24"/>
                <w:lang w:eastAsia="ru-RU"/>
              </w:rPr>
              <w:t>энергоэффективных</w:t>
            </w:r>
            <w:proofErr w:type="spellEnd"/>
            <w:r w:rsidRPr="00D648FF">
              <w:rPr>
                <w:rFonts w:ascii="Times New Roman" w:hAnsi="Times New Roman"/>
                <w:sz w:val="24"/>
                <w:szCs w:val="24"/>
                <w:lang w:eastAsia="ru-RU"/>
              </w:rPr>
              <w:t xml:space="preserve"> материалов</w:t>
            </w:r>
          </w:p>
        </w:tc>
        <w:tc>
          <w:tcPr>
            <w:tcW w:w="297"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rsidP="00B34548">
            <w:pPr>
              <w:jc w:val="center"/>
              <w:rPr>
                <w:rFonts w:ascii="Times New Roman" w:hAnsi="Times New Roman"/>
                <w:color w:val="000000"/>
                <w:sz w:val="24"/>
                <w:szCs w:val="24"/>
              </w:rPr>
            </w:pPr>
            <w:r w:rsidRPr="00D648FF">
              <w:rPr>
                <w:rFonts w:ascii="Times New Roman" w:hAnsi="Times New Roman"/>
                <w:color w:val="000000"/>
                <w:sz w:val="24"/>
                <w:szCs w:val="24"/>
              </w:rPr>
              <w:t>85</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r>
      <w:tr w:rsidR="00B34548" w:rsidRPr="00D648FF" w:rsidTr="00246C79">
        <w:trPr>
          <w:cantSplit/>
          <w:trHeight w:val="305"/>
          <w:jc w:val="center"/>
        </w:trPr>
        <w:tc>
          <w:tcPr>
            <w:tcW w:w="724" w:type="pct"/>
            <w:tcBorders>
              <w:top w:val="single" w:sz="4" w:space="0" w:color="auto"/>
              <w:left w:val="single" w:sz="4" w:space="0" w:color="auto"/>
              <w:bottom w:val="single" w:sz="4" w:space="0" w:color="auto"/>
              <w:right w:val="nil"/>
            </w:tcBorders>
            <w:hideMark/>
          </w:tcPr>
          <w:p w:rsidR="00B34548" w:rsidRPr="00D648FF" w:rsidRDefault="00B34548">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Заделка, уплотнение дверных блоков на входе в подъезды</w:t>
            </w:r>
          </w:p>
        </w:tc>
        <w:tc>
          <w:tcPr>
            <w:tcW w:w="297"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rsidP="00B34548">
            <w:pPr>
              <w:jc w:val="center"/>
              <w:rPr>
                <w:rFonts w:ascii="Times New Roman" w:hAnsi="Times New Roman"/>
                <w:color w:val="000000"/>
                <w:sz w:val="24"/>
                <w:szCs w:val="24"/>
              </w:rPr>
            </w:pPr>
            <w:r w:rsidRPr="00D648FF">
              <w:rPr>
                <w:rFonts w:ascii="Times New Roman" w:hAnsi="Times New Roman"/>
                <w:color w:val="000000"/>
                <w:sz w:val="24"/>
                <w:szCs w:val="24"/>
              </w:rPr>
              <w:t>535</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375,0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r>
      <w:tr w:rsidR="00B34548" w:rsidRPr="00D648FF" w:rsidTr="00246C79">
        <w:trPr>
          <w:cantSplit/>
          <w:trHeight w:val="305"/>
          <w:jc w:val="center"/>
        </w:trPr>
        <w:tc>
          <w:tcPr>
            <w:tcW w:w="724" w:type="pct"/>
            <w:tcBorders>
              <w:top w:val="single" w:sz="4" w:space="0" w:color="auto"/>
              <w:left w:val="single" w:sz="4" w:space="0" w:color="auto"/>
              <w:bottom w:val="single" w:sz="4" w:space="0" w:color="auto"/>
              <w:right w:val="nil"/>
            </w:tcBorders>
            <w:hideMark/>
          </w:tcPr>
          <w:p w:rsidR="00B34548" w:rsidRPr="00D648FF" w:rsidRDefault="00B34548">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Замена оконных блоков в подъездах и в подвальных помещениях</w:t>
            </w:r>
          </w:p>
        </w:tc>
        <w:tc>
          <w:tcPr>
            <w:tcW w:w="297"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246C79" w:rsidP="00B34548">
            <w:pPr>
              <w:jc w:val="center"/>
              <w:rPr>
                <w:rFonts w:ascii="Times New Roman" w:hAnsi="Times New Roman"/>
                <w:color w:val="000000"/>
                <w:sz w:val="24"/>
                <w:szCs w:val="24"/>
              </w:rPr>
            </w:pPr>
            <w:r>
              <w:rPr>
                <w:rFonts w:ascii="Times New Roman" w:hAnsi="Times New Roman"/>
                <w:color w:val="000000"/>
                <w:sz w:val="24"/>
                <w:szCs w:val="24"/>
              </w:rPr>
              <w:t>85</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246C7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B34548" w:rsidRPr="00D648FF">
              <w:rPr>
                <w:rFonts w:ascii="Times New Roman" w:hAnsi="Times New Roman"/>
                <w:bCs/>
                <w:color w:val="000000"/>
                <w:sz w:val="24"/>
                <w:szCs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r>
      <w:tr w:rsidR="00B34548" w:rsidRPr="00D648FF" w:rsidTr="00246C79">
        <w:trPr>
          <w:cantSplit/>
          <w:trHeight w:val="305"/>
          <w:jc w:val="center"/>
        </w:trPr>
        <w:tc>
          <w:tcPr>
            <w:tcW w:w="724" w:type="pct"/>
            <w:tcBorders>
              <w:top w:val="single" w:sz="4" w:space="0" w:color="auto"/>
              <w:left w:val="single" w:sz="4" w:space="0" w:color="auto"/>
              <w:bottom w:val="single" w:sz="4" w:space="0" w:color="auto"/>
              <w:right w:val="nil"/>
            </w:tcBorders>
            <w:hideMark/>
          </w:tcPr>
          <w:p w:rsidR="00B34548" w:rsidRPr="00D648FF" w:rsidRDefault="00B34548">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Оснащение общедомовыми приборами учета тепловой энергии бюджетные учреждения</w:t>
            </w:r>
          </w:p>
        </w:tc>
        <w:tc>
          <w:tcPr>
            <w:tcW w:w="297"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rsidP="00B34548">
            <w:pPr>
              <w:jc w:val="center"/>
              <w:rPr>
                <w:rFonts w:ascii="Times New Roman" w:hAnsi="Times New Roman"/>
                <w:color w:val="000000"/>
                <w:sz w:val="24"/>
                <w:szCs w:val="24"/>
              </w:rPr>
            </w:pPr>
            <w:r w:rsidRPr="00D648FF">
              <w:rPr>
                <w:rFonts w:ascii="Times New Roman" w:hAnsi="Times New Roman"/>
                <w:color w:val="000000"/>
                <w:sz w:val="24"/>
                <w:szCs w:val="24"/>
              </w:rPr>
              <w:t>300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150,0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150,0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0,0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0,0</w:t>
            </w:r>
          </w:p>
        </w:tc>
      </w:tr>
      <w:tr w:rsidR="00B34548" w:rsidRPr="00D648FF" w:rsidTr="00246C79">
        <w:trPr>
          <w:cantSplit/>
          <w:trHeight w:val="305"/>
          <w:jc w:val="center"/>
        </w:trPr>
        <w:tc>
          <w:tcPr>
            <w:tcW w:w="724" w:type="pct"/>
            <w:tcBorders>
              <w:top w:val="single" w:sz="4" w:space="0" w:color="auto"/>
              <w:left w:val="single" w:sz="4" w:space="0" w:color="auto"/>
              <w:bottom w:val="single" w:sz="4" w:space="0" w:color="auto"/>
              <w:right w:val="nil"/>
            </w:tcBorders>
            <w:hideMark/>
          </w:tcPr>
          <w:p w:rsidR="00B34548" w:rsidRPr="00D648FF" w:rsidRDefault="00B34548">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lastRenderedPageBreak/>
              <w:t>Промывка трубопроводов и стояков системы отопления многоквартирных домов</w:t>
            </w:r>
          </w:p>
        </w:tc>
        <w:tc>
          <w:tcPr>
            <w:tcW w:w="297"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rsidP="00B34548">
            <w:pPr>
              <w:jc w:val="center"/>
              <w:rPr>
                <w:rFonts w:ascii="Times New Roman" w:hAnsi="Times New Roman"/>
                <w:color w:val="000000"/>
                <w:sz w:val="24"/>
                <w:szCs w:val="24"/>
              </w:rPr>
            </w:pPr>
            <w:r w:rsidRPr="00D648FF">
              <w:rPr>
                <w:rFonts w:ascii="Times New Roman" w:hAnsi="Times New Roman"/>
                <w:color w:val="000000"/>
                <w:sz w:val="24"/>
                <w:szCs w:val="24"/>
              </w:rPr>
              <w:t>245</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15,0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20,0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20,0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20,0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20,0</w:t>
            </w:r>
          </w:p>
        </w:tc>
      </w:tr>
      <w:tr w:rsidR="00B34548" w:rsidRPr="00D648FF" w:rsidTr="00246C79">
        <w:trPr>
          <w:cantSplit/>
          <w:trHeight w:val="305"/>
          <w:jc w:val="center"/>
        </w:trPr>
        <w:tc>
          <w:tcPr>
            <w:tcW w:w="724" w:type="pct"/>
            <w:tcBorders>
              <w:top w:val="single" w:sz="4" w:space="0" w:color="auto"/>
              <w:left w:val="single" w:sz="4" w:space="0" w:color="auto"/>
              <w:bottom w:val="single" w:sz="4" w:space="0" w:color="auto"/>
              <w:right w:val="nil"/>
            </w:tcBorders>
            <w:hideMark/>
          </w:tcPr>
          <w:p w:rsidR="00B34548" w:rsidRPr="00D648FF" w:rsidRDefault="00B34548">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 xml:space="preserve">Ремонт изоляции трубопроводов системы отопления в подвальных помещениях с применением </w:t>
            </w:r>
            <w:proofErr w:type="spellStart"/>
            <w:r w:rsidRPr="00D648FF">
              <w:rPr>
                <w:rFonts w:ascii="Times New Roman" w:hAnsi="Times New Roman"/>
                <w:sz w:val="24"/>
                <w:szCs w:val="24"/>
                <w:lang w:eastAsia="ru-RU"/>
              </w:rPr>
              <w:t>энергоэффективных</w:t>
            </w:r>
            <w:proofErr w:type="spellEnd"/>
            <w:r w:rsidRPr="00D648FF">
              <w:rPr>
                <w:rFonts w:ascii="Times New Roman" w:hAnsi="Times New Roman"/>
                <w:sz w:val="24"/>
                <w:szCs w:val="24"/>
                <w:lang w:eastAsia="ru-RU"/>
              </w:rPr>
              <w:t xml:space="preserve"> материалов</w:t>
            </w:r>
          </w:p>
        </w:tc>
        <w:tc>
          <w:tcPr>
            <w:tcW w:w="297"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rsidP="00B34548">
            <w:pPr>
              <w:jc w:val="center"/>
              <w:rPr>
                <w:rFonts w:ascii="Times New Roman" w:hAnsi="Times New Roman"/>
                <w:color w:val="000000"/>
                <w:sz w:val="24"/>
                <w:szCs w:val="24"/>
              </w:rPr>
            </w:pPr>
            <w:r w:rsidRPr="00D648FF">
              <w:rPr>
                <w:rFonts w:ascii="Times New Roman" w:hAnsi="Times New Roman"/>
                <w:color w:val="000000"/>
                <w:sz w:val="24"/>
                <w:szCs w:val="24"/>
              </w:rPr>
              <w:t>155</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15,0</w:t>
            </w:r>
          </w:p>
        </w:tc>
      </w:tr>
      <w:tr w:rsidR="00B34548" w:rsidRPr="00D648FF" w:rsidTr="00246C79">
        <w:trPr>
          <w:cantSplit/>
          <w:trHeight w:val="595"/>
          <w:jc w:val="center"/>
        </w:trPr>
        <w:tc>
          <w:tcPr>
            <w:tcW w:w="724" w:type="pct"/>
            <w:tcBorders>
              <w:top w:val="single" w:sz="4" w:space="0" w:color="auto"/>
              <w:left w:val="single" w:sz="4" w:space="0" w:color="auto"/>
              <w:bottom w:val="single" w:sz="4" w:space="0" w:color="auto"/>
              <w:right w:val="single" w:sz="4" w:space="0" w:color="auto"/>
            </w:tcBorders>
            <w:hideMark/>
          </w:tcPr>
          <w:p w:rsidR="00B34548" w:rsidRPr="00D648FF" w:rsidRDefault="00B34548">
            <w:pPr>
              <w:rPr>
                <w:rFonts w:ascii="Times New Roman" w:hAnsi="Times New Roman"/>
                <w:sz w:val="24"/>
                <w:szCs w:val="24"/>
                <w:lang w:eastAsia="ru-RU"/>
              </w:rPr>
            </w:pPr>
            <w:r w:rsidRPr="00D648FF">
              <w:rPr>
                <w:rFonts w:ascii="Times New Roman" w:hAnsi="Times New Roman"/>
                <w:sz w:val="24"/>
                <w:szCs w:val="24"/>
                <w:lang w:eastAsia="ru-RU"/>
              </w:rPr>
              <w:t>Заделка, уплотнение дверных блоков на входе в подъезды</w:t>
            </w:r>
          </w:p>
        </w:tc>
        <w:tc>
          <w:tcPr>
            <w:tcW w:w="297"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rsidP="00B34548">
            <w:pPr>
              <w:jc w:val="center"/>
              <w:rPr>
                <w:rFonts w:ascii="Times New Roman" w:hAnsi="Times New Roman"/>
                <w:color w:val="000000"/>
                <w:sz w:val="24"/>
                <w:szCs w:val="24"/>
              </w:rPr>
            </w:pPr>
            <w:r w:rsidRPr="00D648FF">
              <w:rPr>
                <w:rFonts w:ascii="Times New Roman" w:hAnsi="Times New Roman"/>
                <w:color w:val="000000"/>
                <w:sz w:val="24"/>
                <w:szCs w:val="24"/>
              </w:rPr>
              <w:t>135</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r>
      <w:tr w:rsidR="00B34548" w:rsidRPr="00D648FF" w:rsidTr="00246C79">
        <w:trPr>
          <w:cantSplit/>
          <w:trHeight w:val="359"/>
          <w:jc w:val="center"/>
        </w:trPr>
        <w:tc>
          <w:tcPr>
            <w:tcW w:w="724" w:type="pct"/>
            <w:tcBorders>
              <w:top w:val="single" w:sz="4" w:space="0" w:color="auto"/>
              <w:left w:val="single" w:sz="4" w:space="0" w:color="auto"/>
              <w:bottom w:val="single" w:sz="4" w:space="0" w:color="auto"/>
              <w:right w:val="single" w:sz="4" w:space="0" w:color="auto"/>
            </w:tcBorders>
            <w:hideMark/>
          </w:tcPr>
          <w:p w:rsidR="00B34548" w:rsidRPr="00D648FF" w:rsidRDefault="00B34548">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 xml:space="preserve">Ремонт ветхих тепловых сетей </w:t>
            </w:r>
          </w:p>
        </w:tc>
        <w:tc>
          <w:tcPr>
            <w:tcW w:w="297"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rsidP="00B34548">
            <w:pPr>
              <w:jc w:val="center"/>
              <w:rPr>
                <w:rFonts w:ascii="Times New Roman" w:hAnsi="Times New Roman"/>
                <w:color w:val="000000"/>
                <w:sz w:val="24"/>
                <w:szCs w:val="24"/>
              </w:rPr>
            </w:pPr>
            <w:r w:rsidRPr="00D648FF">
              <w:rPr>
                <w:rFonts w:ascii="Times New Roman" w:hAnsi="Times New Roman"/>
                <w:color w:val="000000"/>
                <w:sz w:val="24"/>
                <w:szCs w:val="24"/>
              </w:rPr>
              <w:t>1575</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245,0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150,0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100,0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80,0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70,0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50,0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150,0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150,0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100,0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50,0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50,0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50,0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50,0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100,0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70,0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60,0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50,0</w:t>
            </w:r>
          </w:p>
        </w:tc>
      </w:tr>
      <w:tr w:rsidR="00B34548" w:rsidRPr="00D648FF" w:rsidTr="00246C79">
        <w:trPr>
          <w:cantSplit/>
          <w:trHeight w:val="360"/>
          <w:jc w:val="center"/>
        </w:trPr>
        <w:tc>
          <w:tcPr>
            <w:tcW w:w="724" w:type="pct"/>
            <w:tcBorders>
              <w:top w:val="single" w:sz="4" w:space="0" w:color="auto"/>
              <w:left w:val="single" w:sz="4" w:space="0" w:color="auto"/>
              <w:bottom w:val="single" w:sz="4" w:space="0" w:color="auto"/>
              <w:right w:val="single" w:sz="4" w:space="0" w:color="auto"/>
            </w:tcBorders>
            <w:hideMark/>
          </w:tcPr>
          <w:p w:rsidR="00B34548" w:rsidRPr="00D648FF" w:rsidRDefault="00B34548">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Ремонт бака-аккумулятора (емкость 500 куб.м) п.Березняки</w:t>
            </w:r>
          </w:p>
        </w:tc>
        <w:tc>
          <w:tcPr>
            <w:tcW w:w="297"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rsidP="00B34548">
            <w:pPr>
              <w:jc w:val="center"/>
              <w:rPr>
                <w:rFonts w:ascii="Times New Roman" w:hAnsi="Times New Roman"/>
                <w:color w:val="000000"/>
                <w:sz w:val="24"/>
                <w:szCs w:val="24"/>
              </w:rPr>
            </w:pPr>
            <w:r w:rsidRPr="00D648FF">
              <w:rPr>
                <w:rFonts w:ascii="Times New Roman" w:hAnsi="Times New Roman"/>
                <w:color w:val="000000"/>
                <w:sz w:val="24"/>
                <w:szCs w:val="24"/>
              </w:rPr>
              <w:t>399,5</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99,5</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100,0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100,0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100,0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r>
      <w:tr w:rsidR="00B34548" w:rsidRPr="00D648FF" w:rsidTr="00246C79">
        <w:trPr>
          <w:cantSplit/>
          <w:trHeight w:val="720"/>
          <w:jc w:val="center"/>
        </w:trPr>
        <w:tc>
          <w:tcPr>
            <w:tcW w:w="724" w:type="pct"/>
            <w:tcBorders>
              <w:top w:val="single" w:sz="4" w:space="0" w:color="auto"/>
              <w:left w:val="single" w:sz="4" w:space="0" w:color="auto"/>
              <w:bottom w:val="single" w:sz="4" w:space="0" w:color="auto"/>
              <w:right w:val="single" w:sz="4" w:space="0" w:color="auto"/>
            </w:tcBorders>
            <w:hideMark/>
          </w:tcPr>
          <w:p w:rsidR="00B34548" w:rsidRPr="00D648FF" w:rsidRDefault="00B34548">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Замена существующих котлов КЭВ 4000/6 на котлы КЭВ 2500/6</w:t>
            </w:r>
          </w:p>
        </w:tc>
        <w:tc>
          <w:tcPr>
            <w:tcW w:w="297" w:type="pct"/>
            <w:tcBorders>
              <w:top w:val="single" w:sz="4" w:space="0" w:color="auto"/>
              <w:left w:val="single" w:sz="4" w:space="0" w:color="auto"/>
              <w:bottom w:val="single" w:sz="4" w:space="0" w:color="auto"/>
              <w:right w:val="single" w:sz="4" w:space="0" w:color="auto"/>
            </w:tcBorders>
            <w:vAlign w:val="center"/>
          </w:tcPr>
          <w:p w:rsidR="00B34548" w:rsidRPr="00D648FF" w:rsidRDefault="00B34548" w:rsidP="00B34548">
            <w:pPr>
              <w:jc w:val="center"/>
              <w:rPr>
                <w:rFonts w:ascii="Times New Roman" w:hAnsi="Times New Roman"/>
                <w:color w:val="000000"/>
                <w:sz w:val="24"/>
                <w:szCs w:val="24"/>
              </w:rPr>
            </w:pPr>
            <w:r w:rsidRPr="00D648FF">
              <w:rPr>
                <w:rFonts w:ascii="Times New Roman" w:hAnsi="Times New Roman"/>
                <w:color w:val="000000"/>
                <w:sz w:val="24"/>
                <w:szCs w:val="24"/>
              </w:rPr>
              <w:t>310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100,0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100,0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100,0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r>
      <w:tr w:rsidR="00B34548" w:rsidRPr="00D648FF" w:rsidTr="00246C79">
        <w:trPr>
          <w:cantSplit/>
          <w:trHeight w:val="720"/>
          <w:jc w:val="center"/>
        </w:trPr>
        <w:tc>
          <w:tcPr>
            <w:tcW w:w="724" w:type="pct"/>
            <w:tcBorders>
              <w:top w:val="single" w:sz="4" w:space="0" w:color="auto"/>
              <w:left w:val="single" w:sz="4" w:space="0" w:color="auto"/>
              <w:bottom w:val="single" w:sz="4" w:space="0" w:color="auto"/>
              <w:right w:val="single" w:sz="4" w:space="0" w:color="auto"/>
            </w:tcBorders>
            <w:hideMark/>
          </w:tcPr>
          <w:p w:rsidR="00B34548" w:rsidRPr="00D648FF" w:rsidRDefault="00B34548" w:rsidP="00051A90">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Разработка ПСД на строительства угольной котельной в п.Березняки</w:t>
            </w:r>
          </w:p>
        </w:tc>
        <w:tc>
          <w:tcPr>
            <w:tcW w:w="297" w:type="pct"/>
            <w:tcBorders>
              <w:top w:val="single" w:sz="4" w:space="0" w:color="auto"/>
              <w:left w:val="single" w:sz="4" w:space="0" w:color="auto"/>
              <w:bottom w:val="single" w:sz="4" w:space="0" w:color="auto"/>
              <w:right w:val="single" w:sz="4" w:space="0" w:color="auto"/>
            </w:tcBorders>
            <w:vAlign w:val="center"/>
          </w:tcPr>
          <w:p w:rsidR="00B34548" w:rsidRPr="00D648FF" w:rsidRDefault="00B34548" w:rsidP="00B34548">
            <w:pPr>
              <w:jc w:val="center"/>
              <w:rPr>
                <w:rFonts w:ascii="Times New Roman" w:hAnsi="Times New Roman"/>
                <w:color w:val="000000"/>
                <w:sz w:val="24"/>
                <w:szCs w:val="24"/>
              </w:rPr>
            </w:pPr>
            <w:r w:rsidRPr="00D648FF">
              <w:rPr>
                <w:rFonts w:ascii="Times New Roman" w:hAnsi="Times New Roman"/>
                <w:color w:val="000000"/>
                <w:sz w:val="24"/>
                <w:szCs w:val="24"/>
              </w:rPr>
              <w:t>80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42299F">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D9015A">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80,0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D9015A">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r>
      <w:tr w:rsidR="00B34548" w:rsidRPr="00D648FF" w:rsidTr="00246C79">
        <w:trPr>
          <w:cantSplit/>
          <w:trHeight w:val="720"/>
          <w:jc w:val="center"/>
        </w:trPr>
        <w:tc>
          <w:tcPr>
            <w:tcW w:w="724" w:type="pct"/>
            <w:tcBorders>
              <w:top w:val="single" w:sz="4" w:space="0" w:color="auto"/>
              <w:left w:val="single" w:sz="4" w:space="0" w:color="auto"/>
              <w:bottom w:val="single" w:sz="4" w:space="0" w:color="auto"/>
              <w:right w:val="single" w:sz="4" w:space="0" w:color="auto"/>
            </w:tcBorders>
            <w:hideMark/>
          </w:tcPr>
          <w:p w:rsidR="00B34548" w:rsidRPr="00D648FF" w:rsidRDefault="00B34548" w:rsidP="00051A90">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lastRenderedPageBreak/>
              <w:t>Строительство угольной котельной в п.Березняки</w:t>
            </w:r>
          </w:p>
        </w:tc>
        <w:tc>
          <w:tcPr>
            <w:tcW w:w="297" w:type="pct"/>
            <w:tcBorders>
              <w:top w:val="single" w:sz="4" w:space="0" w:color="auto"/>
              <w:left w:val="single" w:sz="4" w:space="0" w:color="auto"/>
              <w:bottom w:val="single" w:sz="4" w:space="0" w:color="auto"/>
              <w:right w:val="single" w:sz="4" w:space="0" w:color="auto"/>
            </w:tcBorders>
            <w:vAlign w:val="center"/>
          </w:tcPr>
          <w:p w:rsidR="00B34548" w:rsidRPr="00D648FF" w:rsidRDefault="00B34548" w:rsidP="00B34548">
            <w:pPr>
              <w:jc w:val="center"/>
              <w:rPr>
                <w:rFonts w:ascii="Times New Roman" w:hAnsi="Times New Roman"/>
                <w:color w:val="000000"/>
                <w:sz w:val="24"/>
                <w:szCs w:val="24"/>
              </w:rPr>
            </w:pPr>
            <w:r w:rsidRPr="00D648FF">
              <w:rPr>
                <w:rFonts w:ascii="Times New Roman" w:hAnsi="Times New Roman"/>
                <w:color w:val="000000"/>
                <w:sz w:val="24"/>
                <w:szCs w:val="24"/>
              </w:rPr>
              <w:t>1500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42299F">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A7348E">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42299F">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1500,0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r>
      <w:tr w:rsidR="00B34548" w:rsidRPr="00D648FF" w:rsidTr="00246C79">
        <w:trPr>
          <w:cantSplit/>
          <w:trHeight w:val="720"/>
          <w:jc w:val="center"/>
        </w:trPr>
        <w:tc>
          <w:tcPr>
            <w:tcW w:w="724" w:type="pct"/>
            <w:tcBorders>
              <w:top w:val="single" w:sz="4" w:space="0" w:color="auto"/>
              <w:left w:val="single" w:sz="4" w:space="0" w:color="auto"/>
              <w:bottom w:val="single" w:sz="4" w:space="0" w:color="auto"/>
              <w:right w:val="single" w:sz="4" w:space="0" w:color="auto"/>
            </w:tcBorders>
            <w:hideMark/>
          </w:tcPr>
          <w:p w:rsidR="00B34548" w:rsidRPr="00D648FF" w:rsidRDefault="0042299F" w:rsidP="00F143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Ремонт днища бака и первого пояса накопителя на 400 куб.м.</w:t>
            </w:r>
            <w:r w:rsidR="00B34548" w:rsidRPr="00D648FF">
              <w:rPr>
                <w:rFonts w:ascii="Times New Roman" w:hAnsi="Times New Roman"/>
                <w:sz w:val="24"/>
                <w:szCs w:val="24"/>
                <w:lang w:eastAsia="ru-RU"/>
              </w:rPr>
              <w:t xml:space="preserve"> п.Березняки</w:t>
            </w:r>
          </w:p>
        </w:tc>
        <w:tc>
          <w:tcPr>
            <w:tcW w:w="297" w:type="pct"/>
            <w:tcBorders>
              <w:top w:val="single" w:sz="4" w:space="0" w:color="auto"/>
              <w:left w:val="single" w:sz="4" w:space="0" w:color="auto"/>
              <w:bottom w:val="single" w:sz="4" w:space="0" w:color="auto"/>
              <w:right w:val="single" w:sz="4" w:space="0" w:color="auto"/>
            </w:tcBorders>
            <w:vAlign w:val="center"/>
          </w:tcPr>
          <w:p w:rsidR="00B34548" w:rsidRPr="00D648FF" w:rsidRDefault="00F14353" w:rsidP="00B34548">
            <w:pPr>
              <w:jc w:val="center"/>
              <w:rPr>
                <w:rFonts w:ascii="Times New Roman" w:hAnsi="Times New Roman"/>
                <w:color w:val="000000"/>
                <w:sz w:val="24"/>
                <w:szCs w:val="24"/>
              </w:rPr>
            </w:pPr>
            <w:r w:rsidRPr="00D648FF">
              <w:rPr>
                <w:rFonts w:ascii="Times New Roman" w:hAnsi="Times New Roman"/>
                <w:color w:val="000000"/>
                <w:sz w:val="24"/>
                <w:szCs w:val="24"/>
              </w:rPr>
              <w:t>70,0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F14353">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70,0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r>
      <w:tr w:rsidR="00B34548" w:rsidRPr="00D648FF" w:rsidTr="00246C79">
        <w:trPr>
          <w:cantSplit/>
          <w:trHeight w:val="720"/>
          <w:jc w:val="center"/>
        </w:trPr>
        <w:tc>
          <w:tcPr>
            <w:tcW w:w="724" w:type="pct"/>
            <w:tcBorders>
              <w:top w:val="single" w:sz="4" w:space="0" w:color="auto"/>
              <w:left w:val="single" w:sz="4" w:space="0" w:color="auto"/>
              <w:bottom w:val="single" w:sz="4" w:space="0" w:color="auto"/>
              <w:right w:val="single" w:sz="4" w:space="0" w:color="auto"/>
            </w:tcBorders>
            <w:hideMark/>
          </w:tcPr>
          <w:p w:rsidR="00B34548" w:rsidRPr="00D648FF" w:rsidRDefault="00B34548" w:rsidP="00F14353">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Ремонт теплотрассы по ул.Романовская</w:t>
            </w:r>
            <w:r w:rsidR="00F14353" w:rsidRPr="00D648FF">
              <w:rPr>
                <w:rFonts w:ascii="Times New Roman" w:hAnsi="Times New Roman"/>
                <w:sz w:val="24"/>
                <w:szCs w:val="24"/>
                <w:lang w:eastAsia="ru-RU"/>
              </w:rPr>
              <w:t xml:space="preserve"> от ТК-3-5 до ЖД №17</w:t>
            </w:r>
          </w:p>
        </w:tc>
        <w:tc>
          <w:tcPr>
            <w:tcW w:w="297" w:type="pct"/>
            <w:tcBorders>
              <w:top w:val="single" w:sz="4" w:space="0" w:color="auto"/>
              <w:left w:val="single" w:sz="4" w:space="0" w:color="auto"/>
              <w:bottom w:val="single" w:sz="4" w:space="0" w:color="auto"/>
              <w:right w:val="single" w:sz="4" w:space="0" w:color="auto"/>
            </w:tcBorders>
            <w:vAlign w:val="center"/>
          </w:tcPr>
          <w:p w:rsidR="00B34548" w:rsidRPr="00D648FF" w:rsidRDefault="00F14353" w:rsidP="00B34548">
            <w:pPr>
              <w:jc w:val="center"/>
              <w:rPr>
                <w:rFonts w:ascii="Times New Roman" w:hAnsi="Times New Roman"/>
                <w:color w:val="000000"/>
                <w:sz w:val="24"/>
                <w:szCs w:val="24"/>
              </w:rPr>
            </w:pPr>
            <w:r w:rsidRPr="00D648FF">
              <w:rPr>
                <w:rFonts w:ascii="Times New Roman" w:hAnsi="Times New Roman"/>
                <w:color w:val="000000"/>
                <w:sz w:val="24"/>
                <w:szCs w:val="24"/>
              </w:rPr>
              <w:t>75,0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F14353">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75,0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r>
      <w:tr w:rsidR="00B34548" w:rsidRPr="00D648FF" w:rsidTr="00246C79">
        <w:trPr>
          <w:cantSplit/>
          <w:trHeight w:val="720"/>
          <w:jc w:val="center"/>
        </w:trPr>
        <w:tc>
          <w:tcPr>
            <w:tcW w:w="724" w:type="pct"/>
            <w:tcBorders>
              <w:top w:val="single" w:sz="4" w:space="0" w:color="auto"/>
              <w:left w:val="single" w:sz="4" w:space="0" w:color="auto"/>
              <w:bottom w:val="single" w:sz="4" w:space="0" w:color="auto"/>
              <w:right w:val="single" w:sz="4" w:space="0" w:color="auto"/>
            </w:tcBorders>
            <w:hideMark/>
          </w:tcPr>
          <w:p w:rsidR="00B34548" w:rsidRPr="00D648FF" w:rsidRDefault="00B34548" w:rsidP="008278B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Ремонт теплотрассы от ТК-37 до здания администрации (150 м.)</w:t>
            </w:r>
          </w:p>
        </w:tc>
        <w:tc>
          <w:tcPr>
            <w:tcW w:w="297" w:type="pct"/>
            <w:tcBorders>
              <w:top w:val="single" w:sz="4" w:space="0" w:color="auto"/>
              <w:left w:val="single" w:sz="4" w:space="0" w:color="auto"/>
              <w:bottom w:val="single" w:sz="4" w:space="0" w:color="auto"/>
              <w:right w:val="single" w:sz="4" w:space="0" w:color="auto"/>
            </w:tcBorders>
            <w:vAlign w:val="center"/>
          </w:tcPr>
          <w:p w:rsidR="00B34548" w:rsidRPr="00D648FF" w:rsidRDefault="00F14353" w:rsidP="00B34548">
            <w:pPr>
              <w:jc w:val="center"/>
              <w:rPr>
                <w:rFonts w:ascii="Times New Roman" w:hAnsi="Times New Roman"/>
                <w:color w:val="000000"/>
                <w:sz w:val="24"/>
                <w:szCs w:val="24"/>
              </w:rPr>
            </w:pPr>
            <w:r w:rsidRPr="00D648FF">
              <w:rPr>
                <w:rFonts w:ascii="Times New Roman" w:hAnsi="Times New Roman"/>
                <w:color w:val="000000"/>
                <w:sz w:val="24"/>
                <w:szCs w:val="24"/>
              </w:rPr>
              <w:t>175,0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EF5DFA">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210</w:t>
            </w:r>
            <w:r w:rsidR="00F14353" w:rsidRPr="00D648FF">
              <w:rPr>
                <w:rFonts w:ascii="Times New Roman" w:hAnsi="Times New Roman"/>
                <w:bCs/>
                <w:color w:val="000000"/>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64"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B34548" w:rsidRPr="00D648FF" w:rsidRDefault="00B34548">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r>
      <w:tr w:rsidR="00246C79" w:rsidRPr="00D648FF" w:rsidTr="00246C79">
        <w:trPr>
          <w:cantSplit/>
          <w:trHeight w:val="369"/>
          <w:jc w:val="center"/>
        </w:trPr>
        <w:tc>
          <w:tcPr>
            <w:tcW w:w="724" w:type="pct"/>
            <w:tcBorders>
              <w:top w:val="single" w:sz="4" w:space="0" w:color="auto"/>
              <w:left w:val="single" w:sz="4" w:space="0" w:color="auto"/>
              <w:bottom w:val="single" w:sz="4" w:space="0" w:color="auto"/>
              <w:right w:val="single" w:sz="4" w:space="0" w:color="auto"/>
            </w:tcBorders>
            <w:hideMark/>
          </w:tcPr>
          <w:p w:rsidR="00246C79" w:rsidRPr="00D648FF" w:rsidRDefault="00246C79">
            <w:pPr>
              <w:rPr>
                <w:rFonts w:ascii="Times New Roman" w:hAnsi="Times New Roman"/>
                <w:b/>
                <w:sz w:val="24"/>
                <w:szCs w:val="24"/>
                <w:lang w:eastAsia="ru-RU"/>
              </w:rPr>
            </w:pPr>
            <w:r w:rsidRPr="00D648FF">
              <w:rPr>
                <w:rFonts w:ascii="Times New Roman" w:hAnsi="Times New Roman"/>
                <w:b/>
                <w:sz w:val="24"/>
                <w:szCs w:val="24"/>
                <w:lang w:eastAsia="ru-RU"/>
              </w:rPr>
              <w:t>ИТОГО:</w:t>
            </w:r>
          </w:p>
        </w:tc>
        <w:tc>
          <w:tcPr>
            <w:tcW w:w="297" w:type="pct"/>
            <w:tcBorders>
              <w:top w:val="single" w:sz="4" w:space="0" w:color="auto"/>
              <w:left w:val="single" w:sz="4" w:space="0" w:color="auto"/>
              <w:bottom w:val="single" w:sz="4" w:space="0" w:color="auto"/>
              <w:right w:val="single" w:sz="4" w:space="0" w:color="auto"/>
            </w:tcBorders>
            <w:vAlign w:val="center"/>
            <w:hideMark/>
          </w:tcPr>
          <w:p w:rsidR="00246C79" w:rsidRPr="00D648FF" w:rsidRDefault="00246C79" w:rsidP="00B34548">
            <w:pPr>
              <w:jc w:val="center"/>
              <w:rPr>
                <w:rFonts w:ascii="Times New Roman" w:hAnsi="Times New Roman"/>
                <w:b/>
                <w:color w:val="000000"/>
                <w:sz w:val="28"/>
                <w:szCs w:val="28"/>
              </w:rPr>
            </w:pPr>
            <w:r>
              <w:rPr>
                <w:rFonts w:ascii="Times New Roman" w:hAnsi="Times New Roman"/>
                <w:b/>
                <w:color w:val="000000"/>
                <w:sz w:val="28"/>
                <w:szCs w:val="28"/>
              </w:rPr>
              <w:t>6014,5</w:t>
            </w:r>
          </w:p>
        </w:tc>
        <w:tc>
          <w:tcPr>
            <w:tcW w:w="264"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754,5</w:t>
            </w:r>
          </w:p>
        </w:tc>
        <w:tc>
          <w:tcPr>
            <w:tcW w:w="228"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305</w:t>
            </w:r>
            <w:r>
              <w:rPr>
                <w:rFonts w:ascii="Times New Roman" w:hAnsi="Times New Roman"/>
                <w:b/>
                <w:color w:val="000000"/>
              </w:rPr>
              <w:t>,0</w:t>
            </w:r>
          </w:p>
        </w:tc>
        <w:tc>
          <w:tcPr>
            <w:tcW w:w="228"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505</w:t>
            </w:r>
            <w:r>
              <w:rPr>
                <w:rFonts w:ascii="Times New Roman" w:hAnsi="Times New Roman"/>
                <w:b/>
                <w:color w:val="000000"/>
              </w:rPr>
              <w:t>,0</w:t>
            </w:r>
          </w:p>
        </w:tc>
        <w:tc>
          <w:tcPr>
            <w:tcW w:w="264"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D9015A">
            <w:pPr>
              <w:jc w:val="right"/>
              <w:rPr>
                <w:rFonts w:ascii="Times New Roman" w:hAnsi="Times New Roman"/>
                <w:b/>
                <w:color w:val="000000"/>
              </w:rPr>
            </w:pPr>
            <w:r>
              <w:rPr>
                <w:rFonts w:ascii="Times New Roman" w:hAnsi="Times New Roman"/>
                <w:b/>
                <w:color w:val="000000"/>
              </w:rPr>
              <w:t>920,0</w:t>
            </w:r>
          </w:p>
        </w:tc>
        <w:tc>
          <w:tcPr>
            <w:tcW w:w="228"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230</w:t>
            </w:r>
            <w:r>
              <w:rPr>
                <w:rFonts w:ascii="Times New Roman" w:hAnsi="Times New Roman"/>
                <w:b/>
                <w:color w:val="000000"/>
              </w:rPr>
              <w:t>,0</w:t>
            </w:r>
          </w:p>
        </w:tc>
        <w:tc>
          <w:tcPr>
            <w:tcW w:w="228"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D9015A">
            <w:pPr>
              <w:jc w:val="right"/>
              <w:rPr>
                <w:rFonts w:ascii="Times New Roman" w:hAnsi="Times New Roman"/>
                <w:b/>
                <w:color w:val="000000"/>
              </w:rPr>
            </w:pPr>
            <w:r>
              <w:rPr>
                <w:rFonts w:ascii="Times New Roman" w:hAnsi="Times New Roman"/>
                <w:b/>
                <w:color w:val="000000"/>
              </w:rPr>
              <w:t>110</w:t>
            </w:r>
            <w:r w:rsidR="00246C79">
              <w:rPr>
                <w:rFonts w:ascii="Times New Roman" w:hAnsi="Times New Roman"/>
                <w:b/>
                <w:color w:val="000000"/>
              </w:rPr>
              <w:t>,0</w:t>
            </w:r>
          </w:p>
        </w:tc>
        <w:tc>
          <w:tcPr>
            <w:tcW w:w="264"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1720</w:t>
            </w:r>
            <w:r>
              <w:rPr>
                <w:rFonts w:ascii="Times New Roman" w:hAnsi="Times New Roman"/>
                <w:b/>
                <w:color w:val="000000"/>
              </w:rPr>
              <w:t>,0</w:t>
            </w:r>
          </w:p>
        </w:tc>
        <w:tc>
          <w:tcPr>
            <w:tcW w:w="228"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220</w:t>
            </w:r>
            <w:r>
              <w:rPr>
                <w:rFonts w:ascii="Times New Roman" w:hAnsi="Times New Roman"/>
                <w:b/>
                <w:color w:val="000000"/>
              </w:rPr>
              <w:t>,0</w:t>
            </w:r>
          </w:p>
        </w:tc>
        <w:tc>
          <w:tcPr>
            <w:tcW w:w="228"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170</w:t>
            </w:r>
            <w:r>
              <w:rPr>
                <w:rFonts w:ascii="Times New Roman" w:hAnsi="Times New Roman"/>
                <w:b/>
                <w:color w:val="000000"/>
              </w:rPr>
              <w:t>,0</w:t>
            </w:r>
          </w:p>
        </w:tc>
        <w:tc>
          <w:tcPr>
            <w:tcW w:w="228"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120</w:t>
            </w:r>
            <w:r>
              <w:rPr>
                <w:rFonts w:ascii="Times New Roman" w:hAnsi="Times New Roman"/>
                <w:b/>
                <w:color w:val="000000"/>
              </w:rPr>
              <w:t>,0</w:t>
            </w:r>
          </w:p>
        </w:tc>
        <w:tc>
          <w:tcPr>
            <w:tcW w:w="228"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120</w:t>
            </w:r>
            <w:r>
              <w:rPr>
                <w:rFonts w:ascii="Times New Roman" w:hAnsi="Times New Roman"/>
                <w:b/>
                <w:color w:val="000000"/>
              </w:rPr>
              <w:t>,0</w:t>
            </w:r>
          </w:p>
        </w:tc>
        <w:tc>
          <w:tcPr>
            <w:tcW w:w="228"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120</w:t>
            </w:r>
            <w:r>
              <w:rPr>
                <w:rFonts w:ascii="Times New Roman" w:hAnsi="Times New Roman"/>
                <w:b/>
                <w:color w:val="000000"/>
              </w:rPr>
              <w:t>,0</w:t>
            </w:r>
          </w:p>
        </w:tc>
        <w:tc>
          <w:tcPr>
            <w:tcW w:w="228"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120</w:t>
            </w:r>
            <w:r>
              <w:rPr>
                <w:rFonts w:ascii="Times New Roman" w:hAnsi="Times New Roman"/>
                <w:b/>
                <w:color w:val="000000"/>
              </w:rPr>
              <w:t>,0</w:t>
            </w:r>
          </w:p>
        </w:tc>
        <w:tc>
          <w:tcPr>
            <w:tcW w:w="228"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180</w:t>
            </w:r>
            <w:r>
              <w:rPr>
                <w:rFonts w:ascii="Times New Roman" w:hAnsi="Times New Roman"/>
                <w:b/>
                <w:color w:val="000000"/>
              </w:rPr>
              <w:t>,0</w:t>
            </w:r>
          </w:p>
        </w:tc>
        <w:tc>
          <w:tcPr>
            <w:tcW w:w="228"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150</w:t>
            </w:r>
            <w:r>
              <w:rPr>
                <w:rFonts w:ascii="Times New Roman" w:hAnsi="Times New Roman"/>
                <w:b/>
                <w:color w:val="000000"/>
              </w:rPr>
              <w:t>,0</w:t>
            </w:r>
          </w:p>
        </w:tc>
        <w:tc>
          <w:tcPr>
            <w:tcW w:w="228"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140</w:t>
            </w:r>
            <w:r>
              <w:rPr>
                <w:rFonts w:ascii="Times New Roman" w:hAnsi="Times New Roman"/>
                <w:b/>
                <w:color w:val="000000"/>
              </w:rPr>
              <w:t>,0</w:t>
            </w:r>
          </w:p>
        </w:tc>
        <w:tc>
          <w:tcPr>
            <w:tcW w:w="228"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130</w:t>
            </w:r>
            <w:r>
              <w:rPr>
                <w:rFonts w:ascii="Times New Roman" w:hAnsi="Times New Roman"/>
                <w:b/>
                <w:color w:val="000000"/>
              </w:rPr>
              <w:t>,0</w:t>
            </w:r>
          </w:p>
        </w:tc>
      </w:tr>
    </w:tbl>
    <w:p w:rsidR="004473E9" w:rsidRPr="00D648FF" w:rsidRDefault="004473E9" w:rsidP="004473E9">
      <w:pPr>
        <w:spacing w:after="240" w:line="240" w:lineRule="auto"/>
        <w:jc w:val="center"/>
        <w:rPr>
          <w:rFonts w:ascii="Times New Roman" w:hAnsi="Times New Roman"/>
          <w:b/>
          <w:bCs/>
          <w:sz w:val="28"/>
          <w:szCs w:val="28"/>
          <w:lang w:eastAsia="ru-RU"/>
        </w:rPr>
      </w:pPr>
    </w:p>
    <w:p w:rsidR="004473E9" w:rsidRPr="00D648FF" w:rsidRDefault="004473E9" w:rsidP="004473E9">
      <w:pPr>
        <w:spacing w:after="240" w:line="240" w:lineRule="auto"/>
        <w:jc w:val="center"/>
        <w:rPr>
          <w:rFonts w:ascii="Times New Roman" w:hAnsi="Times New Roman"/>
          <w:bCs/>
          <w:sz w:val="28"/>
          <w:szCs w:val="28"/>
          <w:lang w:eastAsia="ru-RU"/>
        </w:rPr>
      </w:pPr>
      <w:r w:rsidRPr="00D648FF">
        <w:rPr>
          <w:rFonts w:ascii="Times New Roman" w:hAnsi="Times New Roman"/>
          <w:b/>
          <w:bCs/>
          <w:sz w:val="28"/>
          <w:szCs w:val="28"/>
          <w:lang w:eastAsia="ru-RU"/>
        </w:rPr>
        <w:t>Системы водоснабжения</w:t>
      </w:r>
    </w:p>
    <w:p w:rsidR="004473E9" w:rsidRPr="00D648FF" w:rsidRDefault="004473E9" w:rsidP="004473E9">
      <w:pPr>
        <w:spacing w:after="0" w:line="240" w:lineRule="auto"/>
        <w:jc w:val="right"/>
        <w:rPr>
          <w:rFonts w:ascii="Times New Roman" w:hAnsi="Times New Roman"/>
          <w:bCs/>
          <w:sz w:val="24"/>
          <w:szCs w:val="28"/>
          <w:lang w:eastAsia="ru-RU"/>
        </w:rPr>
      </w:pPr>
      <w:r w:rsidRPr="00D648FF">
        <w:rPr>
          <w:rFonts w:ascii="Times New Roman" w:hAnsi="Times New Roman"/>
          <w:bCs/>
          <w:sz w:val="24"/>
          <w:szCs w:val="28"/>
          <w:lang w:eastAsia="ru-RU"/>
        </w:rPr>
        <w:t>Таблица 5.3</w:t>
      </w:r>
    </w:p>
    <w:tbl>
      <w:tblPr>
        <w:tblW w:w="5400" w:type="pct"/>
        <w:jc w:val="center"/>
        <w:tblLook w:val="00A0"/>
      </w:tblPr>
      <w:tblGrid>
        <w:gridCol w:w="1823"/>
        <w:gridCol w:w="1035"/>
        <w:gridCol w:w="750"/>
        <w:gridCol w:w="825"/>
        <w:gridCol w:w="874"/>
        <w:gridCol w:w="874"/>
        <w:gridCol w:w="756"/>
        <w:gridCol w:w="756"/>
        <w:gridCol w:w="776"/>
        <w:gridCol w:w="756"/>
        <w:gridCol w:w="756"/>
        <w:gridCol w:w="756"/>
        <w:gridCol w:w="825"/>
        <w:gridCol w:w="763"/>
        <w:gridCol w:w="756"/>
        <w:gridCol w:w="756"/>
        <w:gridCol w:w="826"/>
        <w:gridCol w:w="768"/>
        <w:gridCol w:w="764"/>
      </w:tblGrid>
      <w:tr w:rsidR="004473E9" w:rsidRPr="00D648FF" w:rsidTr="005B5A0D">
        <w:trPr>
          <w:cantSplit/>
          <w:trHeight w:val="552"/>
          <w:jc w:val="center"/>
        </w:trPr>
        <w:tc>
          <w:tcPr>
            <w:tcW w:w="563" w:type="pct"/>
            <w:vMerge w:val="restar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Наименование мероприятия</w:t>
            </w:r>
          </w:p>
        </w:tc>
        <w:tc>
          <w:tcPr>
            <w:tcW w:w="4437" w:type="pct"/>
            <w:gridSpan w:val="18"/>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Объем финансирования, тыс. руб.</w:t>
            </w:r>
          </w:p>
        </w:tc>
      </w:tr>
      <w:tr w:rsidR="004473E9" w:rsidRPr="00D648FF" w:rsidTr="005B5A0D">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b/>
                <w:bCs/>
                <w:color w:val="000000"/>
                <w:sz w:val="24"/>
                <w:lang w:eastAsia="ru-RU"/>
              </w:rPr>
            </w:pPr>
          </w:p>
        </w:tc>
        <w:tc>
          <w:tcPr>
            <w:tcW w:w="32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Итого</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2015</w:t>
            </w:r>
          </w:p>
        </w:tc>
        <w:tc>
          <w:tcPr>
            <w:tcW w:w="255"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2016</w:t>
            </w:r>
          </w:p>
        </w:tc>
        <w:tc>
          <w:tcPr>
            <w:tcW w:w="27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2017</w:t>
            </w:r>
          </w:p>
        </w:tc>
        <w:tc>
          <w:tcPr>
            <w:tcW w:w="27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2018</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2019</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2021</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2022</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2023</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2024</w:t>
            </w:r>
          </w:p>
        </w:tc>
        <w:tc>
          <w:tcPr>
            <w:tcW w:w="255"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2025</w:t>
            </w:r>
          </w:p>
        </w:tc>
        <w:tc>
          <w:tcPr>
            <w:tcW w:w="23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2026</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2027</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2028</w:t>
            </w:r>
          </w:p>
        </w:tc>
        <w:tc>
          <w:tcPr>
            <w:tcW w:w="255"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2029</w:t>
            </w:r>
          </w:p>
        </w:tc>
        <w:tc>
          <w:tcPr>
            <w:tcW w:w="237"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2030</w:t>
            </w:r>
          </w:p>
        </w:tc>
        <w:tc>
          <w:tcPr>
            <w:tcW w:w="23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2031</w:t>
            </w:r>
          </w:p>
        </w:tc>
      </w:tr>
      <w:tr w:rsidR="004473E9" w:rsidRPr="00D648FF" w:rsidTr="005B5A0D">
        <w:trPr>
          <w:cantSplit/>
          <w:trHeight w:val="305"/>
          <w:jc w:val="center"/>
        </w:trPr>
        <w:tc>
          <w:tcPr>
            <w:tcW w:w="563" w:type="pct"/>
            <w:tcBorders>
              <w:top w:val="single" w:sz="4" w:space="0" w:color="auto"/>
              <w:left w:val="single" w:sz="4" w:space="0" w:color="auto"/>
              <w:bottom w:val="single" w:sz="4" w:space="0" w:color="auto"/>
              <w:right w:val="nil"/>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Замена ветхих участков сетей водоснабжения</w:t>
            </w:r>
          </w:p>
        </w:tc>
        <w:tc>
          <w:tcPr>
            <w:tcW w:w="32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color w:val="000000"/>
                <w:sz w:val="24"/>
                <w:szCs w:val="24"/>
                <w:lang w:eastAsia="ru-RU"/>
              </w:rPr>
            </w:pPr>
            <w:r w:rsidRPr="00D648FF">
              <w:rPr>
                <w:rFonts w:ascii="Times New Roman" w:hAnsi="Times New Roman"/>
                <w:color w:val="000000"/>
                <w:sz w:val="24"/>
                <w:szCs w:val="24"/>
                <w:lang w:eastAsia="ru-RU"/>
              </w:rPr>
              <w:t>1600,0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0,0</w:t>
            </w:r>
          </w:p>
        </w:tc>
        <w:tc>
          <w:tcPr>
            <w:tcW w:w="255"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100,0</w:t>
            </w:r>
          </w:p>
        </w:tc>
        <w:tc>
          <w:tcPr>
            <w:tcW w:w="27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100,0</w:t>
            </w:r>
          </w:p>
        </w:tc>
        <w:tc>
          <w:tcPr>
            <w:tcW w:w="27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100,0</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55"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3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55"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37"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3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r>
      <w:tr w:rsidR="005B5A0D" w:rsidRPr="00D648FF" w:rsidTr="005B5A0D">
        <w:trPr>
          <w:cantSplit/>
          <w:trHeight w:val="305"/>
          <w:jc w:val="center"/>
        </w:trPr>
        <w:tc>
          <w:tcPr>
            <w:tcW w:w="563" w:type="pct"/>
            <w:tcBorders>
              <w:top w:val="single" w:sz="4" w:space="0" w:color="auto"/>
              <w:left w:val="single" w:sz="4" w:space="0" w:color="auto"/>
              <w:bottom w:val="single" w:sz="4" w:space="0" w:color="auto"/>
              <w:right w:val="nil"/>
            </w:tcBorders>
            <w:hideMark/>
          </w:tcPr>
          <w:p w:rsidR="005B5A0D" w:rsidRPr="00D648FF" w:rsidRDefault="005B5A0D" w:rsidP="008278B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Разработка ПСД на строительство КОС п.Березняки</w:t>
            </w:r>
          </w:p>
        </w:tc>
        <w:tc>
          <w:tcPr>
            <w:tcW w:w="320"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F14353" w:rsidP="008278B9">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50,6</w:t>
            </w:r>
          </w:p>
        </w:tc>
        <w:tc>
          <w:tcPr>
            <w:tcW w:w="232"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42299F" w:rsidP="008278B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42299F" w:rsidP="008278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50,6</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6"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6"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r>
      <w:tr w:rsidR="005B5A0D" w:rsidRPr="00D648FF" w:rsidTr="005B5A0D">
        <w:trPr>
          <w:cantSplit/>
          <w:trHeight w:val="305"/>
          <w:jc w:val="center"/>
        </w:trPr>
        <w:tc>
          <w:tcPr>
            <w:tcW w:w="563" w:type="pct"/>
            <w:tcBorders>
              <w:top w:val="single" w:sz="4" w:space="0" w:color="auto"/>
              <w:left w:val="single" w:sz="4" w:space="0" w:color="auto"/>
              <w:bottom w:val="single" w:sz="4" w:space="0" w:color="auto"/>
              <w:right w:val="nil"/>
            </w:tcBorders>
            <w:hideMark/>
          </w:tcPr>
          <w:p w:rsidR="005B5A0D" w:rsidRPr="00D648FF" w:rsidRDefault="005B5A0D" w:rsidP="008278B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lastRenderedPageBreak/>
              <w:t>Строительство КОС п.Березняки</w:t>
            </w:r>
          </w:p>
        </w:tc>
        <w:tc>
          <w:tcPr>
            <w:tcW w:w="320"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600,0</w:t>
            </w:r>
          </w:p>
        </w:tc>
        <w:tc>
          <w:tcPr>
            <w:tcW w:w="232"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42299F" w:rsidP="008278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42299F" w:rsidP="008278B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600,0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6"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6"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r>
      <w:tr w:rsidR="005B5A0D" w:rsidRPr="00D648FF" w:rsidTr="005B5A0D">
        <w:trPr>
          <w:cantSplit/>
          <w:trHeight w:val="347"/>
          <w:jc w:val="center"/>
        </w:trPr>
        <w:tc>
          <w:tcPr>
            <w:tcW w:w="563" w:type="pct"/>
            <w:tcBorders>
              <w:top w:val="single" w:sz="4" w:space="0" w:color="auto"/>
              <w:left w:val="single" w:sz="4" w:space="0" w:color="auto"/>
              <w:bottom w:val="single" w:sz="4" w:space="0" w:color="auto"/>
              <w:right w:val="single" w:sz="4" w:space="0" w:color="auto"/>
            </w:tcBorders>
            <w:hideMark/>
          </w:tcPr>
          <w:p w:rsidR="005B5A0D" w:rsidRPr="00D648FF" w:rsidRDefault="005B5A0D" w:rsidP="008278B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 xml:space="preserve">Разработка ПСД на </w:t>
            </w:r>
            <w:r w:rsidR="006A5EB5">
              <w:rPr>
                <w:rFonts w:ascii="Times New Roman" w:hAnsi="Times New Roman"/>
                <w:sz w:val="24"/>
                <w:szCs w:val="24"/>
                <w:lang w:eastAsia="ru-RU"/>
              </w:rPr>
              <w:t>строительство</w:t>
            </w:r>
            <w:r w:rsidRPr="00D648FF">
              <w:rPr>
                <w:rFonts w:ascii="Times New Roman" w:hAnsi="Times New Roman"/>
                <w:sz w:val="24"/>
                <w:szCs w:val="24"/>
                <w:lang w:eastAsia="ru-RU"/>
              </w:rPr>
              <w:t xml:space="preserve"> скважины п.Игирма</w:t>
            </w:r>
          </w:p>
          <w:p w:rsidR="005B5A0D" w:rsidRPr="00D648FF" w:rsidRDefault="005B5A0D" w:rsidP="008278B9">
            <w:pPr>
              <w:spacing w:after="0" w:line="240" w:lineRule="auto"/>
              <w:jc w:val="center"/>
              <w:rPr>
                <w:rFonts w:ascii="Times New Roman" w:hAnsi="Times New Roman"/>
                <w:sz w:val="24"/>
                <w:szCs w:val="24"/>
                <w:lang w:eastAsia="ru-RU"/>
              </w:rPr>
            </w:pPr>
          </w:p>
        </w:tc>
        <w:tc>
          <w:tcPr>
            <w:tcW w:w="320"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6A5EB5" w:rsidP="008278B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67,0</w:t>
            </w:r>
          </w:p>
        </w:tc>
        <w:tc>
          <w:tcPr>
            <w:tcW w:w="232"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6A5EB5" w:rsidP="008278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67,0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6"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6"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r>
      <w:tr w:rsidR="005B5A0D" w:rsidRPr="00D648FF" w:rsidTr="005B5A0D">
        <w:trPr>
          <w:cantSplit/>
          <w:trHeight w:val="347"/>
          <w:jc w:val="center"/>
        </w:trPr>
        <w:tc>
          <w:tcPr>
            <w:tcW w:w="563" w:type="pct"/>
            <w:tcBorders>
              <w:top w:val="single" w:sz="4" w:space="0" w:color="auto"/>
              <w:left w:val="single" w:sz="4" w:space="0" w:color="auto"/>
              <w:bottom w:val="single" w:sz="4" w:space="0" w:color="auto"/>
              <w:right w:val="single" w:sz="4" w:space="0" w:color="auto"/>
            </w:tcBorders>
            <w:hideMark/>
          </w:tcPr>
          <w:p w:rsidR="005B5A0D" w:rsidRPr="00D648FF" w:rsidRDefault="005B5A0D" w:rsidP="008278B9">
            <w:pPr>
              <w:spacing w:after="0" w:line="240" w:lineRule="auto"/>
              <w:jc w:val="center"/>
              <w:rPr>
                <w:rFonts w:ascii="Times New Roman" w:hAnsi="Times New Roman"/>
                <w:sz w:val="24"/>
                <w:szCs w:val="24"/>
              </w:rPr>
            </w:pPr>
            <w:r w:rsidRPr="00D648FF">
              <w:rPr>
                <w:rFonts w:ascii="Times New Roman" w:hAnsi="Times New Roman"/>
                <w:sz w:val="24"/>
                <w:szCs w:val="24"/>
              </w:rPr>
              <w:t>Капитальный ремонт бака-накопителя</w:t>
            </w:r>
          </w:p>
          <w:p w:rsidR="005B5A0D" w:rsidRPr="00D648FF" w:rsidRDefault="005B5A0D" w:rsidP="008278B9">
            <w:pPr>
              <w:spacing w:after="0" w:line="240" w:lineRule="auto"/>
              <w:jc w:val="center"/>
              <w:rPr>
                <w:rFonts w:ascii="Times New Roman" w:hAnsi="Times New Roman"/>
                <w:sz w:val="24"/>
                <w:szCs w:val="24"/>
                <w:lang w:eastAsia="ru-RU"/>
              </w:rPr>
            </w:pPr>
            <w:r w:rsidRPr="00D648FF">
              <w:rPr>
                <w:rFonts w:ascii="Times New Roman" w:hAnsi="Times New Roman"/>
                <w:sz w:val="24"/>
                <w:szCs w:val="24"/>
              </w:rPr>
              <w:t>(Водонапорная башня)</w:t>
            </w:r>
          </w:p>
        </w:tc>
        <w:tc>
          <w:tcPr>
            <w:tcW w:w="320"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6A5EB5" w:rsidP="008278B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245</w:t>
            </w:r>
            <w:r w:rsidR="005B5A0D" w:rsidRPr="00D648FF">
              <w:rPr>
                <w:rFonts w:ascii="Times New Roman" w:hAnsi="Times New Roman"/>
                <w:bCs/>
                <w:color w:val="000000"/>
                <w:sz w:val="24"/>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6A5EB5" w:rsidP="008278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245</w:t>
            </w:r>
            <w:r w:rsidR="005B5A0D" w:rsidRPr="00D648FF">
              <w:rPr>
                <w:rFonts w:ascii="Times New Roman" w:hAnsi="Times New Roman"/>
                <w:sz w:val="24"/>
                <w:szCs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6"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6"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r>
      <w:tr w:rsidR="005B5A0D" w:rsidRPr="00D648FF" w:rsidTr="005B5A0D">
        <w:trPr>
          <w:cantSplit/>
          <w:trHeight w:val="347"/>
          <w:jc w:val="center"/>
        </w:trPr>
        <w:tc>
          <w:tcPr>
            <w:tcW w:w="563" w:type="pct"/>
            <w:tcBorders>
              <w:top w:val="single" w:sz="4" w:space="0" w:color="auto"/>
              <w:left w:val="single" w:sz="4" w:space="0" w:color="auto"/>
              <w:bottom w:val="single" w:sz="4" w:space="0" w:color="auto"/>
              <w:right w:val="single" w:sz="4" w:space="0" w:color="auto"/>
            </w:tcBorders>
            <w:hideMark/>
          </w:tcPr>
          <w:p w:rsidR="005B5A0D" w:rsidRPr="00D648FF" w:rsidRDefault="005B5A0D" w:rsidP="008278B9">
            <w:pPr>
              <w:spacing w:after="0" w:line="240" w:lineRule="auto"/>
              <w:jc w:val="center"/>
              <w:rPr>
                <w:rFonts w:ascii="Times New Roman" w:hAnsi="Times New Roman"/>
                <w:sz w:val="24"/>
                <w:szCs w:val="24"/>
              </w:rPr>
            </w:pPr>
            <w:r w:rsidRPr="00D648FF">
              <w:rPr>
                <w:rFonts w:ascii="Times New Roman" w:hAnsi="Times New Roman"/>
                <w:sz w:val="24"/>
                <w:szCs w:val="24"/>
                <w:lang w:eastAsia="ru-RU"/>
              </w:rPr>
              <w:t xml:space="preserve">Ремонт канализации участка сетей ул.Мира д.№11 – </w:t>
            </w:r>
            <w:proofErr w:type="spellStart"/>
            <w:r w:rsidRPr="00D648FF">
              <w:rPr>
                <w:rFonts w:ascii="Times New Roman" w:hAnsi="Times New Roman"/>
                <w:sz w:val="24"/>
                <w:szCs w:val="24"/>
                <w:lang w:eastAsia="ru-RU"/>
              </w:rPr>
              <w:t>ул.Янгеля</w:t>
            </w:r>
            <w:proofErr w:type="spellEnd"/>
            <w:r w:rsidRPr="00D648FF">
              <w:rPr>
                <w:rFonts w:ascii="Times New Roman" w:hAnsi="Times New Roman"/>
                <w:sz w:val="24"/>
                <w:szCs w:val="24"/>
                <w:lang w:eastAsia="ru-RU"/>
              </w:rPr>
              <w:t xml:space="preserve"> д.№33 – </w:t>
            </w:r>
            <w:proofErr w:type="spellStart"/>
            <w:r w:rsidRPr="00D648FF">
              <w:rPr>
                <w:rFonts w:ascii="Times New Roman" w:hAnsi="Times New Roman"/>
                <w:sz w:val="24"/>
                <w:szCs w:val="24"/>
                <w:lang w:eastAsia="ru-RU"/>
              </w:rPr>
              <w:t>ул.Янгеля</w:t>
            </w:r>
            <w:proofErr w:type="spellEnd"/>
            <w:r w:rsidRPr="00D648FF">
              <w:rPr>
                <w:rFonts w:ascii="Times New Roman" w:hAnsi="Times New Roman"/>
                <w:sz w:val="24"/>
                <w:szCs w:val="24"/>
                <w:lang w:eastAsia="ru-RU"/>
              </w:rPr>
              <w:t xml:space="preserve"> д.№31</w:t>
            </w:r>
          </w:p>
        </w:tc>
        <w:tc>
          <w:tcPr>
            <w:tcW w:w="320"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60,0</w:t>
            </w:r>
          </w:p>
        </w:tc>
        <w:tc>
          <w:tcPr>
            <w:tcW w:w="232"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60,0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6"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6" w:type="pct"/>
            <w:tcBorders>
              <w:top w:val="single" w:sz="4" w:space="0" w:color="auto"/>
              <w:left w:val="single" w:sz="4" w:space="0" w:color="auto"/>
              <w:bottom w:val="single" w:sz="4" w:space="0" w:color="auto"/>
              <w:right w:val="single" w:sz="4" w:space="0" w:color="auto"/>
            </w:tcBorders>
            <w:vAlign w:val="center"/>
            <w:hideMark/>
          </w:tcPr>
          <w:p w:rsidR="005B5A0D" w:rsidRPr="00D648FF" w:rsidRDefault="005B5A0D" w:rsidP="008278B9">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r>
      <w:tr w:rsidR="00246C79" w:rsidRPr="00D648FF" w:rsidTr="008278B9">
        <w:trPr>
          <w:cantSplit/>
          <w:trHeight w:val="376"/>
          <w:jc w:val="center"/>
        </w:trPr>
        <w:tc>
          <w:tcPr>
            <w:tcW w:w="563" w:type="pct"/>
            <w:tcBorders>
              <w:top w:val="single" w:sz="4" w:space="0" w:color="auto"/>
              <w:left w:val="single" w:sz="4" w:space="0" w:color="auto"/>
              <w:bottom w:val="single" w:sz="4" w:space="0" w:color="auto"/>
              <w:right w:val="single" w:sz="4" w:space="0" w:color="auto"/>
            </w:tcBorders>
            <w:hideMark/>
          </w:tcPr>
          <w:p w:rsidR="00246C79" w:rsidRPr="00D648FF" w:rsidRDefault="00246C79">
            <w:pPr>
              <w:rPr>
                <w:rFonts w:ascii="Times New Roman" w:hAnsi="Times New Roman"/>
                <w:b/>
                <w:sz w:val="24"/>
                <w:szCs w:val="24"/>
                <w:lang w:eastAsia="ru-RU"/>
              </w:rPr>
            </w:pPr>
            <w:r w:rsidRPr="00D648FF">
              <w:rPr>
                <w:rFonts w:ascii="Times New Roman" w:hAnsi="Times New Roman"/>
                <w:b/>
                <w:sz w:val="24"/>
                <w:szCs w:val="24"/>
                <w:lang w:eastAsia="ru-RU"/>
              </w:rPr>
              <w:t>ИТОГО:</w:t>
            </w:r>
          </w:p>
        </w:tc>
        <w:tc>
          <w:tcPr>
            <w:tcW w:w="320" w:type="pct"/>
            <w:tcBorders>
              <w:top w:val="single" w:sz="4" w:space="0" w:color="auto"/>
              <w:left w:val="single" w:sz="4" w:space="0" w:color="auto"/>
              <w:bottom w:val="single" w:sz="4" w:space="0" w:color="auto"/>
              <w:right w:val="single" w:sz="4" w:space="0" w:color="auto"/>
            </w:tcBorders>
            <w:vAlign w:val="bottom"/>
            <w:hideMark/>
          </w:tcPr>
          <w:p w:rsidR="00246C79" w:rsidRPr="00D648FF" w:rsidRDefault="00246C79">
            <w:pPr>
              <w:jc w:val="right"/>
              <w:rPr>
                <w:rFonts w:ascii="Times New Roman" w:hAnsi="Times New Roman"/>
                <w:b/>
                <w:color w:val="000000"/>
                <w:sz w:val="24"/>
                <w:szCs w:val="24"/>
              </w:rPr>
            </w:pPr>
            <w:r>
              <w:rPr>
                <w:rFonts w:ascii="Times New Roman" w:hAnsi="Times New Roman"/>
                <w:b/>
                <w:color w:val="000000"/>
                <w:sz w:val="24"/>
                <w:szCs w:val="24"/>
              </w:rPr>
              <w:t>2622,6</w:t>
            </w:r>
          </w:p>
        </w:tc>
        <w:tc>
          <w:tcPr>
            <w:tcW w:w="232"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0</w:t>
            </w:r>
          </w:p>
        </w:tc>
        <w:tc>
          <w:tcPr>
            <w:tcW w:w="255"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100</w:t>
            </w:r>
          </w:p>
        </w:tc>
        <w:tc>
          <w:tcPr>
            <w:tcW w:w="270"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100</w:t>
            </w:r>
          </w:p>
        </w:tc>
        <w:tc>
          <w:tcPr>
            <w:tcW w:w="270"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522,6</w:t>
            </w:r>
          </w:p>
        </w:tc>
        <w:tc>
          <w:tcPr>
            <w:tcW w:w="233"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700</w:t>
            </w:r>
          </w:p>
        </w:tc>
        <w:tc>
          <w:tcPr>
            <w:tcW w:w="233"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100</w:t>
            </w:r>
          </w:p>
        </w:tc>
        <w:tc>
          <w:tcPr>
            <w:tcW w:w="240"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100</w:t>
            </w:r>
          </w:p>
        </w:tc>
        <w:tc>
          <w:tcPr>
            <w:tcW w:w="233"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100</w:t>
            </w:r>
          </w:p>
        </w:tc>
        <w:tc>
          <w:tcPr>
            <w:tcW w:w="233"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100</w:t>
            </w:r>
          </w:p>
        </w:tc>
        <w:tc>
          <w:tcPr>
            <w:tcW w:w="233"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100</w:t>
            </w:r>
          </w:p>
        </w:tc>
        <w:tc>
          <w:tcPr>
            <w:tcW w:w="255"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100</w:t>
            </w:r>
          </w:p>
        </w:tc>
        <w:tc>
          <w:tcPr>
            <w:tcW w:w="236"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100</w:t>
            </w:r>
          </w:p>
        </w:tc>
        <w:tc>
          <w:tcPr>
            <w:tcW w:w="233"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100</w:t>
            </w:r>
          </w:p>
        </w:tc>
        <w:tc>
          <w:tcPr>
            <w:tcW w:w="233"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100</w:t>
            </w:r>
          </w:p>
        </w:tc>
        <w:tc>
          <w:tcPr>
            <w:tcW w:w="255"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100</w:t>
            </w:r>
          </w:p>
        </w:tc>
        <w:tc>
          <w:tcPr>
            <w:tcW w:w="237"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100</w:t>
            </w:r>
          </w:p>
        </w:tc>
        <w:tc>
          <w:tcPr>
            <w:tcW w:w="236" w:type="pct"/>
            <w:tcBorders>
              <w:top w:val="single" w:sz="4" w:space="0" w:color="auto"/>
              <w:left w:val="single" w:sz="4" w:space="0" w:color="auto"/>
              <w:bottom w:val="single" w:sz="4"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100</w:t>
            </w:r>
          </w:p>
        </w:tc>
      </w:tr>
    </w:tbl>
    <w:p w:rsidR="004473E9" w:rsidRPr="00D648FF" w:rsidRDefault="004473E9" w:rsidP="004473E9">
      <w:pPr>
        <w:spacing w:after="0" w:line="240" w:lineRule="auto"/>
        <w:jc w:val="center"/>
        <w:rPr>
          <w:rFonts w:ascii="Times New Roman" w:hAnsi="Times New Roman"/>
          <w:b/>
          <w:bCs/>
          <w:sz w:val="28"/>
          <w:szCs w:val="28"/>
          <w:lang w:eastAsia="ru-RU"/>
        </w:rPr>
      </w:pPr>
    </w:p>
    <w:p w:rsidR="004473E9" w:rsidRPr="00D648FF" w:rsidRDefault="004473E9" w:rsidP="004473E9">
      <w:pPr>
        <w:spacing w:after="200" w:line="276" w:lineRule="auto"/>
        <w:jc w:val="center"/>
        <w:rPr>
          <w:rFonts w:ascii="Times New Roman" w:hAnsi="Times New Roman"/>
          <w:b/>
          <w:sz w:val="28"/>
          <w:szCs w:val="28"/>
          <w:lang w:eastAsia="ru-RU"/>
        </w:rPr>
      </w:pPr>
      <w:r w:rsidRPr="00D648FF">
        <w:rPr>
          <w:rFonts w:ascii="Times New Roman" w:hAnsi="Times New Roman"/>
          <w:b/>
          <w:sz w:val="28"/>
          <w:szCs w:val="28"/>
          <w:lang w:eastAsia="ru-RU"/>
        </w:rPr>
        <w:t>Системы электроснабжения</w:t>
      </w:r>
    </w:p>
    <w:p w:rsidR="004473E9" w:rsidRPr="00D648FF" w:rsidRDefault="004473E9" w:rsidP="004473E9">
      <w:pPr>
        <w:spacing w:after="0" w:line="240" w:lineRule="auto"/>
        <w:jc w:val="right"/>
        <w:rPr>
          <w:rFonts w:ascii="Times New Roman" w:hAnsi="Times New Roman"/>
          <w:bCs/>
          <w:sz w:val="24"/>
          <w:szCs w:val="20"/>
          <w:lang w:eastAsia="ru-RU"/>
        </w:rPr>
      </w:pPr>
      <w:r w:rsidRPr="00D648FF">
        <w:rPr>
          <w:rFonts w:ascii="Times New Roman" w:hAnsi="Times New Roman"/>
          <w:bCs/>
          <w:sz w:val="24"/>
          <w:szCs w:val="28"/>
          <w:lang w:eastAsia="ru-RU"/>
        </w:rPr>
        <w:t>Таблица 5.4</w:t>
      </w:r>
    </w:p>
    <w:tbl>
      <w:tblPr>
        <w:tblW w:w="5131" w:type="pct"/>
        <w:jc w:val="center"/>
        <w:tblLook w:val="00A0"/>
      </w:tblPr>
      <w:tblGrid>
        <w:gridCol w:w="2439"/>
        <w:gridCol w:w="876"/>
        <w:gridCol w:w="696"/>
        <w:gridCol w:w="696"/>
        <w:gridCol w:w="697"/>
        <w:gridCol w:w="696"/>
        <w:gridCol w:w="696"/>
        <w:gridCol w:w="696"/>
        <w:gridCol w:w="696"/>
        <w:gridCol w:w="696"/>
        <w:gridCol w:w="696"/>
        <w:gridCol w:w="696"/>
        <w:gridCol w:w="696"/>
        <w:gridCol w:w="696"/>
        <w:gridCol w:w="696"/>
        <w:gridCol w:w="756"/>
        <w:gridCol w:w="756"/>
        <w:gridCol w:w="756"/>
        <w:gridCol w:w="756"/>
      </w:tblGrid>
      <w:tr w:rsidR="004473E9" w:rsidRPr="00D648FF" w:rsidTr="004473E9">
        <w:trPr>
          <w:cantSplit/>
          <w:trHeight w:val="552"/>
          <w:jc w:val="center"/>
        </w:trPr>
        <w:tc>
          <w:tcPr>
            <w:tcW w:w="793" w:type="pct"/>
            <w:vMerge w:val="restar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Наименование мероприятия</w:t>
            </w:r>
          </w:p>
        </w:tc>
        <w:tc>
          <w:tcPr>
            <w:tcW w:w="3225" w:type="pct"/>
            <w:gridSpan w:val="14"/>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jc w:val="center"/>
            </w:pPr>
            <w:r w:rsidRPr="00D648FF">
              <w:rPr>
                <w:rFonts w:ascii="Times New Roman" w:hAnsi="Times New Roman"/>
                <w:b/>
                <w:bCs/>
                <w:color w:val="000000"/>
                <w:sz w:val="24"/>
                <w:lang w:eastAsia="ru-RU"/>
              </w:rPr>
              <w:t>Объем финансирования, тыс. руб.</w:t>
            </w:r>
          </w:p>
        </w:tc>
        <w:tc>
          <w:tcPr>
            <w:tcW w:w="246" w:type="pct"/>
            <w:tcBorders>
              <w:top w:val="single" w:sz="4" w:space="0" w:color="auto"/>
              <w:left w:val="single" w:sz="4" w:space="0" w:color="auto"/>
              <w:bottom w:val="single" w:sz="4" w:space="0" w:color="auto"/>
              <w:right w:val="single" w:sz="4" w:space="0" w:color="auto"/>
            </w:tcBorders>
          </w:tcPr>
          <w:p w:rsidR="004473E9" w:rsidRPr="00D648FF" w:rsidRDefault="004473E9">
            <w:pPr>
              <w:jc w:val="center"/>
              <w:rPr>
                <w:rFonts w:ascii="Times New Roman" w:hAnsi="Times New Roman"/>
                <w:b/>
                <w:bCs/>
                <w:color w:val="000000"/>
                <w:sz w:val="24"/>
                <w:lang w:eastAsia="ru-RU"/>
              </w:rPr>
            </w:pPr>
          </w:p>
        </w:tc>
        <w:tc>
          <w:tcPr>
            <w:tcW w:w="246" w:type="pct"/>
            <w:tcBorders>
              <w:top w:val="single" w:sz="4" w:space="0" w:color="auto"/>
              <w:left w:val="single" w:sz="4" w:space="0" w:color="auto"/>
              <w:bottom w:val="single" w:sz="4" w:space="0" w:color="auto"/>
              <w:right w:val="single" w:sz="4" w:space="0" w:color="auto"/>
            </w:tcBorders>
          </w:tcPr>
          <w:p w:rsidR="004473E9" w:rsidRPr="00D648FF" w:rsidRDefault="004473E9">
            <w:pPr>
              <w:jc w:val="center"/>
              <w:rPr>
                <w:rFonts w:ascii="Times New Roman" w:hAnsi="Times New Roman"/>
                <w:b/>
                <w:bCs/>
                <w:color w:val="000000"/>
                <w:sz w:val="24"/>
                <w:lang w:eastAsia="ru-RU"/>
              </w:rPr>
            </w:pPr>
          </w:p>
        </w:tc>
        <w:tc>
          <w:tcPr>
            <w:tcW w:w="246" w:type="pct"/>
            <w:tcBorders>
              <w:top w:val="single" w:sz="4" w:space="0" w:color="auto"/>
              <w:left w:val="single" w:sz="4" w:space="0" w:color="auto"/>
              <w:bottom w:val="single" w:sz="4" w:space="0" w:color="auto"/>
              <w:right w:val="single" w:sz="4" w:space="0" w:color="auto"/>
            </w:tcBorders>
          </w:tcPr>
          <w:p w:rsidR="004473E9" w:rsidRPr="00D648FF" w:rsidRDefault="004473E9">
            <w:pPr>
              <w:jc w:val="center"/>
              <w:rPr>
                <w:rFonts w:ascii="Times New Roman" w:hAnsi="Times New Roman"/>
                <w:b/>
                <w:bCs/>
                <w:color w:val="000000"/>
                <w:sz w:val="24"/>
                <w:lang w:eastAsia="ru-RU"/>
              </w:rPr>
            </w:pPr>
          </w:p>
        </w:tc>
        <w:tc>
          <w:tcPr>
            <w:tcW w:w="246" w:type="pct"/>
            <w:tcBorders>
              <w:top w:val="single" w:sz="4" w:space="0" w:color="auto"/>
              <w:left w:val="single" w:sz="4" w:space="0" w:color="auto"/>
              <w:bottom w:val="single" w:sz="4" w:space="0" w:color="auto"/>
              <w:right w:val="single" w:sz="4" w:space="0" w:color="auto"/>
            </w:tcBorders>
          </w:tcPr>
          <w:p w:rsidR="004473E9" w:rsidRPr="00D648FF" w:rsidRDefault="004473E9">
            <w:pPr>
              <w:jc w:val="center"/>
              <w:rPr>
                <w:rFonts w:ascii="Times New Roman" w:hAnsi="Times New Roman"/>
                <w:b/>
                <w:bCs/>
                <w:color w:val="000000"/>
                <w:sz w:val="24"/>
                <w:lang w:eastAsia="ru-RU"/>
              </w:rPr>
            </w:pPr>
          </w:p>
        </w:tc>
      </w:tr>
      <w:tr w:rsidR="004473E9" w:rsidRPr="00D648FF" w:rsidTr="004473E9">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b/>
                <w:bCs/>
                <w:color w:val="000000"/>
                <w:sz w:val="24"/>
                <w:lang w:eastAsia="ru-RU"/>
              </w:rPr>
            </w:pPr>
          </w:p>
        </w:tc>
        <w:tc>
          <w:tcPr>
            <w:tcW w:w="285"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Итого</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2015</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2016</w:t>
            </w:r>
          </w:p>
        </w:tc>
        <w:tc>
          <w:tcPr>
            <w:tcW w:w="229"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2017</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2018</w:t>
            </w:r>
          </w:p>
        </w:tc>
        <w:tc>
          <w:tcPr>
            <w:tcW w:w="226" w:type="pct"/>
            <w:tcBorders>
              <w:top w:val="single" w:sz="4" w:space="0" w:color="auto"/>
              <w:left w:val="single" w:sz="4" w:space="0" w:color="auto"/>
              <w:bottom w:val="single" w:sz="4" w:space="0" w:color="auto"/>
              <w:right w:val="single" w:sz="4" w:space="0" w:color="auto"/>
            </w:tcBorders>
            <w:vAlign w:val="bottom"/>
            <w:hideMark/>
          </w:tcPr>
          <w:p w:rsidR="004473E9" w:rsidRPr="00D648FF" w:rsidRDefault="004473E9">
            <w:pPr>
              <w:jc w:val="center"/>
              <w:rPr>
                <w:b/>
              </w:rPr>
            </w:pPr>
            <w:r w:rsidRPr="00D648FF">
              <w:rPr>
                <w:rFonts w:ascii="Times New Roman" w:hAnsi="Times New Roman"/>
                <w:b/>
                <w:bCs/>
                <w:sz w:val="24"/>
                <w:lang w:eastAsia="ru-RU"/>
              </w:rPr>
              <w:t>2019</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2021</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2022</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2023</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2024</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2025</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2026</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2027</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2028</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2029</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2030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2031</w:t>
            </w:r>
          </w:p>
        </w:tc>
      </w:tr>
      <w:tr w:rsidR="004473E9" w:rsidRPr="00D648FF" w:rsidTr="004473E9">
        <w:trPr>
          <w:cantSplit/>
          <w:trHeight w:val="305"/>
          <w:jc w:val="center"/>
        </w:trPr>
        <w:tc>
          <w:tcPr>
            <w:tcW w:w="793"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lastRenderedPageBreak/>
              <w:t>Ремонт уличного освещения. Замена установленных ламп ДРЛ на энергосберегающие лампы в светильниках уличного освещения</w:t>
            </w:r>
          </w:p>
        </w:tc>
        <w:tc>
          <w:tcPr>
            <w:tcW w:w="285"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color w:val="000000"/>
                <w:sz w:val="24"/>
                <w:szCs w:val="24"/>
                <w:lang w:eastAsia="ru-RU"/>
              </w:rPr>
            </w:pPr>
            <w:r w:rsidRPr="00D648FF">
              <w:rPr>
                <w:rFonts w:ascii="Times New Roman" w:hAnsi="Times New Roman"/>
                <w:color w:val="000000"/>
                <w:sz w:val="24"/>
                <w:szCs w:val="24"/>
                <w:lang w:eastAsia="ru-RU"/>
              </w:rPr>
              <w:t>770,0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30,0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30,0</w:t>
            </w:r>
          </w:p>
        </w:tc>
        <w:tc>
          <w:tcPr>
            <w:tcW w:w="229"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jc w:val="center"/>
            </w:pPr>
            <w:r w:rsidRPr="00D648FF">
              <w:rPr>
                <w:rFonts w:ascii="Times New Roman" w:hAnsi="Times New Roman"/>
                <w:bCs/>
                <w:sz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60,0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60,0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60,0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60,0</w:t>
            </w:r>
          </w:p>
        </w:tc>
      </w:tr>
      <w:tr w:rsidR="004473E9" w:rsidRPr="00D648FF" w:rsidTr="004473E9">
        <w:trPr>
          <w:cantSplit/>
          <w:trHeight w:val="305"/>
          <w:jc w:val="center"/>
        </w:trPr>
        <w:tc>
          <w:tcPr>
            <w:tcW w:w="793" w:type="pct"/>
            <w:tcBorders>
              <w:top w:val="single" w:sz="4" w:space="0" w:color="auto"/>
              <w:left w:val="single" w:sz="4" w:space="0" w:color="auto"/>
              <w:bottom w:val="single" w:sz="4" w:space="0" w:color="auto"/>
              <w:right w:val="single" w:sz="4" w:space="0" w:color="auto"/>
            </w:tcBorders>
            <w:hideMark/>
          </w:tcPr>
          <w:p w:rsidR="004473E9" w:rsidRPr="00D648FF" w:rsidRDefault="004473E9">
            <w:pPr>
              <w:spacing w:after="0" w:line="240" w:lineRule="auto"/>
              <w:jc w:val="center"/>
              <w:rPr>
                <w:rFonts w:ascii="Times New Roman" w:hAnsi="Times New Roman"/>
                <w:sz w:val="24"/>
                <w:szCs w:val="24"/>
                <w:lang w:eastAsia="ru-RU"/>
              </w:rPr>
            </w:pPr>
            <w:r w:rsidRPr="00D648FF">
              <w:rPr>
                <w:rFonts w:ascii="Times New Roman" w:hAnsi="Times New Roman"/>
                <w:color w:val="000000"/>
                <w:sz w:val="24"/>
                <w:szCs w:val="24"/>
                <w:lang w:eastAsia="ru-RU"/>
              </w:rPr>
              <w:t>Замена электрооборудования трансформаторных подстанций</w:t>
            </w:r>
          </w:p>
        </w:tc>
        <w:tc>
          <w:tcPr>
            <w:tcW w:w="285"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B34548">
            <w:pPr>
              <w:autoSpaceDE w:val="0"/>
              <w:autoSpaceDN w:val="0"/>
              <w:adjustRightInd w:val="0"/>
              <w:spacing w:after="0" w:line="240" w:lineRule="auto"/>
              <w:jc w:val="center"/>
              <w:rPr>
                <w:rFonts w:ascii="Times New Roman" w:hAnsi="Times New Roman"/>
                <w:color w:val="000000"/>
                <w:sz w:val="24"/>
                <w:szCs w:val="24"/>
                <w:lang w:eastAsia="ru-RU"/>
              </w:rPr>
            </w:pPr>
            <w:r w:rsidRPr="00D648FF">
              <w:rPr>
                <w:rFonts w:ascii="Times New Roman" w:hAnsi="Times New Roman"/>
                <w:color w:val="000000"/>
                <w:sz w:val="24"/>
                <w:szCs w:val="24"/>
                <w:lang w:eastAsia="ru-RU"/>
              </w:rPr>
              <w:t>430,0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29"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jc w:val="center"/>
            </w:pPr>
            <w:r w:rsidRPr="00D648FF">
              <w:rPr>
                <w:rFonts w:ascii="Times New Roman" w:hAnsi="Times New Roman"/>
                <w:bCs/>
                <w:sz w:val="24"/>
                <w:lang w:eastAsia="ru-RU"/>
              </w:rPr>
              <w:t>10,0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30,0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40,0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40,0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40,0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40,0</w:t>
            </w:r>
          </w:p>
        </w:tc>
      </w:tr>
      <w:tr w:rsidR="004473E9" w:rsidRPr="00D648FF" w:rsidTr="00B34548">
        <w:trPr>
          <w:cantSplit/>
          <w:trHeight w:val="305"/>
          <w:jc w:val="center"/>
        </w:trPr>
        <w:tc>
          <w:tcPr>
            <w:tcW w:w="793"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rPr>
                <w:rFonts w:ascii="Times New Roman" w:hAnsi="Times New Roman"/>
                <w:b/>
                <w:color w:val="000000"/>
                <w:sz w:val="24"/>
                <w:szCs w:val="20"/>
                <w:lang w:eastAsia="ru-RU"/>
              </w:rPr>
            </w:pPr>
            <w:r w:rsidRPr="00D648FF">
              <w:rPr>
                <w:rFonts w:ascii="Times New Roman" w:hAnsi="Times New Roman"/>
                <w:b/>
                <w:color w:val="000000"/>
                <w:sz w:val="24"/>
                <w:szCs w:val="20"/>
                <w:lang w:eastAsia="ru-RU"/>
              </w:rPr>
              <w:t>ИТОГО</w:t>
            </w:r>
          </w:p>
        </w:tc>
        <w:tc>
          <w:tcPr>
            <w:tcW w:w="285"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B34548">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1200</w:t>
            </w:r>
            <w:r w:rsidR="004473E9" w:rsidRPr="00D648FF">
              <w:rPr>
                <w:rFonts w:ascii="Times New Roman" w:hAnsi="Times New Roman"/>
                <w:b/>
                <w:bCs/>
                <w:color w:val="000000"/>
                <w:sz w:val="24"/>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rsidP="00B34548">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40,0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rsidP="00B34548">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40,0</w:t>
            </w:r>
          </w:p>
        </w:tc>
        <w:tc>
          <w:tcPr>
            <w:tcW w:w="229"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rsidP="00B34548">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40,0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rsidP="00B34548">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40,0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rsidP="00B34548">
            <w:pPr>
              <w:jc w:val="center"/>
              <w:rPr>
                <w:b/>
              </w:rPr>
            </w:pPr>
            <w:r w:rsidRPr="00D648FF">
              <w:rPr>
                <w:rFonts w:ascii="Times New Roman" w:hAnsi="Times New Roman"/>
                <w:b/>
                <w:bCs/>
                <w:sz w:val="24"/>
                <w:lang w:eastAsia="ru-RU"/>
              </w:rPr>
              <w:t>40,0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rsidP="00B34548">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40,0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rsidP="00B34548">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80,0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rsidP="00B34548">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80,0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rsidP="00B34548">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80,0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rsidP="00B34548">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80,0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rsidP="00B34548">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80,0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rsidP="00B34548">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80,0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rsidP="00B34548">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80,0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rsidP="00B34548">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100,0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rsidP="00B34548">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100,0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rsidP="00B34548">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100,0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rsidP="00B34548">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100,0</w:t>
            </w:r>
          </w:p>
        </w:tc>
      </w:tr>
    </w:tbl>
    <w:p w:rsidR="004473E9" w:rsidRPr="00D648FF" w:rsidRDefault="004473E9" w:rsidP="004473E9">
      <w:pPr>
        <w:spacing w:after="240" w:line="240" w:lineRule="auto"/>
        <w:rPr>
          <w:rFonts w:ascii="Times New Roman" w:hAnsi="Times New Roman"/>
          <w:b/>
          <w:bCs/>
          <w:sz w:val="28"/>
          <w:szCs w:val="28"/>
          <w:lang w:eastAsia="ru-RU"/>
        </w:rPr>
      </w:pPr>
    </w:p>
    <w:p w:rsidR="004473E9" w:rsidRPr="00D648FF" w:rsidRDefault="004473E9" w:rsidP="004473E9">
      <w:pPr>
        <w:spacing w:after="240" w:line="240" w:lineRule="auto"/>
        <w:jc w:val="center"/>
        <w:rPr>
          <w:rFonts w:ascii="Times New Roman" w:hAnsi="Times New Roman"/>
          <w:bCs/>
          <w:sz w:val="28"/>
          <w:szCs w:val="28"/>
          <w:lang w:eastAsia="ru-RU"/>
        </w:rPr>
      </w:pPr>
      <w:r w:rsidRPr="00D648FF">
        <w:rPr>
          <w:rFonts w:ascii="Times New Roman" w:hAnsi="Times New Roman"/>
          <w:b/>
          <w:bCs/>
          <w:sz w:val="28"/>
          <w:szCs w:val="28"/>
          <w:lang w:eastAsia="ru-RU"/>
        </w:rPr>
        <w:t>Утилизация ТБО</w:t>
      </w:r>
    </w:p>
    <w:p w:rsidR="004473E9" w:rsidRPr="00D648FF" w:rsidRDefault="004473E9" w:rsidP="004473E9">
      <w:pPr>
        <w:spacing w:after="0" w:line="240" w:lineRule="auto"/>
        <w:jc w:val="right"/>
        <w:rPr>
          <w:rFonts w:ascii="Times New Roman" w:hAnsi="Times New Roman"/>
          <w:bCs/>
          <w:sz w:val="24"/>
          <w:szCs w:val="28"/>
          <w:lang w:eastAsia="ru-RU"/>
        </w:rPr>
      </w:pPr>
      <w:r w:rsidRPr="00D648FF">
        <w:rPr>
          <w:rFonts w:ascii="Times New Roman" w:hAnsi="Times New Roman"/>
          <w:bCs/>
          <w:sz w:val="24"/>
          <w:szCs w:val="28"/>
          <w:lang w:eastAsia="ru-RU"/>
        </w:rPr>
        <w:t>Таблица 5.5</w:t>
      </w:r>
    </w:p>
    <w:tbl>
      <w:tblPr>
        <w:tblW w:w="5000" w:type="pct"/>
        <w:jc w:val="center"/>
        <w:tblLook w:val="00A0"/>
      </w:tblPr>
      <w:tblGrid>
        <w:gridCol w:w="1931"/>
        <w:gridCol w:w="830"/>
        <w:gridCol w:w="719"/>
        <w:gridCol w:w="719"/>
        <w:gridCol w:w="719"/>
        <w:gridCol w:w="719"/>
        <w:gridCol w:w="719"/>
        <w:gridCol w:w="719"/>
        <w:gridCol w:w="720"/>
        <w:gridCol w:w="720"/>
        <w:gridCol w:w="720"/>
        <w:gridCol w:w="720"/>
        <w:gridCol w:w="720"/>
        <w:gridCol w:w="720"/>
        <w:gridCol w:w="720"/>
        <w:gridCol w:w="720"/>
        <w:gridCol w:w="720"/>
        <w:gridCol w:w="720"/>
        <w:gridCol w:w="720"/>
      </w:tblGrid>
      <w:tr w:rsidR="004473E9" w:rsidRPr="00D648FF" w:rsidTr="00B34548">
        <w:trPr>
          <w:cantSplit/>
          <w:trHeight w:val="552"/>
          <w:jc w:val="center"/>
        </w:trPr>
        <w:tc>
          <w:tcPr>
            <w:tcW w:w="644" w:type="pct"/>
            <w:vMerge w:val="restar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Наименование мероприятия</w:t>
            </w:r>
          </w:p>
        </w:tc>
        <w:tc>
          <w:tcPr>
            <w:tcW w:w="4356" w:type="pct"/>
            <w:gridSpan w:val="18"/>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Объем финансирования, тыс. руб.</w:t>
            </w:r>
          </w:p>
        </w:tc>
      </w:tr>
      <w:tr w:rsidR="004473E9" w:rsidRPr="00D648FF" w:rsidTr="00B34548">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spacing w:after="0" w:line="240" w:lineRule="auto"/>
              <w:rPr>
                <w:rFonts w:ascii="Times New Roman" w:hAnsi="Times New Roman"/>
                <w:b/>
                <w:bCs/>
                <w:color w:val="000000"/>
                <w:sz w:val="24"/>
                <w:lang w:eastAsia="ru-RU"/>
              </w:rPr>
            </w:pPr>
          </w:p>
        </w:tc>
        <w:tc>
          <w:tcPr>
            <w:tcW w:w="277"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Итого</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2015</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2016</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2017</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2018</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2019</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2020</w:t>
            </w:r>
          </w:p>
        </w:tc>
        <w:tc>
          <w:tcPr>
            <w:tcW w:w="240" w:type="pct"/>
            <w:tcBorders>
              <w:top w:val="single" w:sz="4" w:space="0" w:color="auto"/>
              <w:left w:val="single" w:sz="4" w:space="0" w:color="auto"/>
              <w:bottom w:val="single" w:sz="4" w:space="0" w:color="auto"/>
              <w:right w:val="single" w:sz="4" w:space="0" w:color="auto"/>
            </w:tcBorders>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2021</w:t>
            </w:r>
          </w:p>
        </w:tc>
        <w:tc>
          <w:tcPr>
            <w:tcW w:w="240" w:type="pct"/>
            <w:tcBorders>
              <w:top w:val="single" w:sz="4" w:space="0" w:color="auto"/>
              <w:left w:val="single" w:sz="4" w:space="0" w:color="auto"/>
              <w:bottom w:val="single" w:sz="4" w:space="0" w:color="auto"/>
              <w:right w:val="single" w:sz="4" w:space="0" w:color="auto"/>
            </w:tcBorders>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2022</w:t>
            </w:r>
          </w:p>
        </w:tc>
        <w:tc>
          <w:tcPr>
            <w:tcW w:w="240" w:type="pct"/>
            <w:tcBorders>
              <w:top w:val="single" w:sz="4" w:space="0" w:color="auto"/>
              <w:left w:val="single" w:sz="4" w:space="0" w:color="auto"/>
              <w:bottom w:val="single" w:sz="4" w:space="0" w:color="auto"/>
              <w:right w:val="single" w:sz="4" w:space="0" w:color="auto"/>
            </w:tcBorders>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2023</w:t>
            </w:r>
          </w:p>
        </w:tc>
        <w:tc>
          <w:tcPr>
            <w:tcW w:w="240" w:type="pct"/>
            <w:tcBorders>
              <w:top w:val="single" w:sz="4" w:space="0" w:color="auto"/>
              <w:left w:val="single" w:sz="4" w:space="0" w:color="auto"/>
              <w:bottom w:val="single" w:sz="4" w:space="0" w:color="auto"/>
              <w:right w:val="single" w:sz="4" w:space="0" w:color="auto"/>
            </w:tcBorders>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2024</w:t>
            </w:r>
          </w:p>
        </w:tc>
        <w:tc>
          <w:tcPr>
            <w:tcW w:w="240" w:type="pct"/>
            <w:tcBorders>
              <w:top w:val="single" w:sz="4" w:space="0" w:color="auto"/>
              <w:left w:val="single" w:sz="4" w:space="0" w:color="auto"/>
              <w:bottom w:val="single" w:sz="4" w:space="0" w:color="auto"/>
              <w:right w:val="single" w:sz="4" w:space="0" w:color="auto"/>
            </w:tcBorders>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2025</w:t>
            </w:r>
          </w:p>
        </w:tc>
        <w:tc>
          <w:tcPr>
            <w:tcW w:w="240" w:type="pct"/>
            <w:tcBorders>
              <w:top w:val="single" w:sz="4" w:space="0" w:color="auto"/>
              <w:left w:val="single" w:sz="4" w:space="0" w:color="auto"/>
              <w:bottom w:val="single" w:sz="4" w:space="0" w:color="auto"/>
              <w:right w:val="single" w:sz="4" w:space="0" w:color="auto"/>
            </w:tcBorders>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2026</w:t>
            </w:r>
          </w:p>
        </w:tc>
        <w:tc>
          <w:tcPr>
            <w:tcW w:w="240" w:type="pct"/>
            <w:tcBorders>
              <w:top w:val="single" w:sz="4" w:space="0" w:color="auto"/>
              <w:left w:val="single" w:sz="4" w:space="0" w:color="auto"/>
              <w:bottom w:val="single" w:sz="4" w:space="0" w:color="auto"/>
              <w:right w:val="single" w:sz="4" w:space="0" w:color="auto"/>
            </w:tcBorders>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2027</w:t>
            </w:r>
          </w:p>
        </w:tc>
        <w:tc>
          <w:tcPr>
            <w:tcW w:w="240" w:type="pct"/>
            <w:tcBorders>
              <w:top w:val="single" w:sz="4" w:space="0" w:color="auto"/>
              <w:left w:val="single" w:sz="4" w:space="0" w:color="auto"/>
              <w:bottom w:val="single" w:sz="4" w:space="0" w:color="auto"/>
              <w:right w:val="single" w:sz="4" w:space="0" w:color="auto"/>
            </w:tcBorders>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2028</w:t>
            </w:r>
          </w:p>
        </w:tc>
        <w:tc>
          <w:tcPr>
            <w:tcW w:w="240" w:type="pct"/>
            <w:tcBorders>
              <w:top w:val="single" w:sz="4" w:space="0" w:color="auto"/>
              <w:left w:val="single" w:sz="4" w:space="0" w:color="auto"/>
              <w:bottom w:val="single" w:sz="4" w:space="0" w:color="auto"/>
              <w:right w:val="single" w:sz="4" w:space="0" w:color="auto"/>
            </w:tcBorders>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2029</w:t>
            </w:r>
          </w:p>
        </w:tc>
        <w:tc>
          <w:tcPr>
            <w:tcW w:w="240" w:type="pct"/>
            <w:tcBorders>
              <w:top w:val="single" w:sz="4" w:space="0" w:color="auto"/>
              <w:left w:val="single" w:sz="4" w:space="0" w:color="auto"/>
              <w:bottom w:val="single" w:sz="4" w:space="0" w:color="auto"/>
              <w:right w:val="single" w:sz="4" w:space="0" w:color="auto"/>
            </w:tcBorders>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2030</w:t>
            </w:r>
          </w:p>
        </w:tc>
        <w:tc>
          <w:tcPr>
            <w:tcW w:w="240" w:type="pct"/>
            <w:tcBorders>
              <w:top w:val="single" w:sz="4" w:space="0" w:color="auto"/>
              <w:left w:val="single" w:sz="4" w:space="0" w:color="auto"/>
              <w:bottom w:val="single" w:sz="4" w:space="0" w:color="auto"/>
              <w:right w:val="single" w:sz="4" w:space="0" w:color="auto"/>
            </w:tcBorders>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2031</w:t>
            </w:r>
          </w:p>
        </w:tc>
      </w:tr>
      <w:tr w:rsidR="004473E9" w:rsidRPr="00D648FF" w:rsidTr="00B34548">
        <w:trPr>
          <w:cantSplit/>
          <w:trHeight w:val="305"/>
          <w:jc w:val="center"/>
        </w:trPr>
        <w:tc>
          <w:tcPr>
            <w:tcW w:w="644" w:type="pct"/>
            <w:tcBorders>
              <w:top w:val="single" w:sz="4" w:space="0" w:color="auto"/>
              <w:left w:val="single" w:sz="4" w:space="0" w:color="auto"/>
              <w:bottom w:val="single" w:sz="4" w:space="0" w:color="auto"/>
              <w:right w:val="nil"/>
            </w:tcBorders>
            <w:hideMark/>
          </w:tcPr>
          <w:p w:rsidR="004473E9" w:rsidRPr="00D648FF" w:rsidRDefault="004473E9">
            <w:pPr>
              <w:spacing w:after="0"/>
              <w:rPr>
                <w:rFonts w:ascii="Times New Roman" w:hAnsi="Times New Roman"/>
                <w:sz w:val="24"/>
                <w:szCs w:val="24"/>
                <w:lang w:eastAsia="ru-RU"/>
              </w:rPr>
            </w:pPr>
            <w:r w:rsidRPr="00D648FF">
              <w:rPr>
                <w:rFonts w:ascii="Times New Roman" w:hAnsi="Times New Roman"/>
                <w:sz w:val="24"/>
                <w:szCs w:val="24"/>
                <w:lang w:eastAsia="ru-RU"/>
              </w:rPr>
              <w:t>Все стихийные свалки подлежат зачистке и ликвидации.</w:t>
            </w:r>
          </w:p>
        </w:tc>
        <w:tc>
          <w:tcPr>
            <w:tcW w:w="277"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B34548">
            <w:pPr>
              <w:autoSpaceDE w:val="0"/>
              <w:autoSpaceDN w:val="0"/>
              <w:adjustRightInd w:val="0"/>
              <w:spacing w:after="0" w:line="240" w:lineRule="auto"/>
              <w:jc w:val="center"/>
              <w:rPr>
                <w:rFonts w:ascii="Times New Roman" w:hAnsi="Times New Roman"/>
                <w:color w:val="000000"/>
                <w:sz w:val="24"/>
                <w:szCs w:val="24"/>
                <w:lang w:eastAsia="ru-RU"/>
              </w:rPr>
            </w:pPr>
            <w:r w:rsidRPr="00D648FF">
              <w:rPr>
                <w:rFonts w:ascii="Times New Roman" w:hAnsi="Times New Roman"/>
                <w:color w:val="000000"/>
                <w:sz w:val="24"/>
                <w:szCs w:val="24"/>
                <w:lang w:eastAsia="ru-RU"/>
              </w:rPr>
              <w:t>13</w:t>
            </w:r>
            <w:r w:rsidR="004473E9" w:rsidRPr="00D648FF">
              <w:rPr>
                <w:rFonts w:ascii="Times New Roman" w:hAnsi="Times New Roman"/>
                <w:color w:val="000000"/>
                <w:sz w:val="24"/>
                <w:szCs w:val="24"/>
                <w:lang w:eastAsia="ru-RU"/>
              </w:rPr>
              <w:t>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80,0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80,0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80,0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80,0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80,0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80,0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r>
      <w:tr w:rsidR="004473E9" w:rsidRPr="00D648FF" w:rsidTr="00B34548">
        <w:trPr>
          <w:cantSplit/>
          <w:trHeight w:val="305"/>
          <w:jc w:val="center"/>
        </w:trPr>
        <w:tc>
          <w:tcPr>
            <w:tcW w:w="644" w:type="pct"/>
            <w:tcBorders>
              <w:top w:val="single" w:sz="4" w:space="0" w:color="auto"/>
              <w:left w:val="single" w:sz="4" w:space="0" w:color="auto"/>
              <w:bottom w:val="single" w:sz="4" w:space="0" w:color="auto"/>
              <w:right w:val="nil"/>
            </w:tcBorders>
            <w:hideMark/>
          </w:tcPr>
          <w:p w:rsidR="004473E9" w:rsidRPr="00D648FF" w:rsidRDefault="004473E9">
            <w:pPr>
              <w:spacing w:after="0"/>
              <w:rPr>
                <w:rFonts w:ascii="Times New Roman" w:hAnsi="Times New Roman"/>
                <w:sz w:val="24"/>
                <w:szCs w:val="24"/>
                <w:lang w:eastAsia="ru-RU"/>
              </w:rPr>
            </w:pPr>
            <w:r w:rsidRPr="00D648FF">
              <w:rPr>
                <w:rFonts w:ascii="Times New Roman" w:hAnsi="Times New Roman"/>
                <w:sz w:val="24"/>
                <w:szCs w:val="24"/>
                <w:lang w:eastAsia="ru-RU"/>
              </w:rPr>
              <w:t>Мероприятия по сбору и утилизации ртутьсодержащих ламп</w:t>
            </w:r>
          </w:p>
        </w:tc>
        <w:tc>
          <w:tcPr>
            <w:tcW w:w="277"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rsidP="00B34548">
            <w:pPr>
              <w:autoSpaceDE w:val="0"/>
              <w:autoSpaceDN w:val="0"/>
              <w:adjustRightInd w:val="0"/>
              <w:spacing w:after="0" w:line="240" w:lineRule="auto"/>
              <w:jc w:val="center"/>
              <w:rPr>
                <w:rFonts w:ascii="Times New Roman" w:hAnsi="Times New Roman"/>
                <w:color w:val="000000"/>
                <w:sz w:val="24"/>
                <w:szCs w:val="24"/>
                <w:lang w:eastAsia="ru-RU"/>
              </w:rPr>
            </w:pPr>
            <w:r w:rsidRPr="00D648FF">
              <w:rPr>
                <w:rFonts w:ascii="Times New Roman" w:hAnsi="Times New Roman"/>
                <w:color w:val="000000"/>
                <w:sz w:val="24"/>
                <w:szCs w:val="24"/>
                <w:lang w:eastAsia="ru-RU"/>
              </w:rPr>
              <w:t>11</w:t>
            </w:r>
            <w:r w:rsidR="00B34548" w:rsidRPr="00D648FF">
              <w:rPr>
                <w:rFonts w:ascii="Times New Roman" w:hAnsi="Times New Roman"/>
                <w:color w:val="000000"/>
                <w:sz w:val="24"/>
                <w:szCs w:val="24"/>
                <w:lang w:eastAsia="ru-RU"/>
              </w:rPr>
              <w:t>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60,0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60,0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60,0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60,0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60,0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60,0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80,0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80,0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80,0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80,0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80,0</w:t>
            </w:r>
          </w:p>
        </w:tc>
      </w:tr>
      <w:tr w:rsidR="004473E9" w:rsidRPr="00D648FF" w:rsidTr="00B34548">
        <w:trPr>
          <w:cantSplit/>
          <w:trHeight w:val="305"/>
          <w:jc w:val="center"/>
        </w:trPr>
        <w:tc>
          <w:tcPr>
            <w:tcW w:w="644"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color w:val="000000"/>
                <w:sz w:val="24"/>
                <w:szCs w:val="20"/>
                <w:lang w:eastAsia="ru-RU"/>
              </w:rPr>
            </w:pPr>
            <w:r w:rsidRPr="00D648FF">
              <w:rPr>
                <w:rFonts w:ascii="Times New Roman" w:hAnsi="Times New Roman"/>
                <w:b/>
                <w:color w:val="000000"/>
                <w:sz w:val="24"/>
                <w:szCs w:val="20"/>
                <w:lang w:eastAsia="ru-RU"/>
              </w:rPr>
              <w:lastRenderedPageBreak/>
              <w:t>Итого</w:t>
            </w:r>
          </w:p>
        </w:tc>
        <w:tc>
          <w:tcPr>
            <w:tcW w:w="277"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B34548">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2400</w:t>
            </w:r>
            <w:r w:rsidR="004473E9" w:rsidRPr="00D648FF">
              <w:rPr>
                <w:rFonts w:ascii="Times New Roman" w:hAnsi="Times New Roman"/>
                <w:b/>
                <w:bCs/>
                <w:color w:val="000000"/>
                <w:sz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130,0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130,0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130,0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130,0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130,0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130,0</w:t>
            </w:r>
          </w:p>
        </w:tc>
        <w:tc>
          <w:tcPr>
            <w:tcW w:w="240" w:type="pct"/>
            <w:tcBorders>
              <w:top w:val="single" w:sz="4" w:space="0" w:color="auto"/>
              <w:left w:val="single" w:sz="4" w:space="0" w:color="auto"/>
              <w:bottom w:val="single" w:sz="4" w:space="0" w:color="auto"/>
              <w:right w:val="single" w:sz="4" w:space="0" w:color="auto"/>
            </w:tcBorders>
            <w:hideMark/>
          </w:tcPr>
          <w:p w:rsidR="004473E9" w:rsidRPr="00D648FF" w:rsidRDefault="004473E9">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150,0</w:t>
            </w:r>
          </w:p>
        </w:tc>
        <w:tc>
          <w:tcPr>
            <w:tcW w:w="240" w:type="pct"/>
            <w:tcBorders>
              <w:top w:val="single" w:sz="4" w:space="0" w:color="auto"/>
              <w:left w:val="single" w:sz="4" w:space="0" w:color="auto"/>
              <w:bottom w:val="single" w:sz="4" w:space="0" w:color="auto"/>
              <w:right w:val="single" w:sz="4" w:space="0" w:color="auto"/>
            </w:tcBorders>
            <w:hideMark/>
          </w:tcPr>
          <w:p w:rsidR="004473E9" w:rsidRPr="00D648FF" w:rsidRDefault="004473E9">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150,0</w:t>
            </w:r>
          </w:p>
        </w:tc>
        <w:tc>
          <w:tcPr>
            <w:tcW w:w="240" w:type="pct"/>
            <w:tcBorders>
              <w:top w:val="single" w:sz="4" w:space="0" w:color="auto"/>
              <w:left w:val="single" w:sz="4" w:space="0" w:color="auto"/>
              <w:bottom w:val="single" w:sz="4" w:space="0" w:color="auto"/>
              <w:right w:val="single" w:sz="4" w:space="0" w:color="auto"/>
            </w:tcBorders>
            <w:hideMark/>
          </w:tcPr>
          <w:p w:rsidR="004473E9" w:rsidRPr="00D648FF" w:rsidRDefault="004473E9">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150,0</w:t>
            </w:r>
          </w:p>
        </w:tc>
        <w:tc>
          <w:tcPr>
            <w:tcW w:w="240" w:type="pct"/>
            <w:tcBorders>
              <w:top w:val="single" w:sz="4" w:space="0" w:color="auto"/>
              <w:left w:val="single" w:sz="4" w:space="0" w:color="auto"/>
              <w:bottom w:val="single" w:sz="4" w:space="0" w:color="auto"/>
              <w:right w:val="single" w:sz="4" w:space="0" w:color="auto"/>
            </w:tcBorders>
            <w:hideMark/>
          </w:tcPr>
          <w:p w:rsidR="004473E9" w:rsidRPr="00D648FF" w:rsidRDefault="004473E9">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150,0</w:t>
            </w:r>
          </w:p>
        </w:tc>
        <w:tc>
          <w:tcPr>
            <w:tcW w:w="240" w:type="pct"/>
            <w:tcBorders>
              <w:top w:val="single" w:sz="4" w:space="0" w:color="auto"/>
              <w:left w:val="single" w:sz="4" w:space="0" w:color="auto"/>
              <w:bottom w:val="single" w:sz="4" w:space="0" w:color="auto"/>
              <w:right w:val="single" w:sz="4" w:space="0" w:color="auto"/>
            </w:tcBorders>
            <w:hideMark/>
          </w:tcPr>
          <w:p w:rsidR="004473E9" w:rsidRPr="00D648FF" w:rsidRDefault="004473E9">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150,0</w:t>
            </w:r>
          </w:p>
        </w:tc>
        <w:tc>
          <w:tcPr>
            <w:tcW w:w="240" w:type="pct"/>
            <w:tcBorders>
              <w:top w:val="single" w:sz="4" w:space="0" w:color="auto"/>
              <w:left w:val="single" w:sz="4" w:space="0" w:color="auto"/>
              <w:bottom w:val="single" w:sz="4" w:space="0" w:color="auto"/>
              <w:right w:val="single" w:sz="4" w:space="0" w:color="auto"/>
            </w:tcBorders>
            <w:hideMark/>
          </w:tcPr>
          <w:p w:rsidR="004473E9" w:rsidRPr="00D648FF" w:rsidRDefault="004473E9">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150,0</w:t>
            </w:r>
          </w:p>
        </w:tc>
        <w:tc>
          <w:tcPr>
            <w:tcW w:w="240" w:type="pct"/>
            <w:tcBorders>
              <w:top w:val="single" w:sz="4" w:space="0" w:color="auto"/>
              <w:left w:val="single" w:sz="4" w:space="0" w:color="auto"/>
              <w:bottom w:val="single" w:sz="4" w:space="0" w:color="auto"/>
              <w:right w:val="single" w:sz="4" w:space="0" w:color="auto"/>
            </w:tcBorders>
            <w:hideMark/>
          </w:tcPr>
          <w:p w:rsidR="004473E9" w:rsidRPr="00D648FF" w:rsidRDefault="004473E9">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180,0</w:t>
            </w:r>
          </w:p>
        </w:tc>
        <w:tc>
          <w:tcPr>
            <w:tcW w:w="240" w:type="pct"/>
            <w:tcBorders>
              <w:top w:val="single" w:sz="4" w:space="0" w:color="auto"/>
              <w:left w:val="single" w:sz="4" w:space="0" w:color="auto"/>
              <w:bottom w:val="single" w:sz="4" w:space="0" w:color="auto"/>
              <w:right w:val="single" w:sz="4" w:space="0" w:color="auto"/>
            </w:tcBorders>
            <w:hideMark/>
          </w:tcPr>
          <w:p w:rsidR="004473E9" w:rsidRPr="00D648FF" w:rsidRDefault="004473E9">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180,0</w:t>
            </w:r>
          </w:p>
        </w:tc>
        <w:tc>
          <w:tcPr>
            <w:tcW w:w="240" w:type="pct"/>
            <w:tcBorders>
              <w:top w:val="single" w:sz="4" w:space="0" w:color="auto"/>
              <w:left w:val="single" w:sz="4" w:space="0" w:color="auto"/>
              <w:bottom w:val="single" w:sz="4" w:space="0" w:color="auto"/>
              <w:right w:val="single" w:sz="4" w:space="0" w:color="auto"/>
            </w:tcBorders>
            <w:hideMark/>
          </w:tcPr>
          <w:p w:rsidR="004473E9" w:rsidRPr="00D648FF" w:rsidRDefault="004473E9">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180,0</w:t>
            </w:r>
          </w:p>
        </w:tc>
        <w:tc>
          <w:tcPr>
            <w:tcW w:w="240" w:type="pct"/>
            <w:tcBorders>
              <w:top w:val="single" w:sz="4" w:space="0" w:color="auto"/>
              <w:left w:val="single" w:sz="4" w:space="0" w:color="auto"/>
              <w:bottom w:val="single" w:sz="4" w:space="0" w:color="auto"/>
              <w:right w:val="single" w:sz="4" w:space="0" w:color="auto"/>
            </w:tcBorders>
            <w:hideMark/>
          </w:tcPr>
          <w:p w:rsidR="004473E9" w:rsidRPr="00D648FF" w:rsidRDefault="004473E9">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180,0</w:t>
            </w:r>
          </w:p>
        </w:tc>
        <w:tc>
          <w:tcPr>
            <w:tcW w:w="240" w:type="pct"/>
            <w:tcBorders>
              <w:top w:val="single" w:sz="4" w:space="0" w:color="auto"/>
              <w:left w:val="single" w:sz="4" w:space="0" w:color="auto"/>
              <w:bottom w:val="single" w:sz="4" w:space="0" w:color="auto"/>
              <w:right w:val="single" w:sz="4" w:space="0" w:color="auto"/>
            </w:tcBorders>
            <w:hideMark/>
          </w:tcPr>
          <w:p w:rsidR="004473E9" w:rsidRPr="00D648FF" w:rsidRDefault="004473E9">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180,0</w:t>
            </w:r>
          </w:p>
        </w:tc>
      </w:tr>
    </w:tbl>
    <w:p w:rsidR="004473E9" w:rsidRPr="00D648FF" w:rsidRDefault="004473E9" w:rsidP="004473E9">
      <w:pPr>
        <w:spacing w:before="240" w:after="0" w:line="240" w:lineRule="auto"/>
        <w:rPr>
          <w:rFonts w:ascii="Times New Roman" w:hAnsi="Times New Roman"/>
          <w:bCs/>
          <w:sz w:val="28"/>
          <w:szCs w:val="28"/>
          <w:lang w:eastAsia="ru-RU"/>
        </w:rPr>
      </w:pPr>
    </w:p>
    <w:p w:rsidR="004473E9" w:rsidRPr="00D648FF" w:rsidRDefault="004473E9" w:rsidP="004473E9">
      <w:pPr>
        <w:spacing w:before="240" w:after="0" w:line="240" w:lineRule="auto"/>
        <w:jc w:val="center"/>
        <w:rPr>
          <w:rFonts w:ascii="Times New Roman" w:hAnsi="Times New Roman"/>
          <w:b/>
          <w:bCs/>
          <w:sz w:val="28"/>
          <w:szCs w:val="28"/>
          <w:lang w:eastAsia="ru-RU"/>
        </w:rPr>
      </w:pPr>
      <w:r w:rsidRPr="00D648FF">
        <w:rPr>
          <w:rFonts w:ascii="Times New Roman" w:hAnsi="Times New Roman"/>
          <w:b/>
          <w:bCs/>
          <w:sz w:val="28"/>
          <w:szCs w:val="28"/>
          <w:lang w:eastAsia="ru-RU"/>
        </w:rPr>
        <w:t>Сводная таблица Финансирования мероприятий Программы комплексного развития систем коммунальной инфраструктуры</w:t>
      </w:r>
    </w:p>
    <w:p w:rsidR="004473E9" w:rsidRPr="00D648FF" w:rsidRDefault="004473E9" w:rsidP="004473E9">
      <w:pPr>
        <w:spacing w:after="0" w:line="240" w:lineRule="auto"/>
        <w:jc w:val="right"/>
        <w:rPr>
          <w:rFonts w:ascii="Times New Roman" w:hAnsi="Times New Roman"/>
          <w:bCs/>
          <w:sz w:val="24"/>
          <w:szCs w:val="20"/>
          <w:lang w:eastAsia="ru-RU"/>
        </w:rPr>
      </w:pPr>
      <w:r w:rsidRPr="00D648FF">
        <w:rPr>
          <w:rFonts w:ascii="Times New Roman" w:hAnsi="Times New Roman"/>
          <w:bCs/>
          <w:sz w:val="24"/>
          <w:szCs w:val="28"/>
          <w:lang w:eastAsia="ru-RU"/>
        </w:rPr>
        <w:t>Таблица 5.6</w:t>
      </w:r>
    </w:p>
    <w:p w:rsidR="004473E9" w:rsidRPr="00D648FF" w:rsidRDefault="004473E9" w:rsidP="004473E9">
      <w:pPr>
        <w:tabs>
          <w:tab w:val="left" w:pos="5491"/>
          <w:tab w:val="left" w:pos="6911"/>
          <w:tab w:val="left" w:pos="8431"/>
          <w:tab w:val="left" w:pos="9891"/>
          <w:tab w:val="left" w:pos="11371"/>
        </w:tabs>
        <w:spacing w:after="0" w:line="240" w:lineRule="auto"/>
        <w:jc w:val="center"/>
        <w:rPr>
          <w:rFonts w:ascii="Arial" w:hAnsi="Arial" w:cs="Arial"/>
          <w:b/>
          <w:bCs/>
          <w:sz w:val="20"/>
          <w:szCs w:val="20"/>
          <w:lang w:eastAsia="ru-RU"/>
        </w:rPr>
      </w:pPr>
    </w:p>
    <w:tbl>
      <w:tblPr>
        <w:tblW w:w="5147" w:type="pct"/>
        <w:jc w:val="center"/>
        <w:tblLook w:val="00A0"/>
      </w:tblPr>
      <w:tblGrid>
        <w:gridCol w:w="2279"/>
        <w:gridCol w:w="870"/>
        <w:gridCol w:w="750"/>
        <w:gridCol w:w="750"/>
        <w:gridCol w:w="871"/>
        <w:gridCol w:w="821"/>
        <w:gridCol w:w="750"/>
        <w:gridCol w:w="821"/>
        <w:gridCol w:w="750"/>
        <w:gridCol w:w="750"/>
        <w:gridCol w:w="750"/>
        <w:gridCol w:w="750"/>
        <w:gridCol w:w="750"/>
        <w:gridCol w:w="750"/>
        <w:gridCol w:w="756"/>
        <w:gridCol w:w="756"/>
        <w:gridCol w:w="756"/>
        <w:gridCol w:w="756"/>
      </w:tblGrid>
      <w:tr w:rsidR="004473E9" w:rsidRPr="00D648FF" w:rsidTr="00246C79">
        <w:trPr>
          <w:trHeight w:val="319"/>
          <w:jc w:val="center"/>
        </w:trPr>
        <w:tc>
          <w:tcPr>
            <w:tcW w:w="738" w:type="pct"/>
            <w:vMerge w:val="restart"/>
            <w:tcBorders>
              <w:top w:val="single" w:sz="8" w:space="0" w:color="auto"/>
              <w:left w:val="single" w:sz="8" w:space="0" w:color="auto"/>
              <w:bottom w:val="single" w:sz="8" w:space="0" w:color="auto"/>
              <w:right w:val="single" w:sz="8" w:space="0" w:color="auto"/>
            </w:tcBorders>
            <w:vAlign w:val="center"/>
          </w:tcPr>
          <w:p w:rsidR="004473E9" w:rsidRPr="00D648FF" w:rsidRDefault="004473E9">
            <w:pPr>
              <w:spacing w:after="0" w:line="240" w:lineRule="auto"/>
              <w:jc w:val="center"/>
              <w:rPr>
                <w:rFonts w:ascii="Times New Roman" w:hAnsi="Times New Roman"/>
                <w:b/>
                <w:bCs/>
                <w:sz w:val="24"/>
                <w:szCs w:val="24"/>
                <w:lang w:eastAsia="ru-RU"/>
              </w:rPr>
            </w:pPr>
          </w:p>
        </w:tc>
        <w:tc>
          <w:tcPr>
            <w:tcW w:w="4262" w:type="pct"/>
            <w:gridSpan w:val="17"/>
            <w:tcBorders>
              <w:top w:val="single" w:sz="8" w:space="0" w:color="auto"/>
              <w:left w:val="nil"/>
              <w:bottom w:val="single" w:sz="8" w:space="0" w:color="auto"/>
              <w:right w:val="single" w:sz="8" w:space="0" w:color="auto"/>
            </w:tcBorders>
            <w:vAlign w:val="center"/>
            <w:hideMark/>
          </w:tcPr>
          <w:p w:rsidR="004473E9" w:rsidRPr="00D648FF" w:rsidRDefault="004473E9">
            <w:pPr>
              <w:spacing w:after="0" w:line="240" w:lineRule="auto"/>
              <w:jc w:val="center"/>
              <w:rPr>
                <w:rFonts w:ascii="Times New Roman" w:hAnsi="Times New Roman"/>
                <w:b/>
                <w:bCs/>
                <w:color w:val="000000"/>
                <w:sz w:val="24"/>
                <w:szCs w:val="24"/>
                <w:lang w:eastAsia="ru-RU"/>
              </w:rPr>
            </w:pPr>
            <w:r w:rsidRPr="00D648FF">
              <w:rPr>
                <w:rFonts w:ascii="Times New Roman" w:hAnsi="Times New Roman"/>
                <w:b/>
                <w:bCs/>
                <w:color w:val="000000"/>
                <w:sz w:val="24"/>
                <w:szCs w:val="24"/>
                <w:lang w:eastAsia="ru-RU"/>
              </w:rPr>
              <w:t>Объем финансирования, тыс. руб.</w:t>
            </w:r>
          </w:p>
        </w:tc>
      </w:tr>
      <w:tr w:rsidR="004473E9" w:rsidRPr="00D648FF" w:rsidTr="00246C79">
        <w:trPr>
          <w:trHeight w:val="31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73E9" w:rsidRPr="00D648FF" w:rsidRDefault="004473E9">
            <w:pPr>
              <w:spacing w:after="0" w:line="240" w:lineRule="auto"/>
              <w:rPr>
                <w:rFonts w:ascii="Times New Roman" w:hAnsi="Times New Roman"/>
                <w:b/>
                <w:bCs/>
                <w:sz w:val="24"/>
                <w:szCs w:val="24"/>
                <w:lang w:eastAsia="ru-RU"/>
              </w:rPr>
            </w:pPr>
          </w:p>
        </w:tc>
        <w:tc>
          <w:tcPr>
            <w:tcW w:w="284" w:type="pct"/>
            <w:tcBorders>
              <w:top w:val="single" w:sz="8" w:space="0" w:color="auto"/>
              <w:left w:val="nil"/>
              <w:bottom w:val="single" w:sz="8" w:space="0" w:color="auto"/>
              <w:right w:val="single" w:sz="8" w:space="0" w:color="auto"/>
            </w:tcBorders>
            <w:vAlign w:val="center"/>
            <w:hideMark/>
          </w:tcPr>
          <w:p w:rsidR="004473E9" w:rsidRPr="00D648FF" w:rsidRDefault="004473E9">
            <w:pPr>
              <w:spacing w:after="0" w:line="240" w:lineRule="auto"/>
              <w:jc w:val="center"/>
              <w:rPr>
                <w:rFonts w:ascii="Times New Roman" w:hAnsi="Times New Roman"/>
                <w:b/>
                <w:bCs/>
                <w:sz w:val="24"/>
                <w:szCs w:val="24"/>
                <w:lang w:eastAsia="ru-RU"/>
              </w:rPr>
            </w:pPr>
            <w:r w:rsidRPr="00D648FF">
              <w:rPr>
                <w:rFonts w:ascii="Times New Roman" w:hAnsi="Times New Roman"/>
                <w:b/>
                <w:bCs/>
                <w:sz w:val="24"/>
                <w:szCs w:val="24"/>
                <w:lang w:val="en-US" w:eastAsia="ru-RU"/>
              </w:rPr>
              <w:t>20</w:t>
            </w:r>
            <w:r w:rsidRPr="00D648FF">
              <w:rPr>
                <w:rFonts w:ascii="Times New Roman" w:hAnsi="Times New Roman"/>
                <w:b/>
                <w:bCs/>
                <w:sz w:val="24"/>
                <w:szCs w:val="24"/>
                <w:lang w:eastAsia="ru-RU"/>
              </w:rPr>
              <w:t>15</w:t>
            </w:r>
          </w:p>
        </w:tc>
        <w:tc>
          <w:tcPr>
            <w:tcW w:w="245" w:type="pct"/>
            <w:tcBorders>
              <w:top w:val="single" w:sz="8" w:space="0" w:color="auto"/>
              <w:left w:val="nil"/>
              <w:bottom w:val="single" w:sz="8" w:space="0" w:color="auto"/>
              <w:right w:val="single" w:sz="8" w:space="0" w:color="auto"/>
            </w:tcBorders>
            <w:vAlign w:val="center"/>
            <w:hideMark/>
          </w:tcPr>
          <w:p w:rsidR="004473E9" w:rsidRPr="00D648FF" w:rsidRDefault="004473E9">
            <w:pPr>
              <w:spacing w:after="0" w:line="240" w:lineRule="auto"/>
              <w:jc w:val="center"/>
              <w:rPr>
                <w:rFonts w:ascii="Times New Roman" w:hAnsi="Times New Roman"/>
                <w:b/>
                <w:bCs/>
                <w:sz w:val="24"/>
                <w:szCs w:val="24"/>
                <w:lang w:eastAsia="ru-RU"/>
              </w:rPr>
            </w:pPr>
            <w:r w:rsidRPr="00D648FF">
              <w:rPr>
                <w:rFonts w:ascii="Times New Roman" w:hAnsi="Times New Roman"/>
                <w:b/>
                <w:bCs/>
                <w:sz w:val="24"/>
                <w:szCs w:val="24"/>
                <w:lang w:eastAsia="ru-RU"/>
              </w:rPr>
              <w:t>2016</w:t>
            </w:r>
          </w:p>
        </w:tc>
        <w:tc>
          <w:tcPr>
            <w:tcW w:w="245" w:type="pct"/>
            <w:tcBorders>
              <w:top w:val="single" w:sz="8" w:space="0" w:color="auto"/>
              <w:left w:val="nil"/>
              <w:bottom w:val="single" w:sz="8" w:space="0" w:color="auto"/>
              <w:right w:val="single" w:sz="8" w:space="0" w:color="auto"/>
            </w:tcBorders>
            <w:vAlign w:val="center"/>
            <w:hideMark/>
          </w:tcPr>
          <w:p w:rsidR="004473E9" w:rsidRPr="00D648FF" w:rsidRDefault="004473E9">
            <w:pPr>
              <w:spacing w:after="0" w:line="240" w:lineRule="auto"/>
              <w:jc w:val="center"/>
              <w:rPr>
                <w:rFonts w:ascii="Times New Roman" w:hAnsi="Times New Roman"/>
                <w:b/>
                <w:bCs/>
                <w:sz w:val="24"/>
                <w:szCs w:val="24"/>
                <w:lang w:eastAsia="ru-RU"/>
              </w:rPr>
            </w:pPr>
            <w:r w:rsidRPr="00D648FF">
              <w:rPr>
                <w:rFonts w:ascii="Times New Roman" w:hAnsi="Times New Roman"/>
                <w:b/>
                <w:bCs/>
                <w:sz w:val="24"/>
                <w:szCs w:val="24"/>
                <w:lang w:eastAsia="ru-RU"/>
              </w:rPr>
              <w:t>2017</w:t>
            </w:r>
          </w:p>
        </w:tc>
        <w:tc>
          <w:tcPr>
            <w:tcW w:w="284" w:type="pct"/>
            <w:tcBorders>
              <w:top w:val="single" w:sz="8" w:space="0" w:color="auto"/>
              <w:left w:val="nil"/>
              <w:bottom w:val="single" w:sz="8" w:space="0" w:color="auto"/>
              <w:right w:val="single" w:sz="8" w:space="0" w:color="auto"/>
            </w:tcBorders>
            <w:vAlign w:val="center"/>
            <w:hideMark/>
          </w:tcPr>
          <w:p w:rsidR="004473E9" w:rsidRPr="00D648FF" w:rsidRDefault="004473E9">
            <w:pPr>
              <w:spacing w:after="0" w:line="240" w:lineRule="auto"/>
              <w:jc w:val="center"/>
              <w:rPr>
                <w:rFonts w:ascii="Times New Roman" w:hAnsi="Times New Roman"/>
                <w:b/>
                <w:bCs/>
                <w:sz w:val="24"/>
                <w:szCs w:val="24"/>
                <w:lang w:eastAsia="ru-RU"/>
              </w:rPr>
            </w:pPr>
            <w:r w:rsidRPr="00D648FF">
              <w:rPr>
                <w:rFonts w:ascii="Times New Roman" w:hAnsi="Times New Roman"/>
                <w:b/>
                <w:bCs/>
                <w:sz w:val="24"/>
                <w:szCs w:val="24"/>
                <w:lang w:eastAsia="ru-RU"/>
              </w:rPr>
              <w:t>2018</w:t>
            </w:r>
          </w:p>
        </w:tc>
        <w:tc>
          <w:tcPr>
            <w:tcW w:w="245" w:type="pct"/>
            <w:tcBorders>
              <w:top w:val="single" w:sz="8" w:space="0" w:color="auto"/>
              <w:left w:val="nil"/>
              <w:bottom w:val="single" w:sz="8" w:space="0" w:color="auto"/>
              <w:right w:val="single" w:sz="4" w:space="0" w:color="auto"/>
            </w:tcBorders>
            <w:vAlign w:val="center"/>
            <w:hideMark/>
          </w:tcPr>
          <w:p w:rsidR="004473E9" w:rsidRPr="00D648FF" w:rsidRDefault="004473E9">
            <w:pPr>
              <w:spacing w:after="0" w:line="240" w:lineRule="auto"/>
              <w:jc w:val="center"/>
              <w:rPr>
                <w:rFonts w:ascii="Times New Roman" w:hAnsi="Times New Roman"/>
                <w:b/>
                <w:bCs/>
                <w:sz w:val="24"/>
                <w:szCs w:val="24"/>
                <w:lang w:eastAsia="ru-RU"/>
              </w:rPr>
            </w:pPr>
            <w:r w:rsidRPr="00D648FF">
              <w:rPr>
                <w:rFonts w:ascii="Times New Roman" w:hAnsi="Times New Roman"/>
                <w:b/>
                <w:bCs/>
                <w:sz w:val="24"/>
                <w:szCs w:val="24"/>
                <w:lang w:eastAsia="ru-RU"/>
              </w:rPr>
              <w:t>2019</w:t>
            </w:r>
          </w:p>
        </w:tc>
        <w:tc>
          <w:tcPr>
            <w:tcW w:w="245" w:type="pct"/>
            <w:tcBorders>
              <w:top w:val="single" w:sz="8" w:space="0" w:color="auto"/>
              <w:left w:val="single" w:sz="4" w:space="0" w:color="auto"/>
              <w:bottom w:val="single" w:sz="8" w:space="0" w:color="auto"/>
              <w:right w:val="single" w:sz="8" w:space="0" w:color="auto"/>
            </w:tcBorders>
            <w:vAlign w:val="center"/>
            <w:hideMark/>
          </w:tcPr>
          <w:p w:rsidR="004473E9" w:rsidRPr="00D648FF" w:rsidRDefault="004473E9">
            <w:pPr>
              <w:spacing w:after="0" w:line="240" w:lineRule="auto"/>
              <w:jc w:val="center"/>
              <w:rPr>
                <w:rFonts w:ascii="Times New Roman" w:hAnsi="Times New Roman"/>
                <w:b/>
                <w:bCs/>
                <w:sz w:val="24"/>
                <w:szCs w:val="24"/>
                <w:lang w:eastAsia="ru-RU"/>
              </w:rPr>
            </w:pPr>
            <w:r w:rsidRPr="00D648FF">
              <w:rPr>
                <w:rFonts w:ascii="Times New Roman" w:hAnsi="Times New Roman"/>
                <w:b/>
                <w:bCs/>
                <w:sz w:val="24"/>
                <w:szCs w:val="24"/>
                <w:lang w:eastAsia="ru-RU"/>
              </w:rPr>
              <w:t>2020</w:t>
            </w:r>
          </w:p>
        </w:tc>
        <w:tc>
          <w:tcPr>
            <w:tcW w:w="266" w:type="pct"/>
            <w:tcBorders>
              <w:top w:val="single" w:sz="8" w:space="0" w:color="auto"/>
              <w:left w:val="single" w:sz="4" w:space="0" w:color="auto"/>
              <w:bottom w:val="single" w:sz="8" w:space="0" w:color="auto"/>
              <w:right w:val="single" w:sz="8" w:space="0" w:color="auto"/>
            </w:tcBorders>
            <w:hideMark/>
          </w:tcPr>
          <w:p w:rsidR="004473E9" w:rsidRPr="00D648FF" w:rsidRDefault="004473E9">
            <w:pPr>
              <w:spacing w:after="0" w:line="240" w:lineRule="auto"/>
              <w:jc w:val="center"/>
              <w:rPr>
                <w:rFonts w:ascii="Times New Roman" w:hAnsi="Times New Roman"/>
                <w:b/>
                <w:bCs/>
                <w:sz w:val="24"/>
                <w:szCs w:val="24"/>
                <w:lang w:eastAsia="ru-RU"/>
              </w:rPr>
            </w:pPr>
            <w:r w:rsidRPr="00D648FF">
              <w:rPr>
                <w:rFonts w:ascii="Times New Roman" w:hAnsi="Times New Roman"/>
                <w:b/>
                <w:bCs/>
                <w:sz w:val="24"/>
                <w:szCs w:val="24"/>
                <w:lang w:eastAsia="ru-RU"/>
              </w:rPr>
              <w:t>2021</w:t>
            </w:r>
          </w:p>
        </w:tc>
        <w:tc>
          <w:tcPr>
            <w:tcW w:w="245" w:type="pct"/>
            <w:tcBorders>
              <w:top w:val="single" w:sz="8" w:space="0" w:color="auto"/>
              <w:left w:val="single" w:sz="4" w:space="0" w:color="auto"/>
              <w:bottom w:val="single" w:sz="8" w:space="0" w:color="auto"/>
              <w:right w:val="single" w:sz="8" w:space="0" w:color="auto"/>
            </w:tcBorders>
            <w:hideMark/>
          </w:tcPr>
          <w:p w:rsidR="004473E9" w:rsidRPr="00D648FF" w:rsidRDefault="004473E9">
            <w:pPr>
              <w:spacing w:after="0" w:line="240" w:lineRule="auto"/>
              <w:jc w:val="center"/>
              <w:rPr>
                <w:rFonts w:ascii="Times New Roman" w:hAnsi="Times New Roman"/>
                <w:b/>
                <w:bCs/>
                <w:sz w:val="24"/>
                <w:szCs w:val="24"/>
                <w:lang w:eastAsia="ru-RU"/>
              </w:rPr>
            </w:pPr>
            <w:r w:rsidRPr="00D648FF">
              <w:rPr>
                <w:rFonts w:ascii="Times New Roman" w:hAnsi="Times New Roman"/>
                <w:b/>
                <w:bCs/>
                <w:sz w:val="24"/>
                <w:szCs w:val="24"/>
                <w:lang w:eastAsia="ru-RU"/>
              </w:rPr>
              <w:t>2022</w:t>
            </w:r>
          </w:p>
        </w:tc>
        <w:tc>
          <w:tcPr>
            <w:tcW w:w="245" w:type="pct"/>
            <w:tcBorders>
              <w:top w:val="single" w:sz="8" w:space="0" w:color="auto"/>
              <w:left w:val="single" w:sz="4" w:space="0" w:color="auto"/>
              <w:bottom w:val="single" w:sz="8" w:space="0" w:color="auto"/>
              <w:right w:val="single" w:sz="8" w:space="0" w:color="auto"/>
            </w:tcBorders>
            <w:hideMark/>
          </w:tcPr>
          <w:p w:rsidR="004473E9" w:rsidRPr="00D648FF" w:rsidRDefault="004473E9">
            <w:pPr>
              <w:spacing w:after="0" w:line="240" w:lineRule="auto"/>
              <w:jc w:val="center"/>
              <w:rPr>
                <w:rFonts w:ascii="Times New Roman" w:hAnsi="Times New Roman"/>
                <w:b/>
                <w:bCs/>
                <w:sz w:val="24"/>
                <w:szCs w:val="24"/>
                <w:lang w:eastAsia="ru-RU"/>
              </w:rPr>
            </w:pPr>
            <w:r w:rsidRPr="00D648FF">
              <w:rPr>
                <w:rFonts w:ascii="Times New Roman" w:hAnsi="Times New Roman"/>
                <w:b/>
                <w:bCs/>
                <w:sz w:val="24"/>
                <w:szCs w:val="24"/>
                <w:lang w:eastAsia="ru-RU"/>
              </w:rPr>
              <w:t>2023</w:t>
            </w:r>
          </w:p>
        </w:tc>
        <w:tc>
          <w:tcPr>
            <w:tcW w:w="245" w:type="pct"/>
            <w:tcBorders>
              <w:top w:val="single" w:sz="8" w:space="0" w:color="auto"/>
              <w:left w:val="single" w:sz="4" w:space="0" w:color="auto"/>
              <w:bottom w:val="single" w:sz="8" w:space="0" w:color="auto"/>
              <w:right w:val="single" w:sz="8" w:space="0" w:color="auto"/>
            </w:tcBorders>
            <w:hideMark/>
          </w:tcPr>
          <w:p w:rsidR="004473E9" w:rsidRPr="00D648FF" w:rsidRDefault="004473E9">
            <w:pPr>
              <w:spacing w:after="0" w:line="240" w:lineRule="auto"/>
              <w:jc w:val="center"/>
              <w:rPr>
                <w:rFonts w:ascii="Times New Roman" w:hAnsi="Times New Roman"/>
                <w:b/>
                <w:bCs/>
                <w:sz w:val="24"/>
                <w:szCs w:val="24"/>
                <w:lang w:eastAsia="ru-RU"/>
              </w:rPr>
            </w:pPr>
            <w:r w:rsidRPr="00D648FF">
              <w:rPr>
                <w:rFonts w:ascii="Times New Roman" w:hAnsi="Times New Roman"/>
                <w:b/>
                <w:bCs/>
                <w:sz w:val="24"/>
                <w:szCs w:val="24"/>
                <w:lang w:eastAsia="ru-RU"/>
              </w:rPr>
              <w:t>2024</w:t>
            </w:r>
          </w:p>
        </w:tc>
        <w:tc>
          <w:tcPr>
            <w:tcW w:w="245" w:type="pct"/>
            <w:tcBorders>
              <w:top w:val="single" w:sz="8" w:space="0" w:color="auto"/>
              <w:left w:val="single" w:sz="4" w:space="0" w:color="auto"/>
              <w:bottom w:val="single" w:sz="8" w:space="0" w:color="auto"/>
              <w:right w:val="single" w:sz="8" w:space="0" w:color="auto"/>
            </w:tcBorders>
            <w:hideMark/>
          </w:tcPr>
          <w:p w:rsidR="004473E9" w:rsidRPr="00D648FF" w:rsidRDefault="004473E9">
            <w:pPr>
              <w:spacing w:after="0" w:line="240" w:lineRule="auto"/>
              <w:jc w:val="center"/>
              <w:rPr>
                <w:rFonts w:ascii="Times New Roman" w:hAnsi="Times New Roman"/>
                <w:b/>
                <w:bCs/>
                <w:sz w:val="24"/>
                <w:szCs w:val="24"/>
                <w:lang w:eastAsia="ru-RU"/>
              </w:rPr>
            </w:pPr>
            <w:r w:rsidRPr="00D648FF">
              <w:rPr>
                <w:rFonts w:ascii="Times New Roman" w:hAnsi="Times New Roman"/>
                <w:b/>
                <w:bCs/>
                <w:sz w:val="24"/>
                <w:szCs w:val="24"/>
                <w:lang w:eastAsia="ru-RU"/>
              </w:rPr>
              <w:t>2025</w:t>
            </w:r>
          </w:p>
        </w:tc>
        <w:tc>
          <w:tcPr>
            <w:tcW w:w="245" w:type="pct"/>
            <w:tcBorders>
              <w:top w:val="single" w:sz="8" w:space="0" w:color="auto"/>
              <w:left w:val="single" w:sz="4" w:space="0" w:color="auto"/>
              <w:bottom w:val="single" w:sz="8" w:space="0" w:color="auto"/>
              <w:right w:val="single" w:sz="8" w:space="0" w:color="auto"/>
            </w:tcBorders>
            <w:hideMark/>
          </w:tcPr>
          <w:p w:rsidR="004473E9" w:rsidRPr="00D648FF" w:rsidRDefault="004473E9">
            <w:pPr>
              <w:spacing w:after="0" w:line="240" w:lineRule="auto"/>
              <w:jc w:val="center"/>
              <w:rPr>
                <w:rFonts w:ascii="Times New Roman" w:hAnsi="Times New Roman"/>
                <w:b/>
                <w:bCs/>
                <w:sz w:val="24"/>
                <w:szCs w:val="24"/>
                <w:lang w:eastAsia="ru-RU"/>
              </w:rPr>
            </w:pPr>
            <w:r w:rsidRPr="00D648FF">
              <w:rPr>
                <w:rFonts w:ascii="Times New Roman" w:hAnsi="Times New Roman"/>
                <w:b/>
                <w:bCs/>
                <w:sz w:val="24"/>
                <w:szCs w:val="24"/>
                <w:lang w:eastAsia="ru-RU"/>
              </w:rPr>
              <w:t>2026</w:t>
            </w:r>
          </w:p>
        </w:tc>
        <w:tc>
          <w:tcPr>
            <w:tcW w:w="245" w:type="pct"/>
            <w:tcBorders>
              <w:top w:val="single" w:sz="8" w:space="0" w:color="auto"/>
              <w:left w:val="single" w:sz="4" w:space="0" w:color="auto"/>
              <w:bottom w:val="single" w:sz="8" w:space="0" w:color="auto"/>
              <w:right w:val="single" w:sz="8" w:space="0" w:color="auto"/>
            </w:tcBorders>
            <w:hideMark/>
          </w:tcPr>
          <w:p w:rsidR="004473E9" w:rsidRPr="00D648FF" w:rsidRDefault="004473E9">
            <w:pPr>
              <w:spacing w:after="0" w:line="240" w:lineRule="auto"/>
              <w:jc w:val="center"/>
              <w:rPr>
                <w:rFonts w:ascii="Times New Roman" w:hAnsi="Times New Roman"/>
                <w:b/>
                <w:bCs/>
                <w:sz w:val="24"/>
                <w:szCs w:val="24"/>
                <w:lang w:eastAsia="ru-RU"/>
              </w:rPr>
            </w:pPr>
            <w:r w:rsidRPr="00D648FF">
              <w:rPr>
                <w:rFonts w:ascii="Times New Roman" w:hAnsi="Times New Roman"/>
                <w:b/>
                <w:bCs/>
                <w:sz w:val="24"/>
                <w:szCs w:val="24"/>
                <w:lang w:eastAsia="ru-RU"/>
              </w:rPr>
              <w:t>2027</w:t>
            </w:r>
          </w:p>
        </w:tc>
        <w:tc>
          <w:tcPr>
            <w:tcW w:w="245" w:type="pct"/>
            <w:tcBorders>
              <w:top w:val="single" w:sz="8" w:space="0" w:color="auto"/>
              <w:left w:val="single" w:sz="4" w:space="0" w:color="auto"/>
              <w:bottom w:val="single" w:sz="8" w:space="0" w:color="auto"/>
              <w:right w:val="single" w:sz="8" w:space="0" w:color="auto"/>
            </w:tcBorders>
            <w:hideMark/>
          </w:tcPr>
          <w:p w:rsidR="004473E9" w:rsidRPr="00D648FF" w:rsidRDefault="004473E9">
            <w:pPr>
              <w:spacing w:after="0" w:line="240" w:lineRule="auto"/>
              <w:jc w:val="center"/>
              <w:rPr>
                <w:rFonts w:ascii="Times New Roman" w:hAnsi="Times New Roman"/>
                <w:b/>
                <w:bCs/>
                <w:sz w:val="24"/>
                <w:szCs w:val="24"/>
                <w:lang w:eastAsia="ru-RU"/>
              </w:rPr>
            </w:pPr>
            <w:r w:rsidRPr="00D648FF">
              <w:rPr>
                <w:rFonts w:ascii="Times New Roman" w:hAnsi="Times New Roman"/>
                <w:b/>
                <w:bCs/>
                <w:sz w:val="24"/>
                <w:szCs w:val="24"/>
                <w:lang w:eastAsia="ru-RU"/>
              </w:rPr>
              <w:t>2028</w:t>
            </w:r>
          </w:p>
        </w:tc>
        <w:tc>
          <w:tcPr>
            <w:tcW w:w="245" w:type="pct"/>
            <w:tcBorders>
              <w:top w:val="single" w:sz="8" w:space="0" w:color="auto"/>
              <w:left w:val="single" w:sz="4" w:space="0" w:color="auto"/>
              <w:bottom w:val="single" w:sz="8" w:space="0" w:color="auto"/>
              <w:right w:val="single" w:sz="8" w:space="0" w:color="auto"/>
            </w:tcBorders>
            <w:hideMark/>
          </w:tcPr>
          <w:p w:rsidR="004473E9" w:rsidRPr="00D648FF" w:rsidRDefault="004473E9">
            <w:pPr>
              <w:spacing w:after="0" w:line="240" w:lineRule="auto"/>
              <w:jc w:val="center"/>
              <w:rPr>
                <w:rFonts w:ascii="Times New Roman" w:hAnsi="Times New Roman"/>
                <w:b/>
                <w:bCs/>
                <w:sz w:val="24"/>
                <w:szCs w:val="24"/>
                <w:lang w:eastAsia="ru-RU"/>
              </w:rPr>
            </w:pPr>
            <w:r w:rsidRPr="00D648FF">
              <w:rPr>
                <w:rFonts w:ascii="Times New Roman" w:hAnsi="Times New Roman"/>
                <w:b/>
                <w:bCs/>
                <w:sz w:val="24"/>
                <w:szCs w:val="24"/>
                <w:lang w:eastAsia="ru-RU"/>
              </w:rPr>
              <w:t>2029</w:t>
            </w:r>
          </w:p>
        </w:tc>
        <w:tc>
          <w:tcPr>
            <w:tcW w:w="245" w:type="pct"/>
            <w:tcBorders>
              <w:top w:val="single" w:sz="8" w:space="0" w:color="auto"/>
              <w:left w:val="single" w:sz="4" w:space="0" w:color="auto"/>
              <w:bottom w:val="single" w:sz="8" w:space="0" w:color="auto"/>
              <w:right w:val="single" w:sz="8" w:space="0" w:color="auto"/>
            </w:tcBorders>
            <w:hideMark/>
          </w:tcPr>
          <w:p w:rsidR="004473E9" w:rsidRPr="00D648FF" w:rsidRDefault="004473E9">
            <w:pPr>
              <w:spacing w:after="0" w:line="240" w:lineRule="auto"/>
              <w:jc w:val="center"/>
              <w:rPr>
                <w:rFonts w:ascii="Times New Roman" w:hAnsi="Times New Roman"/>
                <w:b/>
                <w:bCs/>
                <w:sz w:val="24"/>
                <w:szCs w:val="24"/>
                <w:lang w:eastAsia="ru-RU"/>
              </w:rPr>
            </w:pPr>
            <w:r w:rsidRPr="00D648FF">
              <w:rPr>
                <w:rFonts w:ascii="Times New Roman" w:hAnsi="Times New Roman"/>
                <w:b/>
                <w:bCs/>
                <w:sz w:val="24"/>
                <w:szCs w:val="24"/>
                <w:lang w:eastAsia="ru-RU"/>
              </w:rPr>
              <w:t>2030</w:t>
            </w:r>
          </w:p>
        </w:tc>
        <w:tc>
          <w:tcPr>
            <w:tcW w:w="245" w:type="pct"/>
            <w:tcBorders>
              <w:top w:val="single" w:sz="8" w:space="0" w:color="auto"/>
              <w:left w:val="single" w:sz="4" w:space="0" w:color="auto"/>
              <w:bottom w:val="single" w:sz="8" w:space="0" w:color="auto"/>
              <w:right w:val="single" w:sz="8" w:space="0" w:color="auto"/>
            </w:tcBorders>
            <w:hideMark/>
          </w:tcPr>
          <w:p w:rsidR="004473E9" w:rsidRPr="00D648FF" w:rsidRDefault="004473E9">
            <w:pPr>
              <w:spacing w:after="0" w:line="240" w:lineRule="auto"/>
              <w:jc w:val="center"/>
              <w:rPr>
                <w:rFonts w:ascii="Times New Roman" w:hAnsi="Times New Roman"/>
                <w:b/>
                <w:bCs/>
                <w:sz w:val="24"/>
                <w:szCs w:val="24"/>
                <w:lang w:eastAsia="ru-RU"/>
              </w:rPr>
            </w:pPr>
            <w:r w:rsidRPr="00D648FF">
              <w:rPr>
                <w:rFonts w:ascii="Times New Roman" w:hAnsi="Times New Roman"/>
                <w:b/>
                <w:bCs/>
                <w:sz w:val="24"/>
                <w:szCs w:val="24"/>
                <w:lang w:eastAsia="ru-RU"/>
              </w:rPr>
              <w:t>2031</w:t>
            </w:r>
          </w:p>
        </w:tc>
      </w:tr>
      <w:tr w:rsidR="00246C79" w:rsidRPr="00D648FF" w:rsidTr="00246C79">
        <w:trPr>
          <w:trHeight w:val="423"/>
          <w:jc w:val="center"/>
        </w:trPr>
        <w:tc>
          <w:tcPr>
            <w:tcW w:w="738" w:type="pct"/>
            <w:tcBorders>
              <w:top w:val="single" w:sz="8" w:space="0" w:color="auto"/>
              <w:left w:val="single" w:sz="8" w:space="0" w:color="auto"/>
              <w:bottom w:val="single" w:sz="8" w:space="0" w:color="auto"/>
              <w:right w:val="single" w:sz="8" w:space="0" w:color="auto"/>
            </w:tcBorders>
            <w:vAlign w:val="center"/>
            <w:hideMark/>
          </w:tcPr>
          <w:p w:rsidR="00246C79" w:rsidRPr="00D648FF" w:rsidRDefault="00246C79">
            <w:pPr>
              <w:spacing w:after="0" w:line="240" w:lineRule="auto"/>
              <w:jc w:val="center"/>
              <w:rPr>
                <w:rFonts w:ascii="Times New Roman" w:hAnsi="Times New Roman"/>
                <w:b/>
                <w:bCs/>
                <w:sz w:val="24"/>
                <w:szCs w:val="24"/>
                <w:lang w:eastAsia="ru-RU"/>
              </w:rPr>
            </w:pPr>
            <w:r w:rsidRPr="00D648FF">
              <w:rPr>
                <w:rFonts w:ascii="Times New Roman" w:hAnsi="Times New Roman"/>
                <w:b/>
                <w:bCs/>
                <w:sz w:val="24"/>
                <w:szCs w:val="24"/>
                <w:lang w:eastAsia="ru-RU"/>
              </w:rPr>
              <w:t>Теплоснабжение</w:t>
            </w:r>
          </w:p>
        </w:tc>
        <w:tc>
          <w:tcPr>
            <w:tcW w:w="284" w:type="pct"/>
            <w:tcBorders>
              <w:top w:val="single" w:sz="8" w:space="0" w:color="auto"/>
              <w:left w:val="nil"/>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754,5</w:t>
            </w:r>
          </w:p>
        </w:tc>
        <w:tc>
          <w:tcPr>
            <w:tcW w:w="245" w:type="pct"/>
            <w:tcBorders>
              <w:top w:val="single" w:sz="8" w:space="0" w:color="auto"/>
              <w:left w:val="nil"/>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305</w:t>
            </w:r>
            <w:r>
              <w:rPr>
                <w:rFonts w:ascii="Times New Roman" w:hAnsi="Times New Roman"/>
                <w:b/>
                <w:color w:val="000000"/>
              </w:rPr>
              <w:t>,0</w:t>
            </w:r>
          </w:p>
        </w:tc>
        <w:tc>
          <w:tcPr>
            <w:tcW w:w="245" w:type="pct"/>
            <w:tcBorders>
              <w:top w:val="single" w:sz="8" w:space="0" w:color="auto"/>
              <w:left w:val="nil"/>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505</w:t>
            </w:r>
            <w:r>
              <w:rPr>
                <w:rFonts w:ascii="Times New Roman" w:hAnsi="Times New Roman"/>
                <w:b/>
                <w:color w:val="000000"/>
              </w:rPr>
              <w:t>,0</w:t>
            </w:r>
          </w:p>
        </w:tc>
        <w:tc>
          <w:tcPr>
            <w:tcW w:w="284" w:type="pct"/>
            <w:tcBorders>
              <w:top w:val="single" w:sz="8" w:space="0" w:color="auto"/>
              <w:left w:val="nil"/>
              <w:bottom w:val="single" w:sz="8" w:space="0" w:color="auto"/>
              <w:right w:val="single" w:sz="8" w:space="0" w:color="auto"/>
            </w:tcBorders>
            <w:vAlign w:val="bottom"/>
            <w:hideMark/>
          </w:tcPr>
          <w:p w:rsidR="00246C79" w:rsidRPr="00246C79" w:rsidRDefault="00D9015A" w:rsidP="00700B26">
            <w:pPr>
              <w:jc w:val="right"/>
              <w:rPr>
                <w:rFonts w:ascii="Times New Roman" w:hAnsi="Times New Roman"/>
                <w:b/>
                <w:color w:val="000000"/>
              </w:rPr>
            </w:pPr>
            <w:r>
              <w:rPr>
                <w:rFonts w:ascii="Times New Roman" w:hAnsi="Times New Roman"/>
                <w:b/>
                <w:color w:val="000000"/>
              </w:rPr>
              <w:t>920</w:t>
            </w:r>
            <w:r w:rsidR="00246C79">
              <w:rPr>
                <w:rFonts w:ascii="Times New Roman" w:hAnsi="Times New Roman"/>
                <w:b/>
                <w:color w:val="000000"/>
              </w:rPr>
              <w:t>,0</w:t>
            </w:r>
          </w:p>
        </w:tc>
        <w:tc>
          <w:tcPr>
            <w:tcW w:w="245" w:type="pct"/>
            <w:tcBorders>
              <w:top w:val="single" w:sz="8" w:space="0" w:color="auto"/>
              <w:left w:val="nil"/>
              <w:bottom w:val="single" w:sz="8" w:space="0" w:color="auto"/>
              <w:right w:val="single" w:sz="4"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230</w:t>
            </w:r>
            <w:r>
              <w:rPr>
                <w:rFonts w:ascii="Times New Roman" w:hAnsi="Times New Roman"/>
                <w:b/>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D9015A" w:rsidP="00700B26">
            <w:pPr>
              <w:jc w:val="right"/>
              <w:rPr>
                <w:rFonts w:ascii="Times New Roman" w:hAnsi="Times New Roman"/>
                <w:b/>
                <w:color w:val="000000"/>
              </w:rPr>
            </w:pPr>
            <w:r>
              <w:rPr>
                <w:rFonts w:ascii="Times New Roman" w:hAnsi="Times New Roman"/>
                <w:b/>
                <w:color w:val="000000"/>
              </w:rPr>
              <w:t>110</w:t>
            </w:r>
            <w:r w:rsidR="00246C79">
              <w:rPr>
                <w:rFonts w:ascii="Times New Roman" w:hAnsi="Times New Roman"/>
                <w:b/>
                <w:color w:val="000000"/>
              </w:rPr>
              <w:t>,0</w:t>
            </w:r>
          </w:p>
        </w:tc>
        <w:tc>
          <w:tcPr>
            <w:tcW w:w="266"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1720</w:t>
            </w:r>
            <w:r>
              <w:rPr>
                <w:rFonts w:ascii="Times New Roman" w:hAnsi="Times New Roman"/>
                <w:b/>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220</w:t>
            </w:r>
            <w:r>
              <w:rPr>
                <w:rFonts w:ascii="Times New Roman" w:hAnsi="Times New Roman"/>
                <w:b/>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170</w:t>
            </w:r>
            <w:r>
              <w:rPr>
                <w:rFonts w:ascii="Times New Roman" w:hAnsi="Times New Roman"/>
                <w:b/>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120</w:t>
            </w:r>
            <w:r>
              <w:rPr>
                <w:rFonts w:ascii="Times New Roman" w:hAnsi="Times New Roman"/>
                <w:b/>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120</w:t>
            </w:r>
            <w:r>
              <w:rPr>
                <w:rFonts w:ascii="Times New Roman" w:hAnsi="Times New Roman"/>
                <w:b/>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120</w:t>
            </w:r>
            <w:r>
              <w:rPr>
                <w:rFonts w:ascii="Times New Roman" w:hAnsi="Times New Roman"/>
                <w:b/>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120</w:t>
            </w:r>
            <w:r>
              <w:rPr>
                <w:rFonts w:ascii="Times New Roman" w:hAnsi="Times New Roman"/>
                <w:b/>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180</w:t>
            </w:r>
            <w:r>
              <w:rPr>
                <w:rFonts w:ascii="Times New Roman" w:hAnsi="Times New Roman"/>
                <w:b/>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150</w:t>
            </w:r>
            <w:r>
              <w:rPr>
                <w:rFonts w:ascii="Times New Roman" w:hAnsi="Times New Roman"/>
                <w:b/>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140</w:t>
            </w:r>
            <w:r>
              <w:rPr>
                <w:rFonts w:ascii="Times New Roman" w:hAnsi="Times New Roman"/>
                <w:b/>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130</w:t>
            </w:r>
            <w:r>
              <w:rPr>
                <w:rFonts w:ascii="Times New Roman" w:hAnsi="Times New Roman"/>
                <w:b/>
                <w:color w:val="000000"/>
              </w:rPr>
              <w:t>,0</w:t>
            </w:r>
          </w:p>
        </w:tc>
      </w:tr>
      <w:tr w:rsidR="00246C79" w:rsidRPr="00D648FF" w:rsidTr="00246C79">
        <w:trPr>
          <w:trHeight w:val="319"/>
          <w:jc w:val="center"/>
        </w:trPr>
        <w:tc>
          <w:tcPr>
            <w:tcW w:w="738" w:type="pct"/>
            <w:tcBorders>
              <w:top w:val="single" w:sz="8" w:space="0" w:color="auto"/>
              <w:left w:val="single" w:sz="8" w:space="0" w:color="auto"/>
              <w:bottom w:val="single" w:sz="8" w:space="0" w:color="auto"/>
              <w:right w:val="single" w:sz="8" w:space="0" w:color="auto"/>
            </w:tcBorders>
            <w:vAlign w:val="center"/>
            <w:hideMark/>
          </w:tcPr>
          <w:p w:rsidR="00246C79" w:rsidRPr="00D648FF" w:rsidRDefault="00246C79">
            <w:pPr>
              <w:spacing w:after="0" w:line="240" w:lineRule="auto"/>
              <w:jc w:val="center"/>
              <w:rPr>
                <w:rFonts w:ascii="Times New Roman" w:hAnsi="Times New Roman"/>
                <w:b/>
                <w:bCs/>
                <w:sz w:val="24"/>
                <w:szCs w:val="24"/>
                <w:lang w:eastAsia="ru-RU"/>
              </w:rPr>
            </w:pPr>
            <w:r w:rsidRPr="00D648FF">
              <w:rPr>
                <w:rFonts w:ascii="Times New Roman" w:hAnsi="Times New Roman"/>
                <w:b/>
                <w:bCs/>
                <w:sz w:val="24"/>
                <w:szCs w:val="24"/>
                <w:lang w:eastAsia="ru-RU"/>
              </w:rPr>
              <w:t>Водоснабжение</w:t>
            </w:r>
          </w:p>
        </w:tc>
        <w:tc>
          <w:tcPr>
            <w:tcW w:w="284" w:type="pct"/>
            <w:tcBorders>
              <w:top w:val="single" w:sz="8" w:space="0" w:color="auto"/>
              <w:left w:val="nil"/>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0</w:t>
            </w:r>
          </w:p>
        </w:tc>
        <w:tc>
          <w:tcPr>
            <w:tcW w:w="245" w:type="pct"/>
            <w:tcBorders>
              <w:top w:val="single" w:sz="8" w:space="0" w:color="auto"/>
              <w:left w:val="nil"/>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100</w:t>
            </w:r>
          </w:p>
        </w:tc>
        <w:tc>
          <w:tcPr>
            <w:tcW w:w="245" w:type="pct"/>
            <w:tcBorders>
              <w:top w:val="single" w:sz="8" w:space="0" w:color="auto"/>
              <w:left w:val="nil"/>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100</w:t>
            </w:r>
          </w:p>
        </w:tc>
        <w:tc>
          <w:tcPr>
            <w:tcW w:w="284" w:type="pct"/>
            <w:tcBorders>
              <w:top w:val="single" w:sz="8" w:space="0" w:color="auto"/>
              <w:left w:val="nil"/>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522,6</w:t>
            </w:r>
          </w:p>
        </w:tc>
        <w:tc>
          <w:tcPr>
            <w:tcW w:w="245" w:type="pct"/>
            <w:tcBorders>
              <w:top w:val="single" w:sz="8" w:space="0" w:color="auto"/>
              <w:left w:val="nil"/>
              <w:bottom w:val="single" w:sz="8" w:space="0" w:color="auto"/>
              <w:right w:val="single" w:sz="4"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700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100</w:t>
            </w:r>
          </w:p>
        </w:tc>
        <w:tc>
          <w:tcPr>
            <w:tcW w:w="266"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100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100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100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100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100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100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100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100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100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100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rsidP="00700B26">
            <w:pPr>
              <w:jc w:val="right"/>
              <w:rPr>
                <w:rFonts w:ascii="Times New Roman" w:hAnsi="Times New Roman"/>
                <w:b/>
                <w:color w:val="000000"/>
              </w:rPr>
            </w:pPr>
            <w:r w:rsidRPr="00246C79">
              <w:rPr>
                <w:rFonts w:ascii="Times New Roman" w:hAnsi="Times New Roman"/>
                <w:b/>
                <w:color w:val="000000"/>
              </w:rPr>
              <w:t>100</w:t>
            </w:r>
          </w:p>
        </w:tc>
      </w:tr>
      <w:tr w:rsidR="00B34548" w:rsidRPr="00D648FF" w:rsidTr="00246C79">
        <w:trPr>
          <w:trHeight w:val="319"/>
          <w:jc w:val="center"/>
        </w:trPr>
        <w:tc>
          <w:tcPr>
            <w:tcW w:w="738" w:type="pct"/>
            <w:tcBorders>
              <w:top w:val="single" w:sz="8" w:space="0" w:color="auto"/>
              <w:left w:val="single" w:sz="8" w:space="0" w:color="auto"/>
              <w:bottom w:val="single" w:sz="8" w:space="0" w:color="auto"/>
              <w:right w:val="single" w:sz="8" w:space="0" w:color="auto"/>
            </w:tcBorders>
            <w:vAlign w:val="center"/>
            <w:hideMark/>
          </w:tcPr>
          <w:p w:rsidR="00B34548" w:rsidRPr="00D648FF" w:rsidRDefault="00B34548">
            <w:pPr>
              <w:spacing w:after="0" w:line="240" w:lineRule="auto"/>
              <w:jc w:val="center"/>
              <w:rPr>
                <w:rFonts w:ascii="Times New Roman" w:hAnsi="Times New Roman"/>
                <w:b/>
                <w:bCs/>
                <w:sz w:val="24"/>
                <w:szCs w:val="24"/>
                <w:lang w:eastAsia="ru-RU"/>
              </w:rPr>
            </w:pPr>
            <w:r w:rsidRPr="00D648FF">
              <w:rPr>
                <w:rFonts w:ascii="Times New Roman" w:hAnsi="Times New Roman"/>
                <w:b/>
                <w:bCs/>
                <w:sz w:val="24"/>
                <w:szCs w:val="24"/>
                <w:lang w:eastAsia="ru-RU"/>
              </w:rPr>
              <w:t>Электроснабжение</w:t>
            </w:r>
          </w:p>
        </w:tc>
        <w:tc>
          <w:tcPr>
            <w:tcW w:w="284" w:type="pct"/>
            <w:tcBorders>
              <w:top w:val="single" w:sz="8" w:space="0" w:color="auto"/>
              <w:left w:val="nil"/>
              <w:bottom w:val="single" w:sz="8" w:space="0" w:color="auto"/>
              <w:right w:val="single" w:sz="8" w:space="0" w:color="auto"/>
            </w:tcBorders>
            <w:vAlign w:val="center"/>
            <w:hideMark/>
          </w:tcPr>
          <w:p w:rsidR="00B34548" w:rsidRPr="00D648FF" w:rsidRDefault="00B34548" w:rsidP="008278B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40,0</w:t>
            </w:r>
          </w:p>
        </w:tc>
        <w:tc>
          <w:tcPr>
            <w:tcW w:w="245" w:type="pct"/>
            <w:tcBorders>
              <w:top w:val="single" w:sz="8" w:space="0" w:color="auto"/>
              <w:left w:val="nil"/>
              <w:bottom w:val="single" w:sz="8" w:space="0" w:color="auto"/>
              <w:right w:val="single" w:sz="8" w:space="0" w:color="auto"/>
            </w:tcBorders>
            <w:vAlign w:val="center"/>
            <w:hideMark/>
          </w:tcPr>
          <w:p w:rsidR="00B34548" w:rsidRPr="00D648FF" w:rsidRDefault="00B34548" w:rsidP="008278B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40,0</w:t>
            </w:r>
          </w:p>
        </w:tc>
        <w:tc>
          <w:tcPr>
            <w:tcW w:w="245" w:type="pct"/>
            <w:tcBorders>
              <w:top w:val="single" w:sz="8" w:space="0" w:color="auto"/>
              <w:left w:val="nil"/>
              <w:bottom w:val="single" w:sz="8" w:space="0" w:color="auto"/>
              <w:right w:val="single" w:sz="8" w:space="0" w:color="auto"/>
            </w:tcBorders>
            <w:vAlign w:val="center"/>
            <w:hideMark/>
          </w:tcPr>
          <w:p w:rsidR="00B34548" w:rsidRPr="00D648FF" w:rsidRDefault="00B34548" w:rsidP="008278B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40,0</w:t>
            </w:r>
          </w:p>
        </w:tc>
        <w:tc>
          <w:tcPr>
            <w:tcW w:w="284" w:type="pct"/>
            <w:tcBorders>
              <w:top w:val="single" w:sz="8" w:space="0" w:color="auto"/>
              <w:left w:val="nil"/>
              <w:bottom w:val="single" w:sz="8" w:space="0" w:color="auto"/>
              <w:right w:val="single" w:sz="8" w:space="0" w:color="auto"/>
            </w:tcBorders>
            <w:vAlign w:val="center"/>
            <w:hideMark/>
          </w:tcPr>
          <w:p w:rsidR="00B34548" w:rsidRPr="00D648FF" w:rsidRDefault="00B34548" w:rsidP="008278B9">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40,0</w:t>
            </w:r>
          </w:p>
        </w:tc>
        <w:tc>
          <w:tcPr>
            <w:tcW w:w="245" w:type="pct"/>
            <w:tcBorders>
              <w:top w:val="single" w:sz="8" w:space="0" w:color="auto"/>
              <w:left w:val="nil"/>
              <w:bottom w:val="single" w:sz="8" w:space="0" w:color="auto"/>
              <w:right w:val="single" w:sz="4" w:space="0" w:color="auto"/>
            </w:tcBorders>
            <w:vAlign w:val="center"/>
            <w:hideMark/>
          </w:tcPr>
          <w:p w:rsidR="00B34548" w:rsidRPr="00D648FF" w:rsidRDefault="00B34548" w:rsidP="008278B9">
            <w:pPr>
              <w:jc w:val="center"/>
              <w:rPr>
                <w:b/>
              </w:rPr>
            </w:pPr>
            <w:r w:rsidRPr="00D648FF">
              <w:rPr>
                <w:rFonts w:ascii="Times New Roman" w:hAnsi="Times New Roman"/>
                <w:b/>
                <w:bCs/>
                <w:sz w:val="24"/>
                <w:lang w:eastAsia="ru-RU"/>
              </w:rPr>
              <w:t>40,0</w:t>
            </w:r>
          </w:p>
        </w:tc>
        <w:tc>
          <w:tcPr>
            <w:tcW w:w="245" w:type="pct"/>
            <w:tcBorders>
              <w:top w:val="single" w:sz="8" w:space="0" w:color="auto"/>
              <w:left w:val="single" w:sz="4" w:space="0" w:color="auto"/>
              <w:bottom w:val="single" w:sz="8" w:space="0" w:color="auto"/>
              <w:right w:val="single" w:sz="8" w:space="0" w:color="auto"/>
            </w:tcBorders>
            <w:vAlign w:val="center"/>
            <w:hideMark/>
          </w:tcPr>
          <w:p w:rsidR="00B34548" w:rsidRPr="00D648FF" w:rsidRDefault="00B34548" w:rsidP="008278B9">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40,0</w:t>
            </w:r>
          </w:p>
        </w:tc>
        <w:tc>
          <w:tcPr>
            <w:tcW w:w="266" w:type="pct"/>
            <w:tcBorders>
              <w:top w:val="single" w:sz="8" w:space="0" w:color="auto"/>
              <w:left w:val="single" w:sz="4" w:space="0" w:color="auto"/>
              <w:bottom w:val="single" w:sz="8" w:space="0" w:color="auto"/>
              <w:right w:val="single" w:sz="8" w:space="0" w:color="auto"/>
            </w:tcBorders>
            <w:vAlign w:val="center"/>
            <w:hideMark/>
          </w:tcPr>
          <w:p w:rsidR="00B34548" w:rsidRPr="00D648FF" w:rsidRDefault="00B34548" w:rsidP="008278B9">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80,0</w:t>
            </w:r>
          </w:p>
        </w:tc>
        <w:tc>
          <w:tcPr>
            <w:tcW w:w="245" w:type="pct"/>
            <w:tcBorders>
              <w:top w:val="single" w:sz="8" w:space="0" w:color="auto"/>
              <w:left w:val="single" w:sz="4" w:space="0" w:color="auto"/>
              <w:bottom w:val="single" w:sz="8" w:space="0" w:color="auto"/>
              <w:right w:val="single" w:sz="8" w:space="0" w:color="auto"/>
            </w:tcBorders>
            <w:hideMark/>
          </w:tcPr>
          <w:p w:rsidR="00B34548" w:rsidRPr="00D648FF" w:rsidRDefault="00B34548" w:rsidP="008278B9">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80,0</w:t>
            </w:r>
          </w:p>
        </w:tc>
        <w:tc>
          <w:tcPr>
            <w:tcW w:w="245" w:type="pct"/>
            <w:tcBorders>
              <w:top w:val="single" w:sz="8" w:space="0" w:color="auto"/>
              <w:left w:val="single" w:sz="4" w:space="0" w:color="auto"/>
              <w:bottom w:val="single" w:sz="8" w:space="0" w:color="auto"/>
              <w:right w:val="single" w:sz="8" w:space="0" w:color="auto"/>
            </w:tcBorders>
            <w:hideMark/>
          </w:tcPr>
          <w:p w:rsidR="00B34548" w:rsidRPr="00D648FF" w:rsidRDefault="00B34548" w:rsidP="008278B9">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80,0</w:t>
            </w:r>
          </w:p>
        </w:tc>
        <w:tc>
          <w:tcPr>
            <w:tcW w:w="245" w:type="pct"/>
            <w:tcBorders>
              <w:top w:val="single" w:sz="8" w:space="0" w:color="auto"/>
              <w:left w:val="single" w:sz="4" w:space="0" w:color="auto"/>
              <w:bottom w:val="single" w:sz="8" w:space="0" w:color="auto"/>
              <w:right w:val="single" w:sz="8" w:space="0" w:color="auto"/>
            </w:tcBorders>
            <w:hideMark/>
          </w:tcPr>
          <w:p w:rsidR="00B34548" w:rsidRPr="00D648FF" w:rsidRDefault="00B34548" w:rsidP="008278B9">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80,0</w:t>
            </w:r>
          </w:p>
        </w:tc>
        <w:tc>
          <w:tcPr>
            <w:tcW w:w="245" w:type="pct"/>
            <w:tcBorders>
              <w:top w:val="single" w:sz="8" w:space="0" w:color="auto"/>
              <w:left w:val="single" w:sz="4" w:space="0" w:color="auto"/>
              <w:bottom w:val="single" w:sz="8" w:space="0" w:color="auto"/>
              <w:right w:val="single" w:sz="8" w:space="0" w:color="auto"/>
            </w:tcBorders>
            <w:hideMark/>
          </w:tcPr>
          <w:p w:rsidR="00B34548" w:rsidRPr="00D648FF" w:rsidRDefault="00B34548" w:rsidP="008278B9">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80,0</w:t>
            </w:r>
          </w:p>
        </w:tc>
        <w:tc>
          <w:tcPr>
            <w:tcW w:w="245" w:type="pct"/>
            <w:tcBorders>
              <w:top w:val="single" w:sz="8" w:space="0" w:color="auto"/>
              <w:left w:val="single" w:sz="4" w:space="0" w:color="auto"/>
              <w:bottom w:val="single" w:sz="8" w:space="0" w:color="auto"/>
              <w:right w:val="single" w:sz="8" w:space="0" w:color="auto"/>
            </w:tcBorders>
            <w:hideMark/>
          </w:tcPr>
          <w:p w:rsidR="00B34548" w:rsidRPr="00D648FF" w:rsidRDefault="00B34548" w:rsidP="008278B9">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80,0</w:t>
            </w:r>
          </w:p>
        </w:tc>
        <w:tc>
          <w:tcPr>
            <w:tcW w:w="245" w:type="pct"/>
            <w:tcBorders>
              <w:top w:val="single" w:sz="8" w:space="0" w:color="auto"/>
              <w:left w:val="single" w:sz="4" w:space="0" w:color="auto"/>
              <w:bottom w:val="single" w:sz="8" w:space="0" w:color="auto"/>
              <w:right w:val="single" w:sz="8" w:space="0" w:color="auto"/>
            </w:tcBorders>
            <w:hideMark/>
          </w:tcPr>
          <w:p w:rsidR="00B34548" w:rsidRPr="00D648FF" w:rsidRDefault="00B34548" w:rsidP="008278B9">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80,0</w:t>
            </w:r>
          </w:p>
        </w:tc>
        <w:tc>
          <w:tcPr>
            <w:tcW w:w="245" w:type="pct"/>
            <w:tcBorders>
              <w:top w:val="single" w:sz="8" w:space="0" w:color="auto"/>
              <w:left w:val="single" w:sz="4" w:space="0" w:color="auto"/>
              <w:bottom w:val="single" w:sz="8" w:space="0" w:color="auto"/>
              <w:right w:val="single" w:sz="8" w:space="0" w:color="auto"/>
            </w:tcBorders>
            <w:hideMark/>
          </w:tcPr>
          <w:p w:rsidR="00B34548" w:rsidRPr="00D648FF" w:rsidRDefault="00B34548" w:rsidP="008278B9">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100,0</w:t>
            </w:r>
          </w:p>
        </w:tc>
        <w:tc>
          <w:tcPr>
            <w:tcW w:w="245" w:type="pct"/>
            <w:tcBorders>
              <w:top w:val="single" w:sz="8" w:space="0" w:color="auto"/>
              <w:left w:val="single" w:sz="4" w:space="0" w:color="auto"/>
              <w:bottom w:val="single" w:sz="8" w:space="0" w:color="auto"/>
              <w:right w:val="single" w:sz="8" w:space="0" w:color="auto"/>
            </w:tcBorders>
            <w:hideMark/>
          </w:tcPr>
          <w:p w:rsidR="00B34548" w:rsidRPr="00D648FF" w:rsidRDefault="00B34548" w:rsidP="008278B9">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100,0</w:t>
            </w:r>
          </w:p>
        </w:tc>
        <w:tc>
          <w:tcPr>
            <w:tcW w:w="245" w:type="pct"/>
            <w:tcBorders>
              <w:top w:val="single" w:sz="8" w:space="0" w:color="auto"/>
              <w:left w:val="single" w:sz="4" w:space="0" w:color="auto"/>
              <w:bottom w:val="single" w:sz="8" w:space="0" w:color="auto"/>
              <w:right w:val="single" w:sz="8" w:space="0" w:color="auto"/>
            </w:tcBorders>
            <w:hideMark/>
          </w:tcPr>
          <w:p w:rsidR="00B34548" w:rsidRPr="00D648FF" w:rsidRDefault="00B34548" w:rsidP="008278B9">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100,0</w:t>
            </w:r>
          </w:p>
        </w:tc>
        <w:tc>
          <w:tcPr>
            <w:tcW w:w="245" w:type="pct"/>
            <w:tcBorders>
              <w:top w:val="single" w:sz="8" w:space="0" w:color="auto"/>
              <w:left w:val="single" w:sz="4" w:space="0" w:color="auto"/>
              <w:bottom w:val="single" w:sz="8" w:space="0" w:color="auto"/>
              <w:right w:val="single" w:sz="8" w:space="0" w:color="auto"/>
            </w:tcBorders>
            <w:hideMark/>
          </w:tcPr>
          <w:p w:rsidR="00B34548" w:rsidRPr="00D648FF" w:rsidRDefault="00B34548" w:rsidP="008278B9">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100,0</w:t>
            </w:r>
          </w:p>
        </w:tc>
      </w:tr>
      <w:tr w:rsidR="009649AA" w:rsidRPr="00D648FF" w:rsidTr="00246C79">
        <w:trPr>
          <w:trHeight w:val="319"/>
          <w:jc w:val="center"/>
        </w:trPr>
        <w:tc>
          <w:tcPr>
            <w:tcW w:w="738" w:type="pct"/>
            <w:tcBorders>
              <w:top w:val="single" w:sz="8" w:space="0" w:color="auto"/>
              <w:left w:val="single" w:sz="8" w:space="0" w:color="auto"/>
              <w:bottom w:val="single" w:sz="8" w:space="0" w:color="auto"/>
              <w:right w:val="single" w:sz="8" w:space="0" w:color="auto"/>
            </w:tcBorders>
            <w:vAlign w:val="center"/>
            <w:hideMark/>
          </w:tcPr>
          <w:p w:rsidR="009649AA" w:rsidRPr="00D648FF" w:rsidRDefault="009649AA">
            <w:pPr>
              <w:spacing w:after="0" w:line="240" w:lineRule="auto"/>
              <w:jc w:val="center"/>
              <w:rPr>
                <w:rFonts w:ascii="Times New Roman" w:hAnsi="Times New Roman"/>
                <w:b/>
                <w:bCs/>
                <w:sz w:val="24"/>
                <w:szCs w:val="24"/>
                <w:lang w:eastAsia="ru-RU"/>
              </w:rPr>
            </w:pPr>
            <w:r w:rsidRPr="00D648FF">
              <w:rPr>
                <w:rFonts w:ascii="Times New Roman" w:hAnsi="Times New Roman"/>
                <w:b/>
                <w:bCs/>
                <w:sz w:val="24"/>
                <w:szCs w:val="24"/>
                <w:lang w:eastAsia="ru-RU"/>
              </w:rPr>
              <w:t>Утилизация ТБО</w:t>
            </w:r>
          </w:p>
        </w:tc>
        <w:tc>
          <w:tcPr>
            <w:tcW w:w="284" w:type="pct"/>
            <w:tcBorders>
              <w:top w:val="single" w:sz="8" w:space="0" w:color="auto"/>
              <w:left w:val="nil"/>
              <w:bottom w:val="single" w:sz="8" w:space="0" w:color="auto"/>
              <w:right w:val="single" w:sz="8" w:space="0" w:color="auto"/>
            </w:tcBorders>
            <w:vAlign w:val="bottom"/>
            <w:hideMark/>
          </w:tcPr>
          <w:p w:rsidR="009649AA" w:rsidRPr="00A7348E" w:rsidRDefault="009649AA">
            <w:pPr>
              <w:jc w:val="right"/>
              <w:rPr>
                <w:rFonts w:ascii="Times New Roman" w:hAnsi="Times New Roman"/>
                <w:b/>
                <w:color w:val="000000"/>
                <w:sz w:val="24"/>
                <w:szCs w:val="24"/>
              </w:rPr>
            </w:pPr>
            <w:r w:rsidRPr="00A7348E">
              <w:rPr>
                <w:rFonts w:ascii="Times New Roman" w:hAnsi="Times New Roman"/>
                <w:b/>
                <w:color w:val="000000"/>
                <w:sz w:val="24"/>
                <w:szCs w:val="24"/>
              </w:rPr>
              <w:t>130</w:t>
            </w:r>
          </w:p>
        </w:tc>
        <w:tc>
          <w:tcPr>
            <w:tcW w:w="245" w:type="pct"/>
            <w:tcBorders>
              <w:top w:val="single" w:sz="8" w:space="0" w:color="auto"/>
              <w:left w:val="nil"/>
              <w:bottom w:val="single" w:sz="8" w:space="0" w:color="auto"/>
              <w:right w:val="single" w:sz="8" w:space="0" w:color="auto"/>
            </w:tcBorders>
            <w:vAlign w:val="bottom"/>
            <w:hideMark/>
          </w:tcPr>
          <w:p w:rsidR="009649AA" w:rsidRPr="00A7348E" w:rsidRDefault="009649AA">
            <w:pPr>
              <w:jc w:val="right"/>
              <w:rPr>
                <w:rFonts w:ascii="Times New Roman" w:hAnsi="Times New Roman"/>
                <w:b/>
                <w:color w:val="000000"/>
                <w:sz w:val="24"/>
                <w:szCs w:val="24"/>
              </w:rPr>
            </w:pPr>
            <w:r w:rsidRPr="00A7348E">
              <w:rPr>
                <w:rFonts w:ascii="Times New Roman" w:hAnsi="Times New Roman"/>
                <w:b/>
                <w:color w:val="000000"/>
                <w:sz w:val="24"/>
                <w:szCs w:val="24"/>
              </w:rPr>
              <w:t>130</w:t>
            </w:r>
          </w:p>
        </w:tc>
        <w:tc>
          <w:tcPr>
            <w:tcW w:w="245" w:type="pct"/>
            <w:tcBorders>
              <w:top w:val="single" w:sz="8" w:space="0" w:color="auto"/>
              <w:left w:val="nil"/>
              <w:bottom w:val="single" w:sz="8" w:space="0" w:color="auto"/>
              <w:right w:val="single" w:sz="8" w:space="0" w:color="auto"/>
            </w:tcBorders>
            <w:vAlign w:val="bottom"/>
            <w:hideMark/>
          </w:tcPr>
          <w:p w:rsidR="009649AA" w:rsidRPr="00A7348E" w:rsidRDefault="009649AA">
            <w:pPr>
              <w:jc w:val="right"/>
              <w:rPr>
                <w:rFonts w:ascii="Times New Roman" w:hAnsi="Times New Roman"/>
                <w:b/>
                <w:color w:val="000000"/>
                <w:sz w:val="24"/>
                <w:szCs w:val="24"/>
              </w:rPr>
            </w:pPr>
            <w:r w:rsidRPr="00A7348E">
              <w:rPr>
                <w:rFonts w:ascii="Times New Roman" w:hAnsi="Times New Roman"/>
                <w:b/>
                <w:color w:val="000000"/>
                <w:sz w:val="24"/>
                <w:szCs w:val="24"/>
              </w:rPr>
              <w:t>130</w:t>
            </w:r>
          </w:p>
        </w:tc>
        <w:tc>
          <w:tcPr>
            <w:tcW w:w="284" w:type="pct"/>
            <w:tcBorders>
              <w:top w:val="single" w:sz="8" w:space="0" w:color="auto"/>
              <w:left w:val="nil"/>
              <w:bottom w:val="single" w:sz="8" w:space="0" w:color="auto"/>
              <w:right w:val="single" w:sz="8" w:space="0" w:color="auto"/>
            </w:tcBorders>
            <w:vAlign w:val="bottom"/>
            <w:hideMark/>
          </w:tcPr>
          <w:p w:rsidR="009649AA" w:rsidRPr="00A7348E" w:rsidRDefault="009649AA">
            <w:pPr>
              <w:jc w:val="right"/>
              <w:rPr>
                <w:rFonts w:ascii="Times New Roman" w:hAnsi="Times New Roman"/>
                <w:b/>
                <w:color w:val="000000"/>
                <w:sz w:val="24"/>
                <w:szCs w:val="24"/>
              </w:rPr>
            </w:pPr>
            <w:r w:rsidRPr="00A7348E">
              <w:rPr>
                <w:rFonts w:ascii="Times New Roman" w:hAnsi="Times New Roman"/>
                <w:b/>
                <w:color w:val="000000"/>
                <w:sz w:val="24"/>
                <w:szCs w:val="24"/>
              </w:rPr>
              <w:t>130</w:t>
            </w:r>
          </w:p>
        </w:tc>
        <w:tc>
          <w:tcPr>
            <w:tcW w:w="245" w:type="pct"/>
            <w:tcBorders>
              <w:top w:val="single" w:sz="8" w:space="0" w:color="auto"/>
              <w:left w:val="nil"/>
              <w:bottom w:val="single" w:sz="8" w:space="0" w:color="auto"/>
              <w:right w:val="single" w:sz="4" w:space="0" w:color="auto"/>
            </w:tcBorders>
            <w:vAlign w:val="bottom"/>
            <w:hideMark/>
          </w:tcPr>
          <w:p w:rsidR="009649AA" w:rsidRPr="00A7348E" w:rsidRDefault="009649AA">
            <w:pPr>
              <w:jc w:val="right"/>
              <w:rPr>
                <w:rFonts w:ascii="Times New Roman" w:hAnsi="Times New Roman"/>
                <w:b/>
                <w:color w:val="000000"/>
                <w:sz w:val="24"/>
                <w:szCs w:val="24"/>
              </w:rPr>
            </w:pPr>
            <w:r w:rsidRPr="00A7348E">
              <w:rPr>
                <w:rFonts w:ascii="Times New Roman" w:hAnsi="Times New Roman"/>
                <w:b/>
                <w:color w:val="000000"/>
                <w:sz w:val="24"/>
                <w:szCs w:val="24"/>
              </w:rPr>
              <w:t>130</w:t>
            </w:r>
          </w:p>
        </w:tc>
        <w:tc>
          <w:tcPr>
            <w:tcW w:w="245" w:type="pct"/>
            <w:tcBorders>
              <w:top w:val="single" w:sz="8" w:space="0" w:color="auto"/>
              <w:left w:val="single" w:sz="4" w:space="0" w:color="auto"/>
              <w:bottom w:val="single" w:sz="8" w:space="0" w:color="auto"/>
              <w:right w:val="single" w:sz="8" w:space="0" w:color="auto"/>
            </w:tcBorders>
            <w:vAlign w:val="bottom"/>
            <w:hideMark/>
          </w:tcPr>
          <w:p w:rsidR="009649AA" w:rsidRPr="00A7348E" w:rsidRDefault="009649AA">
            <w:pPr>
              <w:jc w:val="right"/>
              <w:rPr>
                <w:rFonts w:ascii="Times New Roman" w:hAnsi="Times New Roman"/>
                <w:b/>
                <w:color w:val="000000"/>
                <w:sz w:val="24"/>
                <w:szCs w:val="24"/>
              </w:rPr>
            </w:pPr>
            <w:r w:rsidRPr="00A7348E">
              <w:rPr>
                <w:rFonts w:ascii="Times New Roman" w:hAnsi="Times New Roman"/>
                <w:b/>
                <w:color w:val="000000"/>
                <w:sz w:val="24"/>
                <w:szCs w:val="24"/>
              </w:rPr>
              <w:t>130</w:t>
            </w:r>
          </w:p>
        </w:tc>
        <w:tc>
          <w:tcPr>
            <w:tcW w:w="266" w:type="pct"/>
            <w:tcBorders>
              <w:top w:val="single" w:sz="8" w:space="0" w:color="auto"/>
              <w:left w:val="single" w:sz="4" w:space="0" w:color="auto"/>
              <w:bottom w:val="single" w:sz="8" w:space="0" w:color="auto"/>
              <w:right w:val="single" w:sz="8" w:space="0" w:color="auto"/>
            </w:tcBorders>
            <w:vAlign w:val="bottom"/>
            <w:hideMark/>
          </w:tcPr>
          <w:p w:rsidR="009649AA" w:rsidRPr="00A7348E" w:rsidRDefault="009649AA">
            <w:pPr>
              <w:jc w:val="right"/>
              <w:rPr>
                <w:rFonts w:ascii="Times New Roman" w:hAnsi="Times New Roman"/>
                <w:b/>
                <w:color w:val="000000"/>
                <w:sz w:val="24"/>
                <w:szCs w:val="24"/>
              </w:rPr>
            </w:pPr>
            <w:r w:rsidRPr="00A7348E">
              <w:rPr>
                <w:rFonts w:ascii="Times New Roman" w:hAnsi="Times New Roman"/>
                <w:b/>
                <w:color w:val="000000"/>
                <w:sz w:val="24"/>
                <w:szCs w:val="24"/>
              </w:rPr>
              <w:t>150</w:t>
            </w:r>
          </w:p>
        </w:tc>
        <w:tc>
          <w:tcPr>
            <w:tcW w:w="245" w:type="pct"/>
            <w:tcBorders>
              <w:top w:val="single" w:sz="8" w:space="0" w:color="auto"/>
              <w:left w:val="single" w:sz="4" w:space="0" w:color="auto"/>
              <w:bottom w:val="single" w:sz="8" w:space="0" w:color="auto"/>
              <w:right w:val="single" w:sz="8" w:space="0" w:color="auto"/>
            </w:tcBorders>
            <w:vAlign w:val="bottom"/>
            <w:hideMark/>
          </w:tcPr>
          <w:p w:rsidR="009649AA" w:rsidRPr="00A7348E" w:rsidRDefault="009649AA">
            <w:pPr>
              <w:jc w:val="right"/>
              <w:rPr>
                <w:rFonts w:ascii="Times New Roman" w:hAnsi="Times New Roman"/>
                <w:b/>
                <w:color w:val="000000"/>
                <w:sz w:val="24"/>
                <w:szCs w:val="24"/>
              </w:rPr>
            </w:pPr>
            <w:r w:rsidRPr="00A7348E">
              <w:rPr>
                <w:rFonts w:ascii="Times New Roman" w:hAnsi="Times New Roman"/>
                <w:b/>
                <w:color w:val="000000"/>
                <w:sz w:val="24"/>
                <w:szCs w:val="24"/>
              </w:rPr>
              <w:t>150</w:t>
            </w:r>
          </w:p>
        </w:tc>
        <w:tc>
          <w:tcPr>
            <w:tcW w:w="245" w:type="pct"/>
            <w:tcBorders>
              <w:top w:val="single" w:sz="8" w:space="0" w:color="auto"/>
              <w:left w:val="single" w:sz="4" w:space="0" w:color="auto"/>
              <w:bottom w:val="single" w:sz="8" w:space="0" w:color="auto"/>
              <w:right w:val="single" w:sz="8" w:space="0" w:color="auto"/>
            </w:tcBorders>
            <w:vAlign w:val="bottom"/>
            <w:hideMark/>
          </w:tcPr>
          <w:p w:rsidR="009649AA" w:rsidRPr="00A7348E" w:rsidRDefault="009649AA">
            <w:pPr>
              <w:jc w:val="right"/>
              <w:rPr>
                <w:rFonts w:ascii="Times New Roman" w:hAnsi="Times New Roman"/>
                <w:b/>
                <w:color w:val="000000"/>
                <w:sz w:val="24"/>
                <w:szCs w:val="24"/>
              </w:rPr>
            </w:pPr>
            <w:r w:rsidRPr="00A7348E">
              <w:rPr>
                <w:rFonts w:ascii="Times New Roman" w:hAnsi="Times New Roman"/>
                <w:b/>
                <w:color w:val="000000"/>
                <w:sz w:val="24"/>
                <w:szCs w:val="24"/>
              </w:rPr>
              <w:t>150</w:t>
            </w:r>
          </w:p>
        </w:tc>
        <w:tc>
          <w:tcPr>
            <w:tcW w:w="245" w:type="pct"/>
            <w:tcBorders>
              <w:top w:val="single" w:sz="8" w:space="0" w:color="auto"/>
              <w:left w:val="single" w:sz="4" w:space="0" w:color="auto"/>
              <w:bottom w:val="single" w:sz="8" w:space="0" w:color="auto"/>
              <w:right w:val="single" w:sz="8" w:space="0" w:color="auto"/>
            </w:tcBorders>
            <w:vAlign w:val="bottom"/>
            <w:hideMark/>
          </w:tcPr>
          <w:p w:rsidR="009649AA" w:rsidRPr="00A7348E" w:rsidRDefault="009649AA">
            <w:pPr>
              <w:jc w:val="right"/>
              <w:rPr>
                <w:rFonts w:ascii="Times New Roman" w:hAnsi="Times New Roman"/>
                <w:b/>
                <w:color w:val="000000"/>
                <w:sz w:val="24"/>
                <w:szCs w:val="24"/>
              </w:rPr>
            </w:pPr>
            <w:r w:rsidRPr="00A7348E">
              <w:rPr>
                <w:rFonts w:ascii="Times New Roman" w:hAnsi="Times New Roman"/>
                <w:b/>
                <w:color w:val="000000"/>
                <w:sz w:val="24"/>
                <w:szCs w:val="24"/>
              </w:rPr>
              <w:t>150</w:t>
            </w:r>
          </w:p>
        </w:tc>
        <w:tc>
          <w:tcPr>
            <w:tcW w:w="245" w:type="pct"/>
            <w:tcBorders>
              <w:top w:val="single" w:sz="8" w:space="0" w:color="auto"/>
              <w:left w:val="single" w:sz="4" w:space="0" w:color="auto"/>
              <w:bottom w:val="single" w:sz="8" w:space="0" w:color="auto"/>
              <w:right w:val="single" w:sz="8" w:space="0" w:color="auto"/>
            </w:tcBorders>
            <w:vAlign w:val="bottom"/>
            <w:hideMark/>
          </w:tcPr>
          <w:p w:rsidR="009649AA" w:rsidRPr="00A7348E" w:rsidRDefault="009649AA">
            <w:pPr>
              <w:jc w:val="right"/>
              <w:rPr>
                <w:rFonts w:ascii="Times New Roman" w:hAnsi="Times New Roman"/>
                <w:b/>
                <w:color w:val="000000"/>
                <w:sz w:val="24"/>
                <w:szCs w:val="24"/>
              </w:rPr>
            </w:pPr>
            <w:r w:rsidRPr="00A7348E">
              <w:rPr>
                <w:rFonts w:ascii="Times New Roman" w:hAnsi="Times New Roman"/>
                <w:b/>
                <w:color w:val="000000"/>
                <w:sz w:val="24"/>
                <w:szCs w:val="24"/>
              </w:rPr>
              <w:t>150</w:t>
            </w:r>
          </w:p>
        </w:tc>
        <w:tc>
          <w:tcPr>
            <w:tcW w:w="245" w:type="pct"/>
            <w:tcBorders>
              <w:top w:val="single" w:sz="8" w:space="0" w:color="auto"/>
              <w:left w:val="single" w:sz="4" w:space="0" w:color="auto"/>
              <w:bottom w:val="single" w:sz="8" w:space="0" w:color="auto"/>
              <w:right w:val="single" w:sz="8" w:space="0" w:color="auto"/>
            </w:tcBorders>
            <w:vAlign w:val="bottom"/>
            <w:hideMark/>
          </w:tcPr>
          <w:p w:rsidR="009649AA" w:rsidRPr="00A7348E" w:rsidRDefault="009649AA">
            <w:pPr>
              <w:jc w:val="right"/>
              <w:rPr>
                <w:rFonts w:ascii="Times New Roman" w:hAnsi="Times New Roman"/>
                <w:b/>
                <w:color w:val="000000"/>
                <w:sz w:val="24"/>
                <w:szCs w:val="24"/>
              </w:rPr>
            </w:pPr>
            <w:r w:rsidRPr="00A7348E">
              <w:rPr>
                <w:rFonts w:ascii="Times New Roman" w:hAnsi="Times New Roman"/>
                <w:b/>
                <w:color w:val="000000"/>
                <w:sz w:val="24"/>
                <w:szCs w:val="24"/>
              </w:rPr>
              <w:t>150</w:t>
            </w:r>
          </w:p>
        </w:tc>
        <w:tc>
          <w:tcPr>
            <w:tcW w:w="245" w:type="pct"/>
            <w:tcBorders>
              <w:top w:val="single" w:sz="8" w:space="0" w:color="auto"/>
              <w:left w:val="single" w:sz="4" w:space="0" w:color="auto"/>
              <w:bottom w:val="single" w:sz="8" w:space="0" w:color="auto"/>
              <w:right w:val="single" w:sz="8" w:space="0" w:color="auto"/>
            </w:tcBorders>
            <w:vAlign w:val="bottom"/>
            <w:hideMark/>
          </w:tcPr>
          <w:p w:rsidR="009649AA" w:rsidRPr="00A7348E" w:rsidRDefault="009649AA">
            <w:pPr>
              <w:jc w:val="right"/>
              <w:rPr>
                <w:rFonts w:ascii="Times New Roman" w:hAnsi="Times New Roman"/>
                <w:b/>
                <w:color w:val="000000"/>
                <w:sz w:val="24"/>
                <w:szCs w:val="24"/>
              </w:rPr>
            </w:pPr>
            <w:r w:rsidRPr="00A7348E">
              <w:rPr>
                <w:rFonts w:ascii="Times New Roman" w:hAnsi="Times New Roman"/>
                <w:b/>
                <w:color w:val="000000"/>
                <w:sz w:val="24"/>
                <w:szCs w:val="24"/>
              </w:rPr>
              <w:t>180</w:t>
            </w:r>
          </w:p>
        </w:tc>
        <w:tc>
          <w:tcPr>
            <w:tcW w:w="245" w:type="pct"/>
            <w:tcBorders>
              <w:top w:val="single" w:sz="8" w:space="0" w:color="auto"/>
              <w:left w:val="single" w:sz="4" w:space="0" w:color="auto"/>
              <w:bottom w:val="single" w:sz="8" w:space="0" w:color="auto"/>
              <w:right w:val="single" w:sz="8" w:space="0" w:color="auto"/>
            </w:tcBorders>
            <w:vAlign w:val="bottom"/>
            <w:hideMark/>
          </w:tcPr>
          <w:p w:rsidR="009649AA" w:rsidRPr="00A7348E" w:rsidRDefault="009649AA">
            <w:pPr>
              <w:jc w:val="right"/>
              <w:rPr>
                <w:rFonts w:ascii="Times New Roman" w:hAnsi="Times New Roman"/>
                <w:b/>
                <w:color w:val="000000"/>
                <w:sz w:val="24"/>
                <w:szCs w:val="24"/>
              </w:rPr>
            </w:pPr>
            <w:r w:rsidRPr="00A7348E">
              <w:rPr>
                <w:rFonts w:ascii="Times New Roman" w:hAnsi="Times New Roman"/>
                <w:b/>
                <w:color w:val="000000"/>
                <w:sz w:val="24"/>
                <w:szCs w:val="24"/>
              </w:rPr>
              <w:t>180</w:t>
            </w:r>
          </w:p>
        </w:tc>
        <w:tc>
          <w:tcPr>
            <w:tcW w:w="245" w:type="pct"/>
            <w:tcBorders>
              <w:top w:val="single" w:sz="8" w:space="0" w:color="auto"/>
              <w:left w:val="single" w:sz="4" w:space="0" w:color="auto"/>
              <w:bottom w:val="single" w:sz="8" w:space="0" w:color="auto"/>
              <w:right w:val="single" w:sz="8" w:space="0" w:color="auto"/>
            </w:tcBorders>
            <w:vAlign w:val="bottom"/>
            <w:hideMark/>
          </w:tcPr>
          <w:p w:rsidR="009649AA" w:rsidRPr="00A7348E" w:rsidRDefault="009649AA">
            <w:pPr>
              <w:jc w:val="right"/>
              <w:rPr>
                <w:rFonts w:ascii="Times New Roman" w:hAnsi="Times New Roman"/>
                <w:b/>
                <w:color w:val="000000"/>
                <w:sz w:val="24"/>
                <w:szCs w:val="24"/>
              </w:rPr>
            </w:pPr>
            <w:r w:rsidRPr="00A7348E">
              <w:rPr>
                <w:rFonts w:ascii="Times New Roman" w:hAnsi="Times New Roman"/>
                <w:b/>
                <w:color w:val="000000"/>
                <w:sz w:val="24"/>
                <w:szCs w:val="24"/>
              </w:rPr>
              <w:t>180</w:t>
            </w:r>
          </w:p>
        </w:tc>
        <w:tc>
          <w:tcPr>
            <w:tcW w:w="245" w:type="pct"/>
            <w:tcBorders>
              <w:top w:val="single" w:sz="8" w:space="0" w:color="auto"/>
              <w:left w:val="single" w:sz="4" w:space="0" w:color="auto"/>
              <w:bottom w:val="single" w:sz="8" w:space="0" w:color="auto"/>
              <w:right w:val="single" w:sz="8" w:space="0" w:color="auto"/>
            </w:tcBorders>
            <w:vAlign w:val="bottom"/>
            <w:hideMark/>
          </w:tcPr>
          <w:p w:rsidR="009649AA" w:rsidRPr="00A7348E" w:rsidRDefault="009649AA">
            <w:pPr>
              <w:jc w:val="right"/>
              <w:rPr>
                <w:rFonts w:ascii="Times New Roman" w:hAnsi="Times New Roman"/>
                <w:b/>
                <w:color w:val="000000"/>
                <w:sz w:val="24"/>
                <w:szCs w:val="24"/>
              </w:rPr>
            </w:pPr>
            <w:r w:rsidRPr="00A7348E">
              <w:rPr>
                <w:rFonts w:ascii="Times New Roman" w:hAnsi="Times New Roman"/>
                <w:b/>
                <w:color w:val="000000"/>
                <w:sz w:val="24"/>
                <w:szCs w:val="24"/>
              </w:rPr>
              <w:t>180</w:t>
            </w:r>
          </w:p>
        </w:tc>
        <w:tc>
          <w:tcPr>
            <w:tcW w:w="245" w:type="pct"/>
            <w:tcBorders>
              <w:top w:val="single" w:sz="8" w:space="0" w:color="auto"/>
              <w:left w:val="single" w:sz="4" w:space="0" w:color="auto"/>
              <w:bottom w:val="single" w:sz="8" w:space="0" w:color="auto"/>
              <w:right w:val="single" w:sz="8" w:space="0" w:color="auto"/>
            </w:tcBorders>
            <w:vAlign w:val="bottom"/>
            <w:hideMark/>
          </w:tcPr>
          <w:p w:rsidR="009649AA" w:rsidRPr="00A7348E" w:rsidRDefault="009649AA">
            <w:pPr>
              <w:jc w:val="right"/>
              <w:rPr>
                <w:rFonts w:ascii="Times New Roman" w:hAnsi="Times New Roman"/>
                <w:b/>
                <w:color w:val="000000"/>
                <w:sz w:val="24"/>
                <w:szCs w:val="24"/>
              </w:rPr>
            </w:pPr>
            <w:r w:rsidRPr="00A7348E">
              <w:rPr>
                <w:rFonts w:ascii="Times New Roman" w:hAnsi="Times New Roman"/>
                <w:b/>
                <w:color w:val="000000"/>
                <w:sz w:val="24"/>
                <w:szCs w:val="24"/>
              </w:rPr>
              <w:t>130</w:t>
            </w:r>
          </w:p>
        </w:tc>
      </w:tr>
      <w:tr w:rsidR="00246C79" w:rsidRPr="00D648FF" w:rsidTr="00246C79">
        <w:trPr>
          <w:trHeight w:val="319"/>
          <w:jc w:val="center"/>
        </w:trPr>
        <w:tc>
          <w:tcPr>
            <w:tcW w:w="738" w:type="pct"/>
            <w:tcBorders>
              <w:top w:val="single" w:sz="8" w:space="0" w:color="auto"/>
              <w:left w:val="single" w:sz="8" w:space="0" w:color="auto"/>
              <w:bottom w:val="single" w:sz="8" w:space="0" w:color="auto"/>
              <w:right w:val="single" w:sz="8" w:space="0" w:color="auto"/>
            </w:tcBorders>
            <w:vAlign w:val="center"/>
            <w:hideMark/>
          </w:tcPr>
          <w:p w:rsidR="00246C79" w:rsidRPr="00D648FF" w:rsidRDefault="00246C79">
            <w:pPr>
              <w:spacing w:after="0" w:line="240" w:lineRule="auto"/>
              <w:jc w:val="center"/>
              <w:rPr>
                <w:rFonts w:ascii="Times New Roman" w:hAnsi="Times New Roman"/>
                <w:b/>
                <w:bCs/>
                <w:sz w:val="24"/>
                <w:szCs w:val="24"/>
                <w:lang w:eastAsia="ru-RU"/>
              </w:rPr>
            </w:pPr>
            <w:r w:rsidRPr="00D648FF">
              <w:rPr>
                <w:rFonts w:ascii="Times New Roman" w:hAnsi="Times New Roman"/>
                <w:b/>
                <w:bCs/>
                <w:sz w:val="24"/>
                <w:szCs w:val="24"/>
                <w:lang w:eastAsia="ru-RU"/>
              </w:rPr>
              <w:t>ИТОГО</w:t>
            </w:r>
          </w:p>
        </w:tc>
        <w:tc>
          <w:tcPr>
            <w:tcW w:w="284" w:type="pct"/>
            <w:tcBorders>
              <w:top w:val="single" w:sz="8" w:space="0" w:color="auto"/>
              <w:left w:val="nil"/>
              <w:bottom w:val="single" w:sz="8" w:space="0" w:color="auto"/>
              <w:right w:val="single" w:sz="8"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924,5</w:t>
            </w:r>
          </w:p>
        </w:tc>
        <w:tc>
          <w:tcPr>
            <w:tcW w:w="245" w:type="pct"/>
            <w:tcBorders>
              <w:top w:val="single" w:sz="8" w:space="0" w:color="auto"/>
              <w:left w:val="nil"/>
              <w:bottom w:val="single" w:sz="8" w:space="0" w:color="auto"/>
              <w:right w:val="single" w:sz="8"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575</w:t>
            </w:r>
            <w:r>
              <w:rPr>
                <w:rFonts w:ascii="Times New Roman" w:hAnsi="Times New Roman"/>
                <w:b/>
                <w:color w:val="000000"/>
              </w:rPr>
              <w:t>,0</w:t>
            </w:r>
          </w:p>
        </w:tc>
        <w:tc>
          <w:tcPr>
            <w:tcW w:w="245" w:type="pct"/>
            <w:tcBorders>
              <w:top w:val="single" w:sz="8" w:space="0" w:color="auto"/>
              <w:left w:val="nil"/>
              <w:bottom w:val="single" w:sz="8" w:space="0" w:color="auto"/>
              <w:right w:val="single" w:sz="8"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775</w:t>
            </w:r>
            <w:r>
              <w:rPr>
                <w:rFonts w:ascii="Times New Roman" w:hAnsi="Times New Roman"/>
                <w:b/>
                <w:color w:val="000000"/>
              </w:rPr>
              <w:t>,0</w:t>
            </w:r>
          </w:p>
        </w:tc>
        <w:tc>
          <w:tcPr>
            <w:tcW w:w="284" w:type="pct"/>
            <w:tcBorders>
              <w:top w:val="single" w:sz="8" w:space="0" w:color="auto"/>
              <w:left w:val="nil"/>
              <w:bottom w:val="single" w:sz="8" w:space="0" w:color="auto"/>
              <w:right w:val="single" w:sz="8" w:space="0" w:color="auto"/>
            </w:tcBorders>
            <w:vAlign w:val="bottom"/>
            <w:hideMark/>
          </w:tcPr>
          <w:p w:rsidR="00246C79" w:rsidRPr="00246C79" w:rsidRDefault="00D9015A">
            <w:pPr>
              <w:jc w:val="right"/>
              <w:rPr>
                <w:rFonts w:ascii="Times New Roman" w:hAnsi="Times New Roman"/>
                <w:b/>
                <w:color w:val="000000"/>
              </w:rPr>
            </w:pPr>
            <w:r>
              <w:rPr>
                <w:rFonts w:ascii="Times New Roman" w:hAnsi="Times New Roman"/>
                <w:b/>
                <w:color w:val="000000"/>
              </w:rPr>
              <w:t>1612,6</w:t>
            </w:r>
          </w:p>
        </w:tc>
        <w:tc>
          <w:tcPr>
            <w:tcW w:w="245" w:type="pct"/>
            <w:tcBorders>
              <w:top w:val="single" w:sz="8" w:space="0" w:color="auto"/>
              <w:left w:val="nil"/>
              <w:bottom w:val="single" w:sz="8" w:space="0" w:color="auto"/>
              <w:right w:val="single" w:sz="4"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1100</w:t>
            </w:r>
            <w:r>
              <w:rPr>
                <w:rFonts w:ascii="Times New Roman" w:hAnsi="Times New Roman"/>
                <w:b/>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D9015A">
            <w:pPr>
              <w:jc w:val="right"/>
              <w:rPr>
                <w:rFonts w:ascii="Times New Roman" w:hAnsi="Times New Roman"/>
                <w:b/>
                <w:color w:val="000000"/>
              </w:rPr>
            </w:pPr>
            <w:r>
              <w:rPr>
                <w:rFonts w:ascii="Times New Roman" w:hAnsi="Times New Roman"/>
                <w:b/>
                <w:color w:val="000000"/>
              </w:rPr>
              <w:t>380</w:t>
            </w:r>
            <w:r w:rsidR="00246C79">
              <w:rPr>
                <w:rFonts w:ascii="Times New Roman" w:hAnsi="Times New Roman"/>
                <w:b/>
                <w:color w:val="000000"/>
              </w:rPr>
              <w:t>,0</w:t>
            </w:r>
          </w:p>
        </w:tc>
        <w:tc>
          <w:tcPr>
            <w:tcW w:w="266"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2050</w:t>
            </w:r>
            <w:r>
              <w:rPr>
                <w:rFonts w:ascii="Times New Roman" w:hAnsi="Times New Roman"/>
                <w:b/>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550</w:t>
            </w:r>
            <w:r>
              <w:rPr>
                <w:rFonts w:ascii="Times New Roman" w:hAnsi="Times New Roman"/>
                <w:b/>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500</w:t>
            </w:r>
            <w:r>
              <w:rPr>
                <w:rFonts w:ascii="Times New Roman" w:hAnsi="Times New Roman"/>
                <w:b/>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450</w:t>
            </w:r>
            <w:r>
              <w:rPr>
                <w:rFonts w:ascii="Times New Roman" w:hAnsi="Times New Roman"/>
                <w:b/>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450</w:t>
            </w:r>
            <w:r>
              <w:rPr>
                <w:rFonts w:ascii="Times New Roman" w:hAnsi="Times New Roman"/>
                <w:b/>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450</w:t>
            </w:r>
            <w:r>
              <w:rPr>
                <w:rFonts w:ascii="Times New Roman" w:hAnsi="Times New Roman"/>
                <w:b/>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480</w:t>
            </w:r>
            <w:r>
              <w:rPr>
                <w:rFonts w:ascii="Times New Roman" w:hAnsi="Times New Roman"/>
                <w:b/>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560</w:t>
            </w:r>
            <w:r>
              <w:rPr>
                <w:rFonts w:ascii="Times New Roman" w:hAnsi="Times New Roman"/>
                <w:b/>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530</w:t>
            </w:r>
            <w:r>
              <w:rPr>
                <w:rFonts w:ascii="Times New Roman" w:hAnsi="Times New Roman"/>
                <w:b/>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520</w:t>
            </w:r>
            <w:r>
              <w:rPr>
                <w:rFonts w:ascii="Times New Roman" w:hAnsi="Times New Roman"/>
                <w:b/>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246C79" w:rsidRPr="00246C79" w:rsidRDefault="00246C79">
            <w:pPr>
              <w:jc w:val="right"/>
              <w:rPr>
                <w:rFonts w:ascii="Times New Roman" w:hAnsi="Times New Roman"/>
                <w:b/>
                <w:color w:val="000000"/>
              </w:rPr>
            </w:pPr>
            <w:r w:rsidRPr="00246C79">
              <w:rPr>
                <w:rFonts w:ascii="Times New Roman" w:hAnsi="Times New Roman"/>
                <w:b/>
                <w:color w:val="000000"/>
              </w:rPr>
              <w:t>460</w:t>
            </w:r>
            <w:r>
              <w:rPr>
                <w:rFonts w:ascii="Times New Roman" w:hAnsi="Times New Roman"/>
                <w:b/>
                <w:color w:val="000000"/>
              </w:rPr>
              <w:t>,0</w:t>
            </w:r>
          </w:p>
        </w:tc>
      </w:tr>
    </w:tbl>
    <w:p w:rsidR="004473E9" w:rsidRPr="00D648FF" w:rsidRDefault="004473E9" w:rsidP="004473E9">
      <w:pPr>
        <w:spacing w:after="200" w:line="276" w:lineRule="auto"/>
        <w:rPr>
          <w:rFonts w:ascii="Times New Roman" w:hAnsi="Times New Roman"/>
          <w:b/>
          <w:sz w:val="24"/>
          <w:szCs w:val="24"/>
          <w:lang w:eastAsia="ru-RU"/>
        </w:rPr>
      </w:pPr>
    </w:p>
    <w:p w:rsidR="004473E9" w:rsidRPr="00D648FF" w:rsidRDefault="004473E9" w:rsidP="004473E9">
      <w:pPr>
        <w:spacing w:after="0" w:line="240" w:lineRule="auto"/>
        <w:rPr>
          <w:rFonts w:ascii="Times New Roman" w:hAnsi="Times New Roman"/>
          <w:b/>
          <w:snapToGrid w:val="0"/>
          <w:sz w:val="28"/>
          <w:szCs w:val="20"/>
          <w:lang w:eastAsia="ru-RU"/>
        </w:rPr>
        <w:sectPr w:rsidR="004473E9" w:rsidRPr="00D648FF">
          <w:pgSz w:w="16838" w:h="11906" w:orient="landscape"/>
          <w:pgMar w:top="709" w:right="902" w:bottom="1560" w:left="1157" w:header="709" w:footer="709" w:gutter="0"/>
          <w:cols w:space="720"/>
        </w:sectPr>
      </w:pPr>
    </w:p>
    <w:p w:rsidR="004473E9" w:rsidRPr="00D648FF" w:rsidRDefault="004473E9" w:rsidP="004473E9">
      <w:pPr>
        <w:pStyle w:val="1"/>
        <w:spacing w:line="240" w:lineRule="auto"/>
        <w:rPr>
          <w:sz w:val="24"/>
          <w:szCs w:val="24"/>
          <w:lang w:eastAsia="ru-RU"/>
        </w:rPr>
      </w:pPr>
      <w:bookmarkStart w:id="16" w:name="_Toc348624765"/>
      <w:bookmarkStart w:id="17" w:name="_Toc405805596"/>
      <w:r w:rsidRPr="00D648FF">
        <w:rPr>
          <w:sz w:val="24"/>
          <w:szCs w:val="24"/>
          <w:lang w:eastAsia="ru-RU"/>
        </w:rPr>
        <w:lastRenderedPageBreak/>
        <w:t>Раздел 6: «Ресурсное обеспечение Программы</w:t>
      </w:r>
      <w:bookmarkEnd w:id="16"/>
      <w:r w:rsidRPr="00D648FF">
        <w:rPr>
          <w:sz w:val="24"/>
          <w:szCs w:val="24"/>
          <w:lang w:eastAsia="ru-RU"/>
        </w:rPr>
        <w:t>»</w:t>
      </w:r>
      <w:bookmarkEnd w:id="17"/>
    </w:p>
    <w:p w:rsidR="004473E9" w:rsidRPr="00D648FF" w:rsidRDefault="004473E9" w:rsidP="004473E9">
      <w:pPr>
        <w:rPr>
          <w:lang w:eastAsia="ru-RU"/>
        </w:rPr>
      </w:pPr>
    </w:p>
    <w:p w:rsidR="004473E9" w:rsidRPr="00D648FF" w:rsidRDefault="004473E9" w:rsidP="004473E9">
      <w:pPr>
        <w:spacing w:after="0" w:line="240" w:lineRule="auto"/>
        <w:ind w:firstLine="567"/>
        <w:jc w:val="both"/>
        <w:rPr>
          <w:rFonts w:ascii="Times New Roman" w:hAnsi="Times New Roman"/>
          <w:sz w:val="24"/>
          <w:szCs w:val="24"/>
          <w:lang w:eastAsia="ru-RU"/>
        </w:rPr>
      </w:pPr>
      <w:r w:rsidRPr="00D648FF">
        <w:rPr>
          <w:rFonts w:ascii="Times New Roman" w:hAnsi="Times New Roman"/>
          <w:sz w:val="24"/>
          <w:szCs w:val="24"/>
          <w:lang w:eastAsia="ru-RU"/>
        </w:rPr>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rsidR="004473E9" w:rsidRPr="00D648FF" w:rsidRDefault="004473E9" w:rsidP="004473E9">
      <w:pPr>
        <w:spacing w:after="0" w:line="240" w:lineRule="auto"/>
        <w:ind w:firstLine="567"/>
        <w:jc w:val="both"/>
        <w:rPr>
          <w:rFonts w:ascii="Times New Roman" w:hAnsi="Times New Roman"/>
          <w:sz w:val="24"/>
          <w:szCs w:val="24"/>
          <w:lang w:eastAsia="ru-RU"/>
        </w:rPr>
      </w:pPr>
      <w:r w:rsidRPr="00D648FF">
        <w:rPr>
          <w:rFonts w:ascii="Times New Roman" w:hAnsi="Times New Roman"/>
          <w:sz w:val="24"/>
          <w:szCs w:val="24"/>
          <w:lang w:eastAsia="ru-RU"/>
        </w:rPr>
        <w:t xml:space="preserve">Источниками инвестиционных средств для реализации Программы выступают собственные средства предприятий ЖКХ, бюджетные средства. </w:t>
      </w:r>
    </w:p>
    <w:p w:rsidR="004473E9" w:rsidRPr="00D648FF" w:rsidRDefault="004473E9" w:rsidP="004473E9">
      <w:pPr>
        <w:spacing w:after="0" w:line="240" w:lineRule="auto"/>
        <w:ind w:firstLine="567"/>
        <w:jc w:val="both"/>
        <w:rPr>
          <w:rFonts w:ascii="Times New Roman" w:hAnsi="Times New Roman"/>
          <w:sz w:val="24"/>
          <w:szCs w:val="24"/>
          <w:lang w:eastAsia="ru-RU"/>
        </w:rPr>
      </w:pPr>
      <w:r w:rsidRPr="00D648FF">
        <w:rPr>
          <w:rFonts w:ascii="Times New Roman" w:hAnsi="Times New Roman"/>
          <w:sz w:val="24"/>
          <w:szCs w:val="24"/>
          <w:lang w:eastAsia="ru-RU"/>
        </w:rPr>
        <w:t>Пропорции финансирования и его распределение во времени определяют:</w:t>
      </w:r>
    </w:p>
    <w:p w:rsidR="004473E9" w:rsidRPr="00D648FF" w:rsidRDefault="004473E9" w:rsidP="004473E9">
      <w:pPr>
        <w:numPr>
          <w:ilvl w:val="0"/>
          <w:numId w:val="11"/>
        </w:numPr>
        <w:tabs>
          <w:tab w:val="clear" w:pos="720"/>
          <w:tab w:val="left" w:pos="1134"/>
        </w:tabs>
        <w:spacing w:after="0" w:line="240" w:lineRule="auto"/>
        <w:ind w:left="0" w:firstLine="567"/>
        <w:jc w:val="both"/>
        <w:rPr>
          <w:rFonts w:ascii="Times New Roman" w:hAnsi="Times New Roman"/>
          <w:sz w:val="24"/>
          <w:szCs w:val="28"/>
          <w:lang w:eastAsia="ru-RU"/>
        </w:rPr>
      </w:pPr>
      <w:r w:rsidRPr="00D648FF">
        <w:rPr>
          <w:rFonts w:ascii="Times New Roman" w:hAnsi="Times New Roman"/>
          <w:sz w:val="24"/>
          <w:szCs w:val="28"/>
          <w:lang w:eastAsia="ru-RU"/>
        </w:rPr>
        <w:t>инвестиционные возможности предприятий ЖКХ;</w:t>
      </w:r>
    </w:p>
    <w:p w:rsidR="004473E9" w:rsidRPr="00D648FF" w:rsidRDefault="004473E9" w:rsidP="004473E9">
      <w:pPr>
        <w:numPr>
          <w:ilvl w:val="0"/>
          <w:numId w:val="11"/>
        </w:numPr>
        <w:tabs>
          <w:tab w:val="clear" w:pos="720"/>
          <w:tab w:val="left" w:pos="1134"/>
        </w:tabs>
        <w:spacing w:after="0" w:line="240" w:lineRule="auto"/>
        <w:ind w:left="0" w:firstLine="567"/>
        <w:jc w:val="both"/>
        <w:rPr>
          <w:rFonts w:ascii="Times New Roman" w:hAnsi="Times New Roman"/>
          <w:sz w:val="24"/>
          <w:szCs w:val="24"/>
          <w:lang w:eastAsia="ru-RU"/>
        </w:rPr>
      </w:pPr>
      <w:r w:rsidRPr="00D648FF">
        <w:rPr>
          <w:rFonts w:ascii="Times New Roman" w:hAnsi="Times New Roman"/>
          <w:sz w:val="24"/>
          <w:szCs w:val="28"/>
          <w:lang w:eastAsia="ru-RU"/>
        </w:rPr>
        <w:t>инвестиционный потенциал бюджетов различного уровня.</w:t>
      </w:r>
    </w:p>
    <w:p w:rsidR="004473E9" w:rsidRPr="00D648FF" w:rsidRDefault="004473E9" w:rsidP="004473E9">
      <w:pPr>
        <w:tabs>
          <w:tab w:val="left" w:pos="3030"/>
        </w:tabs>
        <w:spacing w:after="0" w:line="240" w:lineRule="auto"/>
        <w:jc w:val="right"/>
        <w:rPr>
          <w:rFonts w:ascii="Arial" w:hAnsi="Arial" w:cs="Arial"/>
          <w:sz w:val="24"/>
          <w:szCs w:val="28"/>
          <w:lang w:eastAsia="ru-RU"/>
        </w:rPr>
      </w:pPr>
    </w:p>
    <w:p w:rsidR="004473E9" w:rsidRPr="00D648FF" w:rsidRDefault="004473E9" w:rsidP="004473E9">
      <w:pPr>
        <w:tabs>
          <w:tab w:val="left" w:pos="3030"/>
        </w:tabs>
        <w:spacing w:after="240" w:line="240" w:lineRule="auto"/>
        <w:jc w:val="center"/>
        <w:rPr>
          <w:rFonts w:ascii="Times New Roman" w:hAnsi="Times New Roman"/>
          <w:b/>
          <w:bCs/>
          <w:color w:val="000000"/>
          <w:sz w:val="28"/>
          <w:szCs w:val="28"/>
          <w:lang w:eastAsia="ru-RU"/>
        </w:rPr>
      </w:pPr>
      <w:r w:rsidRPr="00D648FF">
        <w:rPr>
          <w:rFonts w:ascii="Times New Roman" w:hAnsi="Times New Roman"/>
          <w:b/>
          <w:sz w:val="28"/>
          <w:szCs w:val="28"/>
          <w:lang w:eastAsia="ru-RU"/>
        </w:rPr>
        <w:t xml:space="preserve">Инвестиционные затраты </w:t>
      </w:r>
      <w:r w:rsidRPr="00D648FF">
        <w:rPr>
          <w:rFonts w:ascii="Times New Roman" w:hAnsi="Times New Roman"/>
          <w:b/>
          <w:bCs/>
          <w:color w:val="000000"/>
          <w:sz w:val="28"/>
          <w:szCs w:val="28"/>
          <w:lang w:eastAsia="ru-RU"/>
        </w:rPr>
        <w:t>и источники финансирования мероприятий по модернизации и развитию городского поселения на 2015-2031 гг.</w:t>
      </w:r>
    </w:p>
    <w:p w:rsidR="004473E9" w:rsidRPr="00D648FF" w:rsidRDefault="004473E9" w:rsidP="004473E9">
      <w:pPr>
        <w:tabs>
          <w:tab w:val="left" w:pos="3030"/>
        </w:tabs>
        <w:spacing w:after="0" w:line="240" w:lineRule="auto"/>
        <w:jc w:val="right"/>
        <w:rPr>
          <w:rFonts w:ascii="Times New Roman" w:hAnsi="Times New Roman"/>
          <w:sz w:val="24"/>
          <w:szCs w:val="28"/>
          <w:lang w:eastAsia="ru-RU"/>
        </w:rPr>
      </w:pPr>
      <w:r w:rsidRPr="00D648FF">
        <w:rPr>
          <w:rFonts w:ascii="Times New Roman" w:hAnsi="Times New Roman"/>
          <w:sz w:val="24"/>
          <w:szCs w:val="28"/>
          <w:lang w:eastAsia="ru-RU"/>
        </w:rPr>
        <w:t>Таблица 12.1</w:t>
      </w:r>
    </w:p>
    <w:tbl>
      <w:tblPr>
        <w:tblW w:w="10980" w:type="dxa"/>
        <w:jc w:val="center"/>
        <w:tblLayout w:type="fixed"/>
        <w:tblLook w:val="00A0"/>
      </w:tblPr>
      <w:tblGrid>
        <w:gridCol w:w="1531"/>
        <w:gridCol w:w="670"/>
        <w:gridCol w:w="568"/>
        <w:gridCol w:w="567"/>
        <w:gridCol w:w="576"/>
        <w:gridCol w:w="567"/>
        <w:gridCol w:w="567"/>
        <w:gridCol w:w="567"/>
        <w:gridCol w:w="567"/>
        <w:gridCol w:w="567"/>
        <w:gridCol w:w="564"/>
        <w:gridCol w:w="501"/>
        <w:gridCol w:w="600"/>
        <w:gridCol w:w="488"/>
        <w:gridCol w:w="567"/>
        <w:gridCol w:w="567"/>
        <w:gridCol w:w="473"/>
        <w:gridCol w:w="473"/>
      </w:tblGrid>
      <w:tr w:rsidR="004473E9" w:rsidRPr="00D648FF" w:rsidTr="005C61FA">
        <w:trPr>
          <w:trHeight w:val="407"/>
          <w:jc w:val="center"/>
        </w:trPr>
        <w:tc>
          <w:tcPr>
            <w:tcW w:w="1531" w:type="dxa"/>
            <w:vMerge w:val="restart"/>
            <w:tcBorders>
              <w:top w:val="single" w:sz="4" w:space="0" w:color="auto"/>
              <w:left w:val="single" w:sz="6" w:space="0" w:color="auto"/>
              <w:bottom w:val="single" w:sz="6" w:space="0" w:color="auto"/>
              <w:right w:val="single" w:sz="6" w:space="0" w:color="auto"/>
            </w:tcBorders>
            <w:vAlign w:val="center"/>
          </w:tcPr>
          <w:p w:rsidR="004473E9" w:rsidRPr="00D648FF" w:rsidRDefault="004473E9">
            <w:pPr>
              <w:autoSpaceDE w:val="0"/>
              <w:autoSpaceDN w:val="0"/>
              <w:adjustRightInd w:val="0"/>
              <w:spacing w:after="0" w:line="240" w:lineRule="auto"/>
              <w:jc w:val="center"/>
              <w:rPr>
                <w:rFonts w:ascii="Times New Roman" w:hAnsi="Times New Roman"/>
                <w:sz w:val="24"/>
                <w:szCs w:val="24"/>
                <w:lang w:eastAsia="ru-RU"/>
              </w:rPr>
            </w:pPr>
          </w:p>
        </w:tc>
        <w:tc>
          <w:tcPr>
            <w:tcW w:w="9449" w:type="dxa"/>
            <w:gridSpan w:val="17"/>
            <w:tcBorders>
              <w:top w:val="single" w:sz="4" w:space="0" w:color="auto"/>
              <w:left w:val="single" w:sz="6" w:space="0" w:color="auto"/>
              <w:bottom w:val="single" w:sz="6" w:space="0" w:color="auto"/>
              <w:right w:val="single" w:sz="6"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sz w:val="24"/>
                <w:szCs w:val="24"/>
                <w:lang w:eastAsia="ru-RU"/>
              </w:rPr>
            </w:pPr>
            <w:r w:rsidRPr="00D648FF">
              <w:rPr>
                <w:rFonts w:ascii="Times New Roman" w:hAnsi="Times New Roman"/>
                <w:b/>
                <w:bCs/>
                <w:sz w:val="24"/>
                <w:szCs w:val="24"/>
                <w:lang w:eastAsia="ru-RU"/>
              </w:rPr>
              <w:t>Объем финансирования тыс. руб.</w:t>
            </w:r>
          </w:p>
        </w:tc>
      </w:tr>
      <w:tr w:rsidR="004473E9" w:rsidRPr="00D648FF" w:rsidTr="005C61FA">
        <w:trPr>
          <w:cantSplit/>
          <w:trHeight w:val="1134"/>
          <w:jc w:val="center"/>
        </w:trPr>
        <w:tc>
          <w:tcPr>
            <w:tcW w:w="1531" w:type="dxa"/>
            <w:vMerge/>
            <w:tcBorders>
              <w:top w:val="single" w:sz="4" w:space="0" w:color="auto"/>
              <w:left w:val="single" w:sz="6" w:space="0" w:color="auto"/>
              <w:bottom w:val="single" w:sz="6" w:space="0" w:color="auto"/>
              <w:right w:val="single" w:sz="6" w:space="0" w:color="auto"/>
            </w:tcBorders>
            <w:vAlign w:val="center"/>
            <w:hideMark/>
          </w:tcPr>
          <w:p w:rsidR="004473E9" w:rsidRPr="00D648FF" w:rsidRDefault="004473E9">
            <w:pPr>
              <w:spacing w:after="0" w:line="240" w:lineRule="auto"/>
              <w:rPr>
                <w:rFonts w:ascii="Times New Roman" w:hAnsi="Times New Roman"/>
                <w:sz w:val="24"/>
                <w:szCs w:val="24"/>
                <w:lang w:eastAsia="ru-RU"/>
              </w:rPr>
            </w:pPr>
          </w:p>
        </w:tc>
        <w:tc>
          <w:tcPr>
            <w:tcW w:w="670" w:type="dxa"/>
            <w:tcBorders>
              <w:top w:val="single" w:sz="6" w:space="0" w:color="auto"/>
              <w:left w:val="single" w:sz="6" w:space="0" w:color="auto"/>
              <w:bottom w:val="single" w:sz="6" w:space="0" w:color="auto"/>
              <w:right w:val="single" w:sz="6" w:space="0" w:color="auto"/>
            </w:tcBorders>
            <w:textDirection w:val="btLr"/>
            <w:vAlign w:val="center"/>
            <w:hideMark/>
          </w:tcPr>
          <w:p w:rsidR="004473E9" w:rsidRPr="00D648FF"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2015</w:t>
            </w:r>
          </w:p>
        </w:tc>
        <w:tc>
          <w:tcPr>
            <w:tcW w:w="568" w:type="dxa"/>
            <w:tcBorders>
              <w:top w:val="single" w:sz="6" w:space="0" w:color="auto"/>
              <w:left w:val="single" w:sz="6" w:space="0" w:color="auto"/>
              <w:bottom w:val="single" w:sz="6" w:space="0" w:color="auto"/>
              <w:right w:val="single" w:sz="6" w:space="0" w:color="auto"/>
            </w:tcBorders>
            <w:textDirection w:val="btLr"/>
            <w:vAlign w:val="center"/>
            <w:hideMark/>
          </w:tcPr>
          <w:p w:rsidR="004473E9" w:rsidRPr="00D648FF"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2016</w:t>
            </w:r>
          </w:p>
        </w:tc>
        <w:tc>
          <w:tcPr>
            <w:tcW w:w="567" w:type="dxa"/>
            <w:tcBorders>
              <w:top w:val="single" w:sz="6" w:space="0" w:color="auto"/>
              <w:left w:val="single" w:sz="6" w:space="0" w:color="auto"/>
              <w:bottom w:val="single" w:sz="6" w:space="0" w:color="auto"/>
              <w:right w:val="single" w:sz="6" w:space="0" w:color="auto"/>
            </w:tcBorders>
            <w:textDirection w:val="btLr"/>
            <w:vAlign w:val="center"/>
            <w:hideMark/>
          </w:tcPr>
          <w:p w:rsidR="004473E9" w:rsidRPr="00D648FF"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2017</w:t>
            </w:r>
          </w:p>
        </w:tc>
        <w:tc>
          <w:tcPr>
            <w:tcW w:w="576" w:type="dxa"/>
            <w:tcBorders>
              <w:top w:val="single" w:sz="6" w:space="0" w:color="auto"/>
              <w:left w:val="single" w:sz="6" w:space="0" w:color="auto"/>
              <w:bottom w:val="single" w:sz="6" w:space="0" w:color="auto"/>
              <w:right w:val="single" w:sz="6" w:space="0" w:color="auto"/>
            </w:tcBorders>
            <w:textDirection w:val="btLr"/>
            <w:vAlign w:val="center"/>
            <w:hideMark/>
          </w:tcPr>
          <w:p w:rsidR="004473E9" w:rsidRPr="00D648FF"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2018</w:t>
            </w:r>
          </w:p>
        </w:tc>
        <w:tc>
          <w:tcPr>
            <w:tcW w:w="567" w:type="dxa"/>
            <w:tcBorders>
              <w:top w:val="single" w:sz="6" w:space="0" w:color="auto"/>
              <w:left w:val="single" w:sz="6" w:space="0" w:color="auto"/>
              <w:bottom w:val="single" w:sz="6" w:space="0" w:color="auto"/>
              <w:right w:val="single" w:sz="4" w:space="0" w:color="auto"/>
            </w:tcBorders>
            <w:textDirection w:val="btLr"/>
            <w:vAlign w:val="center"/>
            <w:hideMark/>
          </w:tcPr>
          <w:p w:rsidR="004473E9" w:rsidRPr="00D648FF"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2019</w:t>
            </w:r>
          </w:p>
        </w:tc>
        <w:tc>
          <w:tcPr>
            <w:tcW w:w="567" w:type="dxa"/>
            <w:tcBorders>
              <w:top w:val="single" w:sz="6" w:space="0" w:color="auto"/>
              <w:left w:val="single" w:sz="4" w:space="0" w:color="auto"/>
              <w:bottom w:val="single" w:sz="6" w:space="0" w:color="auto"/>
              <w:right w:val="single" w:sz="6" w:space="0" w:color="auto"/>
            </w:tcBorders>
            <w:textDirection w:val="btLr"/>
            <w:vAlign w:val="center"/>
            <w:hideMark/>
          </w:tcPr>
          <w:p w:rsidR="004473E9" w:rsidRPr="00D648FF"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2020</w:t>
            </w:r>
          </w:p>
        </w:tc>
        <w:tc>
          <w:tcPr>
            <w:tcW w:w="567" w:type="dxa"/>
            <w:tcBorders>
              <w:top w:val="single" w:sz="6" w:space="0" w:color="auto"/>
              <w:left w:val="single" w:sz="4" w:space="0" w:color="auto"/>
              <w:bottom w:val="single" w:sz="6" w:space="0" w:color="auto"/>
              <w:right w:val="single" w:sz="6" w:space="0" w:color="auto"/>
            </w:tcBorders>
            <w:textDirection w:val="btLr"/>
            <w:hideMark/>
          </w:tcPr>
          <w:p w:rsidR="004473E9" w:rsidRPr="00D648FF"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2021</w:t>
            </w:r>
          </w:p>
        </w:tc>
        <w:tc>
          <w:tcPr>
            <w:tcW w:w="567" w:type="dxa"/>
            <w:tcBorders>
              <w:top w:val="single" w:sz="6" w:space="0" w:color="auto"/>
              <w:left w:val="single" w:sz="4" w:space="0" w:color="auto"/>
              <w:bottom w:val="single" w:sz="6" w:space="0" w:color="auto"/>
              <w:right w:val="single" w:sz="6" w:space="0" w:color="auto"/>
            </w:tcBorders>
            <w:textDirection w:val="btLr"/>
            <w:hideMark/>
          </w:tcPr>
          <w:p w:rsidR="004473E9" w:rsidRPr="00D648FF"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2022</w:t>
            </w:r>
          </w:p>
        </w:tc>
        <w:tc>
          <w:tcPr>
            <w:tcW w:w="567" w:type="dxa"/>
            <w:tcBorders>
              <w:top w:val="single" w:sz="6" w:space="0" w:color="auto"/>
              <w:left w:val="single" w:sz="4" w:space="0" w:color="auto"/>
              <w:bottom w:val="single" w:sz="6" w:space="0" w:color="auto"/>
              <w:right w:val="single" w:sz="4" w:space="0" w:color="auto"/>
            </w:tcBorders>
            <w:textDirection w:val="btLr"/>
            <w:hideMark/>
          </w:tcPr>
          <w:p w:rsidR="004473E9" w:rsidRPr="00D648FF"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2023</w:t>
            </w:r>
          </w:p>
        </w:tc>
        <w:tc>
          <w:tcPr>
            <w:tcW w:w="564" w:type="dxa"/>
            <w:tcBorders>
              <w:top w:val="single" w:sz="6" w:space="0" w:color="auto"/>
              <w:left w:val="single" w:sz="4" w:space="0" w:color="auto"/>
              <w:bottom w:val="single" w:sz="6" w:space="0" w:color="auto"/>
              <w:right w:val="single" w:sz="6" w:space="0" w:color="auto"/>
            </w:tcBorders>
            <w:textDirection w:val="btLr"/>
            <w:hideMark/>
          </w:tcPr>
          <w:p w:rsidR="004473E9" w:rsidRPr="00D648FF"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2024</w:t>
            </w:r>
          </w:p>
        </w:tc>
        <w:tc>
          <w:tcPr>
            <w:tcW w:w="501" w:type="dxa"/>
            <w:tcBorders>
              <w:top w:val="single" w:sz="6" w:space="0" w:color="auto"/>
              <w:left w:val="single" w:sz="4" w:space="0" w:color="auto"/>
              <w:bottom w:val="single" w:sz="6" w:space="0" w:color="auto"/>
              <w:right w:val="single" w:sz="6" w:space="0" w:color="auto"/>
            </w:tcBorders>
            <w:textDirection w:val="btLr"/>
            <w:hideMark/>
          </w:tcPr>
          <w:p w:rsidR="004473E9" w:rsidRPr="00D648FF"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2025</w:t>
            </w:r>
          </w:p>
        </w:tc>
        <w:tc>
          <w:tcPr>
            <w:tcW w:w="600" w:type="dxa"/>
            <w:tcBorders>
              <w:top w:val="single" w:sz="6" w:space="0" w:color="auto"/>
              <w:left w:val="single" w:sz="4" w:space="0" w:color="auto"/>
              <w:bottom w:val="single" w:sz="6" w:space="0" w:color="auto"/>
              <w:right w:val="single" w:sz="6" w:space="0" w:color="auto"/>
            </w:tcBorders>
            <w:textDirection w:val="btLr"/>
            <w:hideMark/>
          </w:tcPr>
          <w:p w:rsidR="004473E9" w:rsidRPr="00D648FF"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2026</w:t>
            </w:r>
          </w:p>
        </w:tc>
        <w:tc>
          <w:tcPr>
            <w:tcW w:w="488" w:type="dxa"/>
            <w:tcBorders>
              <w:top w:val="single" w:sz="6" w:space="0" w:color="auto"/>
              <w:left w:val="single" w:sz="4" w:space="0" w:color="auto"/>
              <w:bottom w:val="single" w:sz="6" w:space="0" w:color="auto"/>
              <w:right w:val="single" w:sz="6" w:space="0" w:color="auto"/>
            </w:tcBorders>
            <w:textDirection w:val="btLr"/>
            <w:hideMark/>
          </w:tcPr>
          <w:p w:rsidR="004473E9" w:rsidRPr="00D648FF"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2027</w:t>
            </w:r>
          </w:p>
        </w:tc>
        <w:tc>
          <w:tcPr>
            <w:tcW w:w="567" w:type="dxa"/>
            <w:tcBorders>
              <w:top w:val="single" w:sz="6" w:space="0" w:color="auto"/>
              <w:left w:val="single" w:sz="4" w:space="0" w:color="auto"/>
              <w:bottom w:val="single" w:sz="6" w:space="0" w:color="auto"/>
              <w:right w:val="single" w:sz="6" w:space="0" w:color="auto"/>
            </w:tcBorders>
            <w:textDirection w:val="btLr"/>
            <w:hideMark/>
          </w:tcPr>
          <w:p w:rsidR="004473E9" w:rsidRPr="00D648FF"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2028</w:t>
            </w:r>
          </w:p>
        </w:tc>
        <w:tc>
          <w:tcPr>
            <w:tcW w:w="567" w:type="dxa"/>
            <w:tcBorders>
              <w:top w:val="single" w:sz="6" w:space="0" w:color="auto"/>
              <w:left w:val="single" w:sz="4" w:space="0" w:color="auto"/>
              <w:bottom w:val="single" w:sz="6" w:space="0" w:color="auto"/>
              <w:right w:val="single" w:sz="4" w:space="0" w:color="auto"/>
            </w:tcBorders>
            <w:textDirection w:val="btLr"/>
            <w:hideMark/>
          </w:tcPr>
          <w:p w:rsidR="004473E9" w:rsidRPr="00D648FF"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2029</w:t>
            </w:r>
          </w:p>
        </w:tc>
        <w:tc>
          <w:tcPr>
            <w:tcW w:w="473" w:type="dxa"/>
            <w:tcBorders>
              <w:top w:val="single" w:sz="6" w:space="0" w:color="auto"/>
              <w:left w:val="single" w:sz="4" w:space="0" w:color="auto"/>
              <w:bottom w:val="single" w:sz="6" w:space="0" w:color="auto"/>
              <w:right w:val="single" w:sz="6" w:space="0" w:color="auto"/>
            </w:tcBorders>
            <w:textDirection w:val="btLr"/>
            <w:hideMark/>
          </w:tcPr>
          <w:p w:rsidR="004473E9" w:rsidRPr="00D648FF"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2030</w:t>
            </w:r>
          </w:p>
        </w:tc>
        <w:tc>
          <w:tcPr>
            <w:tcW w:w="473" w:type="dxa"/>
            <w:tcBorders>
              <w:top w:val="single" w:sz="6" w:space="0" w:color="auto"/>
              <w:left w:val="single" w:sz="4" w:space="0" w:color="auto"/>
              <w:bottom w:val="single" w:sz="6" w:space="0" w:color="auto"/>
              <w:right w:val="single" w:sz="6" w:space="0" w:color="auto"/>
            </w:tcBorders>
            <w:textDirection w:val="btLr"/>
            <w:hideMark/>
          </w:tcPr>
          <w:p w:rsidR="004473E9" w:rsidRPr="00D648FF"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2031</w:t>
            </w:r>
          </w:p>
        </w:tc>
      </w:tr>
      <w:tr w:rsidR="004473E9" w:rsidRPr="00D648FF" w:rsidTr="005C61FA">
        <w:trPr>
          <w:trHeight w:val="248"/>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b/>
                <w:bCs/>
                <w:sz w:val="24"/>
                <w:szCs w:val="24"/>
                <w:lang w:eastAsia="ru-RU"/>
              </w:rPr>
            </w:pPr>
            <w:r w:rsidRPr="00D648FF">
              <w:rPr>
                <w:rFonts w:ascii="Times New Roman" w:hAnsi="Times New Roman"/>
                <w:b/>
                <w:bCs/>
                <w:sz w:val="24"/>
                <w:szCs w:val="24"/>
                <w:lang w:eastAsia="ru-RU"/>
              </w:rPr>
              <w:t>ВСЕГО ЗАТРАТ</w:t>
            </w:r>
          </w:p>
        </w:tc>
        <w:tc>
          <w:tcPr>
            <w:tcW w:w="670" w:type="dxa"/>
            <w:tcBorders>
              <w:top w:val="single" w:sz="6" w:space="0" w:color="auto"/>
              <w:left w:val="single" w:sz="6" w:space="0" w:color="auto"/>
              <w:bottom w:val="single" w:sz="4" w:space="0" w:color="auto"/>
              <w:right w:val="single" w:sz="6" w:space="0" w:color="auto"/>
            </w:tcBorders>
            <w:vAlign w:val="center"/>
          </w:tcPr>
          <w:p w:rsidR="004473E9" w:rsidRPr="00D648FF" w:rsidRDefault="004473E9">
            <w:pPr>
              <w:spacing w:after="0" w:line="240" w:lineRule="auto"/>
              <w:jc w:val="center"/>
              <w:rPr>
                <w:rFonts w:ascii="Times New Roman" w:hAnsi="Times New Roman"/>
                <w:b/>
                <w:sz w:val="24"/>
                <w:szCs w:val="24"/>
                <w:lang w:eastAsia="ru-RU"/>
              </w:rPr>
            </w:pPr>
          </w:p>
        </w:tc>
        <w:tc>
          <w:tcPr>
            <w:tcW w:w="568" w:type="dxa"/>
            <w:tcBorders>
              <w:top w:val="single" w:sz="6" w:space="0" w:color="auto"/>
              <w:left w:val="single" w:sz="6" w:space="0" w:color="auto"/>
              <w:bottom w:val="single" w:sz="4" w:space="0" w:color="auto"/>
              <w:right w:val="single" w:sz="6" w:space="0" w:color="auto"/>
            </w:tcBorders>
            <w:vAlign w:val="center"/>
          </w:tcPr>
          <w:p w:rsidR="004473E9" w:rsidRPr="00D648FF"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4473E9" w:rsidRPr="00D648FF" w:rsidRDefault="004473E9">
            <w:pPr>
              <w:spacing w:after="0" w:line="240" w:lineRule="auto"/>
              <w:jc w:val="center"/>
              <w:rPr>
                <w:rFonts w:ascii="Times New Roman" w:hAnsi="Times New Roman"/>
                <w:b/>
                <w:sz w:val="24"/>
                <w:szCs w:val="24"/>
                <w:lang w:eastAsia="ru-RU"/>
              </w:rPr>
            </w:pPr>
          </w:p>
        </w:tc>
        <w:tc>
          <w:tcPr>
            <w:tcW w:w="576" w:type="dxa"/>
            <w:tcBorders>
              <w:top w:val="single" w:sz="6" w:space="0" w:color="auto"/>
              <w:left w:val="single" w:sz="6" w:space="0" w:color="auto"/>
              <w:bottom w:val="single" w:sz="6" w:space="0" w:color="auto"/>
              <w:right w:val="single" w:sz="6" w:space="0" w:color="auto"/>
            </w:tcBorders>
            <w:vAlign w:val="center"/>
          </w:tcPr>
          <w:p w:rsidR="004473E9" w:rsidRPr="00D648FF"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vAlign w:val="center"/>
          </w:tcPr>
          <w:p w:rsidR="004473E9" w:rsidRPr="00D648FF"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4473E9" w:rsidRPr="00D648FF"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cPr>
          <w:p w:rsidR="004473E9" w:rsidRPr="00D648FF"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cPr>
          <w:p w:rsidR="004473E9" w:rsidRPr="00D648FF"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4" w:space="0" w:color="auto"/>
            </w:tcBorders>
          </w:tcPr>
          <w:p w:rsidR="004473E9" w:rsidRPr="00D648FF" w:rsidRDefault="004473E9">
            <w:pPr>
              <w:spacing w:after="0" w:line="240" w:lineRule="auto"/>
              <w:jc w:val="center"/>
              <w:rPr>
                <w:rFonts w:ascii="Times New Roman" w:hAnsi="Times New Roman"/>
                <w:b/>
                <w:sz w:val="24"/>
                <w:szCs w:val="24"/>
                <w:lang w:eastAsia="ru-RU"/>
              </w:rPr>
            </w:pPr>
          </w:p>
        </w:tc>
        <w:tc>
          <w:tcPr>
            <w:tcW w:w="564" w:type="dxa"/>
            <w:tcBorders>
              <w:top w:val="single" w:sz="6" w:space="0" w:color="auto"/>
              <w:left w:val="single" w:sz="4" w:space="0" w:color="auto"/>
              <w:bottom w:val="single" w:sz="6" w:space="0" w:color="auto"/>
              <w:right w:val="single" w:sz="6" w:space="0" w:color="auto"/>
            </w:tcBorders>
          </w:tcPr>
          <w:p w:rsidR="004473E9" w:rsidRPr="00D648FF" w:rsidRDefault="004473E9">
            <w:pPr>
              <w:spacing w:after="0" w:line="240" w:lineRule="auto"/>
              <w:jc w:val="center"/>
              <w:rPr>
                <w:rFonts w:ascii="Times New Roman" w:hAnsi="Times New Roman"/>
                <w:b/>
                <w:sz w:val="24"/>
                <w:szCs w:val="24"/>
                <w:lang w:eastAsia="ru-RU"/>
              </w:rPr>
            </w:pPr>
          </w:p>
        </w:tc>
        <w:tc>
          <w:tcPr>
            <w:tcW w:w="501" w:type="dxa"/>
            <w:tcBorders>
              <w:top w:val="single" w:sz="6" w:space="0" w:color="auto"/>
              <w:left w:val="single" w:sz="4" w:space="0" w:color="auto"/>
              <w:bottom w:val="single" w:sz="6" w:space="0" w:color="auto"/>
              <w:right w:val="single" w:sz="6" w:space="0" w:color="auto"/>
            </w:tcBorders>
          </w:tcPr>
          <w:p w:rsidR="004473E9" w:rsidRPr="00D648FF" w:rsidRDefault="004473E9">
            <w:pPr>
              <w:spacing w:after="0" w:line="240" w:lineRule="auto"/>
              <w:jc w:val="center"/>
              <w:rPr>
                <w:rFonts w:ascii="Times New Roman" w:hAnsi="Times New Roman"/>
                <w:b/>
                <w:sz w:val="24"/>
                <w:szCs w:val="24"/>
                <w:lang w:eastAsia="ru-RU"/>
              </w:rPr>
            </w:pPr>
          </w:p>
        </w:tc>
        <w:tc>
          <w:tcPr>
            <w:tcW w:w="600" w:type="dxa"/>
            <w:tcBorders>
              <w:top w:val="single" w:sz="6" w:space="0" w:color="auto"/>
              <w:left w:val="single" w:sz="4" w:space="0" w:color="auto"/>
              <w:bottom w:val="single" w:sz="6" w:space="0" w:color="auto"/>
              <w:right w:val="single" w:sz="6" w:space="0" w:color="auto"/>
            </w:tcBorders>
          </w:tcPr>
          <w:p w:rsidR="004473E9" w:rsidRPr="00D648FF" w:rsidRDefault="004473E9">
            <w:pPr>
              <w:spacing w:after="0" w:line="240" w:lineRule="auto"/>
              <w:jc w:val="center"/>
              <w:rPr>
                <w:rFonts w:ascii="Times New Roman" w:hAnsi="Times New Roman"/>
                <w:b/>
                <w:sz w:val="24"/>
                <w:szCs w:val="24"/>
                <w:lang w:eastAsia="ru-RU"/>
              </w:rPr>
            </w:pPr>
          </w:p>
        </w:tc>
        <w:tc>
          <w:tcPr>
            <w:tcW w:w="488" w:type="dxa"/>
            <w:tcBorders>
              <w:top w:val="single" w:sz="6" w:space="0" w:color="auto"/>
              <w:left w:val="single" w:sz="4" w:space="0" w:color="auto"/>
              <w:bottom w:val="single" w:sz="6" w:space="0" w:color="auto"/>
              <w:right w:val="single" w:sz="6" w:space="0" w:color="auto"/>
            </w:tcBorders>
          </w:tcPr>
          <w:p w:rsidR="004473E9" w:rsidRPr="00D648FF"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cPr>
          <w:p w:rsidR="004473E9" w:rsidRPr="00D648FF"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4" w:space="0" w:color="auto"/>
            </w:tcBorders>
          </w:tcPr>
          <w:p w:rsidR="004473E9" w:rsidRPr="00D648FF" w:rsidRDefault="004473E9">
            <w:pPr>
              <w:spacing w:after="0" w:line="240" w:lineRule="auto"/>
              <w:jc w:val="center"/>
              <w:rPr>
                <w:rFonts w:ascii="Times New Roman" w:hAnsi="Times New Roman"/>
                <w:b/>
                <w:sz w:val="24"/>
                <w:szCs w:val="24"/>
                <w:lang w:eastAsia="ru-RU"/>
              </w:rPr>
            </w:pPr>
          </w:p>
        </w:tc>
        <w:tc>
          <w:tcPr>
            <w:tcW w:w="473" w:type="dxa"/>
            <w:tcBorders>
              <w:top w:val="single" w:sz="6" w:space="0" w:color="auto"/>
              <w:left w:val="single" w:sz="4" w:space="0" w:color="auto"/>
              <w:bottom w:val="single" w:sz="6" w:space="0" w:color="auto"/>
              <w:right w:val="single" w:sz="6" w:space="0" w:color="auto"/>
            </w:tcBorders>
          </w:tcPr>
          <w:p w:rsidR="004473E9" w:rsidRPr="00D648FF" w:rsidRDefault="004473E9">
            <w:pPr>
              <w:spacing w:after="0" w:line="240" w:lineRule="auto"/>
              <w:jc w:val="center"/>
              <w:rPr>
                <w:rFonts w:ascii="Times New Roman" w:hAnsi="Times New Roman"/>
                <w:b/>
                <w:sz w:val="24"/>
                <w:szCs w:val="24"/>
                <w:lang w:eastAsia="ru-RU"/>
              </w:rPr>
            </w:pPr>
          </w:p>
        </w:tc>
        <w:tc>
          <w:tcPr>
            <w:tcW w:w="473" w:type="dxa"/>
            <w:tcBorders>
              <w:top w:val="single" w:sz="6" w:space="0" w:color="auto"/>
              <w:left w:val="single" w:sz="4" w:space="0" w:color="auto"/>
              <w:bottom w:val="single" w:sz="6" w:space="0" w:color="auto"/>
              <w:right w:val="single" w:sz="6" w:space="0" w:color="auto"/>
            </w:tcBorders>
          </w:tcPr>
          <w:p w:rsidR="004473E9" w:rsidRPr="00D648FF" w:rsidRDefault="004473E9">
            <w:pPr>
              <w:spacing w:after="0" w:line="240" w:lineRule="auto"/>
              <w:jc w:val="center"/>
              <w:rPr>
                <w:rFonts w:ascii="Times New Roman" w:hAnsi="Times New Roman"/>
                <w:b/>
                <w:sz w:val="24"/>
                <w:szCs w:val="24"/>
                <w:lang w:eastAsia="ru-RU"/>
              </w:rPr>
            </w:pPr>
          </w:p>
        </w:tc>
      </w:tr>
      <w:tr w:rsidR="004473E9" w:rsidRPr="00D648FF" w:rsidTr="005C61FA">
        <w:trPr>
          <w:trHeight w:val="248"/>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sz w:val="24"/>
                <w:szCs w:val="24"/>
                <w:lang w:eastAsia="ru-RU"/>
              </w:rPr>
            </w:pPr>
            <w:r w:rsidRPr="00D648FF">
              <w:rPr>
                <w:rFonts w:ascii="Times New Roman" w:hAnsi="Times New Roman"/>
                <w:b/>
                <w:sz w:val="24"/>
                <w:szCs w:val="24"/>
                <w:lang w:eastAsia="ru-RU"/>
              </w:rPr>
              <w:t>в том числе за счет</w:t>
            </w:r>
            <w:r w:rsidRPr="00D648FF">
              <w:rPr>
                <w:rFonts w:ascii="Times New Roman" w:hAnsi="Times New Roman"/>
                <w:sz w:val="24"/>
                <w:szCs w:val="24"/>
                <w:lang w:eastAsia="ru-RU"/>
              </w:rPr>
              <w:t>:</w:t>
            </w:r>
          </w:p>
        </w:tc>
        <w:tc>
          <w:tcPr>
            <w:tcW w:w="7369" w:type="dxa"/>
            <w:gridSpan w:val="13"/>
            <w:tcBorders>
              <w:top w:val="single" w:sz="6" w:space="0" w:color="auto"/>
              <w:left w:val="single" w:sz="6" w:space="0" w:color="auto"/>
              <w:bottom w:val="single" w:sz="6" w:space="0" w:color="auto"/>
              <w:right w:val="single" w:sz="6" w:space="0" w:color="auto"/>
            </w:tcBorders>
            <w:vAlign w:val="center"/>
          </w:tcPr>
          <w:p w:rsidR="004473E9" w:rsidRPr="00D648FF" w:rsidRDefault="004473E9">
            <w:pPr>
              <w:spacing w:after="0" w:line="240" w:lineRule="auto"/>
              <w:ind w:firstLine="1080"/>
              <w:jc w:val="center"/>
              <w:rPr>
                <w:rFonts w:ascii="Times New Roman" w:hAnsi="Times New Roman"/>
                <w:b/>
                <w:sz w:val="28"/>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4473E9" w:rsidRPr="00D648FF" w:rsidRDefault="004473E9">
            <w:pPr>
              <w:spacing w:after="0" w:line="240" w:lineRule="auto"/>
              <w:ind w:firstLine="1080"/>
              <w:jc w:val="center"/>
              <w:rPr>
                <w:rFonts w:ascii="Times New Roman" w:hAnsi="Times New Roman"/>
                <w:b/>
                <w:sz w:val="28"/>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4473E9" w:rsidRPr="00D648FF" w:rsidRDefault="004473E9">
            <w:pPr>
              <w:spacing w:after="0" w:line="240" w:lineRule="auto"/>
              <w:ind w:firstLine="1080"/>
              <w:jc w:val="center"/>
              <w:rPr>
                <w:rFonts w:ascii="Times New Roman" w:hAnsi="Times New Roman"/>
                <w:b/>
                <w:sz w:val="28"/>
                <w:szCs w:val="24"/>
                <w:lang w:eastAsia="ru-RU"/>
              </w:rPr>
            </w:pPr>
          </w:p>
        </w:tc>
        <w:tc>
          <w:tcPr>
            <w:tcW w:w="473" w:type="dxa"/>
            <w:tcBorders>
              <w:top w:val="single" w:sz="6" w:space="0" w:color="auto"/>
              <w:left w:val="single" w:sz="6" w:space="0" w:color="auto"/>
              <w:bottom w:val="single" w:sz="6" w:space="0" w:color="auto"/>
              <w:right w:val="single" w:sz="6" w:space="0" w:color="auto"/>
            </w:tcBorders>
          </w:tcPr>
          <w:p w:rsidR="004473E9" w:rsidRPr="00D648FF" w:rsidRDefault="004473E9">
            <w:pPr>
              <w:spacing w:after="0" w:line="240" w:lineRule="auto"/>
              <w:ind w:firstLine="1080"/>
              <w:jc w:val="center"/>
              <w:rPr>
                <w:rFonts w:ascii="Times New Roman" w:hAnsi="Times New Roman"/>
                <w:b/>
                <w:sz w:val="28"/>
                <w:szCs w:val="24"/>
                <w:lang w:eastAsia="ru-RU"/>
              </w:rPr>
            </w:pPr>
          </w:p>
        </w:tc>
        <w:tc>
          <w:tcPr>
            <w:tcW w:w="473" w:type="dxa"/>
            <w:tcBorders>
              <w:top w:val="single" w:sz="6" w:space="0" w:color="auto"/>
              <w:left w:val="single" w:sz="6" w:space="0" w:color="auto"/>
              <w:bottom w:val="single" w:sz="6" w:space="0" w:color="auto"/>
              <w:right w:val="single" w:sz="6" w:space="0" w:color="auto"/>
            </w:tcBorders>
          </w:tcPr>
          <w:p w:rsidR="004473E9" w:rsidRPr="00D648FF" w:rsidRDefault="004473E9">
            <w:pPr>
              <w:spacing w:after="0" w:line="240" w:lineRule="auto"/>
              <w:ind w:firstLine="1080"/>
              <w:jc w:val="center"/>
              <w:rPr>
                <w:rFonts w:ascii="Times New Roman" w:hAnsi="Times New Roman"/>
                <w:b/>
                <w:sz w:val="28"/>
                <w:szCs w:val="24"/>
                <w:lang w:eastAsia="ru-RU"/>
              </w:rPr>
            </w:pPr>
          </w:p>
        </w:tc>
      </w:tr>
      <w:tr w:rsidR="004473E9" w:rsidRPr="00D648FF" w:rsidTr="005C61FA">
        <w:trPr>
          <w:cantSplit/>
          <w:trHeight w:val="1134"/>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предприятий</w:t>
            </w:r>
          </w:p>
        </w:tc>
        <w:tc>
          <w:tcPr>
            <w:tcW w:w="670" w:type="dxa"/>
            <w:tcBorders>
              <w:top w:val="single" w:sz="6" w:space="0" w:color="auto"/>
              <w:left w:val="single" w:sz="6" w:space="0" w:color="auto"/>
              <w:bottom w:val="single" w:sz="6" w:space="0" w:color="auto"/>
              <w:right w:val="single" w:sz="6" w:space="0" w:color="auto"/>
            </w:tcBorders>
            <w:textDirection w:val="btLr"/>
            <w:vAlign w:val="cente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568" w:type="dxa"/>
            <w:tcBorders>
              <w:top w:val="single" w:sz="6" w:space="0" w:color="auto"/>
              <w:left w:val="single" w:sz="6" w:space="0" w:color="auto"/>
              <w:bottom w:val="single" w:sz="6" w:space="0" w:color="auto"/>
              <w:right w:val="single" w:sz="6" w:space="0" w:color="auto"/>
            </w:tcBorders>
            <w:textDirection w:val="btLr"/>
            <w:vAlign w:val="cente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576" w:type="dxa"/>
            <w:tcBorders>
              <w:top w:val="single" w:sz="6" w:space="0" w:color="auto"/>
              <w:left w:val="single" w:sz="6" w:space="0" w:color="auto"/>
              <w:bottom w:val="single" w:sz="6" w:space="0" w:color="auto"/>
              <w:right w:val="single" w:sz="6" w:space="0" w:color="auto"/>
            </w:tcBorders>
            <w:textDirection w:val="btLr"/>
            <w:vAlign w:val="cente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extDirection w:val="btLr"/>
            <w:vAlign w:val="cente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564" w:type="dxa"/>
            <w:tcBorders>
              <w:top w:val="single" w:sz="6" w:space="0" w:color="auto"/>
              <w:left w:val="single" w:sz="4" w:space="0" w:color="auto"/>
              <w:bottom w:val="single" w:sz="6" w:space="0" w:color="auto"/>
              <w:right w:val="single" w:sz="6" w:space="0" w:color="auto"/>
            </w:tcBorders>
            <w:textDirection w:val="btL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501" w:type="dxa"/>
            <w:tcBorders>
              <w:top w:val="single" w:sz="6" w:space="0" w:color="auto"/>
              <w:left w:val="single" w:sz="4" w:space="0" w:color="auto"/>
              <w:bottom w:val="single" w:sz="6" w:space="0" w:color="auto"/>
              <w:right w:val="single" w:sz="6" w:space="0" w:color="auto"/>
            </w:tcBorders>
            <w:textDirection w:val="btL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600" w:type="dxa"/>
            <w:tcBorders>
              <w:top w:val="single" w:sz="6" w:space="0" w:color="auto"/>
              <w:left w:val="single" w:sz="4" w:space="0" w:color="auto"/>
              <w:bottom w:val="single" w:sz="6" w:space="0" w:color="auto"/>
              <w:right w:val="single" w:sz="6" w:space="0" w:color="auto"/>
            </w:tcBorders>
            <w:textDirection w:val="btL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488" w:type="dxa"/>
            <w:tcBorders>
              <w:top w:val="single" w:sz="6" w:space="0" w:color="auto"/>
              <w:left w:val="single" w:sz="4" w:space="0" w:color="auto"/>
              <w:bottom w:val="single" w:sz="6" w:space="0" w:color="auto"/>
              <w:right w:val="single" w:sz="6" w:space="0" w:color="auto"/>
            </w:tcBorders>
            <w:textDirection w:val="btL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rsidR="004473E9" w:rsidRPr="00D648FF" w:rsidRDefault="004473E9">
            <w:pPr>
              <w:spacing w:after="0" w:line="240" w:lineRule="auto"/>
              <w:ind w:left="113" w:right="113"/>
              <w:jc w:val="center"/>
              <w:rPr>
                <w:rFonts w:ascii="Times New Roman" w:hAnsi="Times New Roman"/>
                <w:sz w:val="24"/>
                <w:szCs w:val="24"/>
                <w:lang w:eastAsia="ru-RU"/>
              </w:rPr>
            </w:pPr>
          </w:p>
        </w:tc>
      </w:tr>
      <w:tr w:rsidR="00246C79" w:rsidRPr="00D648FF" w:rsidTr="00246C79">
        <w:trPr>
          <w:cantSplit/>
          <w:trHeight w:val="1134"/>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rsidR="00246C79" w:rsidRPr="00D648FF" w:rsidRDefault="00246C79">
            <w:pPr>
              <w:autoSpaceDE w:val="0"/>
              <w:autoSpaceDN w:val="0"/>
              <w:adjustRightInd w:val="0"/>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бюджетных средств</w:t>
            </w:r>
          </w:p>
        </w:tc>
        <w:tc>
          <w:tcPr>
            <w:tcW w:w="670" w:type="dxa"/>
            <w:tcBorders>
              <w:top w:val="single" w:sz="6" w:space="0" w:color="auto"/>
              <w:left w:val="single" w:sz="6" w:space="0" w:color="auto"/>
              <w:bottom w:val="single" w:sz="6" w:space="0" w:color="auto"/>
              <w:right w:val="single" w:sz="6" w:space="0" w:color="auto"/>
            </w:tcBorders>
            <w:textDirection w:val="btLr"/>
            <w:vAlign w:val="bottom"/>
            <w:hideMark/>
          </w:tcPr>
          <w:p w:rsidR="00246C79" w:rsidRPr="00246C79" w:rsidRDefault="00246C79" w:rsidP="00246C79">
            <w:pPr>
              <w:ind w:left="113" w:right="113"/>
              <w:jc w:val="right"/>
              <w:rPr>
                <w:rFonts w:ascii="Times New Roman" w:hAnsi="Times New Roman"/>
                <w:b/>
                <w:color w:val="000000"/>
              </w:rPr>
            </w:pPr>
            <w:r w:rsidRPr="00246C79">
              <w:rPr>
                <w:rFonts w:ascii="Times New Roman" w:hAnsi="Times New Roman"/>
                <w:b/>
                <w:color w:val="000000"/>
              </w:rPr>
              <w:t>924,5</w:t>
            </w:r>
          </w:p>
        </w:tc>
        <w:tc>
          <w:tcPr>
            <w:tcW w:w="568" w:type="dxa"/>
            <w:tcBorders>
              <w:top w:val="single" w:sz="8" w:space="0" w:color="auto"/>
              <w:left w:val="nil"/>
              <w:bottom w:val="single" w:sz="8" w:space="0" w:color="auto"/>
              <w:right w:val="single" w:sz="8" w:space="0" w:color="auto"/>
            </w:tcBorders>
            <w:textDirection w:val="btLr"/>
            <w:vAlign w:val="bottom"/>
            <w:hideMark/>
          </w:tcPr>
          <w:p w:rsidR="00246C79" w:rsidRPr="00246C79" w:rsidRDefault="00246C79" w:rsidP="00246C79">
            <w:pPr>
              <w:ind w:left="113" w:right="113"/>
              <w:jc w:val="right"/>
              <w:rPr>
                <w:rFonts w:ascii="Times New Roman" w:hAnsi="Times New Roman"/>
                <w:b/>
                <w:color w:val="000000"/>
              </w:rPr>
            </w:pPr>
            <w:r w:rsidRPr="00246C79">
              <w:rPr>
                <w:rFonts w:ascii="Times New Roman" w:hAnsi="Times New Roman"/>
                <w:b/>
                <w:color w:val="000000"/>
              </w:rPr>
              <w:t>575</w:t>
            </w:r>
            <w:r>
              <w:rPr>
                <w:rFonts w:ascii="Times New Roman" w:hAnsi="Times New Roman"/>
                <w:b/>
                <w:color w:val="000000"/>
              </w:rPr>
              <w:t>,0</w:t>
            </w:r>
          </w:p>
        </w:tc>
        <w:tc>
          <w:tcPr>
            <w:tcW w:w="567" w:type="dxa"/>
            <w:tcBorders>
              <w:top w:val="single" w:sz="8" w:space="0" w:color="auto"/>
              <w:left w:val="nil"/>
              <w:bottom w:val="single" w:sz="8" w:space="0" w:color="auto"/>
              <w:right w:val="single" w:sz="8" w:space="0" w:color="auto"/>
            </w:tcBorders>
            <w:textDirection w:val="btLr"/>
            <w:vAlign w:val="bottom"/>
            <w:hideMark/>
          </w:tcPr>
          <w:p w:rsidR="00246C79" w:rsidRPr="00246C79" w:rsidRDefault="00246C79" w:rsidP="00246C79">
            <w:pPr>
              <w:ind w:left="113" w:right="113"/>
              <w:jc w:val="right"/>
              <w:rPr>
                <w:rFonts w:ascii="Times New Roman" w:hAnsi="Times New Roman"/>
                <w:b/>
                <w:color w:val="000000"/>
              </w:rPr>
            </w:pPr>
            <w:r w:rsidRPr="00246C79">
              <w:rPr>
                <w:rFonts w:ascii="Times New Roman" w:hAnsi="Times New Roman"/>
                <w:b/>
                <w:color w:val="000000"/>
              </w:rPr>
              <w:t>775</w:t>
            </w:r>
            <w:r>
              <w:rPr>
                <w:rFonts w:ascii="Times New Roman" w:hAnsi="Times New Roman"/>
                <w:b/>
                <w:color w:val="000000"/>
              </w:rPr>
              <w:t>,0</w:t>
            </w:r>
          </w:p>
        </w:tc>
        <w:tc>
          <w:tcPr>
            <w:tcW w:w="576" w:type="dxa"/>
            <w:tcBorders>
              <w:top w:val="single" w:sz="8" w:space="0" w:color="auto"/>
              <w:left w:val="nil"/>
              <w:bottom w:val="single" w:sz="8" w:space="0" w:color="auto"/>
              <w:right w:val="single" w:sz="8" w:space="0" w:color="auto"/>
            </w:tcBorders>
            <w:textDirection w:val="btLr"/>
            <w:vAlign w:val="bottom"/>
            <w:hideMark/>
          </w:tcPr>
          <w:p w:rsidR="00246C79" w:rsidRPr="00246C79" w:rsidRDefault="00D9015A" w:rsidP="00246C79">
            <w:pPr>
              <w:ind w:left="113" w:right="113"/>
              <w:jc w:val="right"/>
              <w:rPr>
                <w:rFonts w:ascii="Times New Roman" w:hAnsi="Times New Roman"/>
                <w:b/>
                <w:color w:val="000000"/>
              </w:rPr>
            </w:pPr>
            <w:r>
              <w:rPr>
                <w:rFonts w:ascii="Times New Roman" w:hAnsi="Times New Roman"/>
                <w:b/>
                <w:color w:val="000000"/>
              </w:rPr>
              <w:t>1612,6</w:t>
            </w:r>
          </w:p>
        </w:tc>
        <w:tc>
          <w:tcPr>
            <w:tcW w:w="567" w:type="dxa"/>
            <w:tcBorders>
              <w:top w:val="single" w:sz="8" w:space="0" w:color="auto"/>
              <w:left w:val="nil"/>
              <w:bottom w:val="single" w:sz="8" w:space="0" w:color="auto"/>
              <w:right w:val="single" w:sz="4" w:space="0" w:color="auto"/>
            </w:tcBorders>
            <w:textDirection w:val="btLr"/>
            <w:vAlign w:val="bottom"/>
            <w:hideMark/>
          </w:tcPr>
          <w:p w:rsidR="00246C79" w:rsidRPr="00246C79" w:rsidRDefault="00246C79" w:rsidP="00246C79">
            <w:pPr>
              <w:ind w:left="113" w:right="113"/>
              <w:jc w:val="right"/>
              <w:rPr>
                <w:rFonts w:ascii="Times New Roman" w:hAnsi="Times New Roman"/>
                <w:b/>
                <w:color w:val="000000"/>
              </w:rPr>
            </w:pPr>
            <w:r w:rsidRPr="00246C79">
              <w:rPr>
                <w:rFonts w:ascii="Times New Roman" w:hAnsi="Times New Roman"/>
                <w:b/>
                <w:color w:val="000000"/>
              </w:rPr>
              <w:t>1100</w:t>
            </w:r>
            <w:r>
              <w:rPr>
                <w:rFonts w:ascii="Times New Roman" w:hAnsi="Times New Roman"/>
                <w:b/>
                <w:color w:val="000000"/>
              </w:rPr>
              <w:t>,0</w:t>
            </w:r>
          </w:p>
        </w:tc>
        <w:tc>
          <w:tcPr>
            <w:tcW w:w="567" w:type="dxa"/>
            <w:tcBorders>
              <w:top w:val="single" w:sz="8" w:space="0" w:color="auto"/>
              <w:left w:val="single" w:sz="4" w:space="0" w:color="auto"/>
              <w:bottom w:val="single" w:sz="8" w:space="0" w:color="auto"/>
              <w:right w:val="single" w:sz="8" w:space="0" w:color="auto"/>
            </w:tcBorders>
            <w:textDirection w:val="btLr"/>
            <w:vAlign w:val="bottom"/>
            <w:hideMark/>
          </w:tcPr>
          <w:p w:rsidR="00246C79" w:rsidRPr="00246C79" w:rsidRDefault="00D9015A" w:rsidP="00246C79">
            <w:pPr>
              <w:ind w:left="113" w:right="113"/>
              <w:jc w:val="right"/>
              <w:rPr>
                <w:rFonts w:ascii="Times New Roman" w:hAnsi="Times New Roman"/>
                <w:b/>
                <w:color w:val="000000"/>
              </w:rPr>
            </w:pPr>
            <w:r>
              <w:rPr>
                <w:rFonts w:ascii="Times New Roman" w:hAnsi="Times New Roman"/>
                <w:b/>
                <w:color w:val="000000"/>
              </w:rPr>
              <w:t>380,0</w:t>
            </w:r>
          </w:p>
        </w:tc>
        <w:tc>
          <w:tcPr>
            <w:tcW w:w="567" w:type="dxa"/>
            <w:tcBorders>
              <w:top w:val="single" w:sz="8" w:space="0" w:color="auto"/>
              <w:left w:val="single" w:sz="4" w:space="0" w:color="auto"/>
              <w:bottom w:val="single" w:sz="8" w:space="0" w:color="auto"/>
              <w:right w:val="single" w:sz="8" w:space="0" w:color="auto"/>
            </w:tcBorders>
            <w:textDirection w:val="btLr"/>
            <w:vAlign w:val="bottom"/>
            <w:hideMark/>
          </w:tcPr>
          <w:p w:rsidR="00246C79" w:rsidRPr="00246C79" w:rsidRDefault="00246C79" w:rsidP="00246C79">
            <w:pPr>
              <w:ind w:left="113" w:right="113"/>
              <w:jc w:val="right"/>
              <w:rPr>
                <w:rFonts w:ascii="Times New Roman" w:hAnsi="Times New Roman"/>
                <w:b/>
                <w:color w:val="000000"/>
              </w:rPr>
            </w:pPr>
            <w:r w:rsidRPr="00246C79">
              <w:rPr>
                <w:rFonts w:ascii="Times New Roman" w:hAnsi="Times New Roman"/>
                <w:b/>
                <w:color w:val="000000"/>
              </w:rPr>
              <w:t>2050</w:t>
            </w:r>
            <w:r>
              <w:rPr>
                <w:rFonts w:ascii="Times New Roman" w:hAnsi="Times New Roman"/>
                <w:b/>
                <w:color w:val="000000"/>
              </w:rPr>
              <w:t>,0</w:t>
            </w:r>
          </w:p>
        </w:tc>
        <w:tc>
          <w:tcPr>
            <w:tcW w:w="567" w:type="dxa"/>
            <w:tcBorders>
              <w:top w:val="single" w:sz="8" w:space="0" w:color="auto"/>
              <w:left w:val="single" w:sz="4" w:space="0" w:color="auto"/>
              <w:bottom w:val="single" w:sz="8" w:space="0" w:color="auto"/>
              <w:right w:val="single" w:sz="8" w:space="0" w:color="auto"/>
            </w:tcBorders>
            <w:textDirection w:val="btLr"/>
            <w:vAlign w:val="bottom"/>
            <w:hideMark/>
          </w:tcPr>
          <w:p w:rsidR="00246C79" w:rsidRPr="00246C79" w:rsidRDefault="00246C79" w:rsidP="00246C79">
            <w:pPr>
              <w:ind w:left="113" w:right="113"/>
              <w:jc w:val="right"/>
              <w:rPr>
                <w:rFonts w:ascii="Times New Roman" w:hAnsi="Times New Roman"/>
                <w:b/>
                <w:color w:val="000000"/>
              </w:rPr>
            </w:pPr>
            <w:r w:rsidRPr="00246C79">
              <w:rPr>
                <w:rFonts w:ascii="Times New Roman" w:hAnsi="Times New Roman"/>
                <w:b/>
                <w:color w:val="000000"/>
              </w:rPr>
              <w:t>550</w:t>
            </w:r>
            <w:r>
              <w:rPr>
                <w:rFonts w:ascii="Times New Roman" w:hAnsi="Times New Roman"/>
                <w:b/>
                <w:color w:val="000000"/>
              </w:rPr>
              <w:t>,0</w:t>
            </w:r>
          </w:p>
        </w:tc>
        <w:tc>
          <w:tcPr>
            <w:tcW w:w="567" w:type="dxa"/>
            <w:tcBorders>
              <w:top w:val="single" w:sz="8" w:space="0" w:color="auto"/>
              <w:left w:val="single" w:sz="4" w:space="0" w:color="auto"/>
              <w:bottom w:val="single" w:sz="8" w:space="0" w:color="auto"/>
              <w:right w:val="single" w:sz="4" w:space="0" w:color="auto"/>
            </w:tcBorders>
            <w:textDirection w:val="btLr"/>
            <w:vAlign w:val="bottom"/>
            <w:hideMark/>
          </w:tcPr>
          <w:p w:rsidR="00246C79" w:rsidRPr="00246C79" w:rsidRDefault="00246C79" w:rsidP="00246C79">
            <w:pPr>
              <w:ind w:left="113" w:right="113"/>
              <w:jc w:val="right"/>
              <w:rPr>
                <w:rFonts w:ascii="Times New Roman" w:hAnsi="Times New Roman"/>
                <w:b/>
                <w:color w:val="000000"/>
              </w:rPr>
            </w:pPr>
            <w:r w:rsidRPr="00246C79">
              <w:rPr>
                <w:rFonts w:ascii="Times New Roman" w:hAnsi="Times New Roman"/>
                <w:b/>
                <w:color w:val="000000"/>
              </w:rPr>
              <w:t>500</w:t>
            </w:r>
            <w:r>
              <w:rPr>
                <w:rFonts w:ascii="Times New Roman" w:hAnsi="Times New Roman"/>
                <w:b/>
                <w:color w:val="000000"/>
              </w:rPr>
              <w:t>,0</w:t>
            </w:r>
          </w:p>
        </w:tc>
        <w:tc>
          <w:tcPr>
            <w:tcW w:w="564" w:type="dxa"/>
            <w:tcBorders>
              <w:top w:val="single" w:sz="8" w:space="0" w:color="auto"/>
              <w:left w:val="single" w:sz="4" w:space="0" w:color="auto"/>
              <w:bottom w:val="single" w:sz="8" w:space="0" w:color="auto"/>
              <w:right w:val="single" w:sz="8" w:space="0" w:color="auto"/>
            </w:tcBorders>
            <w:textDirection w:val="btLr"/>
            <w:vAlign w:val="bottom"/>
            <w:hideMark/>
          </w:tcPr>
          <w:p w:rsidR="00246C79" w:rsidRPr="00246C79" w:rsidRDefault="00246C79" w:rsidP="00246C79">
            <w:pPr>
              <w:ind w:left="113" w:right="113"/>
              <w:jc w:val="right"/>
              <w:rPr>
                <w:rFonts w:ascii="Times New Roman" w:hAnsi="Times New Roman"/>
                <w:b/>
                <w:color w:val="000000"/>
              </w:rPr>
            </w:pPr>
            <w:r w:rsidRPr="00246C79">
              <w:rPr>
                <w:rFonts w:ascii="Times New Roman" w:hAnsi="Times New Roman"/>
                <w:b/>
                <w:color w:val="000000"/>
              </w:rPr>
              <w:t>450</w:t>
            </w:r>
            <w:r>
              <w:rPr>
                <w:rFonts w:ascii="Times New Roman" w:hAnsi="Times New Roman"/>
                <w:b/>
                <w:color w:val="000000"/>
              </w:rPr>
              <w:t>,0</w:t>
            </w:r>
          </w:p>
        </w:tc>
        <w:tc>
          <w:tcPr>
            <w:tcW w:w="501" w:type="dxa"/>
            <w:tcBorders>
              <w:top w:val="single" w:sz="8" w:space="0" w:color="auto"/>
              <w:left w:val="single" w:sz="4" w:space="0" w:color="auto"/>
              <w:bottom w:val="single" w:sz="8" w:space="0" w:color="auto"/>
              <w:right w:val="single" w:sz="8" w:space="0" w:color="auto"/>
            </w:tcBorders>
            <w:textDirection w:val="btLr"/>
            <w:vAlign w:val="bottom"/>
            <w:hideMark/>
          </w:tcPr>
          <w:p w:rsidR="00246C79" w:rsidRPr="00246C79" w:rsidRDefault="00246C79" w:rsidP="00246C79">
            <w:pPr>
              <w:ind w:left="113" w:right="113"/>
              <w:jc w:val="right"/>
              <w:rPr>
                <w:rFonts w:ascii="Times New Roman" w:hAnsi="Times New Roman"/>
                <w:b/>
                <w:color w:val="000000"/>
              </w:rPr>
            </w:pPr>
            <w:r w:rsidRPr="00246C79">
              <w:rPr>
                <w:rFonts w:ascii="Times New Roman" w:hAnsi="Times New Roman"/>
                <w:b/>
                <w:color w:val="000000"/>
              </w:rPr>
              <w:t>450</w:t>
            </w:r>
            <w:r>
              <w:rPr>
                <w:rFonts w:ascii="Times New Roman" w:hAnsi="Times New Roman"/>
                <w:b/>
                <w:color w:val="000000"/>
              </w:rPr>
              <w:t>,0</w:t>
            </w:r>
          </w:p>
        </w:tc>
        <w:tc>
          <w:tcPr>
            <w:tcW w:w="600" w:type="dxa"/>
            <w:tcBorders>
              <w:top w:val="single" w:sz="8" w:space="0" w:color="auto"/>
              <w:left w:val="single" w:sz="4" w:space="0" w:color="auto"/>
              <w:bottom w:val="single" w:sz="8" w:space="0" w:color="auto"/>
              <w:right w:val="single" w:sz="8" w:space="0" w:color="auto"/>
            </w:tcBorders>
            <w:textDirection w:val="btLr"/>
            <w:vAlign w:val="bottom"/>
            <w:hideMark/>
          </w:tcPr>
          <w:p w:rsidR="00246C79" w:rsidRPr="00246C79" w:rsidRDefault="00246C79" w:rsidP="00246C79">
            <w:pPr>
              <w:ind w:left="113" w:right="113"/>
              <w:jc w:val="right"/>
              <w:rPr>
                <w:rFonts w:ascii="Times New Roman" w:hAnsi="Times New Roman"/>
                <w:b/>
                <w:color w:val="000000"/>
              </w:rPr>
            </w:pPr>
            <w:r w:rsidRPr="00246C79">
              <w:rPr>
                <w:rFonts w:ascii="Times New Roman" w:hAnsi="Times New Roman"/>
                <w:b/>
                <w:color w:val="000000"/>
              </w:rPr>
              <w:t>450</w:t>
            </w:r>
            <w:r>
              <w:rPr>
                <w:rFonts w:ascii="Times New Roman" w:hAnsi="Times New Roman"/>
                <w:b/>
                <w:color w:val="000000"/>
              </w:rPr>
              <w:t>,0</w:t>
            </w:r>
          </w:p>
        </w:tc>
        <w:tc>
          <w:tcPr>
            <w:tcW w:w="488" w:type="dxa"/>
            <w:tcBorders>
              <w:top w:val="single" w:sz="8" w:space="0" w:color="auto"/>
              <w:left w:val="single" w:sz="4" w:space="0" w:color="auto"/>
              <w:bottom w:val="single" w:sz="8" w:space="0" w:color="auto"/>
              <w:right w:val="single" w:sz="8" w:space="0" w:color="auto"/>
            </w:tcBorders>
            <w:textDirection w:val="btLr"/>
            <w:vAlign w:val="bottom"/>
            <w:hideMark/>
          </w:tcPr>
          <w:p w:rsidR="00246C79" w:rsidRPr="00246C79" w:rsidRDefault="00246C79" w:rsidP="00246C79">
            <w:pPr>
              <w:ind w:left="113" w:right="113"/>
              <w:jc w:val="right"/>
              <w:rPr>
                <w:rFonts w:ascii="Times New Roman" w:hAnsi="Times New Roman"/>
                <w:b/>
                <w:color w:val="000000"/>
              </w:rPr>
            </w:pPr>
            <w:r w:rsidRPr="00246C79">
              <w:rPr>
                <w:rFonts w:ascii="Times New Roman" w:hAnsi="Times New Roman"/>
                <w:b/>
                <w:color w:val="000000"/>
              </w:rPr>
              <w:t>480</w:t>
            </w:r>
            <w:r>
              <w:rPr>
                <w:rFonts w:ascii="Times New Roman" w:hAnsi="Times New Roman"/>
                <w:b/>
                <w:color w:val="000000"/>
              </w:rPr>
              <w:t>,0</w:t>
            </w:r>
          </w:p>
        </w:tc>
        <w:tc>
          <w:tcPr>
            <w:tcW w:w="567" w:type="dxa"/>
            <w:tcBorders>
              <w:top w:val="single" w:sz="8" w:space="0" w:color="auto"/>
              <w:left w:val="single" w:sz="4" w:space="0" w:color="auto"/>
              <w:bottom w:val="single" w:sz="8" w:space="0" w:color="auto"/>
              <w:right w:val="single" w:sz="8" w:space="0" w:color="auto"/>
            </w:tcBorders>
            <w:textDirection w:val="btLr"/>
            <w:vAlign w:val="bottom"/>
            <w:hideMark/>
          </w:tcPr>
          <w:p w:rsidR="00246C79" w:rsidRPr="00246C79" w:rsidRDefault="00246C79" w:rsidP="00246C79">
            <w:pPr>
              <w:ind w:left="113" w:right="113"/>
              <w:jc w:val="right"/>
              <w:rPr>
                <w:rFonts w:ascii="Times New Roman" w:hAnsi="Times New Roman"/>
                <w:b/>
                <w:color w:val="000000"/>
              </w:rPr>
            </w:pPr>
            <w:r w:rsidRPr="00246C79">
              <w:rPr>
                <w:rFonts w:ascii="Times New Roman" w:hAnsi="Times New Roman"/>
                <w:b/>
                <w:color w:val="000000"/>
              </w:rPr>
              <w:t>560</w:t>
            </w:r>
            <w:r>
              <w:rPr>
                <w:rFonts w:ascii="Times New Roman" w:hAnsi="Times New Roman"/>
                <w:b/>
                <w:color w:val="000000"/>
              </w:rPr>
              <w:t>,0</w:t>
            </w:r>
          </w:p>
        </w:tc>
        <w:tc>
          <w:tcPr>
            <w:tcW w:w="567" w:type="dxa"/>
            <w:tcBorders>
              <w:top w:val="single" w:sz="8" w:space="0" w:color="auto"/>
              <w:left w:val="single" w:sz="4" w:space="0" w:color="auto"/>
              <w:bottom w:val="single" w:sz="8" w:space="0" w:color="auto"/>
              <w:right w:val="single" w:sz="4" w:space="0" w:color="auto"/>
            </w:tcBorders>
            <w:textDirection w:val="btLr"/>
            <w:vAlign w:val="bottom"/>
            <w:hideMark/>
          </w:tcPr>
          <w:p w:rsidR="00246C79" w:rsidRPr="00246C79" w:rsidRDefault="00246C79" w:rsidP="00246C79">
            <w:pPr>
              <w:ind w:left="113" w:right="113"/>
              <w:jc w:val="right"/>
              <w:rPr>
                <w:rFonts w:ascii="Times New Roman" w:hAnsi="Times New Roman"/>
                <w:b/>
                <w:color w:val="000000"/>
              </w:rPr>
            </w:pPr>
            <w:r w:rsidRPr="00246C79">
              <w:rPr>
                <w:rFonts w:ascii="Times New Roman" w:hAnsi="Times New Roman"/>
                <w:b/>
                <w:color w:val="000000"/>
              </w:rPr>
              <w:t>530</w:t>
            </w:r>
            <w:r>
              <w:rPr>
                <w:rFonts w:ascii="Times New Roman" w:hAnsi="Times New Roman"/>
                <w:b/>
                <w:color w:val="000000"/>
              </w:rPr>
              <w:t>,0</w:t>
            </w:r>
          </w:p>
        </w:tc>
        <w:tc>
          <w:tcPr>
            <w:tcW w:w="473" w:type="dxa"/>
            <w:tcBorders>
              <w:top w:val="single" w:sz="8" w:space="0" w:color="auto"/>
              <w:left w:val="single" w:sz="4" w:space="0" w:color="auto"/>
              <w:bottom w:val="single" w:sz="8" w:space="0" w:color="auto"/>
              <w:right w:val="single" w:sz="8" w:space="0" w:color="auto"/>
            </w:tcBorders>
            <w:textDirection w:val="btLr"/>
            <w:vAlign w:val="bottom"/>
            <w:hideMark/>
          </w:tcPr>
          <w:p w:rsidR="00246C79" w:rsidRPr="00246C79" w:rsidRDefault="00246C79" w:rsidP="00246C79">
            <w:pPr>
              <w:ind w:left="113" w:right="113"/>
              <w:jc w:val="right"/>
              <w:rPr>
                <w:rFonts w:ascii="Times New Roman" w:hAnsi="Times New Roman"/>
                <w:b/>
                <w:color w:val="000000"/>
              </w:rPr>
            </w:pPr>
            <w:r w:rsidRPr="00246C79">
              <w:rPr>
                <w:rFonts w:ascii="Times New Roman" w:hAnsi="Times New Roman"/>
                <w:b/>
                <w:color w:val="000000"/>
              </w:rPr>
              <w:t>520</w:t>
            </w:r>
            <w:r>
              <w:rPr>
                <w:rFonts w:ascii="Times New Roman" w:hAnsi="Times New Roman"/>
                <w:b/>
                <w:color w:val="000000"/>
              </w:rPr>
              <w:t>,0</w:t>
            </w:r>
          </w:p>
        </w:tc>
        <w:tc>
          <w:tcPr>
            <w:tcW w:w="473" w:type="dxa"/>
            <w:tcBorders>
              <w:top w:val="single" w:sz="8" w:space="0" w:color="auto"/>
              <w:left w:val="single" w:sz="4" w:space="0" w:color="auto"/>
              <w:bottom w:val="single" w:sz="8" w:space="0" w:color="auto"/>
              <w:right w:val="single" w:sz="8" w:space="0" w:color="auto"/>
            </w:tcBorders>
            <w:textDirection w:val="btLr"/>
            <w:vAlign w:val="bottom"/>
            <w:hideMark/>
          </w:tcPr>
          <w:p w:rsidR="00246C79" w:rsidRPr="00246C79" w:rsidRDefault="00246C79" w:rsidP="00246C79">
            <w:pPr>
              <w:ind w:left="113" w:right="113"/>
              <w:jc w:val="right"/>
              <w:rPr>
                <w:rFonts w:ascii="Times New Roman" w:hAnsi="Times New Roman"/>
                <w:b/>
                <w:color w:val="000000"/>
              </w:rPr>
            </w:pPr>
            <w:r w:rsidRPr="00246C79">
              <w:rPr>
                <w:rFonts w:ascii="Times New Roman" w:hAnsi="Times New Roman"/>
                <w:b/>
                <w:color w:val="000000"/>
              </w:rPr>
              <w:t>460</w:t>
            </w:r>
            <w:r>
              <w:rPr>
                <w:rFonts w:ascii="Times New Roman" w:hAnsi="Times New Roman"/>
                <w:b/>
                <w:color w:val="000000"/>
              </w:rPr>
              <w:t>,0</w:t>
            </w:r>
          </w:p>
        </w:tc>
      </w:tr>
      <w:tr w:rsidR="004473E9" w:rsidRPr="00D648FF" w:rsidTr="005C61FA">
        <w:trPr>
          <w:cantSplit/>
          <w:trHeight w:val="1134"/>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rsidR="004473E9" w:rsidRPr="00D648FF" w:rsidRDefault="004473E9">
            <w:pPr>
              <w:autoSpaceDE w:val="0"/>
              <w:autoSpaceDN w:val="0"/>
              <w:adjustRightInd w:val="0"/>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внебюджетных источников</w:t>
            </w:r>
          </w:p>
        </w:tc>
        <w:tc>
          <w:tcPr>
            <w:tcW w:w="670" w:type="dxa"/>
            <w:tcBorders>
              <w:top w:val="single" w:sz="6" w:space="0" w:color="auto"/>
              <w:left w:val="single" w:sz="6" w:space="0" w:color="auto"/>
              <w:bottom w:val="single" w:sz="6" w:space="0" w:color="auto"/>
              <w:right w:val="single" w:sz="6" w:space="0" w:color="auto"/>
            </w:tcBorders>
            <w:textDirection w:val="btLr"/>
            <w:vAlign w:val="cente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568" w:type="dxa"/>
            <w:tcBorders>
              <w:top w:val="single" w:sz="6" w:space="0" w:color="auto"/>
              <w:left w:val="single" w:sz="6" w:space="0" w:color="auto"/>
              <w:bottom w:val="single" w:sz="6" w:space="0" w:color="auto"/>
              <w:right w:val="single" w:sz="6" w:space="0" w:color="auto"/>
            </w:tcBorders>
            <w:textDirection w:val="btLr"/>
            <w:vAlign w:val="cente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576" w:type="dxa"/>
            <w:tcBorders>
              <w:top w:val="single" w:sz="6" w:space="0" w:color="auto"/>
              <w:left w:val="single" w:sz="6" w:space="0" w:color="auto"/>
              <w:bottom w:val="single" w:sz="6" w:space="0" w:color="auto"/>
              <w:right w:val="single" w:sz="6" w:space="0" w:color="auto"/>
            </w:tcBorders>
            <w:textDirection w:val="btLr"/>
            <w:vAlign w:val="cente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extDirection w:val="btLr"/>
            <w:vAlign w:val="cente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564" w:type="dxa"/>
            <w:tcBorders>
              <w:top w:val="single" w:sz="6" w:space="0" w:color="auto"/>
              <w:left w:val="single" w:sz="4" w:space="0" w:color="auto"/>
              <w:bottom w:val="single" w:sz="6" w:space="0" w:color="auto"/>
              <w:right w:val="single" w:sz="6" w:space="0" w:color="auto"/>
            </w:tcBorders>
            <w:textDirection w:val="btL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501" w:type="dxa"/>
            <w:tcBorders>
              <w:top w:val="single" w:sz="6" w:space="0" w:color="auto"/>
              <w:left w:val="single" w:sz="4" w:space="0" w:color="auto"/>
              <w:bottom w:val="single" w:sz="6" w:space="0" w:color="auto"/>
              <w:right w:val="single" w:sz="6" w:space="0" w:color="auto"/>
            </w:tcBorders>
            <w:textDirection w:val="btL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600" w:type="dxa"/>
            <w:tcBorders>
              <w:top w:val="single" w:sz="6" w:space="0" w:color="auto"/>
              <w:left w:val="single" w:sz="4" w:space="0" w:color="auto"/>
              <w:bottom w:val="single" w:sz="6" w:space="0" w:color="auto"/>
              <w:right w:val="single" w:sz="6" w:space="0" w:color="auto"/>
            </w:tcBorders>
            <w:textDirection w:val="btL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488" w:type="dxa"/>
            <w:tcBorders>
              <w:top w:val="single" w:sz="6" w:space="0" w:color="auto"/>
              <w:left w:val="single" w:sz="4" w:space="0" w:color="auto"/>
              <w:bottom w:val="single" w:sz="6" w:space="0" w:color="auto"/>
              <w:right w:val="single" w:sz="6" w:space="0" w:color="auto"/>
            </w:tcBorders>
            <w:textDirection w:val="btL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rsidR="004473E9" w:rsidRPr="00D648FF" w:rsidRDefault="004473E9">
            <w:pPr>
              <w:spacing w:after="0" w:line="240" w:lineRule="auto"/>
              <w:ind w:left="113" w:right="113"/>
              <w:jc w:val="center"/>
              <w:rPr>
                <w:rFonts w:ascii="Times New Roman" w:hAnsi="Times New Roman"/>
                <w:sz w:val="24"/>
                <w:szCs w:val="24"/>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rsidR="004473E9" w:rsidRPr="00D648FF" w:rsidRDefault="004473E9">
            <w:pPr>
              <w:spacing w:after="0" w:line="240" w:lineRule="auto"/>
              <w:ind w:left="113" w:right="113"/>
              <w:jc w:val="center"/>
              <w:rPr>
                <w:rFonts w:ascii="Times New Roman" w:hAnsi="Times New Roman"/>
                <w:sz w:val="24"/>
                <w:szCs w:val="24"/>
                <w:lang w:eastAsia="ru-RU"/>
              </w:rPr>
            </w:pPr>
          </w:p>
        </w:tc>
      </w:tr>
    </w:tbl>
    <w:p w:rsidR="004473E9" w:rsidRPr="00D648FF" w:rsidRDefault="004473E9" w:rsidP="004473E9">
      <w:pPr>
        <w:pStyle w:val="1"/>
        <w:spacing w:line="240" w:lineRule="auto"/>
        <w:rPr>
          <w:sz w:val="24"/>
          <w:szCs w:val="24"/>
          <w:lang w:eastAsia="ru-RU"/>
        </w:rPr>
      </w:pPr>
      <w:bookmarkStart w:id="18" w:name="_Toc348624766"/>
      <w:bookmarkStart w:id="19" w:name="_Toc405805597"/>
    </w:p>
    <w:p w:rsidR="004473E9" w:rsidRPr="00D648FF" w:rsidRDefault="004473E9" w:rsidP="004473E9">
      <w:pPr>
        <w:pStyle w:val="1"/>
        <w:spacing w:line="240" w:lineRule="auto"/>
        <w:rPr>
          <w:sz w:val="24"/>
          <w:szCs w:val="24"/>
          <w:lang w:eastAsia="ru-RU"/>
        </w:rPr>
      </w:pPr>
      <w:r w:rsidRPr="00D648FF">
        <w:rPr>
          <w:sz w:val="24"/>
          <w:szCs w:val="24"/>
          <w:lang w:eastAsia="ru-RU"/>
        </w:rPr>
        <w:t>Раздел 7: «Социально-экономическая эффективность реализации Программы</w:t>
      </w:r>
      <w:bookmarkEnd w:id="18"/>
      <w:r w:rsidRPr="00D648FF">
        <w:rPr>
          <w:sz w:val="24"/>
          <w:szCs w:val="24"/>
          <w:lang w:eastAsia="ru-RU"/>
        </w:rPr>
        <w:t>»</w:t>
      </w:r>
      <w:bookmarkEnd w:id="19"/>
    </w:p>
    <w:p w:rsidR="004473E9" w:rsidRPr="00D648FF" w:rsidRDefault="004473E9" w:rsidP="004473E9">
      <w:pPr>
        <w:rPr>
          <w:lang w:eastAsia="ru-RU"/>
        </w:rPr>
      </w:pPr>
    </w:p>
    <w:p w:rsidR="004473E9" w:rsidRPr="00D648FF" w:rsidRDefault="004473E9" w:rsidP="004473E9">
      <w:pPr>
        <w:spacing w:after="0" w:line="240" w:lineRule="auto"/>
        <w:ind w:firstLine="567"/>
        <w:jc w:val="both"/>
        <w:rPr>
          <w:rFonts w:ascii="Times New Roman" w:hAnsi="Times New Roman"/>
          <w:sz w:val="24"/>
          <w:szCs w:val="24"/>
          <w:lang w:eastAsia="ru-RU"/>
        </w:rPr>
      </w:pPr>
      <w:r w:rsidRPr="00D648FF">
        <w:rPr>
          <w:rFonts w:ascii="Times New Roman" w:hAnsi="Times New Roman"/>
          <w:sz w:val="24"/>
          <w:szCs w:val="24"/>
          <w:lang w:eastAsia="ru-RU"/>
        </w:rPr>
        <w:t xml:space="preserve">Последствием реализаций мероприятий программы будет рост уровня благоустройства жилищного фонда сельского поселения. В перспективе будут доминировать локальные системы. Требуется лишь обеспечить их современный </w:t>
      </w:r>
      <w:proofErr w:type="spellStart"/>
      <w:r w:rsidRPr="00D648FF">
        <w:rPr>
          <w:rFonts w:ascii="Times New Roman" w:hAnsi="Times New Roman"/>
          <w:sz w:val="24"/>
          <w:szCs w:val="24"/>
          <w:lang w:eastAsia="ru-RU"/>
        </w:rPr>
        <w:t>энергоэффективный</w:t>
      </w:r>
      <w:proofErr w:type="spellEnd"/>
      <w:r w:rsidRPr="00D648FF">
        <w:rPr>
          <w:rFonts w:ascii="Times New Roman" w:hAnsi="Times New Roman"/>
          <w:sz w:val="24"/>
          <w:szCs w:val="24"/>
          <w:lang w:eastAsia="ru-RU"/>
        </w:rPr>
        <w:t xml:space="preserve"> уровень, качественное обслуживание и ремонт.</w:t>
      </w:r>
    </w:p>
    <w:p w:rsidR="004473E9" w:rsidRPr="00D648FF" w:rsidRDefault="004473E9" w:rsidP="004473E9">
      <w:pPr>
        <w:spacing w:after="0" w:line="240" w:lineRule="auto"/>
        <w:ind w:firstLine="567"/>
        <w:jc w:val="both"/>
        <w:rPr>
          <w:rFonts w:ascii="Times New Roman" w:hAnsi="Times New Roman"/>
          <w:sz w:val="24"/>
          <w:szCs w:val="24"/>
          <w:lang w:eastAsia="ru-RU"/>
        </w:rPr>
      </w:pPr>
      <w:r w:rsidRPr="00D648FF">
        <w:rPr>
          <w:rFonts w:ascii="Times New Roman" w:hAnsi="Times New Roman"/>
          <w:sz w:val="24"/>
          <w:szCs w:val="24"/>
          <w:lang w:eastAsia="ru-RU"/>
        </w:rPr>
        <w:t>Позитивными результатом Программы можно считать:</w:t>
      </w:r>
    </w:p>
    <w:p w:rsidR="004473E9" w:rsidRPr="00D648FF" w:rsidRDefault="004473E9" w:rsidP="004473E9">
      <w:pPr>
        <w:tabs>
          <w:tab w:val="left" w:pos="708"/>
        </w:tabs>
        <w:spacing w:after="0" w:line="240" w:lineRule="auto"/>
        <w:ind w:firstLine="567"/>
        <w:jc w:val="both"/>
        <w:rPr>
          <w:rFonts w:ascii="Times New Roman" w:hAnsi="Times New Roman"/>
          <w:sz w:val="24"/>
          <w:szCs w:val="24"/>
        </w:rPr>
      </w:pPr>
      <w:r w:rsidRPr="00D648FF">
        <w:rPr>
          <w:rFonts w:ascii="Times New Roman" w:hAnsi="Times New Roman"/>
          <w:sz w:val="24"/>
          <w:szCs w:val="24"/>
        </w:rPr>
        <w:t xml:space="preserve">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 </w:t>
      </w:r>
    </w:p>
    <w:p w:rsidR="004473E9" w:rsidRDefault="004473E9" w:rsidP="004473E9">
      <w:pPr>
        <w:tabs>
          <w:tab w:val="left" w:pos="708"/>
        </w:tabs>
        <w:spacing w:after="0" w:line="240" w:lineRule="auto"/>
        <w:ind w:firstLine="567"/>
        <w:jc w:val="both"/>
        <w:rPr>
          <w:rFonts w:ascii="Times New Roman" w:hAnsi="Times New Roman"/>
          <w:sz w:val="24"/>
          <w:szCs w:val="24"/>
        </w:rPr>
      </w:pPr>
      <w:r w:rsidRPr="00D648FF">
        <w:rPr>
          <w:rFonts w:ascii="Times New Roman" w:hAnsi="Times New Roman"/>
          <w:sz w:val="24"/>
          <w:szCs w:val="24"/>
        </w:rPr>
        <w:lastRenderedPageBreak/>
        <w:t>повышение качеств</w:t>
      </w:r>
      <w:r>
        <w:rPr>
          <w:rFonts w:ascii="Times New Roman" w:hAnsi="Times New Roman"/>
          <w:sz w:val="24"/>
          <w:szCs w:val="24"/>
        </w:rPr>
        <w:t xml:space="preserve">а и надежности коммунального обслуживания, что также входит в категорию </w:t>
      </w:r>
      <w:proofErr w:type="spellStart"/>
      <w:r>
        <w:rPr>
          <w:rFonts w:ascii="Times New Roman" w:hAnsi="Times New Roman"/>
          <w:sz w:val="24"/>
          <w:szCs w:val="24"/>
        </w:rPr>
        <w:t>комфортностиусловий</w:t>
      </w:r>
      <w:proofErr w:type="spellEnd"/>
      <w:r>
        <w:rPr>
          <w:rFonts w:ascii="Times New Roman" w:hAnsi="Times New Roman"/>
          <w:sz w:val="24"/>
          <w:szCs w:val="24"/>
        </w:rPr>
        <w:t xml:space="preserve"> проживания и обеспечивается за счет модернизации жилищно-коммунального хозяйства. </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Другими результатами Программы являются: </w:t>
      </w:r>
    </w:p>
    <w:p w:rsidR="004473E9" w:rsidRDefault="004473E9" w:rsidP="004473E9">
      <w:pPr>
        <w:numPr>
          <w:ilvl w:val="0"/>
          <w:numId w:val="12"/>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совершенствование взаимодействия с потребителями;</w:t>
      </w:r>
    </w:p>
    <w:p w:rsidR="004473E9" w:rsidRDefault="004473E9" w:rsidP="004473E9">
      <w:pPr>
        <w:numPr>
          <w:ilvl w:val="0"/>
          <w:numId w:val="12"/>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снижение потерь и утечек, которое предотвратит выставление счетов за фактически не потребленные услуги;</w:t>
      </w:r>
    </w:p>
    <w:p w:rsidR="004473E9" w:rsidRDefault="004473E9" w:rsidP="004473E9">
      <w:pPr>
        <w:numPr>
          <w:ilvl w:val="0"/>
          <w:numId w:val="12"/>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оздоровление финансового состояния предприятий ЖКХ, повышение их инвестиционной привлекательности;</w:t>
      </w:r>
    </w:p>
    <w:p w:rsidR="004473E9" w:rsidRDefault="004473E9" w:rsidP="004473E9">
      <w:pPr>
        <w:numPr>
          <w:ilvl w:val="0"/>
          <w:numId w:val="12"/>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повышение собираемости платежей до 95-99% за счет жесткого контроля и ведения базы данных плательщиков, оперативного отслеживания платежей, что позволит снизить дебиторскую задолженность. </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по бюджетному софинансированию.</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Сдерживание роста тарифов из-за популистских соображений, не связанных с обоснованием доступности услуг для потребителей, а, как следствие, снижение их инвестиционного потенциала, приведет к сокращению собственных (инвестиционных) средств предприятий ЖКХ, направляемых на замену изношенных фондов объектов коммунальной инфраструктуры.</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Помимо этого риски могут быть связаны с невыполнением (или не соблюдением сроков выполнения) плана мероприятий, определенных Программой.</w:t>
      </w:r>
    </w:p>
    <w:p w:rsidR="004473E9" w:rsidRDefault="004473E9" w:rsidP="004473E9">
      <w:pPr>
        <w:pStyle w:val="1"/>
        <w:spacing w:before="0" w:line="240" w:lineRule="auto"/>
        <w:ind w:firstLine="567"/>
        <w:jc w:val="both"/>
        <w:rPr>
          <w:sz w:val="24"/>
          <w:szCs w:val="24"/>
          <w:lang w:eastAsia="ru-RU"/>
        </w:rPr>
      </w:pPr>
      <w:bookmarkStart w:id="20" w:name="_Toc348624767"/>
      <w:bookmarkStart w:id="21" w:name="_Toc405805598"/>
      <w:r>
        <w:rPr>
          <w:sz w:val="24"/>
          <w:szCs w:val="24"/>
          <w:lang w:eastAsia="ru-RU"/>
        </w:rPr>
        <w:t>Раздел 8: «Механизм реализации Программы и контроль над ее выполнением</w:t>
      </w:r>
      <w:bookmarkEnd w:id="20"/>
      <w:r>
        <w:rPr>
          <w:sz w:val="24"/>
          <w:szCs w:val="24"/>
          <w:lang w:eastAsia="ru-RU"/>
        </w:rPr>
        <w:t>»</w:t>
      </w:r>
      <w:bookmarkEnd w:id="21"/>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Реализации Программы комплексного развития систем коммунальной инфраструктуры Березняковс</w:t>
      </w:r>
      <w:r w:rsidR="00EE339A">
        <w:rPr>
          <w:rFonts w:ascii="Times New Roman" w:hAnsi="Times New Roman"/>
          <w:sz w:val="24"/>
          <w:szCs w:val="24"/>
          <w:lang w:eastAsia="ru-RU"/>
        </w:rPr>
        <w:t>кого сельского поселения на 2014</w:t>
      </w:r>
      <w:r>
        <w:rPr>
          <w:rFonts w:ascii="Times New Roman" w:hAnsi="Times New Roman"/>
          <w:sz w:val="24"/>
          <w:szCs w:val="24"/>
          <w:lang w:eastAsia="ru-RU"/>
        </w:rPr>
        <w:t>-2020 годы осуществляется Администрацией Березняковского поселения.</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Реализация Программы предусматривает также участие органов исполнительной власти района в пределах законодательно определенных полномочий.</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уровне Администрации поселения осуществляется:</w:t>
      </w:r>
    </w:p>
    <w:p w:rsidR="004473E9" w:rsidRDefault="004473E9" w:rsidP="004473E9">
      <w:pPr>
        <w:tabs>
          <w:tab w:val="num" w:pos="0"/>
          <w:tab w:val="num" w:pos="720"/>
        </w:tabs>
        <w:spacing w:after="0" w:line="240" w:lineRule="auto"/>
        <w:ind w:firstLine="567"/>
        <w:jc w:val="both"/>
        <w:rPr>
          <w:rFonts w:ascii="Times New Roman" w:hAnsi="Times New Roman"/>
          <w:sz w:val="24"/>
          <w:szCs w:val="24"/>
        </w:rPr>
      </w:pPr>
      <w:r>
        <w:rPr>
          <w:rFonts w:ascii="Times New Roman" w:hAnsi="Times New Roman"/>
          <w:sz w:val="24"/>
          <w:szCs w:val="24"/>
        </w:rPr>
        <w:t>проведение предусмотренных Программой преобразований в коммунальном комплексе поселения;</w:t>
      </w:r>
    </w:p>
    <w:p w:rsidR="004473E9" w:rsidRDefault="004473E9" w:rsidP="004473E9">
      <w:pPr>
        <w:numPr>
          <w:ilvl w:val="0"/>
          <w:numId w:val="13"/>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реализация Программы комплексного развития коммунальной инфраструктуры на территории поселения;</w:t>
      </w:r>
    </w:p>
    <w:p w:rsidR="004473E9" w:rsidRDefault="004473E9" w:rsidP="004473E9">
      <w:pPr>
        <w:numPr>
          <w:ilvl w:val="0"/>
          <w:numId w:val="13"/>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проведение предусмотренных Программой мероприятий с учетом местных особенностей.</w:t>
      </w:r>
    </w:p>
    <w:p w:rsidR="004473E9" w:rsidRDefault="004473E9" w:rsidP="004473E9">
      <w:pPr>
        <w:tabs>
          <w:tab w:val="num" w:pos="0"/>
          <w:tab w:val="num" w:pos="12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А также:</w:t>
      </w:r>
    </w:p>
    <w:p w:rsidR="004473E9" w:rsidRDefault="004473E9" w:rsidP="004473E9">
      <w:pPr>
        <w:numPr>
          <w:ilvl w:val="0"/>
          <w:numId w:val="13"/>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сбор и систематизация статистической и аналитической информации о реализации программных мероприятий;</w:t>
      </w:r>
    </w:p>
    <w:p w:rsidR="004473E9" w:rsidRDefault="004473E9" w:rsidP="004473E9">
      <w:pPr>
        <w:numPr>
          <w:ilvl w:val="0"/>
          <w:numId w:val="13"/>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мониторинг результатов реализации программных мероприятий;</w:t>
      </w:r>
    </w:p>
    <w:p w:rsidR="004473E9" w:rsidRDefault="004473E9" w:rsidP="004473E9">
      <w:pPr>
        <w:numPr>
          <w:ilvl w:val="0"/>
          <w:numId w:val="13"/>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обеспечение взаимодействия органов исполнительной власти района и органов местного самоуправления, а также юридических лиц, участвующих в реализации Программы;</w:t>
      </w:r>
    </w:p>
    <w:p w:rsidR="004473E9" w:rsidRDefault="004473E9" w:rsidP="004473E9">
      <w:pPr>
        <w:numPr>
          <w:ilvl w:val="0"/>
          <w:numId w:val="13"/>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rsidR="004473E9" w:rsidRDefault="004473E9" w:rsidP="004473E9">
      <w:pPr>
        <w:tabs>
          <w:tab w:val="num" w:pos="0"/>
          <w:tab w:val="num" w:pos="12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Участие средств районного бюджета в программе комплексного развития Березняковского сельского поселения только при соблюдении ими следующих основных условий:</w:t>
      </w:r>
    </w:p>
    <w:p w:rsidR="004473E9" w:rsidRDefault="004473E9" w:rsidP="004473E9">
      <w:pPr>
        <w:numPr>
          <w:ilvl w:val="0"/>
          <w:numId w:val="14"/>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представление в установленный Администрацией срок и по установленной им форме отчета о ходе выполнения программных мероприятий, включая отчет об использовании средств;</w:t>
      </w:r>
    </w:p>
    <w:p w:rsidR="004473E9" w:rsidRDefault="004473E9" w:rsidP="004473E9">
      <w:pPr>
        <w:numPr>
          <w:ilvl w:val="0"/>
          <w:numId w:val="14"/>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выполнение программных мероприятий за отчетный период;</w:t>
      </w:r>
    </w:p>
    <w:p w:rsidR="004473E9" w:rsidRDefault="004473E9" w:rsidP="004473E9">
      <w:pPr>
        <w:numPr>
          <w:ilvl w:val="0"/>
          <w:numId w:val="14"/>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lastRenderedPageBreak/>
        <w:t>целевое использование средств районного и/или муниципального бюджетов;</w:t>
      </w:r>
    </w:p>
    <w:p w:rsidR="004473E9" w:rsidRDefault="004473E9" w:rsidP="004473E9">
      <w:pPr>
        <w:tabs>
          <w:tab w:val="num" w:pos="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Конкретные условия предоставления средств районного бюджета устанавливаются отдельно для каждого из указанных мероприятий в соответствии с порядком, утверждаемым Администрацией Нижнеилимского района.</w:t>
      </w:r>
    </w:p>
    <w:p w:rsidR="004473E9" w:rsidRDefault="004473E9" w:rsidP="004473E9">
      <w:pPr>
        <w:tabs>
          <w:tab w:val="num" w:pos="0"/>
        </w:tabs>
        <w:spacing w:after="0" w:line="240" w:lineRule="auto"/>
        <w:ind w:firstLine="567"/>
        <w:jc w:val="both"/>
        <w:rPr>
          <w:rFonts w:ascii="Times New Roman" w:hAnsi="Times New Roman"/>
          <w:color w:val="FF0000"/>
          <w:sz w:val="24"/>
          <w:szCs w:val="24"/>
          <w:lang w:eastAsia="ru-RU"/>
        </w:rPr>
      </w:pPr>
      <w:r>
        <w:rPr>
          <w:rFonts w:ascii="Times New Roman" w:hAnsi="Times New Roman"/>
          <w:sz w:val="24"/>
          <w:szCs w:val="24"/>
          <w:lang w:eastAsia="ru-RU"/>
        </w:rPr>
        <w:t xml:space="preserve">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w:t>
      </w:r>
      <w:r>
        <w:rPr>
          <w:rFonts w:ascii="Times New Roman" w:hAnsi="Times New Roman"/>
          <w:color w:val="000000"/>
          <w:sz w:val="24"/>
          <w:szCs w:val="24"/>
          <w:lang w:eastAsia="ru-RU"/>
        </w:rPr>
        <w:t xml:space="preserve">проводимой информационно-разъяснительной работы. Она организуется Администрацией сельского поселения </w:t>
      </w:r>
      <w:r>
        <w:rPr>
          <w:rFonts w:ascii="Times New Roman" w:hAnsi="Times New Roman"/>
          <w:sz w:val="24"/>
          <w:szCs w:val="24"/>
          <w:lang w:eastAsia="ru-RU"/>
        </w:rPr>
        <w:t>с использованием средств массовой информации.</w:t>
      </w:r>
    </w:p>
    <w:p w:rsidR="004473E9" w:rsidRDefault="004473E9" w:rsidP="004473E9">
      <w:pPr>
        <w:tabs>
          <w:tab w:val="num" w:pos="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Контроль над ходом реализации программных мероприятий на территории Березняковского сельского поселения осуществляет Глава поселения или назначенное ответственное лицо.</w:t>
      </w:r>
    </w:p>
    <w:p w:rsidR="004473E9" w:rsidRDefault="004473E9" w:rsidP="004473E9">
      <w:pPr>
        <w:tabs>
          <w:tab w:val="num" w:pos="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целях достижения на протяжении периода действия Программы определенных показателей, необходимо синхронизировать последовательность и сроки выполнения мероприятий, а также определить исполнительные и контролирующие органы данных мероприятий.</w:t>
      </w:r>
      <w:bookmarkStart w:id="22" w:name="_Toc348624768"/>
      <w:bookmarkStart w:id="23" w:name="_Toc405805599"/>
    </w:p>
    <w:p w:rsidR="004473E9" w:rsidRDefault="004473E9" w:rsidP="004473E9">
      <w:pPr>
        <w:tabs>
          <w:tab w:val="num" w:pos="0"/>
        </w:tabs>
        <w:spacing w:after="0" w:line="240" w:lineRule="auto"/>
        <w:ind w:firstLine="567"/>
        <w:jc w:val="both"/>
        <w:rPr>
          <w:rFonts w:ascii="Times New Roman" w:hAnsi="Times New Roman"/>
          <w:sz w:val="24"/>
          <w:szCs w:val="24"/>
          <w:lang w:eastAsia="ru-RU"/>
        </w:rPr>
      </w:pPr>
    </w:p>
    <w:p w:rsidR="004473E9" w:rsidRDefault="004473E9" w:rsidP="004473E9">
      <w:pPr>
        <w:pStyle w:val="1"/>
        <w:spacing w:before="0" w:line="240" w:lineRule="auto"/>
        <w:rPr>
          <w:sz w:val="24"/>
          <w:szCs w:val="24"/>
          <w:lang w:eastAsia="ru-RU"/>
        </w:rPr>
      </w:pPr>
      <w:r>
        <w:rPr>
          <w:sz w:val="24"/>
          <w:szCs w:val="24"/>
          <w:lang w:eastAsia="ru-RU"/>
        </w:rPr>
        <w:t>Раздел 9: «</w:t>
      </w:r>
      <w:bookmarkEnd w:id="22"/>
      <w:r>
        <w:rPr>
          <w:sz w:val="24"/>
          <w:szCs w:val="24"/>
          <w:lang w:eastAsia="ru-RU"/>
        </w:rPr>
        <w:t>Управление программой»</w:t>
      </w:r>
      <w:bookmarkEnd w:id="23"/>
    </w:p>
    <w:p w:rsidR="004473E9" w:rsidRDefault="004473E9" w:rsidP="004473E9">
      <w:pPr>
        <w:tabs>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Администрация Березняковского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контроль за реализацией программных мероприятий по срокам, содержанию, финансовым затратам и ресурсам;</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методическое, информационное и организационное сопровождение работы по реализации комплекса программных мероприятий.</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Мониторинг и корректировка Программы осуществляется на основании следующих нормативных документов:</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Федеральный закон от 30 декабря 2004 года № 210-ФЗ "Об основах регулирования тарифов организаций коммунального комплекса";</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Методика проведения мониторинга выполнения производственных и инвестиционных программ организаций коммунального комплекса.</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Мониторинг Программы включает следующие этапы:</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2. верификация данных;</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3. анализ данных о результатах проводимых преобразований систем коммунальной инфраструктуры.</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4473E9" w:rsidRDefault="004473E9" w:rsidP="004473E9">
      <w:pPr>
        <w:spacing w:after="0" w:line="240" w:lineRule="auto"/>
        <w:ind w:firstLine="567"/>
        <w:jc w:val="both"/>
        <w:rPr>
          <w:lang w:eastAsia="ru-RU"/>
        </w:rPr>
      </w:pPr>
      <w:r>
        <w:rPr>
          <w:rFonts w:ascii="Times New Roman" w:hAnsi="Times New Roman"/>
          <w:sz w:val="24"/>
          <w:szCs w:val="24"/>
        </w:rPr>
        <w:t xml:space="preserve">Разработка и последующая корректировка Программы комплексного развития коммунальной инфраструктуры базируется на необходимости достижения целевых </w:t>
      </w:r>
      <w:r>
        <w:rPr>
          <w:rFonts w:ascii="Times New Roman" w:hAnsi="Times New Roman"/>
          <w:sz w:val="24"/>
          <w:szCs w:val="24"/>
        </w:rPr>
        <w:lastRenderedPageBreak/>
        <w:t>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8F4494" w:rsidRDefault="008F4494"/>
    <w:sectPr w:rsidR="008F4494" w:rsidSect="008F44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14D31A3B"/>
    <w:multiLevelType w:val="hybridMultilevel"/>
    <w:tmpl w:val="810AFB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A639FF"/>
    <w:multiLevelType w:val="hybridMultilevel"/>
    <w:tmpl w:val="34CE53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FF3219"/>
    <w:multiLevelType w:val="hybridMultilevel"/>
    <w:tmpl w:val="3852ED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80F4A13"/>
    <w:multiLevelType w:val="hybridMultilevel"/>
    <w:tmpl w:val="B2F01540"/>
    <w:lvl w:ilvl="0" w:tplc="86502A6C">
      <w:start w:val="1"/>
      <w:numFmt w:val="decimal"/>
      <w:lvlText w:val="%1."/>
      <w:lvlJc w:val="left"/>
      <w:pPr>
        <w:ind w:left="720" w:hanging="360"/>
      </w:pPr>
      <w:rPr>
        <w:rFonts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7B440A0"/>
    <w:multiLevelType w:val="hybridMultilevel"/>
    <w:tmpl w:val="E3664E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A0F1AF2"/>
    <w:multiLevelType w:val="hybridMultilevel"/>
    <w:tmpl w:val="F4201E4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AE2359D"/>
    <w:multiLevelType w:val="hybridMultilevel"/>
    <w:tmpl w:val="096259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79F20F24"/>
    <w:multiLevelType w:val="hybridMultilevel"/>
    <w:tmpl w:val="9DE00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A6E1D28"/>
    <w:multiLevelType w:val="hybridMultilevel"/>
    <w:tmpl w:val="F6248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3E9"/>
    <w:rsid w:val="000124EC"/>
    <w:rsid w:val="0004454B"/>
    <w:rsid w:val="00051A90"/>
    <w:rsid w:val="000A2D2D"/>
    <w:rsid w:val="000B4416"/>
    <w:rsid w:val="000C51A1"/>
    <w:rsid w:val="001C0C7F"/>
    <w:rsid w:val="00246C79"/>
    <w:rsid w:val="002B0E01"/>
    <w:rsid w:val="003423C0"/>
    <w:rsid w:val="0042299F"/>
    <w:rsid w:val="004473E9"/>
    <w:rsid w:val="0046404B"/>
    <w:rsid w:val="00563BC8"/>
    <w:rsid w:val="00567CBD"/>
    <w:rsid w:val="005A3B2C"/>
    <w:rsid w:val="005B5A0D"/>
    <w:rsid w:val="005C61FA"/>
    <w:rsid w:val="005D1E56"/>
    <w:rsid w:val="00617FC0"/>
    <w:rsid w:val="006A5EB5"/>
    <w:rsid w:val="0073401F"/>
    <w:rsid w:val="00752542"/>
    <w:rsid w:val="007D4651"/>
    <w:rsid w:val="00820487"/>
    <w:rsid w:val="008278B9"/>
    <w:rsid w:val="008F4494"/>
    <w:rsid w:val="00904460"/>
    <w:rsid w:val="009649AA"/>
    <w:rsid w:val="00986F36"/>
    <w:rsid w:val="00991422"/>
    <w:rsid w:val="009A24DF"/>
    <w:rsid w:val="009C3B1C"/>
    <w:rsid w:val="009D66EC"/>
    <w:rsid w:val="009E0281"/>
    <w:rsid w:val="009E171D"/>
    <w:rsid w:val="009E42F7"/>
    <w:rsid w:val="00A7348E"/>
    <w:rsid w:val="00AA0D34"/>
    <w:rsid w:val="00B34548"/>
    <w:rsid w:val="00BC126E"/>
    <w:rsid w:val="00BF3D4A"/>
    <w:rsid w:val="00C8406C"/>
    <w:rsid w:val="00C97A87"/>
    <w:rsid w:val="00D001D8"/>
    <w:rsid w:val="00D07BD9"/>
    <w:rsid w:val="00D648FF"/>
    <w:rsid w:val="00D67656"/>
    <w:rsid w:val="00D9015A"/>
    <w:rsid w:val="00D93AF9"/>
    <w:rsid w:val="00E17049"/>
    <w:rsid w:val="00E70810"/>
    <w:rsid w:val="00EC5BA1"/>
    <w:rsid w:val="00ED270D"/>
    <w:rsid w:val="00EE339A"/>
    <w:rsid w:val="00EF5DFA"/>
    <w:rsid w:val="00F14353"/>
    <w:rsid w:val="00F36FC6"/>
    <w:rsid w:val="00FD5DC8"/>
    <w:rsid w:val="00FE1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473E9"/>
    <w:pPr>
      <w:spacing w:after="160" w:line="256" w:lineRule="auto"/>
    </w:pPr>
    <w:rPr>
      <w:rFonts w:ascii="Calibri" w:eastAsia="Calibri" w:hAnsi="Calibri" w:cs="Times New Roman"/>
    </w:rPr>
  </w:style>
  <w:style w:type="paragraph" w:styleId="1">
    <w:name w:val="heading 1"/>
    <w:basedOn w:val="a"/>
    <w:next w:val="a"/>
    <w:link w:val="10"/>
    <w:uiPriority w:val="99"/>
    <w:qFormat/>
    <w:rsid w:val="004473E9"/>
    <w:pPr>
      <w:keepNext/>
      <w:keepLines/>
      <w:spacing w:before="120" w:after="0"/>
      <w:jc w:val="center"/>
      <w:outlineLvl w:val="0"/>
    </w:pPr>
    <w:rPr>
      <w:rFonts w:ascii="Times New Roman" w:eastAsia="Times New Roman" w:hAnsi="Times New Roman"/>
      <w:b/>
      <w:color w:val="000000"/>
      <w:sz w:val="32"/>
      <w:szCs w:val="32"/>
    </w:rPr>
  </w:style>
  <w:style w:type="paragraph" w:styleId="2">
    <w:name w:val="heading 2"/>
    <w:basedOn w:val="a"/>
    <w:next w:val="a"/>
    <w:link w:val="20"/>
    <w:uiPriority w:val="99"/>
    <w:semiHidden/>
    <w:unhideWhenUsed/>
    <w:qFormat/>
    <w:rsid w:val="004473E9"/>
    <w:pPr>
      <w:keepNext/>
      <w:keepLines/>
      <w:spacing w:before="40" w:after="0"/>
      <w:outlineLvl w:val="1"/>
    </w:pPr>
    <w:rPr>
      <w:rFonts w:ascii="Times New Roman" w:eastAsia="Times New Roman" w:hAnsi="Times New Roman"/>
      <w:sz w:val="24"/>
      <w:szCs w:val="26"/>
    </w:rPr>
  </w:style>
  <w:style w:type="paragraph" w:styleId="3">
    <w:name w:val="heading 3"/>
    <w:basedOn w:val="a"/>
    <w:next w:val="a"/>
    <w:link w:val="30"/>
    <w:uiPriority w:val="99"/>
    <w:semiHidden/>
    <w:unhideWhenUsed/>
    <w:qFormat/>
    <w:rsid w:val="004473E9"/>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73E9"/>
    <w:rPr>
      <w:rFonts w:ascii="Times New Roman" w:eastAsia="Times New Roman" w:hAnsi="Times New Roman" w:cs="Times New Roman"/>
      <w:b/>
      <w:color w:val="000000"/>
      <w:sz w:val="32"/>
      <w:szCs w:val="32"/>
    </w:rPr>
  </w:style>
  <w:style w:type="character" w:customStyle="1" w:styleId="20">
    <w:name w:val="Заголовок 2 Знак"/>
    <w:basedOn w:val="a0"/>
    <w:link w:val="2"/>
    <w:uiPriority w:val="99"/>
    <w:semiHidden/>
    <w:rsid w:val="004473E9"/>
    <w:rPr>
      <w:rFonts w:ascii="Times New Roman" w:eastAsia="Times New Roman" w:hAnsi="Times New Roman" w:cs="Times New Roman"/>
      <w:sz w:val="24"/>
      <w:szCs w:val="26"/>
    </w:rPr>
  </w:style>
  <w:style w:type="character" w:customStyle="1" w:styleId="30">
    <w:name w:val="Заголовок 3 Знак"/>
    <w:basedOn w:val="a0"/>
    <w:link w:val="3"/>
    <w:uiPriority w:val="99"/>
    <w:semiHidden/>
    <w:rsid w:val="004473E9"/>
    <w:rPr>
      <w:rFonts w:ascii="Calibri Light" w:eastAsia="Times New Roman" w:hAnsi="Calibri Light" w:cs="Times New Roman"/>
      <w:color w:val="1F4D78"/>
      <w:sz w:val="24"/>
      <w:szCs w:val="24"/>
    </w:rPr>
  </w:style>
  <w:style w:type="character" w:styleId="a3">
    <w:name w:val="Hyperlink"/>
    <w:basedOn w:val="a0"/>
    <w:uiPriority w:val="99"/>
    <w:semiHidden/>
    <w:unhideWhenUsed/>
    <w:rsid w:val="004473E9"/>
    <w:rPr>
      <w:rFonts w:ascii="Times New Roman" w:hAnsi="Times New Roman" w:cs="Times New Roman" w:hint="default"/>
      <w:color w:val="0563C1"/>
      <w:u w:val="single"/>
    </w:rPr>
  </w:style>
  <w:style w:type="character" w:styleId="a4">
    <w:name w:val="FollowedHyperlink"/>
    <w:basedOn w:val="a0"/>
    <w:uiPriority w:val="99"/>
    <w:semiHidden/>
    <w:unhideWhenUsed/>
    <w:rsid w:val="004473E9"/>
    <w:rPr>
      <w:color w:val="800080" w:themeColor="followedHyperlink"/>
      <w:u w:val="single"/>
    </w:rPr>
  </w:style>
  <w:style w:type="paragraph" w:styleId="11">
    <w:name w:val="toc 1"/>
    <w:basedOn w:val="a"/>
    <w:next w:val="a"/>
    <w:autoRedefine/>
    <w:uiPriority w:val="99"/>
    <w:semiHidden/>
    <w:unhideWhenUsed/>
    <w:rsid w:val="004473E9"/>
    <w:pPr>
      <w:spacing w:after="100"/>
    </w:pPr>
  </w:style>
  <w:style w:type="paragraph" w:styleId="21">
    <w:name w:val="toc 2"/>
    <w:basedOn w:val="a"/>
    <w:next w:val="a"/>
    <w:autoRedefine/>
    <w:uiPriority w:val="99"/>
    <w:semiHidden/>
    <w:unhideWhenUsed/>
    <w:rsid w:val="004473E9"/>
    <w:pPr>
      <w:spacing w:after="100"/>
      <w:ind w:left="220"/>
    </w:pPr>
  </w:style>
  <w:style w:type="paragraph" w:styleId="a5">
    <w:name w:val="header"/>
    <w:basedOn w:val="a"/>
    <w:link w:val="a6"/>
    <w:uiPriority w:val="99"/>
    <w:semiHidden/>
    <w:unhideWhenUsed/>
    <w:rsid w:val="004473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473E9"/>
    <w:rPr>
      <w:rFonts w:ascii="Calibri" w:eastAsia="Calibri" w:hAnsi="Calibri" w:cs="Times New Roman"/>
    </w:rPr>
  </w:style>
  <w:style w:type="paragraph" w:styleId="a7">
    <w:name w:val="footer"/>
    <w:basedOn w:val="a"/>
    <w:link w:val="a8"/>
    <w:uiPriority w:val="99"/>
    <w:semiHidden/>
    <w:unhideWhenUsed/>
    <w:rsid w:val="004473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473E9"/>
    <w:rPr>
      <w:rFonts w:ascii="Calibri" w:eastAsia="Calibri" w:hAnsi="Calibri" w:cs="Times New Roman"/>
    </w:rPr>
  </w:style>
  <w:style w:type="paragraph" w:styleId="a9">
    <w:name w:val="Balloon Text"/>
    <w:basedOn w:val="a"/>
    <w:link w:val="aa"/>
    <w:uiPriority w:val="99"/>
    <w:semiHidden/>
    <w:unhideWhenUsed/>
    <w:rsid w:val="004473E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473E9"/>
    <w:rPr>
      <w:rFonts w:ascii="Segoe UI" w:eastAsia="Calibri" w:hAnsi="Segoe UI" w:cs="Segoe UI"/>
      <w:sz w:val="18"/>
      <w:szCs w:val="18"/>
    </w:rPr>
  </w:style>
  <w:style w:type="character" w:customStyle="1" w:styleId="ab">
    <w:name w:val="Без интервала Знак"/>
    <w:basedOn w:val="a0"/>
    <w:link w:val="ac"/>
    <w:uiPriority w:val="1"/>
    <w:locked/>
    <w:rsid w:val="004473E9"/>
  </w:style>
  <w:style w:type="paragraph" w:styleId="ac">
    <w:name w:val="No Spacing"/>
    <w:link w:val="ab"/>
    <w:uiPriority w:val="1"/>
    <w:qFormat/>
    <w:rsid w:val="004473E9"/>
    <w:pPr>
      <w:spacing w:after="0" w:line="240" w:lineRule="auto"/>
    </w:pPr>
  </w:style>
  <w:style w:type="paragraph" w:styleId="ad">
    <w:name w:val="List Paragraph"/>
    <w:basedOn w:val="a"/>
    <w:uiPriority w:val="99"/>
    <w:qFormat/>
    <w:rsid w:val="004473E9"/>
    <w:pPr>
      <w:ind w:left="720"/>
      <w:contextualSpacing/>
    </w:pPr>
  </w:style>
  <w:style w:type="paragraph" w:styleId="ae">
    <w:name w:val="TOC Heading"/>
    <w:basedOn w:val="1"/>
    <w:next w:val="a"/>
    <w:uiPriority w:val="99"/>
    <w:semiHidden/>
    <w:unhideWhenUsed/>
    <w:qFormat/>
    <w:rsid w:val="004473E9"/>
    <w:pPr>
      <w:spacing w:before="240"/>
      <w:jc w:val="left"/>
      <w:outlineLvl w:val="9"/>
    </w:pPr>
    <w:rPr>
      <w:rFonts w:ascii="Calibri Light" w:hAnsi="Calibri Light"/>
      <w:b w:val="0"/>
      <w:color w:val="2E74B5"/>
      <w:lang w:eastAsia="ru-RU"/>
    </w:rPr>
  </w:style>
  <w:style w:type="paragraph" w:customStyle="1" w:styleId="Default">
    <w:name w:val="Default"/>
    <w:uiPriority w:val="99"/>
    <w:rsid w:val="004473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
    <w:name w:val="Знак"/>
    <w:basedOn w:val="a"/>
    <w:uiPriority w:val="99"/>
    <w:rsid w:val="004473E9"/>
    <w:pPr>
      <w:spacing w:line="240" w:lineRule="exact"/>
    </w:pPr>
    <w:rPr>
      <w:rFonts w:ascii="Verdana" w:eastAsia="Times New Roman" w:hAnsi="Verdana"/>
      <w:sz w:val="20"/>
      <w:szCs w:val="20"/>
      <w:lang w:val="en-US"/>
    </w:rPr>
  </w:style>
  <w:style w:type="table" w:styleId="af0">
    <w:name w:val="Table Grid"/>
    <w:basedOn w:val="a1"/>
    <w:uiPriority w:val="99"/>
    <w:rsid w:val="004473E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uiPriority w:val="99"/>
    <w:rsid w:val="004473E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4473E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390552">
      <w:bodyDiv w:val="1"/>
      <w:marLeft w:val="0"/>
      <w:marRight w:val="0"/>
      <w:marTop w:val="0"/>
      <w:marBottom w:val="0"/>
      <w:divBdr>
        <w:top w:val="none" w:sz="0" w:space="0" w:color="auto"/>
        <w:left w:val="none" w:sz="0" w:space="0" w:color="auto"/>
        <w:bottom w:val="none" w:sz="0" w:space="0" w:color="auto"/>
        <w:right w:val="none" w:sz="0" w:space="0" w:color="auto"/>
      </w:divBdr>
    </w:div>
    <w:div w:id="889271756">
      <w:bodyDiv w:val="1"/>
      <w:marLeft w:val="0"/>
      <w:marRight w:val="0"/>
      <w:marTop w:val="0"/>
      <w:marBottom w:val="0"/>
      <w:divBdr>
        <w:top w:val="none" w:sz="0" w:space="0" w:color="auto"/>
        <w:left w:val="none" w:sz="0" w:space="0" w:color="auto"/>
        <w:bottom w:val="none" w:sz="0" w:space="0" w:color="auto"/>
        <w:right w:val="none" w:sz="0" w:space="0" w:color="auto"/>
      </w:divBdr>
    </w:div>
    <w:div w:id="1795169825">
      <w:bodyDiv w:val="1"/>
      <w:marLeft w:val="0"/>
      <w:marRight w:val="0"/>
      <w:marTop w:val="0"/>
      <w:marBottom w:val="0"/>
      <w:divBdr>
        <w:top w:val="none" w:sz="0" w:space="0" w:color="auto"/>
        <w:left w:val="none" w:sz="0" w:space="0" w:color="auto"/>
        <w:bottom w:val="none" w:sz="0" w:space="0" w:color="auto"/>
        <w:right w:val="none" w:sz="0" w:space="0" w:color="auto"/>
      </w:divBdr>
    </w:div>
    <w:div w:id="1924340959">
      <w:bodyDiv w:val="1"/>
      <w:marLeft w:val="0"/>
      <w:marRight w:val="0"/>
      <w:marTop w:val="0"/>
      <w:marBottom w:val="0"/>
      <w:divBdr>
        <w:top w:val="none" w:sz="0" w:space="0" w:color="auto"/>
        <w:left w:val="none" w:sz="0" w:space="0" w:color="auto"/>
        <w:bottom w:val="none" w:sz="0" w:space="0" w:color="auto"/>
        <w:right w:val="none" w:sz="0" w:space="0" w:color="auto"/>
      </w:divBdr>
    </w:div>
    <w:div w:id="203838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3"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3" Type="http://schemas.openxmlformats.org/officeDocument/2006/relationships/settings" Target="settings.xml"/><Relationship Id="rId2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7"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7"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 Type="http://schemas.openxmlformats.org/officeDocument/2006/relationships/numbering" Target="numbering.xml"/><Relationship Id="rId6"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4" Type="http://schemas.openxmlformats.org/officeDocument/2006/relationships/fontTable" Target="fontTable.xml"/><Relationship Id="rId5"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5"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3" Type="http://schemas.openxmlformats.org/officeDocument/2006/relationships/chart" Target="charts/chart1.xml"/><Relationship Id="rId1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4" Type="http://schemas.openxmlformats.org/officeDocument/2006/relationships/webSettings" Target="webSettings.xml"/><Relationship Id="rId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4"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7118997912317327"/>
          <c:y val="2.0746887966804992E-2"/>
        </c:manualLayout>
      </c:layout>
      <c:txPr>
        <a:bodyPr rot="0" vert="horz"/>
        <a:lstStyle/>
        <a:p>
          <a:pPr>
            <a:defRPr/>
          </a:pPr>
          <a:endParaRPr lang="ru-RU"/>
        </a:p>
      </c:txPr>
    </c:title>
    <c:view3D>
      <c:rotX val="30"/>
      <c:perspective val="50"/>
    </c:view3D>
    <c:plotArea>
      <c:layout>
        <c:manualLayout>
          <c:layoutTarget val="inner"/>
          <c:xMode val="edge"/>
          <c:yMode val="edge"/>
          <c:x val="0.22129436325678545"/>
          <c:y val="0.30290456431535862"/>
          <c:w val="0.5344467640918521"/>
          <c:h val="0.66390041493775964"/>
        </c:manualLayout>
      </c:layout>
      <c:pie3DChart>
        <c:varyColors val="1"/>
        <c:ser>
          <c:idx val="0"/>
          <c:order val="0"/>
          <c:tx>
            <c:strRef>
              <c:f>Лист1!$B$1</c:f>
              <c:strCache>
                <c:ptCount val="1"/>
                <c:pt idx="0">
                  <c:v>Объем потребления воды по потребителям, м3</c:v>
                </c:pt>
              </c:strCache>
            </c:strRef>
          </c:tx>
          <c:dLbls>
            <c:dLbl>
              <c:idx val="0"/>
              <c:layout>
                <c:manualLayout>
                  <c:x val="1.3776532707061561E-2"/>
                  <c:y val="-2.379371486211641E-2"/>
                </c:manualLayout>
              </c:layout>
              <c:dLblPos val="ct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37A-44AE-8922-7477E27B7195}"/>
                </c:ext>
              </c:extLst>
            </c:dLbl>
            <c:dLbl>
              <c:idx val="1"/>
              <c:layout>
                <c:manualLayout>
                  <c:x val="-3.4441331767654321E-2"/>
                  <c:y val="5.7104915669079256E-2"/>
                </c:manualLayout>
              </c:layout>
              <c:dLblPos val="ct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37A-44AE-8922-7477E27B7195}"/>
                </c:ext>
              </c:extLst>
            </c:dLbl>
            <c:dLbl>
              <c:idx val="2"/>
              <c:layout>
                <c:manualLayout>
                  <c:x val="-8.2659196242369767E-2"/>
                  <c:y val="0"/>
                </c:manualLayout>
              </c:layout>
              <c:dLblPos val="ct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37A-44AE-8922-7477E27B7195}"/>
                </c:ext>
              </c:extLst>
            </c:dLbl>
            <c:dLbl>
              <c:idx val="3"/>
              <c:layout>
                <c:manualLayout>
                  <c:x val="-4.1329598121184676E-2"/>
                  <c:y val="-0.10469234539331219"/>
                </c:manualLayout>
              </c:layout>
              <c:dLblPos val="ct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37A-44AE-8922-7477E27B7195}"/>
                </c:ext>
              </c:extLst>
            </c:dLbl>
            <c:spPr>
              <a:noFill/>
              <a:ln>
                <a:noFill/>
              </a:ln>
              <a:effectLst/>
            </c:spPr>
            <c:txPr>
              <a:bodyPr rot="0" vert="horz"/>
              <a:lstStyle/>
              <a:p>
                <a:pPr>
                  <a:defRPr/>
                </a:pPr>
                <a:endParaRPr lang="ru-RU"/>
              </a:p>
            </c:txPr>
            <c:dLblPos val="ctr"/>
            <c:showCatName val="1"/>
            <c:showPercent val="1"/>
            <c:showLeaderLines val="1"/>
            <c:extLst xmlns:c16r2="http://schemas.microsoft.com/office/drawing/2015/06/chart">
              <c:ext xmlns:c15="http://schemas.microsoft.com/office/drawing/2012/chart" uri="{CE6537A1-D6FC-4f65-9D91-7224C49458BB}"/>
            </c:extLst>
          </c:dLbls>
          <c:cat>
            <c:strRef>
              <c:f>Лист1!$A$2:$A$5</c:f>
              <c:strCache>
                <c:ptCount val="4"/>
                <c:pt idx="1">
                  <c:v>Население</c:v>
                </c:pt>
                <c:pt idx="2">
                  <c:v>Потери</c:v>
                </c:pt>
                <c:pt idx="3">
                  <c:v>Прочие и бюджетные организации</c:v>
                </c:pt>
              </c:strCache>
            </c:strRef>
          </c:cat>
          <c:val>
            <c:numRef>
              <c:f>Лист1!$B$2:$B$5</c:f>
              <c:numCache>
                <c:formatCode>General</c:formatCode>
                <c:ptCount val="4"/>
                <c:pt idx="1">
                  <c:v>97.6</c:v>
                </c:pt>
                <c:pt idx="2">
                  <c:v>15.64</c:v>
                </c:pt>
                <c:pt idx="3">
                  <c:v>26.259999999999987</c:v>
                </c:pt>
              </c:numCache>
            </c:numRef>
          </c:val>
          <c:extLst xmlns:c16r2="http://schemas.microsoft.com/office/drawing/2015/06/chart">
            <c:ext xmlns:c16="http://schemas.microsoft.com/office/drawing/2014/chart" uri="{C3380CC4-5D6E-409C-BE32-E72D297353CC}">
              <c16:uniqueId val="{00000004-037A-44AE-8922-7477E27B7195}"/>
            </c:ext>
          </c:extLst>
        </c:ser>
        <c:dLbls>
          <c:showCatName val="1"/>
        </c:dLbls>
      </c:pie3D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40</Pages>
  <Words>12480</Words>
  <Characters>71138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28</cp:revision>
  <cp:lastPrinted>2017-08-24T06:14:00Z</cp:lastPrinted>
  <dcterms:created xsi:type="dcterms:W3CDTF">2017-01-27T01:37:00Z</dcterms:created>
  <dcterms:modified xsi:type="dcterms:W3CDTF">2017-09-29T02:10:00Z</dcterms:modified>
</cp:coreProperties>
</file>