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F5" w:rsidRDefault="004B5F73" w:rsidP="007820F5">
      <w:pPr>
        <w:jc w:val="center"/>
        <w:rPr>
          <w:rFonts w:ascii="Times New Roman" w:hAnsi="Times New Roman" w:cs="Times New Roman"/>
          <w:bCs/>
          <w:caps/>
          <w:color w:val="495931"/>
          <w:sz w:val="36"/>
          <w:szCs w:val="36"/>
          <w:shd w:val="clear" w:color="auto" w:fill="FFFFFF"/>
        </w:rPr>
      </w:pPr>
      <w:r w:rsidRPr="004B5F73">
        <w:rPr>
          <w:rFonts w:ascii="Times New Roman" w:hAnsi="Times New Roman" w:cs="Times New Roman"/>
          <w:bCs/>
          <w:caps/>
          <w:color w:val="495931"/>
          <w:sz w:val="36"/>
          <w:szCs w:val="36"/>
          <w:shd w:val="clear" w:color="auto" w:fill="FFFFFF"/>
        </w:rPr>
        <w:t xml:space="preserve">ПРАВИЛА ПОСТУПЛЕНИЯ ПО ПРОГРАММАМ </w:t>
      </w:r>
    </w:p>
    <w:p w:rsidR="004B5F73" w:rsidRPr="007820F5" w:rsidRDefault="004B5F73" w:rsidP="007820F5">
      <w:pPr>
        <w:jc w:val="center"/>
        <w:rPr>
          <w:rFonts w:ascii="Times New Roman" w:hAnsi="Times New Roman" w:cs="Times New Roman"/>
          <w:b/>
          <w:bCs/>
          <w:caps/>
          <w:color w:val="495931"/>
          <w:sz w:val="28"/>
          <w:szCs w:val="28"/>
          <w:shd w:val="clear" w:color="auto" w:fill="FFFFFF"/>
        </w:rPr>
      </w:pPr>
      <w:r w:rsidRPr="007820F5">
        <w:rPr>
          <w:rFonts w:ascii="Times New Roman" w:hAnsi="Times New Roman" w:cs="Times New Roman"/>
          <w:b/>
          <w:bCs/>
          <w:caps/>
          <w:color w:val="495931"/>
          <w:sz w:val="36"/>
          <w:szCs w:val="36"/>
          <w:shd w:val="clear" w:color="auto" w:fill="FFFFFF"/>
        </w:rPr>
        <w:t>ВЫСШЕГО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val="en-US" w:eastAsia="ru-RU"/>
        </w:rPr>
        <w:t>I</w:t>
      </w:r>
      <w:r w:rsidRPr="004B5F73">
        <w:rPr>
          <w:rFonts w:ascii="Times New Roman" w:eastAsia="Times New Roman" w:hAnsi="Times New Roman" w:cs="Times New Roman"/>
          <w:b/>
          <w:bCs/>
          <w:color w:val="000000"/>
          <w:sz w:val="28"/>
          <w:szCs w:val="28"/>
          <w:lang w:eastAsia="ru-RU"/>
        </w:rPr>
        <w:t>. Требования, предъявляемые к кандидатам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Федеральное государственное казенное военное образовательное учреждение высшего образования «Краснодарское высшее военное орденов Жукова и Октябрьской Революции Краснознаменное училище имени генерала армии С.М.Штеменко» Министерства обороны Российской Федерации (далее – училище) готовит военных специалистов по защите информации для всех видов и родов войск Вооруженных Сил РФ, главных и центральных управлений Министерства обороны Российской Федерации и других федеральных органов исполнительной власти Российской</w:t>
      </w:r>
      <w:proofErr w:type="gramEnd"/>
      <w:r w:rsidRPr="004B5F73">
        <w:rPr>
          <w:rFonts w:ascii="Times New Roman" w:eastAsia="Times New Roman" w:hAnsi="Times New Roman" w:cs="Times New Roman"/>
          <w:color w:val="000000"/>
          <w:sz w:val="28"/>
          <w:szCs w:val="28"/>
          <w:lang w:eastAsia="ru-RU"/>
        </w:rPr>
        <w:t xml:space="preserve"> Федерации по программе высшего образования – программе </w:t>
      </w:r>
      <w:proofErr w:type="spellStart"/>
      <w:r w:rsidRPr="004B5F73">
        <w:rPr>
          <w:rFonts w:ascii="Times New Roman" w:eastAsia="Times New Roman" w:hAnsi="Times New Roman" w:cs="Times New Roman"/>
          <w:color w:val="000000"/>
          <w:sz w:val="28"/>
          <w:szCs w:val="28"/>
          <w:lang w:eastAsia="ru-RU"/>
        </w:rPr>
        <w:t>специалитета</w:t>
      </w:r>
      <w:proofErr w:type="spellEnd"/>
      <w:r w:rsidRPr="004B5F73">
        <w:rPr>
          <w:rFonts w:ascii="Times New Roman" w:eastAsia="Times New Roman" w:hAnsi="Times New Roman" w:cs="Times New Roman"/>
          <w:color w:val="000000"/>
          <w:sz w:val="28"/>
          <w:szCs w:val="28"/>
          <w:lang w:eastAsia="ru-RU"/>
        </w:rPr>
        <w:t xml:space="preserve"> по специальности 56.05.06 Защита информации на объектах информатизации военного назначения (срок обучения – 5 лет, квалификация – специалист по защите информации).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Условия и порядок приема в училище определены Порядком и условиями приема в образовательные организации высшего образования, находящиеся в ведении Министерства обороны Российской Федерации, утвержденными приказом Министра обороны Российской Федерации</w:t>
      </w:r>
      <w:r w:rsidRPr="004B5F73">
        <w:rPr>
          <w:rFonts w:ascii="Times New Roman" w:eastAsia="Times New Roman" w:hAnsi="Times New Roman" w:cs="Times New Roman"/>
          <w:color w:val="000000"/>
          <w:sz w:val="28"/>
          <w:szCs w:val="28"/>
          <w:lang w:eastAsia="ru-RU"/>
        </w:rPr>
        <w:br/>
        <w:t>от 7 апреля 2015 г. № 185 (</w:t>
      </w:r>
      <w:r w:rsidRPr="004B5F73">
        <w:rPr>
          <w:rFonts w:ascii="Times New Roman" w:eastAsia="Times New Roman" w:hAnsi="Times New Roman" w:cs="Times New Roman"/>
          <w:i/>
          <w:iCs/>
          <w:color w:val="000000"/>
          <w:sz w:val="28"/>
          <w:szCs w:val="28"/>
          <w:lang w:eastAsia="ru-RU"/>
        </w:rPr>
        <w:t>далее – Порядок</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Обучение в училище по программам высшего образования осуществляется на трех факультетах:</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организации защиты государственной тайны (общевойсковое отделение);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криптографической защиты информации (общевойсковое и военно-морское отделения);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защиты информации на объектах информатизации (общевойсковое отделение).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В качестве кандидатов на поступление в училище для обучения курсантами по программам</w:t>
      </w:r>
      <w:proofErr w:type="gramEnd"/>
      <w:r w:rsidRPr="004B5F73">
        <w:rPr>
          <w:rFonts w:ascii="Times New Roman" w:eastAsia="Times New Roman" w:hAnsi="Times New Roman" w:cs="Times New Roman"/>
          <w:color w:val="000000"/>
          <w:sz w:val="28"/>
          <w:szCs w:val="28"/>
          <w:lang w:eastAsia="ru-RU"/>
        </w:rPr>
        <w:t xml:space="preserve"> высшего образования рассматриваются граждане Российской Федерации, имеющие документы государственного образца о среднем (полном) общем, среднем профессиональном образовании или государственного образца о начальном профессиональном образовании, если в нем есть запись о получении среднего (полного) общего образования, из числа: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граждан мужского пола в возрасте от 16 до 22 лет, не проходивших военную службу;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граждан мужского пола, прошедших военную службу, и военнослужащих, проходящих военную службу по призыву, – до достижения ими возраста 24 лет;</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военнослужащих мужского пола, проходящих военную службу по контракту (кроме офицеров), – до достижения ими возраста 27 лет.</w:t>
      </w:r>
    </w:p>
    <w:p w:rsid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Возраст определяется по состоянию на 1 августа года приема в училище.</w:t>
      </w:r>
    </w:p>
    <w:p w:rsidR="007820F5" w:rsidRPr="004B5F73" w:rsidRDefault="007820F5"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Граждане женского пола в училище не принимаются.</w:t>
      </w:r>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Не могут рассматриваться в качестве кандидатов для зачисления на учебу в училище граждане, указанные в четвертом и пятом абзацах пункта 5 статьи 34 Федерального закона от 28 марта 1998 г. № 53-ФЗ «О воинской обязанности и военной службе», а также не соответствующие требованиям, определенным в четвертом абзаце пункта 1 статьи 35 указанного закона.</w:t>
      </w:r>
      <w:proofErr w:type="gramEnd"/>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II. Предварительный отбор кандидатов</w:t>
      </w:r>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Граждане прошедшие и не проходившие военную службу, изъявившие желание поступить в училище, подают заявление в отдел военного комиссариата муниципального образования по месту жительства до </w:t>
      </w:r>
      <w:r w:rsidRPr="004B5F73">
        <w:rPr>
          <w:rFonts w:ascii="Times New Roman" w:eastAsia="Times New Roman" w:hAnsi="Times New Roman" w:cs="Times New Roman"/>
          <w:b/>
          <w:bCs/>
          <w:color w:val="000000"/>
          <w:sz w:val="28"/>
          <w:szCs w:val="28"/>
          <w:lang w:eastAsia="ru-RU"/>
        </w:rPr>
        <w:t>1 апреля </w:t>
      </w:r>
      <w:r w:rsidRPr="004B5F73">
        <w:rPr>
          <w:rFonts w:ascii="Times New Roman" w:eastAsia="Times New Roman" w:hAnsi="Times New Roman" w:cs="Times New Roman"/>
          <w:color w:val="000000"/>
          <w:sz w:val="28"/>
          <w:szCs w:val="28"/>
          <w:lang w:eastAsia="ru-RU"/>
        </w:rPr>
        <w:t>года приема в училище.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Военнослужащие, изъявившие желание поступить в училище, подают рапорт на имя командира воинской части до </w:t>
      </w:r>
      <w:r w:rsidRPr="004B5F73">
        <w:rPr>
          <w:rFonts w:ascii="Times New Roman" w:eastAsia="Times New Roman" w:hAnsi="Times New Roman" w:cs="Times New Roman"/>
          <w:b/>
          <w:bCs/>
          <w:color w:val="000000"/>
          <w:sz w:val="28"/>
          <w:szCs w:val="28"/>
          <w:lang w:eastAsia="ru-RU"/>
        </w:rPr>
        <w:t>1 марта</w:t>
      </w:r>
      <w:r w:rsidRPr="004B5F73">
        <w:rPr>
          <w:rFonts w:ascii="Times New Roman" w:eastAsia="Times New Roman" w:hAnsi="Times New Roman" w:cs="Times New Roman"/>
          <w:color w:val="000000"/>
          <w:sz w:val="28"/>
          <w:szCs w:val="28"/>
          <w:lang w:eastAsia="ru-RU"/>
        </w:rPr>
        <w:t> года приема в училище.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Заявление (рапорт) пишется кандидатом собственноручно с обязательным указанием следующей информации: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фамилия, имя, отчество;</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воинское звание и занимаемая воинская должность </w:t>
      </w:r>
      <w:r w:rsidRPr="004B5F73">
        <w:rPr>
          <w:rFonts w:ascii="Times New Roman" w:eastAsia="Times New Roman" w:hAnsi="Times New Roman" w:cs="Times New Roman"/>
          <w:i/>
          <w:iCs/>
          <w:color w:val="000000"/>
          <w:sz w:val="28"/>
          <w:szCs w:val="28"/>
          <w:lang w:eastAsia="ru-RU"/>
        </w:rPr>
        <w:t>(для военнослужащего);</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дата рождения;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сведения о гражданстве;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реквизиты документа, удостоверяющего его личность </w:t>
      </w:r>
      <w:r w:rsidRPr="004B5F73">
        <w:rPr>
          <w:rFonts w:ascii="Times New Roman" w:eastAsia="Times New Roman" w:hAnsi="Times New Roman" w:cs="Times New Roman"/>
          <w:i/>
          <w:iCs/>
          <w:color w:val="000000"/>
          <w:sz w:val="28"/>
          <w:szCs w:val="28"/>
          <w:lang w:eastAsia="ru-RU"/>
        </w:rPr>
        <w:t>(в том числе реквизиты выдачи указанного документа);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сведения о предыдущем уровне образования и документе об образовании и (или) квалификации, его подтверждающем;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почтовый адрес места постоянного проживания;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условное наименование воинской части </w:t>
      </w:r>
      <w:r w:rsidRPr="004B5F73">
        <w:rPr>
          <w:rFonts w:ascii="Times New Roman" w:eastAsia="Times New Roman" w:hAnsi="Times New Roman" w:cs="Times New Roman"/>
          <w:i/>
          <w:iCs/>
          <w:color w:val="000000"/>
          <w:sz w:val="28"/>
          <w:szCs w:val="28"/>
          <w:lang w:eastAsia="ru-RU"/>
        </w:rPr>
        <w:t>(для военнослужащего);</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электронный адрес и контактный телефон;</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наименование высшего военно-учебного заведения, где желает обучаться;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уровень образования, которое кандидат желает получить;</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специальность, по которой желает обучаться.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 заявлению (рапорту) прилагаются: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ксерокопии свидетельства о рождении и паспорта;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автобиография (написанная собственноручно и отпечатанная);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характеристика с места работы, учебы или службы;</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ксерокопия документа государственного образца об уровне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справка или ксерокопия документа, дающего право на поступление в училище на льготных основаниях (</w:t>
      </w:r>
      <w:r w:rsidRPr="004B5F73">
        <w:rPr>
          <w:rFonts w:ascii="Times New Roman" w:eastAsia="Times New Roman" w:hAnsi="Times New Roman" w:cs="Times New Roman"/>
          <w:i/>
          <w:iCs/>
          <w:color w:val="000000"/>
          <w:sz w:val="28"/>
          <w:szCs w:val="28"/>
          <w:lang w:eastAsia="ru-RU"/>
        </w:rPr>
        <w:t>при наличии</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ксерокопии документов, подтверждающих наличие у кандидата индивидуальных достижений (</w:t>
      </w:r>
      <w:r w:rsidRPr="004B5F73">
        <w:rPr>
          <w:rFonts w:ascii="Times New Roman" w:eastAsia="Times New Roman" w:hAnsi="Times New Roman" w:cs="Times New Roman"/>
          <w:i/>
          <w:iCs/>
          <w:color w:val="000000"/>
          <w:sz w:val="28"/>
          <w:szCs w:val="28"/>
          <w:lang w:eastAsia="ru-RU"/>
        </w:rPr>
        <w:t>при наличии</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справка о допуске к сведениям, составляющим государственную тайну по первой форме;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служебная карточка (</w:t>
      </w:r>
      <w:r w:rsidRPr="004B5F73">
        <w:rPr>
          <w:rFonts w:ascii="Times New Roman" w:eastAsia="Times New Roman" w:hAnsi="Times New Roman" w:cs="Times New Roman"/>
          <w:i/>
          <w:iCs/>
          <w:color w:val="000000"/>
          <w:sz w:val="28"/>
          <w:szCs w:val="28"/>
          <w:lang w:eastAsia="ru-RU"/>
        </w:rPr>
        <w:t>для военнослужащих</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карта медицинского освидетельствования с заключением при предварительном медицинском освидетельствовании с приложением к ней всех результатов анализов, снимков, справок (</w:t>
      </w:r>
      <w:r w:rsidRPr="004B5F73">
        <w:rPr>
          <w:rFonts w:ascii="Times New Roman" w:eastAsia="Times New Roman" w:hAnsi="Times New Roman" w:cs="Times New Roman"/>
          <w:i/>
          <w:iCs/>
          <w:color w:val="000000"/>
          <w:sz w:val="28"/>
          <w:szCs w:val="28"/>
          <w:lang w:eastAsia="ru-RU"/>
        </w:rPr>
        <w:t>не подшивается</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карта профессионального отбора;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три заверенные фотографии размером 4,5х</w:t>
      </w:r>
      <w:proofErr w:type="gramStart"/>
      <w:r w:rsidRPr="004B5F73">
        <w:rPr>
          <w:rFonts w:ascii="Times New Roman" w:eastAsia="Times New Roman" w:hAnsi="Times New Roman" w:cs="Times New Roman"/>
          <w:color w:val="000000"/>
          <w:sz w:val="28"/>
          <w:szCs w:val="28"/>
          <w:lang w:eastAsia="ru-RU"/>
        </w:rPr>
        <w:t>6</w:t>
      </w:r>
      <w:proofErr w:type="gramEnd"/>
      <w:r w:rsidRPr="004B5F73">
        <w:rPr>
          <w:rFonts w:ascii="Times New Roman" w:eastAsia="Times New Roman" w:hAnsi="Times New Roman" w:cs="Times New Roman"/>
          <w:color w:val="000000"/>
          <w:sz w:val="28"/>
          <w:szCs w:val="28"/>
          <w:lang w:eastAsia="ru-RU"/>
        </w:rPr>
        <w:t> см </w:t>
      </w:r>
      <w:r w:rsidRPr="004B5F73">
        <w:rPr>
          <w:rFonts w:ascii="Times New Roman" w:eastAsia="Times New Roman" w:hAnsi="Times New Roman" w:cs="Times New Roman"/>
          <w:i/>
          <w:iCs/>
          <w:color w:val="000000"/>
          <w:sz w:val="28"/>
          <w:szCs w:val="28"/>
          <w:lang w:eastAsia="ru-RU"/>
        </w:rPr>
        <w:t>(без головного убора).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Оригиналы документов (паспорт, военный билет, документы об образовании и т.д.) в личное дело не вкладываются, а предъявляется кандидатом в приемную комиссию лично по прибытию в училище, но не позднее одних суток до итогового заседания для принятия решения о зачислении на 1 курс.</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Кандидат, подавший в военном комиссариате (воинской части) заявление (рапорт) на поступление в училище, дает согласие уполномоченным должностным лицам Краснодарского высшего военного училища на обработку своих персональных данных, указанных в заявлении (рапорте) и прилагаемых к нему документах в соответствии с Федеральным законом Российской Федерации от 27 июля 2006 г. № 152-ФЗ «О персональных данных».</w:t>
      </w:r>
      <w:proofErr w:type="gramEnd"/>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Вышеперечисленные документы кандидатов в полном объеме с приложением допуска (карточки) к сведениям, составляющим государственную тайну, военные комиссариаты направляют в училище </w:t>
      </w:r>
      <w:r w:rsidRPr="004B5F73">
        <w:rPr>
          <w:rFonts w:ascii="Times New Roman" w:eastAsia="Times New Roman" w:hAnsi="Times New Roman" w:cs="Times New Roman"/>
          <w:b/>
          <w:bCs/>
          <w:color w:val="000000"/>
          <w:sz w:val="28"/>
          <w:szCs w:val="28"/>
          <w:lang w:eastAsia="ru-RU"/>
        </w:rPr>
        <w:t>до 20 мая</w:t>
      </w:r>
      <w:r w:rsidRPr="004B5F73">
        <w:rPr>
          <w:rFonts w:ascii="Times New Roman" w:eastAsia="Times New Roman" w:hAnsi="Times New Roman" w:cs="Times New Roman"/>
          <w:color w:val="000000"/>
          <w:sz w:val="28"/>
          <w:szCs w:val="28"/>
          <w:lang w:eastAsia="ru-RU"/>
        </w:rPr>
        <w:t>, а командиры воинских частей </w:t>
      </w:r>
      <w:r w:rsidRPr="004B5F73">
        <w:rPr>
          <w:rFonts w:ascii="Times New Roman" w:eastAsia="Times New Roman" w:hAnsi="Times New Roman" w:cs="Times New Roman"/>
          <w:b/>
          <w:bCs/>
          <w:color w:val="000000"/>
          <w:sz w:val="28"/>
          <w:szCs w:val="28"/>
          <w:lang w:eastAsia="ru-RU"/>
        </w:rPr>
        <w:t>до 15 мая</w:t>
      </w:r>
      <w:r w:rsidRPr="004B5F73">
        <w:rPr>
          <w:rFonts w:ascii="Times New Roman" w:eastAsia="Times New Roman" w:hAnsi="Times New Roman" w:cs="Times New Roman"/>
          <w:color w:val="000000"/>
          <w:sz w:val="28"/>
          <w:szCs w:val="28"/>
          <w:lang w:eastAsia="ru-RU"/>
        </w:rPr>
        <w:t> года приема в училище.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Допуск может высылаться в училище отдельно от личного дела, в этом случае в дело вкладывается справка установленного образца о наличии у кандидата допуска по первой форме (форма № 6) (приложение к ИДГТ-2010). В исключительных случаях (когда на момент отправки дела допуска еще нет) вкладывается справка о том, что допуск находится на оформлении, но до </w:t>
      </w:r>
      <w:r w:rsidRPr="004B5F73">
        <w:rPr>
          <w:rFonts w:ascii="Times New Roman" w:eastAsia="Times New Roman" w:hAnsi="Times New Roman" w:cs="Times New Roman"/>
          <w:b/>
          <w:bCs/>
          <w:color w:val="000000"/>
          <w:sz w:val="28"/>
          <w:szCs w:val="28"/>
          <w:lang w:eastAsia="ru-RU"/>
        </w:rPr>
        <w:t>1 июля</w:t>
      </w:r>
      <w:r w:rsidRPr="004B5F73">
        <w:rPr>
          <w:rFonts w:ascii="Times New Roman" w:eastAsia="Times New Roman" w:hAnsi="Times New Roman" w:cs="Times New Roman"/>
          <w:color w:val="000000"/>
          <w:sz w:val="28"/>
          <w:szCs w:val="28"/>
          <w:lang w:eastAsia="ru-RU"/>
        </w:rPr>
        <w:t> допуск (карточка) должен поступить в училище. В противном случае кандидату будет отказано в допуске к профессиональному отбору.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Решение приемной комиссии военного училища доводится до военных комиссариатов (воинских частей) с указанием места и времени проведения профессионального отбора или причин отказа.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По прибытию в училище для прохождения профессионального отбора кандидаты обеспечиваются бесплатным проживанием, питанием, медицинским и банно-прачечным обеспечением.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III. Порядок проведения профессионального отбора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Профессиональный отбор кандидатов для зачисления в училище курсантами проводится приемной комиссией с</w:t>
      </w:r>
      <w:proofErr w:type="gramStart"/>
      <w:r w:rsidRPr="004B5F73">
        <w:rPr>
          <w:rFonts w:ascii="Times New Roman" w:eastAsia="Times New Roman" w:hAnsi="Times New Roman" w:cs="Times New Roman"/>
          <w:color w:val="000000"/>
          <w:sz w:val="28"/>
          <w:szCs w:val="28"/>
          <w:lang w:eastAsia="ru-RU"/>
        </w:rPr>
        <w:t>1</w:t>
      </w:r>
      <w:proofErr w:type="gramEnd"/>
      <w:r w:rsidRPr="004B5F73">
        <w:rPr>
          <w:rFonts w:ascii="Times New Roman" w:eastAsia="Times New Roman" w:hAnsi="Times New Roman" w:cs="Times New Roman"/>
          <w:color w:val="000000"/>
          <w:sz w:val="28"/>
          <w:szCs w:val="28"/>
          <w:lang w:eastAsia="ru-RU"/>
        </w:rPr>
        <w:t xml:space="preserve"> по 30 июля года поступления.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Для проведения профессионального отбора начальник училища назначает подкомиссии: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военно-врачебную;</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 профессиональному психологическому отбору;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по оценке уровня общеобразовательной подготовленности кандидатов, поступающих на </w:t>
      </w:r>
      <w:proofErr w:type="gramStart"/>
      <w:r w:rsidRPr="004B5F73">
        <w:rPr>
          <w:rFonts w:ascii="Times New Roman" w:eastAsia="Times New Roman" w:hAnsi="Times New Roman" w:cs="Times New Roman"/>
          <w:color w:val="000000"/>
          <w:sz w:val="28"/>
          <w:szCs w:val="28"/>
          <w:lang w:eastAsia="ru-RU"/>
        </w:rPr>
        <w:t>обучение по программам</w:t>
      </w:r>
      <w:proofErr w:type="gramEnd"/>
      <w:r w:rsidRPr="004B5F73">
        <w:rPr>
          <w:rFonts w:ascii="Times New Roman" w:eastAsia="Times New Roman" w:hAnsi="Times New Roman" w:cs="Times New Roman"/>
          <w:color w:val="000000"/>
          <w:sz w:val="28"/>
          <w:szCs w:val="28"/>
          <w:lang w:eastAsia="ru-RU"/>
        </w:rPr>
        <w:t xml:space="preserve"> высшего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 оценке уровня профессиональной подготовленности кандидатов по результатам дополнительного вступительного испытания поступающих на </w:t>
      </w:r>
      <w:proofErr w:type="gramStart"/>
      <w:r w:rsidRPr="004B5F73">
        <w:rPr>
          <w:rFonts w:ascii="Times New Roman" w:eastAsia="Times New Roman" w:hAnsi="Times New Roman" w:cs="Times New Roman"/>
          <w:color w:val="000000"/>
          <w:sz w:val="28"/>
          <w:szCs w:val="28"/>
          <w:lang w:eastAsia="ru-RU"/>
        </w:rPr>
        <w:t>обучение по специальности</w:t>
      </w:r>
      <w:proofErr w:type="gramEnd"/>
      <w:r w:rsidRPr="004B5F73">
        <w:rPr>
          <w:rFonts w:ascii="Times New Roman" w:eastAsia="Times New Roman" w:hAnsi="Times New Roman" w:cs="Times New Roman"/>
          <w:color w:val="000000"/>
          <w:sz w:val="28"/>
          <w:szCs w:val="28"/>
          <w:lang w:eastAsia="ru-RU"/>
        </w:rPr>
        <w:t xml:space="preserve"> 56.05.06 Защита информации на объектах информатизации военного назначения;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 оценке уровня физической подготовленности;</w:t>
      </w:r>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апелляционную.</w:t>
      </w:r>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p>
    <w:p w:rsidR="004B5F73" w:rsidRPr="004B5F73" w:rsidRDefault="004B5F73" w:rsidP="007820F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Профессиональный отбор кандидатов для зачисления в училище курсантами включает:</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а) определение годности кандидатов к поступлению в училище по состоянию здоровья;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б) определение категории профессиональной пригодности кандидатов;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оценку уровня общеобразовательной подготовленности кандидатов;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г) оценку уровня профессиональной подготовленности кандидатов по результатам дополнительного вступительного испытания;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 оценку уровня физической подготовленности кандидатов.</w:t>
      </w:r>
    </w:p>
    <w:p w:rsidR="004B5F73" w:rsidRPr="004B5F73" w:rsidRDefault="004B5F73" w:rsidP="007820F5">
      <w:pPr>
        <w:shd w:val="clear" w:color="auto" w:fill="FFFFFF"/>
        <w:spacing w:after="225" w:line="240" w:lineRule="auto"/>
        <w:ind w:firstLine="851"/>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Оценка уровня общеобразовательной подготовленности кандидатов для </w:t>
      </w:r>
      <w:proofErr w:type="gramStart"/>
      <w:r w:rsidRPr="004B5F73">
        <w:rPr>
          <w:rFonts w:ascii="Times New Roman" w:eastAsia="Times New Roman" w:hAnsi="Times New Roman" w:cs="Times New Roman"/>
          <w:color w:val="000000"/>
          <w:sz w:val="28"/>
          <w:szCs w:val="28"/>
          <w:lang w:eastAsia="ru-RU"/>
        </w:rPr>
        <w:t>обучения по программам</w:t>
      </w:r>
      <w:proofErr w:type="gramEnd"/>
      <w:r w:rsidRPr="004B5F73">
        <w:rPr>
          <w:rFonts w:ascii="Times New Roman" w:eastAsia="Times New Roman" w:hAnsi="Times New Roman" w:cs="Times New Roman"/>
          <w:color w:val="000000"/>
          <w:sz w:val="28"/>
          <w:szCs w:val="28"/>
          <w:lang w:eastAsia="ru-RU"/>
        </w:rPr>
        <w:t xml:space="preserve"> высшего образования проводится по результатам единого государственного экзамена (далее – ЕГЭ).</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Отдельные категории </w:t>
      </w:r>
      <w:proofErr w:type="gramStart"/>
      <w:r w:rsidRPr="004B5F73">
        <w:rPr>
          <w:rFonts w:ascii="Times New Roman" w:eastAsia="Times New Roman" w:hAnsi="Times New Roman" w:cs="Times New Roman"/>
          <w:color w:val="000000"/>
          <w:sz w:val="28"/>
          <w:szCs w:val="28"/>
          <w:lang w:eastAsia="ru-RU"/>
        </w:rPr>
        <w:t>поступающих</w:t>
      </w:r>
      <w:proofErr w:type="gramEnd"/>
      <w:r w:rsidRPr="004B5F73">
        <w:rPr>
          <w:rFonts w:ascii="Times New Roman" w:eastAsia="Times New Roman" w:hAnsi="Times New Roman" w:cs="Times New Roman"/>
          <w:color w:val="000000"/>
          <w:sz w:val="28"/>
          <w:szCs w:val="28"/>
          <w:lang w:eastAsia="ru-RU"/>
        </w:rPr>
        <w:t xml:space="preserve"> могут сдавать общеобразовательные вступительные испытания, проводимые училищем самостоятельно:</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1) вне зависимости от того, участвовал ли поступающий в сдаче ЕГЭ – лица, поступающие на обучение на базе среднего профессионального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2) по тем предметам, по которым поступающий не сдавал ЕГЭ в текущем календарном году: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б) если поступающий получил документ о среднем общем образовании в иностранной организации.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Указанные лица могут использовать результаты ЕГЭ (при наличии) наряду со сдачей общеобразовательных вступительных испытаний, проводимых училищем самостоятельно.</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Результаты ЕГЭ действительны в календарном </w:t>
      </w:r>
      <w:proofErr w:type="gramStart"/>
      <w:r w:rsidRPr="004B5F73">
        <w:rPr>
          <w:rFonts w:ascii="Times New Roman" w:eastAsia="Times New Roman" w:hAnsi="Times New Roman" w:cs="Times New Roman"/>
          <w:color w:val="000000"/>
          <w:sz w:val="28"/>
          <w:szCs w:val="28"/>
          <w:lang w:eastAsia="ru-RU"/>
        </w:rPr>
        <w:t>году</w:t>
      </w:r>
      <w:proofErr w:type="gramEnd"/>
      <w:r w:rsidRPr="004B5F73">
        <w:rPr>
          <w:rFonts w:ascii="Times New Roman" w:eastAsia="Times New Roman" w:hAnsi="Times New Roman" w:cs="Times New Roman"/>
          <w:color w:val="000000"/>
          <w:sz w:val="28"/>
          <w:szCs w:val="28"/>
          <w:lang w:eastAsia="ru-RU"/>
        </w:rPr>
        <w:t xml:space="preserve"> в котором они получены и в течение 4-х последующих календарных лет (для поступающих в 2022 году действительны результаты ЕГЭ с 2018 по 2022 года).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Для участия в ЕГЭ до 1 февраля года поступления необходимо подать заявление с перечнем конкретных предметов, которые предполагается сдавать:</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администрацию своего образовательного учреждения – выпускникам текущего года (оканчивающие 11 класс);</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места регистрации на сдачу ЕГЭ по месту проживания – выпускникам прошлых лет, учащимся и выпускникам образовательных учреждений среднего профессионального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места регистрации на сдачу ЕГЭ по месту прохождения военной службы или месту дислокации училища – военнослужащим, проходящим военную службу по призыву или по контракту.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Минимальное количество баллов ЕГЭ (вступительного испытания, проводимого училищем самостоятельно) по общеобразовательным предметам по специальности 56.05.06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w:t>
      </w:r>
    </w:p>
    <w:p w:rsidR="004B5F73" w:rsidRPr="00634BE1" w:rsidRDefault="004B5F73" w:rsidP="004B5F73">
      <w:pPr>
        <w:shd w:val="clear" w:color="auto" w:fill="FFFFFF"/>
        <w:spacing w:after="225" w:line="240" w:lineRule="auto"/>
        <w:jc w:val="both"/>
        <w:rPr>
          <w:rFonts w:ascii="Times New Roman" w:eastAsia="Times New Roman" w:hAnsi="Times New Roman" w:cs="Times New Roman"/>
          <w:b/>
          <w:color w:val="000000"/>
          <w:sz w:val="28"/>
          <w:szCs w:val="28"/>
          <w:lang w:eastAsia="ru-RU"/>
        </w:rPr>
      </w:pPr>
      <w:r w:rsidRPr="00634BE1">
        <w:rPr>
          <w:rFonts w:ascii="Times New Roman" w:eastAsia="Times New Roman" w:hAnsi="Times New Roman" w:cs="Times New Roman"/>
          <w:b/>
          <w:color w:val="000000"/>
          <w:sz w:val="28"/>
          <w:szCs w:val="28"/>
          <w:lang w:eastAsia="ru-RU"/>
        </w:rPr>
        <w:t>Русский язык                – 50 баллов;</w:t>
      </w:r>
    </w:p>
    <w:p w:rsidR="004B5F73" w:rsidRPr="00634BE1" w:rsidRDefault="004B5F73" w:rsidP="004B5F73">
      <w:pPr>
        <w:shd w:val="clear" w:color="auto" w:fill="FFFFFF"/>
        <w:spacing w:after="225" w:line="240" w:lineRule="auto"/>
        <w:jc w:val="both"/>
        <w:rPr>
          <w:rFonts w:ascii="Times New Roman" w:eastAsia="Times New Roman" w:hAnsi="Times New Roman" w:cs="Times New Roman"/>
          <w:b/>
          <w:color w:val="000000"/>
          <w:sz w:val="28"/>
          <w:szCs w:val="28"/>
          <w:lang w:eastAsia="ru-RU"/>
        </w:rPr>
      </w:pPr>
      <w:r w:rsidRPr="00634BE1">
        <w:rPr>
          <w:rFonts w:ascii="Times New Roman" w:eastAsia="Times New Roman" w:hAnsi="Times New Roman" w:cs="Times New Roman"/>
          <w:b/>
          <w:color w:val="000000"/>
          <w:sz w:val="28"/>
          <w:szCs w:val="28"/>
          <w:lang w:eastAsia="ru-RU"/>
        </w:rPr>
        <w:t>Математика                  – 39 баллов;</w:t>
      </w:r>
    </w:p>
    <w:p w:rsidR="004B5F73" w:rsidRPr="00634BE1" w:rsidRDefault="004B5F73" w:rsidP="004B5F73">
      <w:pPr>
        <w:shd w:val="clear" w:color="auto" w:fill="FFFFFF"/>
        <w:spacing w:after="225" w:line="240" w:lineRule="auto"/>
        <w:jc w:val="both"/>
        <w:rPr>
          <w:rFonts w:ascii="Times New Roman" w:eastAsia="Times New Roman" w:hAnsi="Times New Roman" w:cs="Times New Roman"/>
          <w:b/>
          <w:color w:val="000000"/>
          <w:sz w:val="28"/>
          <w:szCs w:val="28"/>
          <w:lang w:eastAsia="ru-RU"/>
        </w:rPr>
      </w:pPr>
      <w:r w:rsidRPr="00634BE1">
        <w:rPr>
          <w:rFonts w:ascii="Times New Roman" w:eastAsia="Times New Roman" w:hAnsi="Times New Roman" w:cs="Times New Roman"/>
          <w:b/>
          <w:color w:val="000000"/>
          <w:sz w:val="28"/>
          <w:szCs w:val="28"/>
          <w:lang w:eastAsia="ru-RU"/>
        </w:rPr>
        <w:t>Физика                          – 41 балл.</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Кандидаты, получившие меньшее количество балов по любому из общеобразовательных предметов, к дальнейшему участию в конкурсе не допускаются.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 xml:space="preserve">С кандидатами, поступающими на </w:t>
      </w:r>
      <w:proofErr w:type="gramStart"/>
      <w:r w:rsidRPr="004B5F73">
        <w:rPr>
          <w:rFonts w:ascii="Times New Roman" w:eastAsia="Times New Roman" w:hAnsi="Times New Roman" w:cs="Times New Roman"/>
          <w:color w:val="000000"/>
          <w:sz w:val="28"/>
          <w:szCs w:val="28"/>
          <w:lang w:eastAsia="ru-RU"/>
        </w:rPr>
        <w:t>обучение по специальности</w:t>
      </w:r>
      <w:proofErr w:type="gramEnd"/>
      <w:r w:rsidRPr="004B5F73">
        <w:rPr>
          <w:rFonts w:ascii="Times New Roman" w:eastAsia="Times New Roman" w:hAnsi="Times New Roman" w:cs="Times New Roman"/>
          <w:color w:val="000000"/>
          <w:sz w:val="28"/>
          <w:szCs w:val="28"/>
          <w:lang w:eastAsia="ru-RU"/>
        </w:rPr>
        <w:t xml:space="preserve"> 56.05.06 Защита информации на объектах информатизации военного назначения проводится дополнительное вступительное испытание профессиональной направленности.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 дополнительному вступительному испытанию допускаются кандидаты, имеющие необходимые результаты сдачи ЕГЭ по выбранному профилю подготовки и соответствующие общим требованиям, предъявляемым для поступления в училище.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Оценивание производится в баллах. Каждая тема для собеседования (билет включает две темы) оценивается отдельно председателем и каждым членом подкомиссии путем выставления частной оценки по 50-балльной шкале. Оценка за каждую из тем определяется как среднее арифметическое частных оценок с округлением до целочисленного значения. Итоговая оценка определяется суммой оценок, полученных кандидатом по двум темам.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Кандидат считается не прошедшим дополнительное вступительное испытание (к дальнейшему участию в конкурсе не допускается) если: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сумме по двум темам набрал менее 60 баллов;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 любой из тем набрал менее 21 балла (не преодолел минимальный пороговый уровень).</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IV. Категории граждан, имеющие особые права</w:t>
      </w:r>
      <w:r w:rsidRPr="004B5F73">
        <w:rPr>
          <w:rFonts w:ascii="Times New Roman" w:eastAsia="Times New Roman" w:hAnsi="Times New Roman" w:cs="Times New Roman"/>
          <w:b/>
          <w:bCs/>
          <w:color w:val="000000"/>
          <w:sz w:val="28"/>
          <w:szCs w:val="28"/>
          <w:lang w:eastAsia="ru-RU"/>
        </w:rPr>
        <w:br/>
        <w:t>при приеме на обучение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Преимущественным правом при зачислении в училище курсантами пользуются следующие кандидаты, показавшие в ходе вступительных испытаний равные результаты:</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1) дети-сироты и дети, оставшиеся без попечения родителей;</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2) граждане в возрасте до двадцати лет, имеющие только одного родителя-инвалида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3)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4)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5) дети умерших (погибших) Героев Советского Союза, Героев Российской Федерации и полных кавалеров ордена Славы;</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6) выпускники суворовских военных (нахимовских) училищ, кадетских корпусов;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4B5F73">
        <w:rPr>
          <w:rFonts w:ascii="Times New Roman" w:eastAsia="Times New Roman" w:hAnsi="Times New Roman" w:cs="Times New Roman"/>
          <w:color w:val="000000"/>
          <w:sz w:val="28"/>
          <w:szCs w:val="28"/>
          <w:lang w:eastAsia="ru-RU"/>
        </w:rPr>
        <w:t xml:space="preserve"> дети, находившиеся на их иждивении;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4B5F73">
        <w:rPr>
          <w:rFonts w:ascii="Times New Roman" w:eastAsia="Times New Roman" w:hAnsi="Times New Roman" w:cs="Times New Roman"/>
          <w:color w:val="000000"/>
          <w:sz w:val="28"/>
          <w:szCs w:val="28"/>
          <w:lang w:eastAsia="ru-RU"/>
        </w:rPr>
        <w:t>службы</w:t>
      </w:r>
      <w:proofErr w:type="gramEnd"/>
      <w:r w:rsidRPr="004B5F73">
        <w:rPr>
          <w:rFonts w:ascii="Times New Roman" w:eastAsia="Times New Roman" w:hAnsi="Times New Roman" w:cs="Times New Roman"/>
          <w:color w:val="000000"/>
          <w:sz w:val="28"/>
          <w:szCs w:val="28"/>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установленном порядке;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10)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11) участники боевых действий из числа лиц в соответствии с требованиями Федерального закона от 12 января 1995 года № 5-ФЗ «О ветеранах»;</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такого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4B5F73">
        <w:rPr>
          <w:rFonts w:ascii="Times New Roman" w:eastAsia="Times New Roman" w:hAnsi="Times New Roman" w:cs="Times New Roman"/>
          <w:color w:val="000000"/>
          <w:sz w:val="28"/>
          <w:szCs w:val="28"/>
          <w:lang w:eastAsia="ru-RU"/>
        </w:rPr>
        <w:t xml:space="preserve"> </w:t>
      </w:r>
      <w:proofErr w:type="gramStart"/>
      <w:r w:rsidRPr="004B5F73">
        <w:rPr>
          <w:rFonts w:ascii="Times New Roman" w:eastAsia="Times New Roman" w:hAnsi="Times New Roman" w:cs="Times New Roman"/>
          <w:color w:val="000000"/>
          <w:sz w:val="28"/>
          <w:szCs w:val="28"/>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w:t>
      </w:r>
      <w:r w:rsidRPr="004B5F73">
        <w:rPr>
          <w:rFonts w:ascii="Times New Roman" w:eastAsia="Times New Roman" w:hAnsi="Times New Roman" w:cs="Times New Roman"/>
          <w:color w:val="000000"/>
          <w:sz w:val="28"/>
          <w:szCs w:val="28"/>
          <w:lang w:eastAsia="ru-RU"/>
        </w:rPr>
        <w:lastRenderedPageBreak/>
        <w:t>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14) выпускники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15) дети граждан, проходящих военную службу по контракту и имеющих общую продолжительность военной службы двадцать лет и более, дети граждан, которые уволены с военной службы по достижению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roofErr w:type="gramEnd"/>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V. Порядок учета индивидуальных достижений</w:t>
      </w:r>
      <w:r w:rsidRPr="004B5F73">
        <w:rPr>
          <w:rFonts w:ascii="Times New Roman" w:eastAsia="Times New Roman" w:hAnsi="Times New Roman" w:cs="Times New Roman"/>
          <w:b/>
          <w:bCs/>
          <w:color w:val="000000"/>
          <w:sz w:val="28"/>
          <w:szCs w:val="28"/>
          <w:lang w:eastAsia="ru-RU"/>
        </w:rPr>
        <w:br/>
        <w:t xml:space="preserve">при приеме кандидатов на </w:t>
      </w:r>
      <w:proofErr w:type="gramStart"/>
      <w:r w:rsidRPr="004B5F73">
        <w:rPr>
          <w:rFonts w:ascii="Times New Roman" w:eastAsia="Times New Roman" w:hAnsi="Times New Roman" w:cs="Times New Roman"/>
          <w:b/>
          <w:bCs/>
          <w:color w:val="000000"/>
          <w:sz w:val="28"/>
          <w:szCs w:val="28"/>
          <w:lang w:eastAsia="ru-RU"/>
        </w:rPr>
        <w:t>обучение по</w:t>
      </w:r>
      <w:proofErr w:type="gramEnd"/>
      <w:r w:rsidRPr="004B5F73">
        <w:rPr>
          <w:rFonts w:ascii="Times New Roman" w:eastAsia="Times New Roman" w:hAnsi="Times New Roman" w:cs="Times New Roman"/>
          <w:b/>
          <w:bCs/>
          <w:color w:val="000000"/>
          <w:sz w:val="28"/>
          <w:szCs w:val="28"/>
          <w:lang w:eastAsia="ru-RU"/>
        </w:rPr>
        <w:t xml:space="preserve"> образовательным программам высшего образования – программам </w:t>
      </w:r>
      <w:proofErr w:type="spellStart"/>
      <w:r w:rsidRPr="004B5F73">
        <w:rPr>
          <w:rFonts w:ascii="Times New Roman" w:eastAsia="Times New Roman" w:hAnsi="Times New Roman" w:cs="Times New Roman"/>
          <w:b/>
          <w:bCs/>
          <w:color w:val="000000"/>
          <w:sz w:val="28"/>
          <w:szCs w:val="28"/>
          <w:lang w:eastAsia="ru-RU"/>
        </w:rPr>
        <w:t>специалитета</w:t>
      </w:r>
      <w:proofErr w:type="spellEnd"/>
    </w:p>
    <w:tbl>
      <w:tblPr>
        <w:tblW w:w="10787" w:type="dxa"/>
        <w:tblCellMar>
          <w:left w:w="0" w:type="dxa"/>
          <w:right w:w="0" w:type="dxa"/>
        </w:tblCellMar>
        <w:tblLook w:val="04A0"/>
      </w:tblPr>
      <w:tblGrid>
        <w:gridCol w:w="535"/>
        <w:gridCol w:w="8500"/>
        <w:gridCol w:w="1752"/>
      </w:tblGrid>
      <w:tr w:rsidR="004B5F73" w:rsidRPr="004B5F73" w:rsidTr="00634BE1">
        <w:trPr>
          <w:tblHeader/>
        </w:trPr>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34BE1">
              <w:rPr>
                <w:rFonts w:ascii="Times New Roman" w:eastAsia="Times New Roman" w:hAnsi="Times New Roman" w:cs="Times New Roman"/>
                <w:sz w:val="24"/>
                <w:szCs w:val="24"/>
                <w:lang w:eastAsia="ru-RU"/>
              </w:rPr>
              <w:t>п</w:t>
            </w:r>
            <w:proofErr w:type="spellEnd"/>
            <w:proofErr w:type="gramEnd"/>
            <w:r w:rsidRPr="00634BE1">
              <w:rPr>
                <w:rFonts w:ascii="Times New Roman" w:eastAsia="Times New Roman" w:hAnsi="Times New Roman" w:cs="Times New Roman"/>
                <w:sz w:val="24"/>
                <w:szCs w:val="24"/>
                <w:lang w:eastAsia="ru-RU"/>
              </w:rPr>
              <w:t>/</w:t>
            </w:r>
            <w:proofErr w:type="spellStart"/>
            <w:r w:rsidRPr="00634BE1">
              <w:rPr>
                <w:rFonts w:ascii="Times New Roman" w:eastAsia="Times New Roman" w:hAnsi="Times New Roman" w:cs="Times New Roman"/>
                <w:sz w:val="24"/>
                <w:szCs w:val="24"/>
                <w:lang w:eastAsia="ru-RU"/>
              </w:rPr>
              <w:t>п</w:t>
            </w:r>
            <w:proofErr w:type="spellEnd"/>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Полное наименование индивидуального достижения,</w:t>
            </w:r>
            <w:r w:rsidRPr="00634BE1">
              <w:rPr>
                <w:rFonts w:ascii="Times New Roman" w:eastAsia="Times New Roman" w:hAnsi="Times New Roman" w:cs="Times New Roman"/>
                <w:sz w:val="24"/>
                <w:szCs w:val="24"/>
                <w:lang w:eastAsia="ru-RU"/>
              </w:rPr>
              <w:br/>
              <w:t>статус или награда его обладателя</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lang w:eastAsia="ru-RU"/>
              </w:rPr>
            </w:pPr>
            <w:r w:rsidRPr="00634BE1">
              <w:rPr>
                <w:rFonts w:ascii="Times New Roman" w:eastAsia="Times New Roman" w:hAnsi="Times New Roman" w:cs="Times New Roman"/>
                <w:lang w:eastAsia="ru-RU"/>
              </w:rPr>
              <w:t>Баллы за индивидуальное достижение</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10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2</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аттестата о среднем общем образовании с отличием, или аттестата о среднем (полном) общем образовании для </w:t>
            </w:r>
            <w:proofErr w:type="gramStart"/>
            <w:r w:rsidRPr="00634BE1">
              <w:rPr>
                <w:rFonts w:ascii="Times New Roman" w:eastAsia="Times New Roman" w:hAnsi="Times New Roman" w:cs="Times New Roman"/>
                <w:sz w:val="24"/>
                <w:szCs w:val="24"/>
                <w:lang w:eastAsia="ru-RU"/>
              </w:rPr>
              <w:t>награжденных</w:t>
            </w:r>
            <w:proofErr w:type="gramEnd"/>
            <w:r w:rsidRPr="00634BE1">
              <w:rPr>
                <w:rFonts w:ascii="Times New Roman" w:eastAsia="Times New Roman" w:hAnsi="Times New Roman" w:cs="Times New Roman"/>
                <w:sz w:val="24"/>
                <w:szCs w:val="24"/>
                <w:lang w:eastAsia="ru-RU"/>
              </w:rPr>
              <w:t xml:space="preserve"> золотой медалью, или аттестата о среднем (полном) общем образовании для награжденных серебряной медалью</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10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3</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диплома о среднем профессиональном образовании с отличием</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10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4</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proofErr w:type="gramStart"/>
            <w:r w:rsidRPr="00634BE1">
              <w:rPr>
                <w:rFonts w:ascii="Times New Roman" w:eastAsia="Times New Roman" w:hAnsi="Times New Roman" w:cs="Times New Roman"/>
                <w:sz w:val="24"/>
                <w:szCs w:val="24"/>
                <w:lang w:eastAsia="ru-RU"/>
              </w:rPr>
              <w:t>Наличие выданного общеобразовательными организациями со специальными наименованиями, перечисленными в статье 86 Федерального закона от 29 декабря 2012 г. № 273-ФЗ «Об образовании в Российской Федерации», аттестата о среднем общем образовании (диплома о среднем профессиональном образовании) с не менее 50% итоговыми отметками «отлично» (остальные - «хорошо»)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w:t>
            </w:r>
            <w:proofErr w:type="gramEnd"/>
            <w:r w:rsidRPr="00634BE1">
              <w:rPr>
                <w:rFonts w:ascii="Times New Roman" w:eastAsia="Times New Roman" w:hAnsi="Times New Roman" w:cs="Times New Roman"/>
                <w:sz w:val="24"/>
                <w:szCs w:val="24"/>
                <w:lang w:eastAsia="ru-RU"/>
              </w:rPr>
              <w:t xml:space="preserve">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7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5</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proofErr w:type="gramStart"/>
            <w:r w:rsidRPr="00634BE1">
              <w:rPr>
                <w:rFonts w:ascii="Times New Roman" w:eastAsia="Times New Roman" w:hAnsi="Times New Roman" w:cs="Times New Roman"/>
                <w:sz w:val="24"/>
                <w:szCs w:val="24"/>
                <w:lang w:eastAsia="ru-RU"/>
              </w:rPr>
              <w:t xml:space="preserve">Результаты участия кандидатов на обучение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w:t>
            </w:r>
            <w:r w:rsidRPr="00634BE1">
              <w:rPr>
                <w:rFonts w:ascii="Times New Roman" w:eastAsia="Times New Roman" w:hAnsi="Times New Roman" w:cs="Times New Roman"/>
                <w:sz w:val="24"/>
                <w:szCs w:val="24"/>
                <w:lang w:eastAsia="ru-RU"/>
              </w:rPr>
              <w:lastRenderedPageBreak/>
              <w:t>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соответствующего документа (победитель/призер)</w:t>
            </w:r>
            <w:proofErr w:type="gramEnd"/>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lastRenderedPageBreak/>
              <w:t>7/5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lastRenderedPageBreak/>
              <w:t>6</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Результаты участия кандидатов на обучение в олимпиадах школьников (не используемые для получения особых прав и (или) преимуществ при поступлении на обучение) по дисциплине Математика,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w:t>
            </w:r>
            <w:proofErr w:type="gramStart"/>
            <w:r w:rsidRPr="00634BE1">
              <w:rPr>
                <w:rFonts w:ascii="Times New Roman" w:eastAsia="Times New Roman" w:hAnsi="Times New Roman" w:cs="Times New Roman"/>
                <w:sz w:val="24"/>
                <w:szCs w:val="24"/>
                <w:lang w:eastAsia="ru-RU"/>
              </w:rPr>
              <w:t>и</w:t>
            </w:r>
            <w:proofErr w:type="gramEnd"/>
            <w:r w:rsidRPr="00634BE1">
              <w:rPr>
                <w:rFonts w:ascii="Times New Roman" w:eastAsia="Times New Roman" w:hAnsi="Times New Roman" w:cs="Times New Roman"/>
                <w:sz w:val="24"/>
                <w:szCs w:val="24"/>
                <w:lang w:eastAsia="ru-RU"/>
              </w:rPr>
              <w:t xml:space="preserve"> четырех лет, следующих за годом проведения соответствующей олимпиады при наличии у них результатов ЕГЭ не ниже 60 баллов по дисциплине Математика (победитель/призер)</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7/5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7</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аттестата выпускника одной из общеобразовательных организаций со специальными наименованиями, перечисленными 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в ведении Министерства обороны Российской Федерации (при условии поступления в училище в год окончания общеобразовательной организации)</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5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8</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спортивного разряда или спортивного звания:</w:t>
            </w:r>
          </w:p>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 По видам спорта, включенным в программы Олимпийских игр или по военно-прикладным видам спорта:</w:t>
            </w:r>
          </w:p>
          <w:p w:rsidR="004B5F73" w:rsidRPr="00634BE1" w:rsidRDefault="004B5F73" w:rsidP="004B5F73">
            <w:pPr>
              <w:spacing w:after="0" w:line="240" w:lineRule="auto"/>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мастер спорта;</w:t>
            </w:r>
          </w:p>
          <w:p w:rsidR="004B5F73" w:rsidRPr="00634BE1" w:rsidRDefault="004B5F73" w:rsidP="004B5F73">
            <w:pPr>
              <w:spacing w:after="0" w:line="240" w:lineRule="auto"/>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кандидат в мастера спорта;</w:t>
            </w:r>
          </w:p>
          <w:p w:rsidR="004B5F73" w:rsidRPr="00634BE1" w:rsidRDefault="004B5F73" w:rsidP="004B5F73">
            <w:pPr>
              <w:spacing w:after="0" w:line="240" w:lineRule="auto"/>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первый спортивный разряд.</w:t>
            </w:r>
          </w:p>
          <w:p w:rsidR="004B5F73" w:rsidRPr="00634BE1" w:rsidRDefault="004B5F73" w:rsidP="004B5F73">
            <w:pPr>
              <w:spacing w:after="0" w:line="240" w:lineRule="auto"/>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2. По остальным видам спорта:</w:t>
            </w:r>
          </w:p>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мастер спорта, кандидат в мастера спорта</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 </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 </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10 баллов</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7 баллов</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6 баллов</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 </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5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9</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наград, подтвержденных соответствующим документом (удостоверением к ним):</w:t>
            </w:r>
          </w:p>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государственная награда Российской Федерации;</w:t>
            </w:r>
          </w:p>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ведомственный знак отличия Министерства обороны Российской Федерации (приказ Министра обороны Российской Федерации от 14 декабря 2017 г. № 777)</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 </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10 баллов</w:t>
            </w:r>
          </w:p>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7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10</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удостоверения ветерана боевых действий</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6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11</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документа участника сообщества «Братство Авангарда» при условии, что кандидат является выпускником учебно-методического центра военно-патриотического воспитания «Авангард»</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5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12</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Наличие личной книжки юнармейца Всероссийского детско-юношеского военно-патриотического общественного движения «ЮНАРМИЯ» (далее – Движение) при условии, что кандидат является участником Движения не менее одного года.</w:t>
            </w:r>
          </w:p>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Срок определяется по состоянию на 1 июля года приема в училище.</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5 баллов</w:t>
            </w:r>
          </w:p>
        </w:tc>
      </w:tr>
      <w:tr w:rsidR="004B5F73" w:rsidRPr="004B5F73"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13</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proofErr w:type="gramStart"/>
            <w:r w:rsidRPr="00634BE1">
              <w:rPr>
                <w:rFonts w:ascii="Times New Roman" w:eastAsia="Times New Roman" w:hAnsi="Times New Roman" w:cs="Times New Roman"/>
                <w:sz w:val="24"/>
                <w:szCs w:val="24"/>
                <w:lang w:eastAsia="ru-RU"/>
              </w:rPr>
              <w:t xml:space="preserve">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при условии сдачи кандидатом вступительного </w:t>
            </w:r>
            <w:r w:rsidRPr="00634BE1">
              <w:rPr>
                <w:rFonts w:ascii="Times New Roman" w:eastAsia="Times New Roman" w:hAnsi="Times New Roman" w:cs="Times New Roman"/>
                <w:sz w:val="24"/>
                <w:szCs w:val="24"/>
                <w:lang w:eastAsia="ru-RU"/>
              </w:rPr>
              <w:lastRenderedPageBreak/>
              <w:t>испытания по физической подготовленности на оценку «отлично»,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w:t>
            </w:r>
            <w:proofErr w:type="gramEnd"/>
            <w:r w:rsidRPr="00634BE1">
              <w:rPr>
                <w:rFonts w:ascii="Times New Roman" w:eastAsia="Times New Roman" w:hAnsi="Times New Roman" w:cs="Times New Roman"/>
                <w:sz w:val="24"/>
                <w:szCs w:val="24"/>
                <w:lang w:eastAsia="ru-RU"/>
              </w:rPr>
              <w:t xml:space="preserve"> </w:t>
            </w:r>
            <w:proofErr w:type="gramStart"/>
            <w:r w:rsidRPr="00634BE1">
              <w:rPr>
                <w:rFonts w:ascii="Times New Roman" w:eastAsia="Times New Roman" w:hAnsi="Times New Roman" w:cs="Times New Roman"/>
                <w:sz w:val="24"/>
                <w:szCs w:val="24"/>
                <w:lang w:eastAsia="ru-RU"/>
              </w:rPr>
              <w:t>предшествующем году</w:t>
            </w:r>
            <w:proofErr w:type="gramEnd"/>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lastRenderedPageBreak/>
              <w:t>3 балла</w:t>
            </w:r>
          </w:p>
        </w:tc>
      </w:tr>
      <w:tr w:rsidR="004B5F73" w:rsidRPr="00634BE1" w:rsidTr="00634BE1">
        <w:tc>
          <w:tcPr>
            <w:tcW w:w="248"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lastRenderedPageBreak/>
              <w:t>14</w:t>
            </w:r>
          </w:p>
        </w:tc>
        <w:tc>
          <w:tcPr>
            <w:tcW w:w="3940"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За участие в волонтерской деятельности (при условии представления в приемную комиссию выписки (распечатки) из единой информационной системы в сфере развития добровольчества (</w:t>
            </w:r>
            <w:proofErr w:type="spellStart"/>
            <w:r w:rsidRPr="00634BE1">
              <w:rPr>
                <w:rFonts w:ascii="Times New Roman" w:eastAsia="Times New Roman" w:hAnsi="Times New Roman" w:cs="Times New Roman"/>
                <w:sz w:val="24"/>
                <w:szCs w:val="24"/>
                <w:lang w:eastAsia="ru-RU"/>
              </w:rPr>
              <w:t>волонтерства</w:t>
            </w:r>
            <w:proofErr w:type="spellEnd"/>
            <w:r w:rsidRPr="00634BE1">
              <w:rPr>
                <w:rFonts w:ascii="Times New Roman" w:eastAsia="Times New Roman" w:hAnsi="Times New Roman" w:cs="Times New Roman"/>
                <w:sz w:val="24"/>
                <w:szCs w:val="24"/>
                <w:lang w:eastAsia="ru-RU"/>
              </w:rPr>
              <w:t>) (dobro.ru), другие виды документов приемной комиссией не рассматриваются).</w:t>
            </w:r>
          </w:p>
          <w:p w:rsidR="004B5F73" w:rsidRPr="00634BE1" w:rsidRDefault="004B5F73" w:rsidP="004B5F73">
            <w:pPr>
              <w:spacing w:after="0" w:line="240" w:lineRule="auto"/>
              <w:jc w:val="both"/>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 xml:space="preserve">Профильной добровольческой (волонтерской) деятельностью по специальности 56.05.06 является образовательное и событийное </w:t>
            </w:r>
            <w:proofErr w:type="spellStart"/>
            <w:r w:rsidRPr="00634BE1">
              <w:rPr>
                <w:rFonts w:ascii="Times New Roman" w:eastAsia="Times New Roman" w:hAnsi="Times New Roman" w:cs="Times New Roman"/>
                <w:sz w:val="24"/>
                <w:szCs w:val="24"/>
                <w:lang w:eastAsia="ru-RU"/>
              </w:rPr>
              <w:t>волонтерство</w:t>
            </w:r>
            <w:proofErr w:type="spellEnd"/>
            <w:r w:rsidRPr="00634BE1">
              <w:rPr>
                <w:rFonts w:ascii="Times New Roman" w:eastAsia="Times New Roman" w:hAnsi="Times New Roman" w:cs="Times New Roman"/>
                <w:sz w:val="24"/>
                <w:szCs w:val="24"/>
                <w:lang w:eastAsia="ru-RU"/>
              </w:rPr>
              <w:t xml:space="preserve"> (проведение мероприятий по обучению компьютерной грамотности пожилых людей, детей и подростков; участие в организации международных, всероссийских мероприятий по направлениям «Информационная безопасность», «Защита информации»)</w:t>
            </w:r>
          </w:p>
        </w:tc>
        <w:tc>
          <w:tcPr>
            <w:tcW w:w="812" w:type="pct"/>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4B5F73" w:rsidRPr="00634BE1" w:rsidRDefault="004B5F73" w:rsidP="004B5F73">
            <w:pPr>
              <w:spacing w:after="0" w:line="240" w:lineRule="auto"/>
              <w:jc w:val="center"/>
              <w:rPr>
                <w:rFonts w:ascii="Times New Roman" w:eastAsia="Times New Roman" w:hAnsi="Times New Roman" w:cs="Times New Roman"/>
                <w:sz w:val="24"/>
                <w:szCs w:val="24"/>
                <w:lang w:eastAsia="ru-RU"/>
              </w:rPr>
            </w:pPr>
            <w:r w:rsidRPr="00634BE1">
              <w:rPr>
                <w:rFonts w:ascii="Times New Roman" w:eastAsia="Times New Roman" w:hAnsi="Times New Roman" w:cs="Times New Roman"/>
                <w:sz w:val="24"/>
                <w:szCs w:val="24"/>
                <w:lang w:eastAsia="ru-RU"/>
              </w:rPr>
              <w:t>до 4 баллов</w:t>
            </w:r>
            <w:bookmarkStart w:id="0" w:name="_ftnref1"/>
            <w:r w:rsidR="00875D94" w:rsidRPr="00634BE1">
              <w:rPr>
                <w:rFonts w:ascii="Times New Roman" w:eastAsia="Times New Roman" w:hAnsi="Times New Roman" w:cs="Times New Roman"/>
                <w:sz w:val="24"/>
                <w:szCs w:val="24"/>
                <w:lang w:eastAsia="ru-RU"/>
              </w:rPr>
              <w:fldChar w:fldCharType="begin"/>
            </w:r>
            <w:r w:rsidRPr="00634BE1">
              <w:rPr>
                <w:rFonts w:ascii="Times New Roman" w:eastAsia="Times New Roman" w:hAnsi="Times New Roman" w:cs="Times New Roman"/>
                <w:sz w:val="24"/>
                <w:szCs w:val="24"/>
                <w:lang w:eastAsia="ru-RU"/>
              </w:rPr>
              <w:instrText xml:space="preserve"> HYPERLINK "file:///C:\\Users\\5c-10\\Desktop\\%D0%9C%D0%B0%D1%82%D0%B5%D1%80%D0%B8%D0%B0%D0%BB%D1%8B%20%D0%BD%D0%B0%20%D1%81%D0%B0%D0%B9%D1%82%20%D0%BF%D0%BE%20%D0%BF%D0%BE%D1%81%D1%82%D1%83%D0%BF%D0%BB%D0%B5%D0%BD%D0%B8%D1%8E\\2\\%D0%92%D0%9E\\%D0%9F%D1%80%D0%B0%D0%B2%D0%B8%D0%BB%D0%B0%20%D0%BF%D1%80%D0%B8%D0%B5%D0%BC%D0%B0%20%D0%BD%D0%B0%20%D0%BE%D0%B1%D1%83%D1%87%D0%B5%D0%BD%D0%B8%D0%B5%20%D0%B2%20%D0%9A%D0%92%D0%92%D0%A3%202022%20%D0%92%D0%9E.doc" \l "_ftn1" \o "" </w:instrText>
            </w:r>
            <w:r w:rsidR="00875D94" w:rsidRPr="00634BE1">
              <w:rPr>
                <w:rFonts w:ascii="Times New Roman" w:eastAsia="Times New Roman" w:hAnsi="Times New Roman" w:cs="Times New Roman"/>
                <w:sz w:val="24"/>
                <w:szCs w:val="24"/>
                <w:lang w:eastAsia="ru-RU"/>
              </w:rPr>
              <w:fldChar w:fldCharType="separate"/>
            </w:r>
            <w:r w:rsidRPr="00634BE1">
              <w:rPr>
                <w:rFonts w:ascii="Times New Roman" w:eastAsia="Times New Roman" w:hAnsi="Times New Roman" w:cs="Times New Roman"/>
                <w:color w:val="0000FF"/>
                <w:sz w:val="24"/>
                <w:szCs w:val="24"/>
                <w:lang w:eastAsia="ru-RU"/>
              </w:rPr>
              <w:t>[1]</w:t>
            </w:r>
            <w:r w:rsidR="00875D94" w:rsidRPr="00634BE1">
              <w:rPr>
                <w:rFonts w:ascii="Times New Roman" w:eastAsia="Times New Roman" w:hAnsi="Times New Roman" w:cs="Times New Roman"/>
                <w:sz w:val="24"/>
                <w:szCs w:val="24"/>
                <w:lang w:eastAsia="ru-RU"/>
              </w:rPr>
              <w:fldChar w:fldCharType="end"/>
            </w:r>
            <w:bookmarkEnd w:id="0"/>
          </w:p>
        </w:tc>
      </w:tr>
    </w:tbl>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bookmarkStart w:id="1" w:name="_ftn1"/>
      <w:r w:rsidR="00875D94" w:rsidRPr="004B5F73">
        <w:rPr>
          <w:rFonts w:ascii="Times New Roman" w:eastAsia="Times New Roman" w:hAnsi="Times New Roman" w:cs="Times New Roman"/>
          <w:color w:val="000000"/>
          <w:sz w:val="28"/>
          <w:szCs w:val="28"/>
          <w:lang w:eastAsia="ru-RU"/>
        </w:rPr>
        <w:fldChar w:fldCharType="begin"/>
      </w:r>
      <w:r w:rsidRPr="004B5F73">
        <w:rPr>
          <w:rFonts w:ascii="Times New Roman" w:eastAsia="Times New Roman" w:hAnsi="Times New Roman" w:cs="Times New Roman"/>
          <w:color w:val="000000"/>
          <w:sz w:val="28"/>
          <w:szCs w:val="28"/>
          <w:lang w:eastAsia="ru-RU"/>
        </w:rPr>
        <w:instrText xml:space="preserve"> HYPERLINK "file:///C:\\Users\\5c-10\\Desktop\\%D0%9C%D0%B0%D1%82%D0%B5%D1%80%D0%B8%D0%B0%D0%BB%D1%8B%20%D0%BD%D0%B0%20%D1%81%D0%B0%D0%B9%D1%82%20%D0%BF%D0%BE%20%D0%BF%D0%BE%D1%81%D1%82%D1%83%D0%BF%D0%BB%D0%B5%D0%BD%D0%B8%D1%8E\\2\\%D0%92%D0%9E\\%D0%9F%D1%80%D0%B0%D0%B2%D0%B8%D0%BB%D0%B0%20%D0%BF%D1%80%D0%B8%D0%B5%D0%BC%D0%B0%20%D0%BD%D0%B0%20%D0%BE%D0%B1%D1%83%D1%87%D0%B5%D0%BD%D0%B8%D0%B5%20%D0%B2%20%D0%9A%D0%92%D0%92%D0%A3%202022%20%D0%92%D0%9E.doc" \l "_ftnref1" \o "" </w:instrText>
      </w:r>
      <w:r w:rsidR="00875D94" w:rsidRPr="004B5F73">
        <w:rPr>
          <w:rFonts w:ascii="Times New Roman" w:eastAsia="Times New Roman" w:hAnsi="Times New Roman" w:cs="Times New Roman"/>
          <w:color w:val="000000"/>
          <w:sz w:val="28"/>
          <w:szCs w:val="28"/>
          <w:lang w:eastAsia="ru-RU"/>
        </w:rPr>
        <w:fldChar w:fldCharType="separate"/>
      </w:r>
      <w:r w:rsidRPr="004B5F73">
        <w:rPr>
          <w:rFonts w:ascii="Times New Roman" w:eastAsia="Times New Roman" w:hAnsi="Times New Roman" w:cs="Times New Roman"/>
          <w:i/>
          <w:iCs/>
          <w:color w:val="495931"/>
          <w:sz w:val="28"/>
          <w:szCs w:val="28"/>
          <w:lang w:eastAsia="ru-RU"/>
        </w:rPr>
        <w:t>[1]</w:t>
      </w:r>
      <w:r w:rsidR="00875D94" w:rsidRPr="004B5F73">
        <w:rPr>
          <w:rFonts w:ascii="Times New Roman" w:eastAsia="Times New Roman" w:hAnsi="Times New Roman" w:cs="Times New Roman"/>
          <w:color w:val="000000"/>
          <w:sz w:val="28"/>
          <w:szCs w:val="28"/>
          <w:lang w:eastAsia="ru-RU"/>
        </w:rPr>
        <w:fldChar w:fldCharType="end"/>
      </w:r>
      <w:bookmarkEnd w:id="1"/>
      <w:r w:rsidRPr="004B5F73">
        <w:rPr>
          <w:rFonts w:ascii="Times New Roman" w:eastAsia="Times New Roman" w:hAnsi="Times New Roman" w:cs="Times New Roman"/>
          <w:color w:val="000000"/>
          <w:sz w:val="28"/>
          <w:szCs w:val="28"/>
          <w:lang w:eastAsia="ru-RU"/>
        </w:rPr>
        <w:t xml:space="preserve"> с учетом Методических рекомендаций по осуществлению учета добровольческой (волонтерской) деятельности в качестве индивидуального достижения при поступлении на </w:t>
      </w:r>
      <w:proofErr w:type="gramStart"/>
      <w:r w:rsidRPr="004B5F73">
        <w:rPr>
          <w:rFonts w:ascii="Times New Roman" w:eastAsia="Times New Roman" w:hAnsi="Times New Roman" w:cs="Times New Roman"/>
          <w:color w:val="000000"/>
          <w:sz w:val="28"/>
          <w:szCs w:val="28"/>
          <w:lang w:eastAsia="ru-RU"/>
        </w:rPr>
        <w:t>обучение по программам</w:t>
      </w:r>
      <w:proofErr w:type="gramEnd"/>
      <w:r w:rsidRPr="004B5F73">
        <w:rPr>
          <w:rFonts w:ascii="Times New Roman" w:eastAsia="Times New Roman" w:hAnsi="Times New Roman" w:cs="Times New Roman"/>
          <w:color w:val="000000"/>
          <w:sz w:val="28"/>
          <w:szCs w:val="28"/>
          <w:lang w:eastAsia="ru-RU"/>
        </w:rPr>
        <w:t xml:space="preserve"> среднего профессионального и высшего образования (письмо </w:t>
      </w:r>
      <w:proofErr w:type="spellStart"/>
      <w:r w:rsidRPr="004B5F73">
        <w:rPr>
          <w:rFonts w:ascii="Times New Roman" w:eastAsia="Times New Roman" w:hAnsi="Times New Roman" w:cs="Times New Roman"/>
          <w:color w:val="000000"/>
          <w:sz w:val="28"/>
          <w:szCs w:val="28"/>
          <w:lang w:eastAsia="ru-RU"/>
        </w:rPr>
        <w:t>Минпросвещения</w:t>
      </w:r>
      <w:proofErr w:type="spellEnd"/>
      <w:r w:rsidRPr="004B5F73">
        <w:rPr>
          <w:rFonts w:ascii="Times New Roman" w:eastAsia="Times New Roman" w:hAnsi="Times New Roman" w:cs="Times New Roman"/>
          <w:color w:val="000000"/>
          <w:sz w:val="28"/>
          <w:szCs w:val="28"/>
          <w:lang w:eastAsia="ru-RU"/>
        </w:rPr>
        <w:t xml:space="preserve"> России от 12 марта 2020 г.) (www.docs.edu.gov.ru).</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Баллы за индивидуальные достижения суммируются, </w:t>
      </w:r>
      <w:proofErr w:type="gramStart"/>
      <w:r w:rsidRPr="004B5F73">
        <w:rPr>
          <w:rFonts w:ascii="Times New Roman" w:eastAsia="Times New Roman" w:hAnsi="Times New Roman" w:cs="Times New Roman"/>
          <w:color w:val="000000"/>
          <w:sz w:val="28"/>
          <w:szCs w:val="28"/>
          <w:lang w:eastAsia="ru-RU"/>
        </w:rPr>
        <w:t>поступающему</w:t>
      </w:r>
      <w:proofErr w:type="gramEnd"/>
      <w:r w:rsidRPr="004B5F73">
        <w:rPr>
          <w:rFonts w:ascii="Times New Roman" w:eastAsia="Times New Roman" w:hAnsi="Times New Roman" w:cs="Times New Roman"/>
          <w:color w:val="000000"/>
          <w:sz w:val="28"/>
          <w:szCs w:val="28"/>
          <w:lang w:eastAsia="ru-RU"/>
        </w:rPr>
        <w:t xml:space="preserve"> может быть начислено не более 10 баллов. При наличии индивидуальных достижений, по сумме превышающих 10 баллов, </w:t>
      </w:r>
      <w:proofErr w:type="gramStart"/>
      <w:r w:rsidRPr="004B5F73">
        <w:rPr>
          <w:rFonts w:ascii="Times New Roman" w:eastAsia="Times New Roman" w:hAnsi="Times New Roman" w:cs="Times New Roman"/>
          <w:color w:val="000000"/>
          <w:sz w:val="28"/>
          <w:szCs w:val="28"/>
          <w:lang w:eastAsia="ru-RU"/>
        </w:rPr>
        <w:t>поступающему</w:t>
      </w:r>
      <w:proofErr w:type="gramEnd"/>
      <w:r w:rsidRPr="004B5F73">
        <w:rPr>
          <w:rFonts w:ascii="Times New Roman" w:eastAsia="Times New Roman" w:hAnsi="Times New Roman" w:cs="Times New Roman"/>
          <w:color w:val="000000"/>
          <w:sz w:val="28"/>
          <w:szCs w:val="28"/>
          <w:lang w:eastAsia="ru-RU"/>
        </w:rPr>
        <w:t xml:space="preserve"> начисляется максимальное значение – 10 баллов.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VI. Порядок зачисления кандидатов курсантами в училище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Для проведения конкурса составляются конкурсные списки по специальностям (специализациям) подготовки в соответствии с расчетами комплектования.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Кандидаты, успешно прошедшие профессиональный отбор для </w:t>
      </w:r>
      <w:proofErr w:type="gramStart"/>
      <w:r w:rsidRPr="004B5F73">
        <w:rPr>
          <w:rFonts w:ascii="Times New Roman" w:eastAsia="Times New Roman" w:hAnsi="Times New Roman" w:cs="Times New Roman"/>
          <w:color w:val="000000"/>
          <w:sz w:val="28"/>
          <w:szCs w:val="28"/>
          <w:lang w:eastAsia="ru-RU"/>
        </w:rPr>
        <w:t>обучения по программам</w:t>
      </w:r>
      <w:proofErr w:type="gramEnd"/>
      <w:r w:rsidRPr="004B5F73">
        <w:rPr>
          <w:rFonts w:ascii="Times New Roman" w:eastAsia="Times New Roman" w:hAnsi="Times New Roman" w:cs="Times New Roman"/>
          <w:color w:val="000000"/>
          <w:sz w:val="28"/>
          <w:szCs w:val="28"/>
          <w:lang w:eastAsia="ru-RU"/>
        </w:rPr>
        <w:t xml:space="preserve"> высшего образования, заносятся в конкурсный список, в который первыми заносятся кандидаты, зачисляемые вне конкурса, остальные кандидаты располагаются в зависимости от категории профессиональной пригодности и количества набранных баллов. Суммируются баллы по каждому общеобразовательному предмету, дополнительному вступительному испытанию, физической подготовленности и индивидуальным достижениям (при наличии подтверждающего документа).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и второй категориям профессиональной пригодности, независимо от количества набранных баллов.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Кандидаты, набравшие равное количество баллов, заносятся</w:t>
      </w:r>
      <w:r w:rsidRPr="004B5F73">
        <w:rPr>
          <w:rFonts w:ascii="Times New Roman" w:eastAsia="Times New Roman" w:hAnsi="Times New Roman" w:cs="Times New Roman"/>
          <w:color w:val="000000"/>
          <w:sz w:val="28"/>
          <w:szCs w:val="28"/>
          <w:lang w:eastAsia="ru-RU"/>
        </w:rPr>
        <w:br/>
        <w:t>в конкурсный список в следующей последовательности: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в первую очередь – кандидаты, пользующиеся преимущественным правом зачисления при поступлении в высшие военно-учебные заведения;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во вторую очередь – </w:t>
      </w:r>
      <w:proofErr w:type="gramStart"/>
      <w:r w:rsidRPr="004B5F73">
        <w:rPr>
          <w:rFonts w:ascii="Times New Roman" w:eastAsia="Times New Roman" w:hAnsi="Times New Roman" w:cs="Times New Roman"/>
          <w:color w:val="000000"/>
          <w:sz w:val="28"/>
          <w:szCs w:val="28"/>
          <w:lang w:eastAsia="ru-RU"/>
        </w:rPr>
        <w:t>кандидаты</w:t>
      </w:r>
      <w:proofErr w:type="gramEnd"/>
      <w:r w:rsidRPr="004B5F73">
        <w:rPr>
          <w:rFonts w:ascii="Times New Roman" w:eastAsia="Times New Roman" w:hAnsi="Times New Roman" w:cs="Times New Roman"/>
          <w:color w:val="000000"/>
          <w:sz w:val="28"/>
          <w:szCs w:val="28"/>
          <w:lang w:eastAsia="ru-RU"/>
        </w:rPr>
        <w:t xml:space="preserve"> получившие более высокий балл по математике (далее, кандидаты получившие более высокий балл по дополнительному вступительному испытанию, далее по физике, далее по русскому языку).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Приемная комиссия училища, на основании рассмотрения конкурсных списков, принимает решение о зачислении установленного количества кандидатов на учебу в училище.</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Кандидаты, принятые решением приемной комиссии на учебу в училище, приобретают статус военнослужащих и пользуются льготами, гарантиями и компенсациями, установленными Федеральным законом от 27 мая 1998 г. № 76-ФЗ «О статусе военнослужащих», зачисляются в училище и назначаются на воинские должности курсантов приказом Министра обороны Российской Федерации </w:t>
      </w:r>
      <w:r w:rsidRPr="004B5F73">
        <w:rPr>
          <w:rFonts w:ascii="Times New Roman" w:eastAsia="Times New Roman" w:hAnsi="Times New Roman" w:cs="Times New Roman"/>
          <w:b/>
          <w:bCs/>
          <w:color w:val="000000"/>
          <w:sz w:val="28"/>
          <w:szCs w:val="28"/>
          <w:lang w:eastAsia="ru-RU"/>
        </w:rPr>
        <w:t>с 1 августа</w:t>
      </w:r>
      <w:r w:rsidRPr="004B5F73">
        <w:rPr>
          <w:rFonts w:ascii="Times New Roman" w:eastAsia="Times New Roman" w:hAnsi="Times New Roman" w:cs="Times New Roman"/>
          <w:color w:val="000000"/>
          <w:sz w:val="28"/>
          <w:szCs w:val="28"/>
          <w:lang w:eastAsia="ru-RU"/>
        </w:rPr>
        <w:t> года поступления на учебу.</w:t>
      </w:r>
      <w:proofErr w:type="gramEnd"/>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proofErr w:type="gramStart"/>
      <w:r w:rsidRPr="004B5F73">
        <w:rPr>
          <w:rFonts w:ascii="Times New Roman" w:eastAsia="Times New Roman" w:hAnsi="Times New Roman" w:cs="Times New Roman"/>
          <w:color w:val="000000"/>
          <w:sz w:val="28"/>
          <w:szCs w:val="28"/>
          <w:lang w:eastAsia="ru-RU"/>
        </w:rPr>
        <w:t>Кандидаты, не прошедшие профессиональный отбор (получившие неудовлетворительную оценку по физической подготовке, не набравшие пороговый минимум по дополнительному вступительному испытанию, отнесённые к четвёртой категории профпригодности или признанные негодными по состоянию здоровья для поступления в училище), не явившиеся на вступительные испытания без уважительной причины, забравшие документы после начала профессионального отбора, а также кандидаты, которым отказано в дальнейшем прохождении профессионального отбора по недисциплинированности</w:t>
      </w:r>
      <w:proofErr w:type="gramEnd"/>
      <w:r w:rsidRPr="004B5F73">
        <w:rPr>
          <w:rFonts w:ascii="Times New Roman" w:eastAsia="Times New Roman" w:hAnsi="Times New Roman" w:cs="Times New Roman"/>
          <w:color w:val="000000"/>
          <w:sz w:val="28"/>
          <w:szCs w:val="28"/>
          <w:lang w:eastAsia="ru-RU"/>
        </w:rPr>
        <w:t>, из конкурса выбывают и в училище не зачисляются.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Кандидаты из числа военнослужащих, не зачисленные в училище курсантами, подлежат направлению в воинские части, в которых они проходили военную службу.</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VII. Порядок подачи и рассмотрения апелляций</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На результаты вступительных испытаний, проводимых училищем самостоятельно, кандидат и (или) его родители (законные представители) могут подать в апелляционную подкомиссию приемной комиссии апелляцию о нарушении, по мнению кандидата и (или) его родителей (законных представителей), установленного порядка проведения вступительного испытания и (или) о несогласии с полученной оценкой результатов вступительного испытания.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Вступительные испытания состоят </w:t>
      </w:r>
      <w:proofErr w:type="gramStart"/>
      <w:r w:rsidRPr="004B5F73">
        <w:rPr>
          <w:rFonts w:ascii="Times New Roman" w:eastAsia="Times New Roman" w:hAnsi="Times New Roman" w:cs="Times New Roman"/>
          <w:color w:val="000000"/>
          <w:sz w:val="28"/>
          <w:szCs w:val="28"/>
          <w:lang w:eastAsia="ru-RU"/>
        </w:rPr>
        <w:t>из</w:t>
      </w:r>
      <w:proofErr w:type="gramEnd"/>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оценки уровня общеобразовательной подготовленности кандидатов при приеме на обучение в училище по программам высшего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оценки уровня профессиональной подготовленности кандидатов </w:t>
      </w:r>
      <w:proofErr w:type="gramStart"/>
      <w:r w:rsidRPr="004B5F73">
        <w:rPr>
          <w:rFonts w:ascii="Times New Roman" w:eastAsia="Times New Roman" w:hAnsi="Times New Roman" w:cs="Times New Roman"/>
          <w:color w:val="000000"/>
          <w:sz w:val="28"/>
          <w:szCs w:val="28"/>
          <w:lang w:eastAsia="ru-RU"/>
        </w:rPr>
        <w:t>по результатам дополнительных вступительных испытаний при приеме на обучение в училище по программам</w:t>
      </w:r>
      <w:proofErr w:type="gramEnd"/>
      <w:r w:rsidRPr="004B5F73">
        <w:rPr>
          <w:rFonts w:ascii="Times New Roman" w:eastAsia="Times New Roman" w:hAnsi="Times New Roman" w:cs="Times New Roman"/>
          <w:color w:val="000000"/>
          <w:sz w:val="28"/>
          <w:szCs w:val="28"/>
          <w:lang w:eastAsia="ru-RU"/>
        </w:rPr>
        <w:t xml:space="preserve"> высшего образования;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lastRenderedPageBreak/>
        <w:t>оценки уровня физической подготовленности кандидатов.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Апелляцией является аргументированное письменное заявление абитуриента.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Апелляция на имя председателя апелляционной подкомиссии подается ответственному секретарю приемной комиссии в день объявления результатов вступительного испытания.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Ответственный секретарь приемной комиссии направляет апелляцию в апелляционную подкомиссию.</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Поступившая апелляция рассматривается не позднее одного дня после объявления результатов по вступительному испытанию. Повторная апелляция для кандидатов, не явившихся на нее в указанный срок, </w:t>
      </w:r>
      <w:r w:rsidRPr="004B5F73">
        <w:rPr>
          <w:rFonts w:ascii="Times New Roman" w:eastAsia="Times New Roman" w:hAnsi="Times New Roman" w:cs="Times New Roman"/>
          <w:b/>
          <w:bCs/>
          <w:color w:val="000000"/>
          <w:sz w:val="28"/>
          <w:szCs w:val="28"/>
          <w:lang w:eastAsia="ru-RU"/>
        </w:rPr>
        <w:t>не назначается и не проводится</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Рассмотрение апелляции проводится апелляционной подкомиссией и </w:t>
      </w:r>
      <w:r w:rsidRPr="004B5F73">
        <w:rPr>
          <w:rFonts w:ascii="Times New Roman" w:eastAsia="Times New Roman" w:hAnsi="Times New Roman" w:cs="Times New Roman"/>
          <w:b/>
          <w:bCs/>
          <w:color w:val="000000"/>
          <w:sz w:val="28"/>
          <w:szCs w:val="28"/>
          <w:lang w:eastAsia="ru-RU"/>
        </w:rPr>
        <w:t>не является переэкзаменовкой</w:t>
      </w:r>
      <w:r w:rsidRPr="004B5F73">
        <w:rPr>
          <w:rFonts w:ascii="Times New Roman" w:eastAsia="Times New Roman" w:hAnsi="Times New Roman" w:cs="Times New Roman"/>
          <w:color w:val="000000"/>
          <w:sz w:val="28"/>
          <w:szCs w:val="28"/>
          <w:lang w:eastAsia="ru-RU"/>
        </w:rPr>
        <w:t>. В ходе рассмотрения апелляции проверяются соблюдение установленного порядка проведения вступительного испытания и (или) правильность оценивания результатов вступительного испытания. Дополнительный опрос кандидатов, внесение исправлений в работы и листы ответов не допускается.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 рассмотрении апелляции у кандидата проверяются документы, удостоверяющие его личность (паспорт).</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случае необходимости изменения результата вступительного испытания составляется протокол решения апелляционной подкомиссии, в соответствии с которым вносятся соответствующие изменения в результат вступительного испытания.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При возникновении разногласий апелляционная подкомиссия проводит </w:t>
      </w:r>
      <w:proofErr w:type="gramStart"/>
      <w:r w:rsidRPr="004B5F73">
        <w:rPr>
          <w:rFonts w:ascii="Times New Roman" w:eastAsia="Times New Roman" w:hAnsi="Times New Roman" w:cs="Times New Roman"/>
          <w:color w:val="000000"/>
          <w:sz w:val="28"/>
          <w:szCs w:val="28"/>
          <w:lang w:eastAsia="ru-RU"/>
        </w:rPr>
        <w:t>голосование</w:t>
      </w:r>
      <w:proofErr w:type="gramEnd"/>
      <w:r w:rsidRPr="004B5F73">
        <w:rPr>
          <w:rFonts w:ascii="Times New Roman" w:eastAsia="Times New Roman" w:hAnsi="Times New Roman" w:cs="Times New Roman"/>
          <w:color w:val="000000"/>
          <w:sz w:val="28"/>
          <w:szCs w:val="28"/>
          <w:lang w:eastAsia="ru-RU"/>
        </w:rPr>
        <w:t xml:space="preserve"> и решение утверждается большинством голосов.</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Решение апелляционной подкомиссии является окончательным и пересмотру не подлежит.</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Решение апелляционной подкомиссии оформляется протоколом и утверждается председателем приемной комиссии. Решение апелляционной подкомиссии доводится до сведения кандидата под расписку. После ознакомления с решением апелляционной подкомиссии на протоколе кандидат делает запись примерно следующего содержания: «С решением апелляционной подкомиссии </w:t>
      </w:r>
      <w:proofErr w:type="gramStart"/>
      <w:r w:rsidRPr="004B5F73">
        <w:rPr>
          <w:rFonts w:ascii="Times New Roman" w:eastAsia="Times New Roman" w:hAnsi="Times New Roman" w:cs="Times New Roman"/>
          <w:color w:val="000000"/>
          <w:sz w:val="28"/>
          <w:szCs w:val="28"/>
          <w:lang w:eastAsia="ru-RU"/>
        </w:rPr>
        <w:t>ознакомлен</w:t>
      </w:r>
      <w:proofErr w:type="gramEnd"/>
      <w:r w:rsidRPr="004B5F73">
        <w:rPr>
          <w:rFonts w:ascii="Times New Roman" w:eastAsia="Times New Roman" w:hAnsi="Times New Roman" w:cs="Times New Roman"/>
          <w:color w:val="000000"/>
          <w:sz w:val="28"/>
          <w:szCs w:val="28"/>
          <w:lang w:eastAsia="ru-RU"/>
        </w:rPr>
        <w:t>, с результатом согласен (не согласен)». Ставятся роспись, дата и расшифровка подписи.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t>Апелляции на результаты профессионального психологического отбора и заключения военно-врачебной подкомиссии апелляционной подкомиссией не принимаются и не рассматриваются.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b/>
          <w:bCs/>
          <w:color w:val="000000"/>
          <w:sz w:val="28"/>
          <w:szCs w:val="28"/>
          <w:lang w:eastAsia="ru-RU"/>
        </w:rPr>
        <w:lastRenderedPageBreak/>
        <w:t>VIII. Порядок рассмотрения обращений, заявлений, жалоб кандидатов</w:t>
      </w:r>
      <w:r w:rsidRPr="004B5F73">
        <w:rPr>
          <w:rFonts w:ascii="Times New Roman" w:eastAsia="Times New Roman" w:hAnsi="Times New Roman" w:cs="Times New Roman"/>
          <w:b/>
          <w:bCs/>
          <w:color w:val="000000"/>
          <w:sz w:val="28"/>
          <w:szCs w:val="28"/>
          <w:lang w:eastAsia="ru-RU"/>
        </w:rPr>
        <w:br/>
        <w:t>и их родителей (законных представителей)</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Работу с обращениями, поступившими в училище, организует председатель приемной комиссии. За учет и соблюдение порядка рассмотрения обращений кандидатов и их родителей (законных представителей) отвечает ответственный секретарь приемной комиссии.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 рассмотрении обращения обеспечивается объективное, всестороннее и своевременное его рассмотрение, а также принимаются меры, направленные на восстановление или защиту нарушенных прав, свобод и законных интересов гражданина.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Обращения, поступившие в училище, регистрируются в течение трех дней с момента поступления в книге учета письменных обращений (предложений, заявлений или жалоб). Указанные обращения в обязательном порядке докладываются начальнику училища.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В обращении гражданин в обязательном порядке указывает </w:t>
      </w:r>
      <w:proofErr w:type="gramStart"/>
      <w:r w:rsidRPr="004B5F73">
        <w:rPr>
          <w:rFonts w:ascii="Times New Roman" w:eastAsia="Times New Roman" w:hAnsi="Times New Roman" w:cs="Times New Roman"/>
          <w:color w:val="000000"/>
          <w:sz w:val="28"/>
          <w:szCs w:val="28"/>
          <w:lang w:eastAsia="ru-RU"/>
        </w:rPr>
        <w:t>свои</w:t>
      </w:r>
      <w:proofErr w:type="gramEnd"/>
      <w:r w:rsidRPr="004B5F73">
        <w:rPr>
          <w:rFonts w:ascii="Times New Roman" w:eastAsia="Times New Roman" w:hAnsi="Times New Roman" w:cs="Times New Roman"/>
          <w:color w:val="000000"/>
          <w:sz w:val="28"/>
          <w:szCs w:val="28"/>
          <w:lang w:eastAsia="ru-RU"/>
        </w:rPr>
        <w:t xml:space="preserve"> фамилию, имя, отчество, контактный телефон и почтовый адрес.</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Все обращения подлежат обязательному рассмотрению в течение 30 дней со дня регистрации.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 необходимости училище вправе запрашивать в других государственных органах, органах местного самоуправления, воинских частях и у других должностных лиц документы и материалы, необходимые для рассмотрения обращения по существу, за исключением судов, органов дознания и органов предварительного следствия.</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В случае если в письменном обращении </w:t>
      </w:r>
      <w:r w:rsidRPr="004B5F73">
        <w:rPr>
          <w:rFonts w:ascii="Times New Roman" w:eastAsia="Times New Roman" w:hAnsi="Times New Roman" w:cs="Times New Roman"/>
          <w:b/>
          <w:bCs/>
          <w:color w:val="000000"/>
          <w:sz w:val="28"/>
          <w:szCs w:val="28"/>
          <w:lang w:eastAsia="ru-RU"/>
        </w:rPr>
        <w:t xml:space="preserve">не </w:t>
      </w:r>
      <w:proofErr w:type="gramStart"/>
      <w:r w:rsidRPr="004B5F73">
        <w:rPr>
          <w:rFonts w:ascii="Times New Roman" w:eastAsia="Times New Roman" w:hAnsi="Times New Roman" w:cs="Times New Roman"/>
          <w:b/>
          <w:bCs/>
          <w:color w:val="000000"/>
          <w:sz w:val="28"/>
          <w:szCs w:val="28"/>
          <w:lang w:eastAsia="ru-RU"/>
        </w:rPr>
        <w:t>указаны</w:t>
      </w:r>
      <w:proofErr w:type="gramEnd"/>
      <w:r w:rsidRPr="004B5F73">
        <w:rPr>
          <w:rFonts w:ascii="Times New Roman" w:eastAsia="Times New Roman" w:hAnsi="Times New Roman" w:cs="Times New Roman"/>
          <w:b/>
          <w:bCs/>
          <w:color w:val="000000"/>
          <w:sz w:val="28"/>
          <w:szCs w:val="28"/>
          <w:lang w:eastAsia="ru-RU"/>
        </w:rPr>
        <w:t xml:space="preserve"> фамилия гражданина</w:t>
      </w:r>
      <w:r w:rsidRPr="004B5F73">
        <w:rPr>
          <w:rFonts w:ascii="Times New Roman" w:eastAsia="Times New Roman" w:hAnsi="Times New Roman" w:cs="Times New Roman"/>
          <w:color w:val="000000"/>
          <w:sz w:val="28"/>
          <w:szCs w:val="28"/>
          <w:lang w:eastAsia="ru-RU"/>
        </w:rPr>
        <w:t>, направившего обращение, </w:t>
      </w:r>
      <w:r w:rsidRPr="004B5F73">
        <w:rPr>
          <w:rFonts w:ascii="Times New Roman" w:eastAsia="Times New Roman" w:hAnsi="Times New Roman" w:cs="Times New Roman"/>
          <w:b/>
          <w:bCs/>
          <w:color w:val="000000"/>
          <w:sz w:val="28"/>
          <w:szCs w:val="28"/>
          <w:lang w:eastAsia="ru-RU"/>
        </w:rPr>
        <w:t>почтовый адрес</w:t>
      </w:r>
      <w:r w:rsidRPr="004B5F73">
        <w:rPr>
          <w:rFonts w:ascii="Times New Roman" w:eastAsia="Times New Roman" w:hAnsi="Times New Roman" w:cs="Times New Roman"/>
          <w:color w:val="000000"/>
          <w:sz w:val="28"/>
          <w:szCs w:val="28"/>
          <w:lang w:eastAsia="ru-RU"/>
        </w:rPr>
        <w:t>, по которому должен быть направлен ответ, </w:t>
      </w:r>
      <w:r w:rsidRPr="004B5F73">
        <w:rPr>
          <w:rFonts w:ascii="Times New Roman" w:eastAsia="Times New Roman" w:hAnsi="Times New Roman" w:cs="Times New Roman"/>
          <w:b/>
          <w:bCs/>
          <w:color w:val="000000"/>
          <w:sz w:val="28"/>
          <w:szCs w:val="28"/>
          <w:lang w:eastAsia="ru-RU"/>
        </w:rPr>
        <w:t>ответ на обращение не дается</w:t>
      </w:r>
      <w:r w:rsidRPr="004B5F73">
        <w:rPr>
          <w:rFonts w:ascii="Times New Roman" w:eastAsia="Times New Roman" w:hAnsi="Times New Roman" w:cs="Times New Roman"/>
          <w:color w:val="000000"/>
          <w:sz w:val="28"/>
          <w:szCs w:val="28"/>
          <w:lang w:eastAsia="ru-RU"/>
        </w:rPr>
        <w:t>.</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Ответ на обращение подписывается начальником училища.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 xml:space="preserve">Кандидат имеет право присутствовать при рассмотрении обращения, заявления или жалобы. При проведении личного приема кандидатов и их родителей </w:t>
      </w:r>
      <w:r w:rsidRPr="004B5F73">
        <w:rPr>
          <w:rFonts w:ascii="Times New Roman" w:eastAsia="Times New Roman" w:hAnsi="Times New Roman" w:cs="Times New Roman"/>
          <w:color w:val="000000"/>
          <w:sz w:val="28"/>
          <w:szCs w:val="28"/>
          <w:lang w:eastAsia="ru-RU"/>
        </w:rPr>
        <w:lastRenderedPageBreak/>
        <w:t>(законных представителей) привлекаются должностные лица из состава приемной комиссии училища в соответствии с их компетенцией.</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При личном приеме гражданин предъявляет документ, удостоверяющий личность.</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Ответ на обращение, поданное при личном приеме, дается гражданину при его согласии устно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настоящим Порядком.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Поданные при личном приеме письменные обращения граждан подлежат обязательной регистрации и рассмотрению в порядке, установленном для письменных обращений.</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Обращение кандидата и его родителей (законных представителей) считается рассмотренным и снимается с контроля, если:</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рассмотрены все поставленные заявителем вопросы, приняты необходимые меры и заявителю дан исчерпывающий ответ в соответствии с действующим законодательством;</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документ подписан начальником училища;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копии письменного</w:t>
      </w:r>
      <w:bookmarkStart w:id="2" w:name="_GoBack"/>
      <w:bookmarkEnd w:id="2"/>
      <w:r w:rsidRPr="004B5F73">
        <w:rPr>
          <w:rFonts w:ascii="Times New Roman" w:eastAsia="Times New Roman" w:hAnsi="Times New Roman" w:cs="Times New Roman"/>
          <w:color w:val="000000"/>
          <w:sz w:val="28"/>
          <w:szCs w:val="28"/>
          <w:lang w:eastAsia="ru-RU"/>
        </w:rPr>
        <w:t xml:space="preserve"> ответа гражданину направлены согласно поручению в заинтересованные органы.</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u w:val="single"/>
          <w:lang w:eastAsia="ru-RU"/>
        </w:rPr>
        <w:t>Адрес Краснодарского высшего военного училища:</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350063, г. Краснодар, ул. Красина, дом 4.</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u w:val="single"/>
          <w:lang w:eastAsia="ru-RU"/>
        </w:rPr>
        <w:t>Адрес электронной почты:</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kvvu@mil.ru.</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u w:val="single"/>
          <w:lang w:eastAsia="ru-RU"/>
        </w:rPr>
        <w:t>Телефоны:</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дежурный по училищу -                  (861) 268-35-09;</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учебно-методический отдел -          (861) 268-37-18 (факс);</w:t>
      </w:r>
    </w:p>
    <w:p w:rsidR="004B5F73" w:rsidRDefault="004B5F73" w:rsidP="004B5F73">
      <w:pPr>
        <w:shd w:val="clear" w:color="auto" w:fill="FFFFFF"/>
        <w:spacing w:after="225" w:line="240" w:lineRule="auto"/>
        <w:jc w:val="both"/>
        <w:rPr>
          <w:rFonts w:ascii="Times New Roman" w:eastAsia="Times New Roman" w:hAnsi="Times New Roman" w:cs="Times New Roman"/>
          <w:color w:val="000000"/>
          <w:sz w:val="16"/>
          <w:szCs w:val="16"/>
          <w:lang w:eastAsia="ru-RU"/>
        </w:rPr>
      </w:pPr>
      <w:r w:rsidRPr="004B5F73">
        <w:rPr>
          <w:rFonts w:ascii="Times New Roman" w:eastAsia="Times New Roman" w:hAnsi="Times New Roman" w:cs="Times New Roman"/>
          <w:color w:val="000000"/>
          <w:sz w:val="28"/>
          <w:szCs w:val="28"/>
          <w:lang w:eastAsia="ru-RU"/>
        </w:rPr>
        <w:t>отдел кадров -                                  (861) 268-15-25.</w:t>
      </w:r>
    </w:p>
    <w:p w:rsidR="00634BE1" w:rsidRPr="00634BE1" w:rsidRDefault="00634BE1" w:rsidP="004B5F73">
      <w:pPr>
        <w:shd w:val="clear" w:color="auto" w:fill="FFFFFF"/>
        <w:spacing w:after="225" w:line="240" w:lineRule="auto"/>
        <w:jc w:val="both"/>
        <w:rPr>
          <w:rFonts w:ascii="Times New Roman" w:eastAsia="Times New Roman" w:hAnsi="Times New Roman" w:cs="Times New Roman"/>
          <w:color w:val="000000"/>
          <w:sz w:val="16"/>
          <w:szCs w:val="16"/>
          <w:lang w:eastAsia="ru-RU"/>
        </w:rPr>
      </w:pP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u w:val="single"/>
          <w:lang w:eastAsia="ru-RU"/>
        </w:rPr>
        <w:t>Проезд:</w:t>
      </w:r>
    </w:p>
    <w:p w:rsidR="004B5F73" w:rsidRPr="004B5F73" w:rsidRDefault="004B5F73" w:rsidP="004B5F73">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от железнодорожного вокзала и автовокзала «Краснодар-1»: троллейбусами № 2, 4, 6 – до остановки «ул. Октябрьская», далее пересадка на троллейбус № 10 или автобус № 1, 3, 9, 26 – до остановки «Школа»;</w:t>
      </w:r>
    </w:p>
    <w:p w:rsidR="004B5F73" w:rsidRPr="00634BE1" w:rsidRDefault="004B5F73" w:rsidP="00634BE1">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4B5F73">
        <w:rPr>
          <w:rFonts w:ascii="Times New Roman" w:eastAsia="Times New Roman" w:hAnsi="Times New Roman" w:cs="Times New Roman"/>
          <w:color w:val="000000"/>
          <w:sz w:val="28"/>
          <w:szCs w:val="28"/>
          <w:lang w:eastAsia="ru-RU"/>
        </w:rPr>
        <w:t>от аэропорта «Международный аэропорт Краснодар имени Екатерины II»: троллейбусом № 7 – до остановки «Медицинская академия».</w:t>
      </w:r>
    </w:p>
    <w:sectPr w:rsidR="004B5F73" w:rsidRPr="00634BE1" w:rsidSect="00634BE1">
      <w:pgSz w:w="11906" w:h="16838"/>
      <w:pgMar w:top="567" w:right="993"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characterSpacingControl w:val="doNotCompress"/>
  <w:compat/>
  <w:rsids>
    <w:rsidRoot w:val="004B5F73"/>
    <w:rsid w:val="004B5F73"/>
    <w:rsid w:val="00634BE1"/>
    <w:rsid w:val="007404EC"/>
    <w:rsid w:val="007820F5"/>
    <w:rsid w:val="00875D94"/>
    <w:rsid w:val="00941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269417">
      <w:bodyDiv w:val="1"/>
      <w:marLeft w:val="0"/>
      <w:marRight w:val="0"/>
      <w:marTop w:val="0"/>
      <w:marBottom w:val="0"/>
      <w:divBdr>
        <w:top w:val="none" w:sz="0" w:space="0" w:color="auto"/>
        <w:left w:val="none" w:sz="0" w:space="0" w:color="auto"/>
        <w:bottom w:val="none" w:sz="0" w:space="0" w:color="auto"/>
        <w:right w:val="none" w:sz="0" w:space="0" w:color="auto"/>
      </w:divBdr>
      <w:divsChild>
        <w:div w:id="1663580896">
          <w:marLeft w:val="0"/>
          <w:marRight w:val="0"/>
          <w:marTop w:val="0"/>
          <w:marBottom w:val="0"/>
          <w:divBdr>
            <w:top w:val="none" w:sz="0" w:space="0" w:color="auto"/>
            <w:left w:val="none" w:sz="0" w:space="0" w:color="auto"/>
            <w:bottom w:val="none" w:sz="0" w:space="0" w:color="auto"/>
            <w:right w:val="none" w:sz="0" w:space="0" w:color="auto"/>
          </w:divBdr>
          <w:divsChild>
            <w:div w:id="1287392293">
              <w:marLeft w:val="0"/>
              <w:marRight w:val="0"/>
              <w:marTop w:val="0"/>
              <w:marBottom w:val="0"/>
              <w:divBdr>
                <w:top w:val="none" w:sz="0" w:space="0" w:color="auto"/>
                <w:left w:val="none" w:sz="0" w:space="0" w:color="auto"/>
                <w:bottom w:val="none" w:sz="0" w:space="0" w:color="auto"/>
                <w:right w:val="none" w:sz="0" w:space="0" w:color="auto"/>
              </w:divBdr>
              <w:divsChild>
                <w:div w:id="8410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Denisovi</dc:creator>
  <cp:lastModifiedBy>User</cp:lastModifiedBy>
  <cp:revision>3</cp:revision>
  <dcterms:created xsi:type="dcterms:W3CDTF">2021-10-17T03:47:00Z</dcterms:created>
  <dcterms:modified xsi:type="dcterms:W3CDTF">2021-10-18T06:21:00Z</dcterms:modified>
</cp:coreProperties>
</file>