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48" w:rsidRDefault="00E57D48" w:rsidP="00E57D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57D48" w:rsidRDefault="00E57D48" w:rsidP="00E57D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Иркутская область </w:t>
      </w:r>
    </w:p>
    <w:p w:rsidR="00E57D48" w:rsidRDefault="00E57D48" w:rsidP="00E57D4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Нижнеилимского района</w:t>
      </w:r>
    </w:p>
    <w:p w:rsidR="00E57D48" w:rsidRDefault="00E57D48" w:rsidP="00E57D4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>АДМИНИСТРАЦИЯ</w:t>
      </w:r>
    </w:p>
    <w:p w:rsidR="00E57D48" w:rsidRDefault="00E57D48" w:rsidP="00E57D48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bCs/>
          <w:sz w:val="36"/>
          <w:szCs w:val="36"/>
          <w:u w:val="single"/>
          <w:lang w:eastAsia="ru-RU"/>
        </w:rPr>
        <w:t>Березняковского сельского поселения</w:t>
      </w:r>
    </w:p>
    <w:p w:rsidR="00E57D48" w:rsidRDefault="00E57D48" w:rsidP="00E57D4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</w:p>
    <w:p w:rsidR="00E57D48" w:rsidRDefault="00E57D48" w:rsidP="00E57D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7D48" w:rsidRDefault="00E57D48" w:rsidP="00E57D4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31.08.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2015 г. №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112</w:t>
      </w:r>
    </w:p>
    <w:p w:rsidR="00E57D48" w:rsidRPr="00E57D48" w:rsidRDefault="00E57D48" w:rsidP="00E57D4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Березняки</w:t>
      </w:r>
    </w:p>
    <w:p w:rsidR="00E57D48" w:rsidRDefault="00E57D48" w:rsidP="00E57D4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D48" w:rsidRDefault="00E57D48" w:rsidP="00E57D48">
      <w:pPr>
        <w:suppressAutoHyphens/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 и методическими рекомендациями Государственного научно-технического центра нормирования и информационных систем в жилищно-коммунальном хозяйстве «По определению потребности в трудовых и материальных затратах на работы по содержанию и текущему ремонту внутридомовых сетей», в целях предупреждения и ликвидации последствий чрезвычайных ситуаций</w:t>
      </w:r>
      <w:r w:rsidR="000508C5">
        <w:rPr>
          <w:rFonts w:ascii="Times New Roman" w:hAnsi="Times New Roman"/>
          <w:sz w:val="28"/>
          <w:szCs w:val="28"/>
        </w:rPr>
        <w:t xml:space="preserve"> администрация МО «Березняковское сельское</w:t>
      </w:r>
      <w:proofErr w:type="gramEnd"/>
      <w:r w:rsidR="000508C5">
        <w:rPr>
          <w:rFonts w:ascii="Times New Roman" w:hAnsi="Times New Roman"/>
          <w:sz w:val="28"/>
          <w:szCs w:val="28"/>
        </w:rPr>
        <w:t xml:space="preserve"> поселение»:</w:t>
      </w:r>
    </w:p>
    <w:p w:rsidR="00E57D48" w:rsidRDefault="00E57D48" w:rsidP="00E57D48">
      <w:pPr>
        <w:suppressAutoHyphens/>
        <w:spacing w:after="0"/>
        <w:ind w:firstLine="709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 О С Т А Н О В Л Я Е Т:</w:t>
      </w:r>
    </w:p>
    <w:p w:rsidR="00E57D48" w:rsidRDefault="000508C5" w:rsidP="00E57D48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E57D48">
        <w:rPr>
          <w:rFonts w:ascii="Times New Roman" w:hAnsi="Times New Roman"/>
          <w:sz w:val="28"/>
        </w:rPr>
        <w:t xml:space="preserve">Утвердить  </w:t>
      </w:r>
      <w:r>
        <w:rPr>
          <w:rFonts w:ascii="Times New Roman" w:hAnsi="Times New Roman"/>
          <w:sz w:val="28"/>
        </w:rPr>
        <w:t>Положение о порядке ликвидации, локализации технологических нарушений и взаимодействия тепл</w:t>
      </w:r>
      <w:proofErr w:type="gramStart"/>
      <w:r>
        <w:rPr>
          <w:rFonts w:ascii="Times New Roman" w:hAnsi="Times New Roman"/>
          <w:sz w:val="28"/>
        </w:rPr>
        <w:t>о-</w:t>
      </w:r>
      <w:proofErr w:type="gramEnd"/>
      <w:r>
        <w:rPr>
          <w:rFonts w:ascii="Times New Roman" w:hAnsi="Times New Roman"/>
          <w:sz w:val="28"/>
        </w:rPr>
        <w:t xml:space="preserve">, </w:t>
      </w:r>
      <w:proofErr w:type="spellStart"/>
      <w:r>
        <w:rPr>
          <w:rFonts w:ascii="Times New Roman" w:hAnsi="Times New Roman"/>
          <w:sz w:val="28"/>
        </w:rPr>
        <w:t>водоснабжающих</w:t>
      </w:r>
      <w:proofErr w:type="spellEnd"/>
      <w:r>
        <w:rPr>
          <w:rFonts w:ascii="Times New Roman" w:hAnsi="Times New Roman"/>
          <w:sz w:val="28"/>
        </w:rPr>
        <w:t xml:space="preserve"> организаций, абонентов (потребителей) и служб жилищно-коммунального хозяйства при устранении аварий и инцидентов на территории МО «Березняковского сельского поселения» (прилагается).</w:t>
      </w: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Настоящее постановление подлежит официальному опубликованию в Вестнике Березняковского сельского поселения. </w:t>
      </w: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 постановления оставляю за собой.</w:t>
      </w: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8"/>
        </w:rPr>
      </w:pP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8"/>
        </w:rPr>
      </w:pP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Березняковского </w:t>
      </w: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А.П.Ефимова</w:t>
      </w: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08C5" w:rsidRDefault="000508C5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08C5" w:rsidRDefault="000508C5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08C5" w:rsidRDefault="000508C5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08C5" w:rsidRDefault="000508C5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08C5" w:rsidRDefault="000508C5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08C5" w:rsidRDefault="000508C5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0508C5" w:rsidRDefault="000508C5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Исполнитель:  Милютина А.А..</w:t>
      </w:r>
    </w:p>
    <w:p w:rsidR="00E57D48" w:rsidRDefault="00E57D48" w:rsidP="00E57D48">
      <w:pPr>
        <w:suppressAutoHyphens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 8-395-666-02-10</w:t>
      </w:r>
    </w:p>
    <w:p w:rsidR="002E0BB4" w:rsidRDefault="002E0BB4"/>
    <w:p w:rsidR="000508C5" w:rsidRPr="000508C5" w:rsidRDefault="000508C5" w:rsidP="00050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lastRenderedPageBreak/>
        <w:t>Утверждено</w:t>
      </w:r>
      <w:r w:rsidRPr="000508C5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  <w:t xml:space="preserve"> </w:t>
      </w:r>
    </w:p>
    <w:p w:rsidR="000508C5" w:rsidRPr="000508C5" w:rsidRDefault="000508C5" w:rsidP="000508C5">
      <w:pPr>
        <w:shd w:val="clear" w:color="auto" w:fill="FFFFFF"/>
        <w:spacing w:after="0" w:line="240" w:lineRule="auto"/>
        <w:ind w:left="677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5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</w:t>
      </w:r>
    </w:p>
    <w:p w:rsidR="000508C5" w:rsidRPr="000508C5" w:rsidRDefault="000508C5" w:rsidP="00050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а</w:t>
      </w:r>
      <w:r w:rsidRPr="0005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Березняковского </w:t>
      </w:r>
    </w:p>
    <w:p w:rsidR="000508C5" w:rsidRPr="000508C5" w:rsidRDefault="000508C5" w:rsidP="00050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0508C5" w:rsidRPr="000508C5" w:rsidRDefault="000508C5" w:rsidP="000508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0508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112</w:t>
      </w:r>
      <w:r w:rsidRPr="000508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31.08</w:t>
      </w:r>
      <w:r w:rsidRPr="000508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.2015 г.</w:t>
      </w:r>
    </w:p>
    <w:p w:rsidR="000508C5" w:rsidRPr="000508C5" w:rsidRDefault="000508C5" w:rsidP="000508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08C5" w:rsidRPr="000508C5" w:rsidRDefault="000508C5" w:rsidP="000508C5">
      <w:pPr>
        <w:shd w:val="clear" w:color="auto" w:fill="FFFFFF"/>
        <w:spacing w:after="9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08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508C5" w:rsidRDefault="000508C5" w:rsidP="000508C5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0508C5" w:rsidRPr="00586EED" w:rsidRDefault="000508C5" w:rsidP="000508C5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ликвидации, локализации технологических нарушений и взаимодействия тепл</w:t>
      </w:r>
      <w:proofErr w:type="gramStart"/>
      <w:r w:rsidRPr="0058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58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8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водоснабжающих</w:t>
      </w:r>
      <w:proofErr w:type="spellEnd"/>
      <w:r w:rsidRPr="0058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организаций, абонентов (потребителей) служб жилищно-коммунального хозяйства при устранении аварий и инцидентов на территории МО «Березняковского сельского поселения»</w:t>
      </w:r>
    </w:p>
    <w:p w:rsidR="000508C5" w:rsidRDefault="000508C5" w:rsidP="000508C5">
      <w:pPr>
        <w:shd w:val="clear" w:color="auto" w:fill="FFFFFF"/>
        <w:spacing w:after="97" w:line="240" w:lineRule="auto"/>
        <w:ind w:firstLine="277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508C5" w:rsidRPr="00586EED" w:rsidRDefault="000508C5" w:rsidP="000508C5">
      <w:pPr>
        <w:pStyle w:val="a3"/>
        <w:numPr>
          <w:ilvl w:val="0"/>
          <w:numId w:val="1"/>
        </w:numPr>
        <w:shd w:val="clear" w:color="auto" w:fill="FFFFFF"/>
        <w:spacing w:after="9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586EE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Общее положение</w:t>
      </w:r>
    </w:p>
    <w:p w:rsidR="000508C5" w:rsidRDefault="007422AA" w:rsidP="007422AA">
      <w:pPr>
        <w:pStyle w:val="a3"/>
        <w:shd w:val="clear" w:color="auto" w:fill="FFFFFF"/>
        <w:spacing w:after="97" w:line="240" w:lineRule="auto"/>
        <w:ind w:left="0" w:firstLine="63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aps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астоящее положение разработано в соответствии с Федеральным законом от 06.10.2003г. №131-ФЗ «Об общих принципах организации местного самоуправления в Российской Федерации» и методическими рекомендациями Государственного научно-технического центра нормирования и информационных систем в жилищно-коммунальном хозяйстве «По определению потребности в трудовых и материальных затратах на работы по содержанию и текущему ремонту внутридомовых сетей», в целях устранения аварийных ситуаций в нормативное время.</w:t>
      </w:r>
      <w:proofErr w:type="gramEnd"/>
    </w:p>
    <w:p w:rsidR="007422AA" w:rsidRDefault="007422AA" w:rsidP="007422AA">
      <w:pPr>
        <w:pStyle w:val="a3"/>
        <w:shd w:val="clear" w:color="auto" w:fill="FFFFFF"/>
        <w:spacing w:after="97" w:line="240" w:lineRule="auto"/>
        <w:ind w:left="0" w:firstLine="63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EED" w:rsidRDefault="007422AA" w:rsidP="007422AA">
      <w:pPr>
        <w:pStyle w:val="a3"/>
        <w:numPr>
          <w:ilvl w:val="0"/>
          <w:numId w:val="1"/>
        </w:numPr>
        <w:shd w:val="clear" w:color="auto" w:fill="FFFFFF"/>
        <w:spacing w:after="9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ликвидации, локализации технологических нарушений и взаимодействия при устранении аварий инцидентов </w:t>
      </w:r>
    </w:p>
    <w:p w:rsidR="007422AA" w:rsidRDefault="007422AA" w:rsidP="00586EED">
      <w:pPr>
        <w:pStyle w:val="a3"/>
        <w:shd w:val="clear" w:color="auto" w:fill="FFFFFF"/>
        <w:spacing w:after="97" w:line="240" w:lineRule="auto"/>
        <w:ind w:left="637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ООО «Электрические котельные»</w:t>
      </w:r>
    </w:p>
    <w:p w:rsidR="00586EED" w:rsidRPr="00586EED" w:rsidRDefault="00586EED" w:rsidP="00586EED">
      <w:pPr>
        <w:pStyle w:val="a3"/>
        <w:shd w:val="clear" w:color="auto" w:fill="FFFFFF"/>
        <w:spacing w:after="97" w:line="240" w:lineRule="auto"/>
        <w:ind w:left="63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422AA" w:rsidRDefault="007422AA" w:rsidP="00586EED">
      <w:pPr>
        <w:pStyle w:val="a3"/>
        <w:numPr>
          <w:ilvl w:val="1"/>
          <w:numId w:val="1"/>
        </w:numPr>
        <w:shd w:val="clear" w:color="auto" w:fill="FFFFFF"/>
        <w:spacing w:after="97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случае обнаружения порыва, аварий на трубопроводных, водопроводных или канализационных сетях лицо, обнаруживающее аварию:</w:t>
      </w:r>
    </w:p>
    <w:p w:rsidR="007422AA" w:rsidRDefault="007422AA" w:rsidP="00586EED">
      <w:pPr>
        <w:shd w:val="clear" w:color="auto" w:fill="FFFFFF"/>
        <w:spacing w:after="97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сообщает мастеру участк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 </w:t>
      </w:r>
      <w:r w:rsidR="00586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ООО</w:t>
      </w:r>
      <w:proofErr w:type="gramEnd"/>
      <w:r w:rsidR="00586E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«Электрические котельные»;</w:t>
      </w:r>
    </w:p>
    <w:p w:rsidR="007422AA" w:rsidRDefault="007422AA" w:rsidP="00586EED">
      <w:pPr>
        <w:shd w:val="clear" w:color="auto" w:fill="FFFFFF"/>
        <w:spacing w:after="97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мастер оповещают потребителей, дежурного администрации МО «Березняковского сельского поселения», администрацию Нижнеилимского муниципального района;</w:t>
      </w:r>
    </w:p>
    <w:p w:rsidR="007422AA" w:rsidRDefault="007422AA" w:rsidP="00586EED">
      <w:pPr>
        <w:shd w:val="clear" w:color="auto" w:fill="FFFFFF"/>
        <w:spacing w:after="97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в) аварийная бригада в составе 4 человек в установленный срок приступает к ликвидации аварии;</w:t>
      </w:r>
    </w:p>
    <w:p w:rsidR="00586EED" w:rsidRDefault="00586EED" w:rsidP="00586EED">
      <w:pPr>
        <w:shd w:val="clear" w:color="auto" w:fill="FFFFFF"/>
        <w:spacing w:after="97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г) всю передаваемую и принимаемую информацию фиксирует в оперативном журнале с указанием Ф.И.О.,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принявшего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передавшего информацию. В специальном журнале отмечает начало и окончание работ;</w:t>
      </w:r>
    </w:p>
    <w:p w:rsidR="00586EED" w:rsidRDefault="00586EED" w:rsidP="00586EED">
      <w:pPr>
        <w:shd w:val="clear" w:color="auto" w:fill="FFFFFF"/>
        <w:spacing w:after="97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предприятие обеспечивает согласно графику подвоз воды отключенным абонентам;</w:t>
      </w:r>
    </w:p>
    <w:p w:rsidR="00586EED" w:rsidRDefault="00586EED" w:rsidP="00586EED">
      <w:pPr>
        <w:shd w:val="clear" w:color="auto" w:fill="FFFFFF"/>
        <w:spacing w:after="97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е) об окончании работ мастер сообщает главе администрации Березняковского сельского поселения, который передает информацию об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устранении аварии дежурному администрации МО «Березняковского сельского поселения».</w:t>
      </w:r>
    </w:p>
    <w:p w:rsidR="00586EED" w:rsidRDefault="00586EED" w:rsidP="007422AA">
      <w:pPr>
        <w:shd w:val="clear" w:color="auto" w:fill="FFFFFF"/>
        <w:spacing w:after="9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86EED" w:rsidRPr="00586EED" w:rsidRDefault="00586EED" w:rsidP="00586EED">
      <w:pPr>
        <w:pStyle w:val="a3"/>
        <w:numPr>
          <w:ilvl w:val="0"/>
          <w:numId w:val="1"/>
        </w:numPr>
        <w:shd w:val="clear" w:color="auto" w:fill="FFFFFF"/>
        <w:spacing w:after="9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86E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Полномочия исполнительного органа местного самоуправления в организации устранения аварий  и инцидентов на объектах жизнеобеспечения МО «Березняковского сельского поселения»</w:t>
      </w:r>
    </w:p>
    <w:p w:rsidR="00586EED" w:rsidRDefault="00586EED" w:rsidP="00586EED">
      <w:pPr>
        <w:pStyle w:val="a3"/>
        <w:shd w:val="clear" w:color="auto" w:fill="FFFFFF"/>
        <w:spacing w:after="97" w:line="240" w:lineRule="auto"/>
        <w:ind w:left="637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6EED" w:rsidRDefault="00586EED" w:rsidP="00586EED">
      <w:pPr>
        <w:pStyle w:val="a3"/>
        <w:numPr>
          <w:ilvl w:val="1"/>
          <w:numId w:val="1"/>
        </w:numPr>
        <w:shd w:val="clear" w:color="auto" w:fill="FFFFFF"/>
        <w:spacing w:after="97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улучшения социально-экономических условий жизни населения исполнительный орган местного самоуправления МО «Березняковского сельского поселения»:</w:t>
      </w:r>
    </w:p>
    <w:p w:rsidR="00586EED" w:rsidRDefault="00586EED" w:rsidP="00586EED">
      <w:pPr>
        <w:shd w:val="clear" w:color="auto" w:fill="FFFFFF"/>
        <w:spacing w:after="97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координирует в случае аварийной ситуации деятельность организаций, обеспечивающих эксплуатацию систем жизнеобеспечения;</w:t>
      </w:r>
    </w:p>
    <w:p w:rsidR="00586EED" w:rsidRDefault="00586EED" w:rsidP="00586EED">
      <w:pPr>
        <w:shd w:val="clear" w:color="auto" w:fill="FFFFFF"/>
        <w:spacing w:after="97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осуществляет защиту законных прав и интересов жителей в жилищной сфере, выполнение требований нормативов по ремонту инженерной инфраструктуры;</w:t>
      </w:r>
    </w:p>
    <w:p w:rsidR="00586EED" w:rsidRDefault="00586EED" w:rsidP="00586EED">
      <w:pPr>
        <w:shd w:val="clear" w:color="auto" w:fill="FFFFFF"/>
        <w:spacing w:after="97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обеспечивает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своевременным предоставлением информации об авариях и инцидентах, которые могут повлечь негативн</w:t>
      </w:r>
      <w:r w:rsidR="005678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ые последствия для населения.</w:t>
      </w:r>
    </w:p>
    <w:p w:rsidR="00567824" w:rsidRDefault="00567824" w:rsidP="00586EED">
      <w:pPr>
        <w:shd w:val="clear" w:color="auto" w:fill="FFFFFF"/>
        <w:spacing w:after="97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824" w:rsidRDefault="00567824" w:rsidP="00586EED">
      <w:pPr>
        <w:shd w:val="clear" w:color="auto" w:fill="FFFFFF"/>
        <w:spacing w:after="97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67824" w:rsidRDefault="00567824" w:rsidP="00586EED">
      <w:pPr>
        <w:shd w:val="clear" w:color="auto" w:fill="FFFFFF"/>
        <w:spacing w:after="97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Глава Березняковского </w:t>
      </w:r>
    </w:p>
    <w:p w:rsidR="00567824" w:rsidRPr="00586EED" w:rsidRDefault="00567824" w:rsidP="00586EED">
      <w:pPr>
        <w:shd w:val="clear" w:color="auto" w:fill="FFFFFF"/>
        <w:spacing w:after="97" w:line="240" w:lineRule="auto"/>
        <w:ind w:left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                                             А.П. Ефимова</w:t>
      </w:r>
    </w:p>
    <w:p w:rsidR="00586EED" w:rsidRPr="007422AA" w:rsidRDefault="00586EED" w:rsidP="007422AA">
      <w:pPr>
        <w:shd w:val="clear" w:color="auto" w:fill="FFFFFF"/>
        <w:spacing w:after="97" w:line="240" w:lineRule="auto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586EED" w:rsidRPr="007422AA" w:rsidSect="00E57D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2DF5"/>
    <w:multiLevelType w:val="multilevel"/>
    <w:tmpl w:val="32D0B674"/>
    <w:lvl w:ilvl="0">
      <w:start w:val="1"/>
      <w:numFmt w:val="decimal"/>
      <w:lvlText w:val="%1."/>
      <w:lvlJc w:val="left"/>
      <w:pPr>
        <w:ind w:left="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7" w:hanging="9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5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57D48"/>
    <w:rsid w:val="000508C5"/>
    <w:rsid w:val="002E0BB4"/>
    <w:rsid w:val="00567824"/>
    <w:rsid w:val="00586EED"/>
    <w:rsid w:val="007422AA"/>
    <w:rsid w:val="00E5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8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1FB655-BB43-49BB-87D2-F5400028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2015-09-09T08:05:00Z</cp:lastPrinted>
  <dcterms:created xsi:type="dcterms:W3CDTF">2015-09-09T07:21:00Z</dcterms:created>
  <dcterms:modified xsi:type="dcterms:W3CDTF">2015-09-09T08:05:00Z</dcterms:modified>
</cp:coreProperties>
</file>