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E4" w:rsidRDefault="004B67F5" w:rsidP="00003AE4">
      <w:pPr>
        <w:jc w:val="center"/>
        <w:rPr>
          <w:b/>
          <w:sz w:val="32"/>
          <w:szCs w:val="32"/>
        </w:rPr>
      </w:pPr>
      <w:r w:rsidRPr="004B67F5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43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003AE4" w:rsidRDefault="00003AE4" w:rsidP="00003AE4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003AE4" w:rsidRDefault="005F3C1B" w:rsidP="00003AE4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 (71)   (приложение № 2</w:t>
      </w:r>
      <w:r w:rsidR="00003AE4">
        <w:rPr>
          <w:sz w:val="28"/>
          <w:szCs w:val="28"/>
        </w:rPr>
        <w:t>) от   30.11.2013 г.</w:t>
      </w:r>
    </w:p>
    <w:p w:rsidR="00003AE4" w:rsidRPr="009A6517" w:rsidRDefault="00003AE4" w:rsidP="00003AE4">
      <w:pPr>
        <w:pStyle w:val="1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</w:t>
      </w:r>
      <w:r w:rsidRPr="00003AE4">
        <w:rPr>
          <w:sz w:val="16"/>
          <w:szCs w:val="16"/>
        </w:rPr>
        <w:t xml:space="preserve"> </w:t>
      </w:r>
      <w:r w:rsidRPr="009A6517">
        <w:rPr>
          <w:sz w:val="16"/>
          <w:szCs w:val="16"/>
        </w:rPr>
        <w:t>РОССИЙСКАЯ  ФЕДЕРАЦИЯ</w:t>
      </w:r>
    </w:p>
    <w:p w:rsidR="00003AE4" w:rsidRPr="009A6517" w:rsidRDefault="00003AE4" w:rsidP="00003AE4">
      <w:pPr>
        <w:pStyle w:val="2"/>
        <w:jc w:val="center"/>
        <w:rPr>
          <w:sz w:val="16"/>
          <w:szCs w:val="16"/>
        </w:rPr>
      </w:pPr>
    </w:p>
    <w:p w:rsidR="00003AE4" w:rsidRPr="009A6517" w:rsidRDefault="00003AE4" w:rsidP="00003AE4">
      <w:pPr>
        <w:pStyle w:val="2"/>
        <w:jc w:val="center"/>
        <w:rPr>
          <w:sz w:val="16"/>
          <w:szCs w:val="16"/>
        </w:rPr>
      </w:pPr>
      <w:r w:rsidRPr="009A6517">
        <w:rPr>
          <w:sz w:val="16"/>
          <w:szCs w:val="16"/>
        </w:rPr>
        <w:t>Иркутская область</w:t>
      </w:r>
    </w:p>
    <w:p w:rsidR="00003AE4" w:rsidRPr="009A6517" w:rsidRDefault="00003AE4" w:rsidP="00003AE4">
      <w:pPr>
        <w:jc w:val="center"/>
        <w:rPr>
          <w:b/>
          <w:sz w:val="16"/>
          <w:szCs w:val="16"/>
        </w:rPr>
      </w:pPr>
      <w:r w:rsidRPr="009A6517">
        <w:rPr>
          <w:b/>
          <w:sz w:val="16"/>
          <w:szCs w:val="16"/>
        </w:rPr>
        <w:t>Нижнеилимский район</w:t>
      </w:r>
    </w:p>
    <w:p w:rsidR="00003AE4" w:rsidRPr="009A6517" w:rsidRDefault="00003AE4" w:rsidP="00003AE4">
      <w:pPr>
        <w:pStyle w:val="3"/>
        <w:jc w:val="center"/>
        <w:rPr>
          <w:sz w:val="16"/>
          <w:szCs w:val="16"/>
        </w:rPr>
      </w:pPr>
    </w:p>
    <w:p w:rsidR="00003AE4" w:rsidRPr="009A6517" w:rsidRDefault="00003AE4" w:rsidP="00003AE4">
      <w:pPr>
        <w:pStyle w:val="3"/>
        <w:jc w:val="center"/>
        <w:rPr>
          <w:sz w:val="16"/>
          <w:szCs w:val="16"/>
        </w:rPr>
      </w:pPr>
      <w:r w:rsidRPr="009A6517">
        <w:rPr>
          <w:sz w:val="16"/>
          <w:szCs w:val="16"/>
        </w:rPr>
        <w:t xml:space="preserve">Дума  Березняковского сельского поселения </w:t>
      </w:r>
    </w:p>
    <w:p w:rsidR="00003AE4" w:rsidRPr="009A6517" w:rsidRDefault="00003AE4" w:rsidP="00003AE4">
      <w:pPr>
        <w:pStyle w:val="3"/>
        <w:jc w:val="center"/>
        <w:rPr>
          <w:sz w:val="16"/>
          <w:szCs w:val="16"/>
        </w:rPr>
      </w:pPr>
      <w:r w:rsidRPr="009A6517">
        <w:rPr>
          <w:sz w:val="16"/>
          <w:szCs w:val="16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003AE4" w:rsidRPr="009A6517" w:rsidTr="00003AE4">
        <w:trPr>
          <w:trHeight w:val="20"/>
        </w:trPr>
        <w:tc>
          <w:tcPr>
            <w:tcW w:w="10080" w:type="dxa"/>
          </w:tcPr>
          <w:p w:rsidR="00003AE4" w:rsidRPr="009A6517" w:rsidRDefault="00003AE4" w:rsidP="00003AE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A6517">
              <w:rPr>
                <w:b/>
                <w:sz w:val="16"/>
                <w:szCs w:val="16"/>
              </w:rPr>
              <w:t>Р</w:t>
            </w:r>
            <w:proofErr w:type="gramEnd"/>
            <w:r w:rsidRPr="009A6517">
              <w:rPr>
                <w:b/>
                <w:sz w:val="16"/>
                <w:szCs w:val="16"/>
              </w:rPr>
              <w:t xml:space="preserve"> Е Ш Е Н И Е  №  65</w:t>
            </w:r>
          </w:p>
        </w:tc>
      </w:tr>
    </w:tbl>
    <w:p w:rsidR="00003AE4" w:rsidRPr="009A6517" w:rsidRDefault="00003AE4" w:rsidP="00003AE4">
      <w:pPr>
        <w:rPr>
          <w:sz w:val="16"/>
          <w:szCs w:val="16"/>
        </w:rPr>
      </w:pPr>
    </w:p>
    <w:p w:rsidR="00003AE4" w:rsidRPr="009A6517" w:rsidRDefault="00003AE4" w:rsidP="00003AE4">
      <w:pPr>
        <w:rPr>
          <w:sz w:val="16"/>
          <w:szCs w:val="16"/>
        </w:rPr>
      </w:pPr>
      <w:r w:rsidRPr="009A6517">
        <w:rPr>
          <w:sz w:val="16"/>
          <w:szCs w:val="16"/>
        </w:rPr>
        <w:t xml:space="preserve">От « 21 »   ноября    </w:t>
      </w:r>
      <w:smartTag w:uri="urn:schemas-microsoft-com:office:smarttags" w:element="metricconverter">
        <w:smartTagPr>
          <w:attr w:name="ProductID" w:val="2013 г"/>
        </w:smartTagPr>
        <w:r w:rsidRPr="009A6517">
          <w:rPr>
            <w:sz w:val="16"/>
            <w:szCs w:val="16"/>
          </w:rPr>
          <w:t>2013 г</w:t>
        </w:r>
      </w:smartTag>
      <w:r w:rsidRPr="009A6517">
        <w:rPr>
          <w:sz w:val="16"/>
          <w:szCs w:val="16"/>
        </w:rPr>
        <w:t>.</w:t>
      </w:r>
    </w:p>
    <w:p w:rsidR="00003AE4" w:rsidRPr="009A6517" w:rsidRDefault="00003AE4" w:rsidP="00003AE4">
      <w:pPr>
        <w:rPr>
          <w:sz w:val="16"/>
          <w:szCs w:val="16"/>
        </w:rPr>
      </w:pPr>
      <w:r w:rsidRPr="009A6517">
        <w:rPr>
          <w:sz w:val="16"/>
          <w:szCs w:val="16"/>
        </w:rPr>
        <w:t>Березняковское сельское поселение</w:t>
      </w:r>
    </w:p>
    <w:p w:rsidR="00003AE4" w:rsidRPr="009A6517" w:rsidRDefault="00003AE4" w:rsidP="00003AE4">
      <w:pPr>
        <w:rPr>
          <w:sz w:val="16"/>
          <w:szCs w:val="16"/>
        </w:rPr>
      </w:pPr>
    </w:p>
    <w:p w:rsidR="00003AE4" w:rsidRPr="009A6517" w:rsidRDefault="00003AE4" w:rsidP="00003AE4">
      <w:pPr>
        <w:rPr>
          <w:b/>
          <w:sz w:val="16"/>
          <w:szCs w:val="16"/>
        </w:rPr>
      </w:pPr>
      <w:r w:rsidRPr="009A6517">
        <w:rPr>
          <w:b/>
          <w:sz w:val="16"/>
          <w:szCs w:val="16"/>
        </w:rPr>
        <w:t>«О внесении изменений в Решение Думы</w:t>
      </w:r>
    </w:p>
    <w:p w:rsidR="00003AE4" w:rsidRPr="009A6517" w:rsidRDefault="00003AE4" w:rsidP="00003AE4">
      <w:pPr>
        <w:rPr>
          <w:b/>
          <w:sz w:val="16"/>
          <w:szCs w:val="16"/>
        </w:rPr>
      </w:pPr>
      <w:r w:rsidRPr="009A6517">
        <w:rPr>
          <w:b/>
          <w:sz w:val="16"/>
          <w:szCs w:val="16"/>
        </w:rPr>
        <w:t xml:space="preserve"> Березняковского сельского поселения</w:t>
      </w:r>
    </w:p>
    <w:p w:rsidR="00003AE4" w:rsidRPr="009A6517" w:rsidRDefault="00003AE4" w:rsidP="00003AE4">
      <w:pPr>
        <w:rPr>
          <w:b/>
          <w:sz w:val="16"/>
          <w:szCs w:val="16"/>
        </w:rPr>
      </w:pPr>
      <w:r w:rsidRPr="009A6517">
        <w:rPr>
          <w:b/>
          <w:sz w:val="16"/>
          <w:szCs w:val="16"/>
        </w:rPr>
        <w:t xml:space="preserve">«О бюджете Березняковского </w:t>
      </w:r>
      <w:proofErr w:type="gramStart"/>
      <w:r w:rsidRPr="009A6517">
        <w:rPr>
          <w:b/>
          <w:sz w:val="16"/>
          <w:szCs w:val="16"/>
        </w:rPr>
        <w:t>сельского</w:t>
      </w:r>
      <w:proofErr w:type="gramEnd"/>
    </w:p>
    <w:p w:rsidR="00003AE4" w:rsidRPr="009A6517" w:rsidRDefault="00003AE4" w:rsidP="00003AE4">
      <w:pPr>
        <w:rPr>
          <w:b/>
          <w:sz w:val="16"/>
          <w:szCs w:val="16"/>
        </w:rPr>
      </w:pPr>
      <w:r w:rsidRPr="009A6517">
        <w:rPr>
          <w:b/>
          <w:sz w:val="16"/>
          <w:szCs w:val="16"/>
        </w:rPr>
        <w:t>Поселения на  2013 год и плановый период</w:t>
      </w:r>
    </w:p>
    <w:p w:rsidR="00003AE4" w:rsidRPr="009A6517" w:rsidRDefault="00003AE4" w:rsidP="00003AE4">
      <w:pPr>
        <w:rPr>
          <w:b/>
          <w:sz w:val="16"/>
          <w:szCs w:val="16"/>
        </w:rPr>
      </w:pPr>
      <w:r w:rsidRPr="009A6517">
        <w:rPr>
          <w:b/>
          <w:sz w:val="16"/>
          <w:szCs w:val="16"/>
        </w:rPr>
        <w:t xml:space="preserve"> 2014 и 2015 годов» от 27.12.2012г. № 15»</w:t>
      </w:r>
    </w:p>
    <w:p w:rsidR="00003AE4" w:rsidRPr="009A6517" w:rsidRDefault="00003AE4" w:rsidP="00003AE4">
      <w:pPr>
        <w:rPr>
          <w:b/>
          <w:sz w:val="16"/>
          <w:szCs w:val="16"/>
        </w:rPr>
      </w:pPr>
    </w:p>
    <w:p w:rsidR="00003AE4" w:rsidRPr="009A6517" w:rsidRDefault="00003AE4" w:rsidP="00003AE4">
      <w:pPr>
        <w:pStyle w:val="21"/>
        <w:spacing w:line="360" w:lineRule="auto"/>
        <w:ind w:firstLine="1134"/>
        <w:jc w:val="both"/>
        <w:rPr>
          <w:sz w:val="16"/>
          <w:szCs w:val="16"/>
        </w:rPr>
      </w:pPr>
      <w:r w:rsidRPr="009A6517">
        <w:rPr>
          <w:sz w:val="16"/>
          <w:szCs w:val="16"/>
        </w:rPr>
        <w:t>В соответствии со статьей 153 Бюджетного кодекса РФ, Положением о бюджетном процессе в Березняковском муниципальном образовании</w:t>
      </w:r>
    </w:p>
    <w:p w:rsidR="00003AE4" w:rsidRPr="009A6517" w:rsidRDefault="00003AE4" w:rsidP="00003AE4">
      <w:pPr>
        <w:pStyle w:val="21"/>
        <w:spacing w:line="360" w:lineRule="auto"/>
        <w:ind w:firstLine="1134"/>
        <w:jc w:val="both"/>
        <w:rPr>
          <w:sz w:val="16"/>
          <w:szCs w:val="16"/>
        </w:rPr>
      </w:pPr>
    </w:p>
    <w:p w:rsidR="00003AE4" w:rsidRPr="009A6517" w:rsidRDefault="00003AE4" w:rsidP="00003AE4">
      <w:pPr>
        <w:pStyle w:val="21"/>
        <w:spacing w:line="360" w:lineRule="auto"/>
        <w:ind w:firstLine="1134"/>
        <w:jc w:val="both"/>
        <w:rPr>
          <w:b/>
          <w:sz w:val="16"/>
          <w:szCs w:val="16"/>
        </w:rPr>
      </w:pPr>
      <w:r w:rsidRPr="009A6517">
        <w:rPr>
          <w:b/>
          <w:sz w:val="16"/>
          <w:szCs w:val="16"/>
        </w:rPr>
        <w:t xml:space="preserve">              Дума Березняковского сельского поселения решила:</w:t>
      </w:r>
    </w:p>
    <w:p w:rsidR="00003AE4" w:rsidRPr="009A6517" w:rsidRDefault="00003AE4" w:rsidP="00003AE4">
      <w:pPr>
        <w:pStyle w:val="21"/>
        <w:spacing w:line="360" w:lineRule="auto"/>
        <w:jc w:val="both"/>
        <w:rPr>
          <w:sz w:val="16"/>
          <w:szCs w:val="16"/>
        </w:rPr>
      </w:pPr>
      <w:r w:rsidRPr="009A6517">
        <w:rPr>
          <w:b/>
          <w:sz w:val="16"/>
          <w:szCs w:val="16"/>
        </w:rPr>
        <w:t xml:space="preserve">                   </w:t>
      </w:r>
      <w:r w:rsidRPr="009A6517">
        <w:rPr>
          <w:sz w:val="16"/>
          <w:szCs w:val="16"/>
        </w:rPr>
        <w:t xml:space="preserve"> Внести в решение Думы Березняковского сельского поселения от 27.12.2012г. № 15 «О бюджете Березняковского сельского поселения на 2013 год и плановый период 2014 и 2015 годов»  (с последующими изменениями и дополнениями) следующие изменения:</w:t>
      </w:r>
    </w:p>
    <w:p w:rsidR="00003AE4" w:rsidRPr="009A6517" w:rsidRDefault="00003AE4" w:rsidP="00003AE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16"/>
          <w:szCs w:val="16"/>
        </w:rPr>
      </w:pPr>
      <w:r w:rsidRPr="009A6517">
        <w:rPr>
          <w:sz w:val="16"/>
          <w:szCs w:val="16"/>
        </w:rPr>
        <w:t xml:space="preserve"> Утвердить основные характеристики бюджета Березняковского сельского поселения МО на 2013 год:</w:t>
      </w:r>
    </w:p>
    <w:p w:rsidR="00003AE4" w:rsidRPr="009A6517" w:rsidRDefault="00003AE4" w:rsidP="00003AE4">
      <w:pPr>
        <w:spacing w:line="360" w:lineRule="auto"/>
        <w:jc w:val="both"/>
        <w:rPr>
          <w:b/>
          <w:sz w:val="16"/>
          <w:szCs w:val="16"/>
        </w:rPr>
      </w:pPr>
      <w:r w:rsidRPr="009A6517">
        <w:rPr>
          <w:sz w:val="16"/>
          <w:szCs w:val="16"/>
        </w:rPr>
        <w:t xml:space="preserve">                  общий объем доходов бюджета поселения </w:t>
      </w:r>
      <w:r w:rsidRPr="009A6517">
        <w:rPr>
          <w:b/>
          <w:sz w:val="16"/>
          <w:szCs w:val="16"/>
        </w:rPr>
        <w:t>в сумме</w:t>
      </w:r>
      <w:r w:rsidRPr="009A6517">
        <w:rPr>
          <w:sz w:val="16"/>
          <w:szCs w:val="16"/>
        </w:rPr>
        <w:t xml:space="preserve"> </w:t>
      </w:r>
      <w:r w:rsidRPr="009A6517">
        <w:rPr>
          <w:b/>
          <w:sz w:val="16"/>
          <w:szCs w:val="16"/>
        </w:rPr>
        <w:t>14 863</w:t>
      </w:r>
      <w:r w:rsidRPr="009A6517">
        <w:rPr>
          <w:sz w:val="16"/>
          <w:szCs w:val="16"/>
        </w:rPr>
        <w:t xml:space="preserve"> </w:t>
      </w:r>
      <w:r w:rsidRPr="009A6517">
        <w:rPr>
          <w:b/>
          <w:sz w:val="16"/>
          <w:szCs w:val="16"/>
        </w:rPr>
        <w:t>тыс. руб</w:t>
      </w:r>
      <w:r w:rsidRPr="009A6517">
        <w:rPr>
          <w:sz w:val="16"/>
          <w:szCs w:val="16"/>
        </w:rPr>
        <w:t xml:space="preserve">., в том числе безвозмездные поступления в сумме    </w:t>
      </w:r>
      <w:r w:rsidRPr="009A6517">
        <w:rPr>
          <w:b/>
          <w:sz w:val="16"/>
          <w:szCs w:val="16"/>
        </w:rPr>
        <w:t>13 732</w:t>
      </w:r>
      <w:r w:rsidRPr="009A6517">
        <w:rPr>
          <w:sz w:val="16"/>
          <w:szCs w:val="16"/>
        </w:rPr>
        <w:t xml:space="preserve"> </w:t>
      </w:r>
      <w:r w:rsidRPr="009A6517">
        <w:rPr>
          <w:b/>
          <w:sz w:val="16"/>
          <w:szCs w:val="16"/>
        </w:rPr>
        <w:t xml:space="preserve"> тыс. руб.</w:t>
      </w:r>
    </w:p>
    <w:p w:rsidR="00003AE4" w:rsidRPr="009A6517" w:rsidRDefault="00003AE4" w:rsidP="00003AE4">
      <w:pPr>
        <w:spacing w:line="360" w:lineRule="auto"/>
        <w:jc w:val="both"/>
        <w:rPr>
          <w:b/>
          <w:sz w:val="16"/>
          <w:szCs w:val="16"/>
        </w:rPr>
      </w:pPr>
      <w:r w:rsidRPr="009A6517">
        <w:rPr>
          <w:sz w:val="16"/>
          <w:szCs w:val="16"/>
        </w:rPr>
        <w:t xml:space="preserve">                  общий объем расходов бюджета поселения   </w:t>
      </w:r>
      <w:r w:rsidRPr="009A6517">
        <w:rPr>
          <w:b/>
          <w:sz w:val="16"/>
          <w:szCs w:val="16"/>
        </w:rPr>
        <w:t>в сумме</w:t>
      </w:r>
      <w:r w:rsidRPr="009A6517">
        <w:rPr>
          <w:sz w:val="16"/>
          <w:szCs w:val="16"/>
        </w:rPr>
        <w:t xml:space="preserve">  </w:t>
      </w:r>
      <w:r w:rsidRPr="009A6517">
        <w:rPr>
          <w:b/>
          <w:sz w:val="16"/>
          <w:szCs w:val="16"/>
        </w:rPr>
        <w:t>17 007</w:t>
      </w:r>
      <w:r w:rsidRPr="009A6517">
        <w:rPr>
          <w:sz w:val="16"/>
          <w:szCs w:val="16"/>
        </w:rPr>
        <w:t xml:space="preserve"> </w:t>
      </w:r>
      <w:r w:rsidRPr="009A6517">
        <w:rPr>
          <w:b/>
          <w:sz w:val="16"/>
          <w:szCs w:val="16"/>
        </w:rPr>
        <w:t>тыс. руб.</w:t>
      </w:r>
    </w:p>
    <w:p w:rsidR="00003AE4" w:rsidRPr="009A6517" w:rsidRDefault="00003AE4" w:rsidP="00003AE4">
      <w:pPr>
        <w:spacing w:line="360" w:lineRule="auto"/>
        <w:ind w:left="360"/>
        <w:jc w:val="both"/>
        <w:rPr>
          <w:sz w:val="16"/>
          <w:szCs w:val="16"/>
        </w:rPr>
      </w:pPr>
      <w:r w:rsidRPr="009A6517">
        <w:rPr>
          <w:sz w:val="16"/>
          <w:szCs w:val="16"/>
        </w:rPr>
        <w:t xml:space="preserve">            объем дефицита бюджета поселения </w:t>
      </w:r>
      <w:r w:rsidRPr="009A6517">
        <w:rPr>
          <w:b/>
          <w:sz w:val="16"/>
          <w:szCs w:val="16"/>
        </w:rPr>
        <w:t>в сумме 2 144 тыс. руб</w:t>
      </w:r>
      <w:r w:rsidRPr="009A6517">
        <w:rPr>
          <w:sz w:val="16"/>
          <w:szCs w:val="16"/>
        </w:rPr>
        <w:t xml:space="preserve">. </w:t>
      </w:r>
    </w:p>
    <w:p w:rsidR="00003AE4" w:rsidRPr="009A6517" w:rsidRDefault="00003AE4" w:rsidP="00003AE4">
      <w:pPr>
        <w:spacing w:line="360" w:lineRule="auto"/>
        <w:ind w:left="360"/>
        <w:jc w:val="both"/>
        <w:rPr>
          <w:b/>
          <w:sz w:val="16"/>
          <w:szCs w:val="16"/>
        </w:rPr>
      </w:pPr>
      <w:r w:rsidRPr="009A6517">
        <w:rPr>
          <w:sz w:val="16"/>
          <w:szCs w:val="16"/>
        </w:rPr>
        <w:t xml:space="preserve">Установить, что превышение дефицита бюджета Березняковского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 поселения в объеме  </w:t>
      </w:r>
      <w:r w:rsidRPr="009A6517">
        <w:rPr>
          <w:b/>
          <w:sz w:val="16"/>
          <w:szCs w:val="16"/>
        </w:rPr>
        <w:t>2 094 тыс. руб.</w:t>
      </w:r>
    </w:p>
    <w:p w:rsidR="00003AE4" w:rsidRPr="009A6517" w:rsidRDefault="00003AE4" w:rsidP="00003AE4">
      <w:pPr>
        <w:spacing w:line="360" w:lineRule="auto"/>
        <w:ind w:left="360"/>
        <w:jc w:val="both"/>
        <w:rPr>
          <w:sz w:val="16"/>
          <w:szCs w:val="16"/>
        </w:rPr>
      </w:pPr>
      <w:r w:rsidRPr="009A6517">
        <w:rPr>
          <w:sz w:val="16"/>
          <w:szCs w:val="16"/>
        </w:rPr>
        <w:t xml:space="preserve"> Дефицит бюджета Березняковского сельского поселения без учета суммы снижения остатков средств на счете по учету средств бюджета составляет </w:t>
      </w:r>
      <w:r w:rsidRPr="009A6517">
        <w:rPr>
          <w:b/>
          <w:sz w:val="16"/>
          <w:szCs w:val="16"/>
        </w:rPr>
        <w:t>50 тыс. руб. или 4,4%</w:t>
      </w:r>
      <w:r w:rsidRPr="009A6517">
        <w:rPr>
          <w:sz w:val="16"/>
          <w:szCs w:val="16"/>
        </w:rPr>
        <w:t xml:space="preserve"> общего годового объема доходов бюджета поселения без учета общего годового объема безвозмездных поступлений.</w:t>
      </w:r>
    </w:p>
    <w:p w:rsidR="00003AE4" w:rsidRPr="009A6517" w:rsidRDefault="00003AE4" w:rsidP="00003AE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16"/>
          <w:szCs w:val="16"/>
        </w:rPr>
      </w:pPr>
      <w:r w:rsidRPr="009A6517">
        <w:rPr>
          <w:sz w:val="16"/>
          <w:szCs w:val="16"/>
        </w:rPr>
        <w:t>Пункт 19 изложить в следующей редакции</w:t>
      </w:r>
    </w:p>
    <w:p w:rsidR="00003AE4" w:rsidRPr="009A6517" w:rsidRDefault="00003AE4" w:rsidP="00003AE4">
      <w:pPr>
        <w:spacing w:line="360" w:lineRule="auto"/>
        <w:ind w:left="360"/>
        <w:jc w:val="both"/>
        <w:rPr>
          <w:sz w:val="16"/>
          <w:szCs w:val="16"/>
        </w:rPr>
      </w:pPr>
      <w:r w:rsidRPr="009A6517">
        <w:rPr>
          <w:sz w:val="16"/>
          <w:szCs w:val="16"/>
        </w:rPr>
        <w:t>Установить предельный объем расходов на обслуживание муниципального долга бюджета Березняковского сельского поселения:</w:t>
      </w:r>
    </w:p>
    <w:p w:rsidR="00003AE4" w:rsidRPr="009A6517" w:rsidRDefault="00003AE4" w:rsidP="00003AE4">
      <w:pPr>
        <w:spacing w:line="360" w:lineRule="auto"/>
        <w:jc w:val="both"/>
        <w:rPr>
          <w:sz w:val="16"/>
          <w:szCs w:val="16"/>
        </w:rPr>
      </w:pPr>
      <w:r w:rsidRPr="009A6517">
        <w:rPr>
          <w:sz w:val="16"/>
          <w:szCs w:val="16"/>
        </w:rPr>
        <w:t xml:space="preserve">            - на 2013 год в сумме 0,0 тыс. руб.</w:t>
      </w:r>
    </w:p>
    <w:p w:rsidR="00003AE4" w:rsidRPr="009A6517" w:rsidRDefault="00003AE4" w:rsidP="00003AE4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  <w:r w:rsidRPr="009A6517">
        <w:rPr>
          <w:sz w:val="16"/>
          <w:szCs w:val="16"/>
        </w:rPr>
        <w:t xml:space="preserve">            - на 2014 год в сумме 0,0 тыс. руб.</w:t>
      </w:r>
    </w:p>
    <w:p w:rsidR="00003AE4" w:rsidRPr="009A6517" w:rsidRDefault="00003AE4" w:rsidP="00003AE4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  <w:r w:rsidRPr="009A6517">
        <w:rPr>
          <w:sz w:val="16"/>
          <w:szCs w:val="16"/>
        </w:rPr>
        <w:t xml:space="preserve">            - на 2015 год в сумме 0,0 тыс. руб.                              </w:t>
      </w:r>
    </w:p>
    <w:p w:rsidR="00003AE4" w:rsidRPr="009A6517" w:rsidRDefault="00003AE4" w:rsidP="00003AE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16"/>
          <w:szCs w:val="16"/>
        </w:rPr>
      </w:pPr>
      <w:r w:rsidRPr="009A6517">
        <w:rPr>
          <w:sz w:val="16"/>
          <w:szCs w:val="16"/>
        </w:rPr>
        <w:t xml:space="preserve"> Приложения № 2, 6, 8, 10, 12, 16 изложить в новой редакции.</w:t>
      </w:r>
    </w:p>
    <w:p w:rsidR="00003AE4" w:rsidRPr="009A6517" w:rsidRDefault="00003AE4" w:rsidP="00003AE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16"/>
          <w:szCs w:val="16"/>
        </w:rPr>
      </w:pPr>
      <w:r w:rsidRPr="009A6517">
        <w:rPr>
          <w:sz w:val="16"/>
          <w:szCs w:val="16"/>
        </w:rPr>
        <w:t>Данное решение опубликовать в СМИ.</w:t>
      </w:r>
    </w:p>
    <w:p w:rsidR="00003AE4" w:rsidRPr="009A6517" w:rsidRDefault="00003AE4" w:rsidP="00003AE4">
      <w:pPr>
        <w:rPr>
          <w:sz w:val="16"/>
          <w:szCs w:val="16"/>
        </w:rPr>
      </w:pPr>
    </w:p>
    <w:p w:rsidR="00003AE4" w:rsidRPr="009A6517" w:rsidRDefault="00003AE4" w:rsidP="00003AE4">
      <w:pPr>
        <w:rPr>
          <w:sz w:val="16"/>
          <w:szCs w:val="16"/>
        </w:rPr>
      </w:pPr>
    </w:p>
    <w:p w:rsidR="00003AE4" w:rsidRPr="009A6517" w:rsidRDefault="00003AE4" w:rsidP="00003AE4">
      <w:pPr>
        <w:rPr>
          <w:sz w:val="16"/>
          <w:szCs w:val="16"/>
        </w:rPr>
      </w:pPr>
    </w:p>
    <w:p w:rsidR="00003AE4" w:rsidRPr="009A6517" w:rsidRDefault="00003AE4" w:rsidP="00003AE4">
      <w:pPr>
        <w:rPr>
          <w:sz w:val="16"/>
          <w:szCs w:val="16"/>
        </w:rPr>
      </w:pPr>
    </w:p>
    <w:p w:rsidR="00003AE4" w:rsidRPr="009A6517" w:rsidRDefault="00003AE4" w:rsidP="00003AE4">
      <w:pPr>
        <w:rPr>
          <w:b/>
          <w:i/>
          <w:sz w:val="16"/>
          <w:szCs w:val="16"/>
        </w:rPr>
      </w:pPr>
      <w:r w:rsidRPr="009A6517">
        <w:rPr>
          <w:b/>
          <w:i/>
          <w:sz w:val="16"/>
          <w:szCs w:val="16"/>
        </w:rPr>
        <w:t>Глава Березняковского</w:t>
      </w:r>
    </w:p>
    <w:p w:rsidR="00003AE4" w:rsidRPr="009A6517" w:rsidRDefault="00003AE4" w:rsidP="00003AE4">
      <w:pPr>
        <w:rPr>
          <w:b/>
          <w:i/>
          <w:sz w:val="16"/>
          <w:szCs w:val="16"/>
        </w:rPr>
      </w:pPr>
      <w:r w:rsidRPr="009A6517">
        <w:rPr>
          <w:b/>
          <w:i/>
          <w:sz w:val="16"/>
          <w:szCs w:val="16"/>
        </w:rPr>
        <w:t>сельского поселения                                                                                                  А.П. Ефимова</w:t>
      </w:r>
    </w:p>
    <w:tbl>
      <w:tblPr>
        <w:tblW w:w="7598" w:type="dxa"/>
        <w:tblInd w:w="108" w:type="dxa"/>
        <w:tblLook w:val="04A0"/>
      </w:tblPr>
      <w:tblGrid>
        <w:gridCol w:w="870"/>
        <w:gridCol w:w="919"/>
        <w:gridCol w:w="3370"/>
        <w:gridCol w:w="603"/>
        <w:gridCol w:w="1093"/>
        <w:gridCol w:w="993"/>
        <w:gridCol w:w="1147"/>
      </w:tblGrid>
      <w:tr w:rsidR="00003AE4" w:rsidRPr="00003AE4" w:rsidTr="00003AE4">
        <w:trPr>
          <w:trHeight w:val="361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Приложение № 2 к решению Думы</w:t>
            </w:r>
            <w:r w:rsidRPr="00003AE4">
              <w:rPr>
                <w:rFonts w:eastAsia="Times New Roman"/>
                <w:sz w:val="16"/>
                <w:szCs w:val="16"/>
              </w:rPr>
              <w:br/>
              <w:t>Березняковского сельского поселения</w:t>
            </w:r>
            <w:r w:rsidRPr="00003AE4">
              <w:rPr>
                <w:rFonts w:eastAsia="Times New Roman"/>
                <w:sz w:val="16"/>
                <w:szCs w:val="16"/>
              </w:rPr>
              <w:br/>
              <w:t>от "  21 "    ноября   2013 года №   65</w:t>
            </w:r>
          </w:p>
        </w:tc>
      </w:tr>
      <w:tr w:rsidR="00003AE4" w:rsidRPr="00003AE4" w:rsidTr="00003AE4">
        <w:trPr>
          <w:trHeight w:val="1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3AE4" w:rsidRPr="00003AE4" w:rsidTr="00003AE4">
        <w:trPr>
          <w:trHeight w:val="350"/>
        </w:trPr>
        <w:tc>
          <w:tcPr>
            <w:tcW w:w="7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Внесение изменений и дополнений в доходную часть бюджета</w:t>
            </w: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 Березняковского сельского поселения на 2013 год</w:t>
            </w:r>
          </w:p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03AE4" w:rsidRPr="00003AE4" w:rsidTr="00003AE4">
        <w:trPr>
          <w:trHeight w:val="7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03AE4" w:rsidRPr="00003AE4" w:rsidTr="00003AE4">
        <w:trPr>
          <w:trHeight w:val="10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003AE4" w:rsidRPr="00003AE4" w:rsidTr="00003AE4">
        <w:trPr>
          <w:trHeight w:val="16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Наименование платежей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План на 2013 год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Исполнение на 01.11.2013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Внесение изменений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Уточненный план</w:t>
            </w:r>
          </w:p>
        </w:tc>
      </w:tr>
      <w:tr w:rsidR="00003AE4" w:rsidRPr="00003AE4" w:rsidTr="00003AE4">
        <w:trPr>
          <w:trHeight w:val="3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 xml:space="preserve">главного </w:t>
            </w: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админ</w:t>
            </w:r>
            <w:proofErr w:type="gramStart"/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proofErr w:type="gramEnd"/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стратора</w:t>
            </w:r>
            <w:proofErr w:type="spellEnd"/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 доходов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03AE4" w:rsidRPr="00003AE4" w:rsidTr="00003AE4">
        <w:trPr>
          <w:trHeight w:val="12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1 131</w:t>
            </w:r>
          </w:p>
        </w:tc>
      </w:tr>
      <w:tr w:rsidR="00003AE4" w:rsidRPr="00003AE4" w:rsidTr="00003AE4">
        <w:trPr>
          <w:trHeight w:val="12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678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816</w:t>
            </w:r>
          </w:p>
        </w:tc>
      </w:tr>
      <w:tr w:rsidR="00003AE4" w:rsidRPr="00003AE4" w:rsidTr="00003AE4">
        <w:trPr>
          <w:trHeight w:val="1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1 01 02000 00 0000 000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816</w:t>
            </w:r>
          </w:p>
        </w:tc>
      </w:tr>
      <w:tr w:rsidR="00003AE4" w:rsidRPr="00003AE4" w:rsidTr="00003AE4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1 01 02010 01 0000 110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814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1 01 02030 01 0000 110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1 05 00000 01 1000 000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НАЛОГИ НА СОВОКУПНЫЙ НАЛОГ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003AE4" w:rsidRPr="00003AE4" w:rsidTr="00003AE4">
        <w:trPr>
          <w:trHeight w:val="1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1 05 03000 00 0000 110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1 05 03010 01 0000 110   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003AE4" w:rsidRPr="00003AE4" w:rsidTr="00003AE4">
        <w:trPr>
          <w:trHeight w:val="1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87</w:t>
            </w:r>
          </w:p>
        </w:tc>
      </w:tr>
      <w:tr w:rsidR="00003AE4" w:rsidRPr="00003AE4" w:rsidTr="00003AE4">
        <w:trPr>
          <w:trHeight w:val="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1 06 01000 00 0000 000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50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1 06 01030 10 0000 110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03AE4">
              <w:rPr>
                <w:rFonts w:eastAsia="Times New Roman"/>
                <w:sz w:val="16"/>
                <w:szCs w:val="16"/>
              </w:rPr>
              <w:t>налогооблажения</w:t>
            </w:r>
            <w:proofErr w:type="spellEnd"/>
            <w:r w:rsidRPr="00003AE4">
              <w:rPr>
                <w:rFonts w:eastAsia="Times New Roman"/>
                <w:sz w:val="16"/>
                <w:szCs w:val="16"/>
              </w:rPr>
              <w:t>, расположенным  в границах поселений.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50</w:t>
            </w:r>
          </w:p>
        </w:tc>
      </w:tr>
      <w:tr w:rsidR="00003AE4" w:rsidRPr="00003AE4" w:rsidTr="00003AE4">
        <w:trPr>
          <w:trHeight w:val="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1 06 06000 00 0000 000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37</w:t>
            </w:r>
          </w:p>
        </w:tc>
      </w:tr>
      <w:tr w:rsidR="00003AE4" w:rsidRPr="00003AE4" w:rsidTr="00003AE4">
        <w:trPr>
          <w:trHeight w:val="2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1 06 06013 10 0000 110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Земельный </w:t>
            </w:r>
            <w:proofErr w:type="spellStart"/>
            <w:r w:rsidRPr="00003AE4">
              <w:rPr>
                <w:rFonts w:eastAsia="Times New Roman"/>
                <w:sz w:val="16"/>
                <w:szCs w:val="16"/>
              </w:rPr>
              <w:t>налог</w:t>
            </w:r>
            <w:proofErr w:type="gramStart"/>
            <w:r w:rsidRPr="00003AE4">
              <w:rPr>
                <w:rFonts w:eastAsia="Times New Roman"/>
                <w:sz w:val="16"/>
                <w:szCs w:val="16"/>
              </w:rPr>
              <w:t>,в</w:t>
            </w:r>
            <w:proofErr w:type="gramEnd"/>
            <w:r w:rsidRPr="00003AE4">
              <w:rPr>
                <w:rFonts w:eastAsia="Times New Roman"/>
                <w:sz w:val="16"/>
                <w:szCs w:val="16"/>
              </w:rPr>
              <w:t>зимаемый</w:t>
            </w:r>
            <w:proofErr w:type="spellEnd"/>
            <w:r w:rsidRPr="00003AE4">
              <w:rPr>
                <w:rFonts w:eastAsia="Times New Roman"/>
                <w:sz w:val="16"/>
                <w:szCs w:val="16"/>
              </w:rPr>
              <w:t xml:space="preserve"> по </w:t>
            </w:r>
            <w:proofErr w:type="spellStart"/>
            <w:r w:rsidRPr="00003AE4">
              <w:rPr>
                <w:rFonts w:eastAsia="Times New Roman"/>
                <w:sz w:val="16"/>
                <w:szCs w:val="16"/>
              </w:rPr>
              <w:t>ставам,установленным</w:t>
            </w:r>
            <w:proofErr w:type="spellEnd"/>
            <w:r w:rsidRPr="00003AE4">
              <w:rPr>
                <w:rFonts w:eastAsia="Times New Roman"/>
                <w:sz w:val="16"/>
                <w:szCs w:val="16"/>
              </w:rPr>
              <w:t xml:space="preserve"> в соответствии подпунктом 1 пункта 1 статьи 394 НК РФ и применяемым к объектам </w:t>
            </w:r>
            <w:proofErr w:type="spellStart"/>
            <w:r w:rsidRPr="00003AE4">
              <w:rPr>
                <w:rFonts w:eastAsia="Times New Roman"/>
                <w:sz w:val="16"/>
                <w:szCs w:val="16"/>
              </w:rPr>
              <w:t>налогооблажения</w:t>
            </w:r>
            <w:proofErr w:type="spellEnd"/>
            <w:r w:rsidRPr="00003AE4">
              <w:rPr>
                <w:rFonts w:eastAsia="Times New Roman"/>
                <w:sz w:val="16"/>
                <w:szCs w:val="16"/>
              </w:rPr>
              <w:t xml:space="preserve">, расположенным в границах поселений.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003AE4" w:rsidRPr="00003AE4" w:rsidTr="00003AE4">
        <w:trPr>
          <w:trHeight w:val="27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1 06 06023 10 0000 110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Земельный налог, взимаемый по ставкам, установленной в соответствии с  подпунктом 2 пункта 1 статьи 394 Налогового кодекса РФ и применяемым к объектам </w:t>
            </w:r>
            <w:proofErr w:type="spellStart"/>
            <w:r w:rsidRPr="00003AE4">
              <w:rPr>
                <w:rFonts w:eastAsia="Times New Roman"/>
                <w:sz w:val="16"/>
                <w:szCs w:val="16"/>
              </w:rPr>
              <w:t>налогооблажения</w:t>
            </w:r>
            <w:proofErr w:type="spellEnd"/>
            <w:r w:rsidRPr="00003AE4">
              <w:rPr>
                <w:rFonts w:eastAsia="Times New Roman"/>
                <w:sz w:val="16"/>
                <w:szCs w:val="16"/>
              </w:rPr>
              <w:t>, расположенным в границах поселений.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32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39</w:t>
            </w:r>
          </w:p>
        </w:tc>
      </w:tr>
      <w:tr w:rsidR="00003AE4" w:rsidRPr="00003AE4" w:rsidTr="00003AE4">
        <w:trPr>
          <w:trHeight w:val="1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1 08 04000 01 0000 110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39</w:t>
            </w:r>
          </w:p>
        </w:tc>
      </w:tr>
      <w:tr w:rsidR="00003AE4" w:rsidRPr="00003AE4" w:rsidTr="00003AE4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1 08 04020 01 0000 110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39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003AE4" w:rsidRPr="00003AE4" w:rsidTr="00003AE4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1 11 05000 00 0000 000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003AE4">
              <w:rPr>
                <w:rFonts w:eastAsia="Times New Roman"/>
                <w:sz w:val="16"/>
                <w:szCs w:val="16"/>
              </w:rPr>
              <w:t xml:space="preserve"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proofErr w:type="spellStart"/>
            <w:r w:rsidRPr="00003AE4">
              <w:rPr>
                <w:rFonts w:eastAsia="Times New Roman"/>
                <w:sz w:val="16"/>
                <w:szCs w:val="16"/>
              </w:rPr>
              <w:t>предприяий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003AE4" w:rsidRPr="00003AE4" w:rsidTr="00003AE4">
        <w:trPr>
          <w:trHeight w:val="3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1 11 05013 10 0000 120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003AE4" w:rsidRPr="00003AE4" w:rsidTr="00003AE4">
        <w:trPr>
          <w:trHeight w:val="3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1 11 09000 00 0000 120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003AE4">
              <w:rPr>
                <w:rFonts w:eastAsia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24</w:t>
            </w:r>
          </w:p>
        </w:tc>
      </w:tr>
      <w:tr w:rsidR="00003AE4" w:rsidRPr="00003AE4" w:rsidTr="00003AE4">
        <w:trPr>
          <w:trHeight w:val="3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1 11 09045 10 0000 120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24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1 13 01990 00 0000 130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Прочие доходы от оказания платных услуг (работ)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1 13 01995 10 0000 130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003AE4" w:rsidRPr="00003AE4" w:rsidTr="00003AE4">
        <w:trPr>
          <w:trHeight w:val="1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003AE4" w:rsidRPr="00003AE4" w:rsidTr="00003AE4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1 14 06000 00 0000 430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1 14 06013 10 0000 430   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130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1 16 90000 00 0000 140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130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1 16 90050 10 0000 140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130</w:t>
            </w:r>
          </w:p>
        </w:tc>
      </w:tr>
      <w:tr w:rsidR="00003AE4" w:rsidRPr="00003AE4" w:rsidTr="00003AE4">
        <w:trPr>
          <w:trHeight w:val="13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13 314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11 092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13 732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13 314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11 093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13 732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2 02 01000 00 0000 151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4 278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5 261</w:t>
            </w:r>
          </w:p>
        </w:tc>
      </w:tr>
      <w:tr w:rsidR="00003AE4" w:rsidRPr="00003AE4" w:rsidTr="00003AE4">
        <w:trPr>
          <w:trHeight w:val="1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2 02 01001 00 0000 151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4 278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5 261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2 02 01001 10 0000 151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4 278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5 261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2 02 02000 00 0000 151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7 529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6 352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7 632</w:t>
            </w:r>
          </w:p>
        </w:tc>
      </w:tr>
      <w:tr w:rsidR="00003AE4" w:rsidRPr="00003AE4" w:rsidTr="00003AE4">
        <w:trPr>
          <w:trHeight w:val="1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2 02 02999 00 </w:t>
            </w:r>
            <w:r w:rsidRPr="00003AE4">
              <w:rPr>
                <w:rFonts w:eastAsia="Times New Roman"/>
                <w:sz w:val="16"/>
                <w:szCs w:val="16"/>
              </w:rPr>
              <w:lastRenderedPageBreak/>
              <w:t>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7 529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6 352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7 632</w:t>
            </w:r>
          </w:p>
        </w:tc>
      </w:tr>
      <w:tr w:rsidR="00003AE4" w:rsidRPr="00003AE4" w:rsidTr="00003AE4">
        <w:trPr>
          <w:trHeight w:val="1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2 02 02999 10 0000 151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7 529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6 352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7 632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2 02 03000 00 0000 151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-34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261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2 02 03015 10 0000 151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213</w:t>
            </w:r>
          </w:p>
        </w:tc>
      </w:tr>
      <w:tr w:rsidR="00003AE4" w:rsidRPr="00003AE4" w:rsidTr="00003AE4">
        <w:trPr>
          <w:trHeight w:val="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2 02 03024 10 0000 151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-34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48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2 02 04000 00 0000 151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514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2 02 04999 00 0000 151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414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2 02 04999 10 0000 151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360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414</w:t>
            </w:r>
          </w:p>
        </w:tc>
      </w:tr>
      <w:tr w:rsidR="00003AE4" w:rsidRPr="00003AE4" w:rsidTr="00003AE4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3AE4">
              <w:rPr>
                <w:rFonts w:eastAsia="Times New Roman"/>
                <w:color w:val="000000"/>
                <w:sz w:val="16"/>
                <w:szCs w:val="16"/>
              </w:rPr>
              <w:t>2 02 04052 00 0000 151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AE4" w:rsidRPr="00003AE4" w:rsidRDefault="00003AE4" w:rsidP="00003AE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03AE4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003AE4" w:rsidRPr="00003AE4" w:rsidTr="00003AE4">
        <w:trPr>
          <w:trHeight w:val="29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2 02 04052 10 0000 151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2 19 00000 00 0000 000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3AE4" w:rsidRPr="00003AE4" w:rsidTr="00003AE4">
        <w:trPr>
          <w:trHeight w:val="1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2 19 05000 10 0000 151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2 07 00000 00 0000 180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65</w:t>
            </w:r>
          </w:p>
        </w:tc>
      </w:tr>
      <w:tr w:rsidR="00003AE4" w:rsidRPr="00003AE4" w:rsidTr="00003AE4">
        <w:trPr>
          <w:trHeight w:val="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2 07 05030 10 0000 180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65</w:t>
            </w:r>
          </w:p>
        </w:tc>
      </w:tr>
      <w:tr w:rsidR="00003AE4" w:rsidRPr="00003AE4" w:rsidTr="00003AE4">
        <w:trPr>
          <w:trHeight w:val="13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003A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14 215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11 912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003AE4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03AE4">
              <w:rPr>
                <w:rFonts w:eastAsia="Times New Roman"/>
                <w:b/>
                <w:bCs/>
                <w:sz w:val="16"/>
                <w:szCs w:val="16"/>
              </w:rPr>
              <w:t>14 863</w:t>
            </w:r>
          </w:p>
        </w:tc>
      </w:tr>
    </w:tbl>
    <w:p w:rsidR="00D57EFA" w:rsidRDefault="00D57EFA" w:rsidP="00003AE4">
      <w:pPr>
        <w:rPr>
          <w:sz w:val="16"/>
          <w:szCs w:val="16"/>
        </w:rPr>
      </w:pPr>
    </w:p>
    <w:tbl>
      <w:tblPr>
        <w:tblW w:w="11468" w:type="dxa"/>
        <w:tblInd w:w="91" w:type="dxa"/>
        <w:tblLayout w:type="fixed"/>
        <w:tblLook w:val="04A0"/>
      </w:tblPr>
      <w:tblGrid>
        <w:gridCol w:w="3582"/>
        <w:gridCol w:w="688"/>
        <w:gridCol w:w="237"/>
        <w:gridCol w:w="472"/>
        <w:gridCol w:w="208"/>
        <w:gridCol w:w="642"/>
        <w:gridCol w:w="833"/>
        <w:gridCol w:w="159"/>
        <w:gridCol w:w="851"/>
        <w:gridCol w:w="347"/>
        <w:gridCol w:w="362"/>
        <w:gridCol w:w="708"/>
        <w:gridCol w:w="469"/>
        <w:gridCol w:w="1071"/>
        <w:gridCol w:w="603"/>
        <w:gridCol w:w="236"/>
      </w:tblGrid>
      <w:tr w:rsidR="00003AE4" w:rsidRPr="00707FAF" w:rsidTr="002918F1">
        <w:trPr>
          <w:gridAfter w:val="4"/>
          <w:wAfter w:w="2379" w:type="dxa"/>
          <w:trHeight w:val="32"/>
        </w:trPr>
        <w:tc>
          <w:tcPr>
            <w:tcW w:w="9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spacing w:after="240"/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Приложение № 6 к решению Думы Березняковского</w:t>
            </w:r>
          </w:p>
        </w:tc>
      </w:tr>
      <w:tr w:rsidR="00003AE4" w:rsidRPr="00707FAF" w:rsidTr="002918F1">
        <w:trPr>
          <w:gridAfter w:val="4"/>
          <w:wAfter w:w="2379" w:type="dxa"/>
          <w:trHeight w:val="32"/>
        </w:trPr>
        <w:tc>
          <w:tcPr>
            <w:tcW w:w="9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сельского поселения "</w:t>
            </w:r>
            <w:proofErr w:type="spellStart"/>
            <w:r w:rsidRPr="00707FAF">
              <w:rPr>
                <w:rFonts w:eastAsia="Times New Roman"/>
                <w:sz w:val="16"/>
                <w:szCs w:val="16"/>
              </w:rPr>
              <w:t>Овнесении</w:t>
            </w:r>
            <w:proofErr w:type="spellEnd"/>
            <w:r w:rsidRPr="00707FAF">
              <w:rPr>
                <w:rFonts w:eastAsia="Times New Roman"/>
                <w:sz w:val="16"/>
                <w:szCs w:val="16"/>
              </w:rPr>
              <w:t xml:space="preserve"> изменений в Решение</w:t>
            </w:r>
          </w:p>
        </w:tc>
      </w:tr>
      <w:tr w:rsidR="00003AE4" w:rsidRPr="00707FAF" w:rsidTr="002918F1">
        <w:trPr>
          <w:gridAfter w:val="4"/>
          <w:wAfter w:w="2379" w:type="dxa"/>
          <w:trHeight w:val="32"/>
        </w:trPr>
        <w:tc>
          <w:tcPr>
            <w:tcW w:w="9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Думы Березняковского сельского поселения на 2013 год</w:t>
            </w:r>
          </w:p>
        </w:tc>
      </w:tr>
      <w:tr w:rsidR="00003AE4" w:rsidRPr="00707FAF" w:rsidTr="002918F1">
        <w:trPr>
          <w:gridAfter w:val="4"/>
          <w:wAfter w:w="2379" w:type="dxa"/>
          <w:trHeight w:val="32"/>
        </w:trPr>
        <w:tc>
          <w:tcPr>
            <w:tcW w:w="9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и плановый период 2014 -2015 годов"</w:t>
            </w:r>
          </w:p>
        </w:tc>
      </w:tr>
      <w:tr w:rsidR="00003AE4" w:rsidRPr="00707FAF" w:rsidTr="002918F1">
        <w:trPr>
          <w:gridAfter w:val="4"/>
          <w:wAfter w:w="2379" w:type="dxa"/>
          <w:trHeight w:val="32"/>
        </w:trPr>
        <w:tc>
          <w:tcPr>
            <w:tcW w:w="9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 xml:space="preserve">от " 21 " ноября   2012г. №  65 </w:t>
            </w:r>
          </w:p>
        </w:tc>
      </w:tr>
      <w:tr w:rsidR="00707FAF" w:rsidRPr="00707FAF" w:rsidTr="002918F1">
        <w:trPr>
          <w:trHeight w:val="32"/>
        </w:trPr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7FAF" w:rsidRPr="00707FAF" w:rsidTr="002918F1">
        <w:trPr>
          <w:trHeight w:val="27"/>
        </w:trPr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7FAF" w:rsidRPr="00707FAF" w:rsidTr="002918F1">
        <w:trPr>
          <w:trHeight w:val="27"/>
        </w:trPr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3AE4" w:rsidRPr="00707FAF" w:rsidTr="002918F1">
        <w:trPr>
          <w:gridAfter w:val="4"/>
          <w:wAfter w:w="2379" w:type="dxa"/>
          <w:trHeight w:val="43"/>
        </w:trPr>
        <w:tc>
          <w:tcPr>
            <w:tcW w:w="9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РАСПРЕДЕЛЕНИЕ БЮДЖЕТНЫХ АССИГНОВАНИЙ НА 2013 ГОД</w:t>
            </w:r>
          </w:p>
        </w:tc>
      </w:tr>
      <w:tr w:rsidR="00003AE4" w:rsidRPr="00707FAF" w:rsidTr="002918F1">
        <w:trPr>
          <w:gridAfter w:val="4"/>
          <w:wAfter w:w="2379" w:type="dxa"/>
          <w:trHeight w:val="34"/>
        </w:trPr>
        <w:tc>
          <w:tcPr>
            <w:tcW w:w="9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ПО РАЗДЕЛАМ И ПОДРАЗДЕЛАМ КЛАССИФИКАЦИИ РАСХОДОВ  БЮДЖЕТОВ</w:t>
            </w:r>
          </w:p>
        </w:tc>
      </w:tr>
      <w:tr w:rsidR="00707FAF" w:rsidRPr="00707FAF" w:rsidTr="002918F1">
        <w:trPr>
          <w:gridAfter w:val="4"/>
          <w:wAfter w:w="2379" w:type="dxa"/>
          <w:trHeight w:val="2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07FAF" w:rsidRPr="00707FAF" w:rsidTr="002918F1">
        <w:trPr>
          <w:gridAfter w:val="4"/>
          <w:wAfter w:w="2379" w:type="dxa"/>
          <w:trHeight w:val="29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707FAF" w:rsidRPr="00707FAF" w:rsidTr="002918F1">
        <w:trPr>
          <w:gridAfter w:val="4"/>
          <w:wAfter w:w="2379" w:type="dxa"/>
          <w:trHeight w:val="102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План</w:t>
            </w:r>
            <w:r w:rsidRPr="00707FAF">
              <w:rPr>
                <w:rFonts w:eastAsia="Times New Roman"/>
                <w:sz w:val="16"/>
                <w:szCs w:val="16"/>
              </w:rPr>
              <w:br/>
              <w:t xml:space="preserve"> на 2013 год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Внесение изменений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Уточненный план на 2013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Исполнение на 01.08.2013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Внесение изменений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 xml:space="preserve">Уточненный план </w:t>
            </w:r>
          </w:p>
        </w:tc>
      </w:tr>
      <w:tr w:rsidR="00707FAF" w:rsidRPr="00707FAF" w:rsidTr="002918F1">
        <w:trPr>
          <w:gridAfter w:val="4"/>
          <w:wAfter w:w="2379" w:type="dxa"/>
          <w:trHeight w:val="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8 516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8 525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6 227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8 841</w:t>
            </w:r>
          </w:p>
        </w:tc>
      </w:tr>
      <w:tr w:rsidR="00707FAF" w:rsidRPr="00707FAF" w:rsidTr="002918F1">
        <w:trPr>
          <w:gridAfter w:val="4"/>
          <w:wAfter w:w="2379" w:type="dxa"/>
          <w:trHeight w:val="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01.02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1 149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859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1114</w:t>
            </w:r>
          </w:p>
        </w:tc>
      </w:tr>
      <w:tr w:rsidR="00707FAF" w:rsidRPr="00707FAF" w:rsidTr="002918F1">
        <w:trPr>
          <w:gridAfter w:val="4"/>
          <w:wAfter w:w="2379" w:type="dxa"/>
          <w:trHeight w:val="113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01.03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598</w:t>
            </w:r>
          </w:p>
        </w:tc>
      </w:tr>
      <w:tr w:rsidR="00707FAF" w:rsidRPr="00707FAF" w:rsidTr="002918F1">
        <w:trPr>
          <w:gridAfter w:val="4"/>
          <w:wAfter w:w="2379" w:type="dxa"/>
          <w:trHeight w:val="11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6 108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6 162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4325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6461</w:t>
            </w:r>
          </w:p>
        </w:tc>
      </w:tr>
      <w:tr w:rsidR="00707FAF" w:rsidRPr="00707FAF" w:rsidTr="002918F1">
        <w:trPr>
          <w:gridAfter w:val="4"/>
          <w:wAfter w:w="2379" w:type="dxa"/>
          <w:trHeight w:val="6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 xml:space="preserve">Обеспечение деятельности финансовых, </w:t>
            </w:r>
            <w:r w:rsidRPr="00707FAF">
              <w:rPr>
                <w:rFonts w:eastAsia="Times New Roman"/>
                <w:sz w:val="16"/>
                <w:szCs w:val="16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lastRenderedPageBreak/>
              <w:t>01.06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631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631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01.11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01.13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22</w:t>
            </w:r>
          </w:p>
        </w:tc>
      </w:tr>
      <w:tr w:rsidR="00707FAF" w:rsidRPr="00707FAF" w:rsidTr="002918F1">
        <w:trPr>
          <w:gridAfter w:val="4"/>
          <w:wAfter w:w="2379" w:type="dxa"/>
          <w:trHeight w:val="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02.00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213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213</w:t>
            </w:r>
          </w:p>
        </w:tc>
      </w:tr>
      <w:tr w:rsidR="00707FAF" w:rsidRPr="00707FAF" w:rsidTr="002918F1">
        <w:trPr>
          <w:gridAfter w:val="4"/>
          <w:wAfter w:w="2379" w:type="dxa"/>
          <w:trHeight w:val="6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03.00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</w:tr>
      <w:tr w:rsidR="00707FAF" w:rsidRPr="00707FAF" w:rsidTr="002918F1">
        <w:trPr>
          <w:gridAfter w:val="4"/>
          <w:wAfter w:w="2379" w:type="dxa"/>
          <w:trHeight w:val="6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07FAF">
              <w:rPr>
                <w:rFonts w:eastAsia="Times New Roman"/>
                <w:sz w:val="16"/>
                <w:szCs w:val="16"/>
              </w:rPr>
              <w:t>характера</w:t>
            </w:r>
            <w:proofErr w:type="gramStart"/>
            <w:r w:rsidRPr="00707FAF">
              <w:rPr>
                <w:rFonts w:eastAsia="Times New Roman"/>
                <w:sz w:val="16"/>
                <w:szCs w:val="16"/>
              </w:rPr>
              <w:t>,г</w:t>
            </w:r>
            <w:proofErr w:type="gramEnd"/>
            <w:r w:rsidRPr="00707FAF">
              <w:rPr>
                <w:rFonts w:eastAsia="Times New Roman"/>
                <w:sz w:val="16"/>
                <w:szCs w:val="16"/>
              </w:rPr>
              <w:t>ражданская</w:t>
            </w:r>
            <w:proofErr w:type="spellEnd"/>
            <w:r w:rsidRPr="00707FAF">
              <w:rPr>
                <w:rFonts w:eastAsia="Times New Roman"/>
                <w:sz w:val="16"/>
                <w:szCs w:val="16"/>
              </w:rPr>
              <w:t xml:space="preserve"> обороны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03.09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707FAF" w:rsidRPr="00707FAF" w:rsidTr="002918F1">
        <w:trPr>
          <w:gridAfter w:val="4"/>
          <w:wAfter w:w="2379" w:type="dxa"/>
          <w:trHeight w:val="6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 xml:space="preserve">Другие вопросы в области национальной безопасности и </w:t>
            </w:r>
            <w:proofErr w:type="spellStart"/>
            <w:r w:rsidRPr="00707FAF">
              <w:rPr>
                <w:rFonts w:eastAsia="Times New Roman"/>
                <w:sz w:val="16"/>
                <w:szCs w:val="16"/>
              </w:rPr>
              <w:t>правохранительной</w:t>
            </w:r>
            <w:proofErr w:type="spellEnd"/>
            <w:r w:rsidRPr="00707FAF">
              <w:rPr>
                <w:rFonts w:eastAsia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03.14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707FAF" w:rsidRPr="00707FAF" w:rsidTr="002918F1">
        <w:trPr>
          <w:gridAfter w:val="4"/>
          <w:wAfter w:w="2379" w:type="dxa"/>
          <w:trHeight w:val="3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04.00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1 133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1 088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04.01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47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952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941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04.12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707FAF" w:rsidRPr="00707FAF" w:rsidTr="002918F1">
        <w:trPr>
          <w:gridAfter w:val="4"/>
          <w:wAfter w:w="2379" w:type="dxa"/>
          <w:trHeight w:val="4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05.00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3 637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1 265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3 372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05.01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1 616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1 616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1574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465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305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1 556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1 493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1265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1493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07.00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707FAF" w:rsidRPr="00707FAF" w:rsidTr="002918F1">
        <w:trPr>
          <w:gridAfter w:val="4"/>
          <w:wAfter w:w="2379" w:type="dxa"/>
          <w:trHeight w:val="3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2 713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2 564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3 459</w:t>
            </w:r>
          </w:p>
        </w:tc>
      </w:tr>
      <w:tr w:rsidR="00707FAF" w:rsidRPr="00707FAF" w:rsidTr="002918F1">
        <w:trPr>
          <w:gridAfter w:val="4"/>
          <w:wAfter w:w="2379" w:type="dxa"/>
          <w:trHeight w:val="3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2 713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319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3 032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2564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3459</w:t>
            </w:r>
          </w:p>
        </w:tc>
      </w:tr>
      <w:tr w:rsidR="00707FAF" w:rsidRPr="00707FAF" w:rsidTr="002918F1">
        <w:trPr>
          <w:gridAfter w:val="4"/>
          <w:wAfter w:w="2379" w:type="dxa"/>
          <w:trHeight w:val="4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10.03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707FAF" w:rsidRPr="00707FAF" w:rsidTr="002918F1">
        <w:trPr>
          <w:gridAfter w:val="4"/>
          <w:wAfter w:w="2379" w:type="dxa"/>
          <w:trHeight w:val="4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-22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07FAF" w:rsidRPr="00707FAF" w:rsidTr="002918F1">
        <w:trPr>
          <w:gridAfter w:val="4"/>
          <w:wAfter w:w="2379" w:type="dxa"/>
          <w:trHeight w:val="3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-22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707FAF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707FAF" w:rsidRPr="00707FAF" w:rsidTr="002918F1">
        <w:trPr>
          <w:gridAfter w:val="4"/>
          <w:wAfter w:w="2379" w:type="dxa"/>
          <w:trHeight w:val="43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16 309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16 363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10 317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03AE4" w:rsidRPr="00707FAF" w:rsidRDefault="00003AE4" w:rsidP="00003AE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707FAF">
              <w:rPr>
                <w:rFonts w:eastAsia="Times New Roman"/>
                <w:b/>
                <w:bCs/>
                <w:sz w:val="16"/>
                <w:szCs w:val="16"/>
              </w:rPr>
              <w:t>17 007</w:t>
            </w:r>
          </w:p>
        </w:tc>
      </w:tr>
    </w:tbl>
    <w:tbl>
      <w:tblPr>
        <w:tblpPr w:leftFromText="180" w:rightFromText="180" w:vertAnchor="text" w:horzAnchor="margin" w:tblpY="21"/>
        <w:tblW w:w="9478" w:type="dxa"/>
        <w:tblLook w:val="04A0"/>
      </w:tblPr>
      <w:tblGrid>
        <w:gridCol w:w="652"/>
        <w:gridCol w:w="2309"/>
        <w:gridCol w:w="738"/>
        <w:gridCol w:w="2059"/>
        <w:gridCol w:w="515"/>
        <w:gridCol w:w="2059"/>
        <w:gridCol w:w="1146"/>
      </w:tblGrid>
      <w:tr w:rsidR="002918F1" w:rsidRPr="002918F1" w:rsidTr="002918F1">
        <w:trPr>
          <w:trHeight w:val="194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Приложение №8 к решению Думы</w:t>
            </w:r>
            <w:r w:rsidRPr="002918F1">
              <w:rPr>
                <w:rFonts w:eastAsia="Times New Roman"/>
                <w:sz w:val="12"/>
                <w:szCs w:val="12"/>
              </w:rPr>
              <w:br/>
              <w:t>Березняковского сельского поселения</w:t>
            </w:r>
            <w:r w:rsidRPr="002918F1">
              <w:rPr>
                <w:rFonts w:eastAsia="Times New Roman"/>
                <w:sz w:val="12"/>
                <w:szCs w:val="12"/>
              </w:rPr>
              <w:br/>
              <w:t>"О внесении изменений в Решение Думы</w:t>
            </w:r>
            <w:r w:rsidRPr="002918F1">
              <w:rPr>
                <w:rFonts w:eastAsia="Times New Roman"/>
                <w:sz w:val="12"/>
                <w:szCs w:val="12"/>
              </w:rPr>
              <w:br/>
              <w:t>Березняковского   СП на 2013 год</w:t>
            </w:r>
            <w:r w:rsidRPr="002918F1">
              <w:rPr>
                <w:rFonts w:eastAsia="Times New Roman"/>
                <w:sz w:val="12"/>
                <w:szCs w:val="12"/>
              </w:rPr>
              <w:br/>
              <w:t>и плановый период 2014 и 2015 годов"</w:t>
            </w:r>
            <w:r w:rsidRPr="002918F1">
              <w:rPr>
                <w:rFonts w:eastAsia="Times New Roman"/>
                <w:sz w:val="12"/>
                <w:szCs w:val="12"/>
              </w:rPr>
              <w:br/>
              <w:t>от " 21 " ноября  2013 года №  65</w:t>
            </w:r>
          </w:p>
        </w:tc>
      </w:tr>
      <w:tr w:rsidR="002918F1" w:rsidRPr="002918F1" w:rsidTr="002918F1">
        <w:trPr>
          <w:trHeight w:val="8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2918F1" w:rsidRPr="002918F1" w:rsidTr="002918F1">
        <w:trPr>
          <w:trHeight w:val="184"/>
        </w:trPr>
        <w:tc>
          <w:tcPr>
            <w:tcW w:w="94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РАСПРЕДЕЛЕНИЕ БЮДЖЕТНЫХ АССИГНОВАНИЙ НА 2013 ГОД</w:t>
            </w: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ПО РАЗДЕЛАМ, ПОДРАЗДЕЛАМ ЦЕЛЕВЫМ СТАТЬЯМ И ВИДАМ РАСХОДОВ </w:t>
            </w: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br/>
              <w:t>КЛАССИФИКАЦИИ РАСХОДОВ БЮДЖЕТОВ РФ</w:t>
            </w:r>
          </w:p>
        </w:tc>
      </w:tr>
      <w:tr w:rsidR="002918F1" w:rsidRPr="002918F1" w:rsidTr="002918F1">
        <w:trPr>
          <w:trHeight w:val="254"/>
        </w:trPr>
        <w:tc>
          <w:tcPr>
            <w:tcW w:w="9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2918F1" w:rsidRPr="002918F1" w:rsidTr="002918F1">
        <w:trPr>
          <w:trHeight w:val="8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</w:tr>
      <w:tr w:rsidR="002918F1" w:rsidRPr="002918F1" w:rsidTr="002918F1">
        <w:trPr>
          <w:trHeight w:val="271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2918F1">
              <w:rPr>
                <w:rFonts w:ascii="Arial CYR" w:eastAsia="Times New Roman" w:hAnsi="Arial CYR" w:cs="Arial CYR"/>
                <w:sz w:val="12"/>
                <w:szCs w:val="12"/>
              </w:rPr>
              <w:t>Единица измерения: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2918F1">
              <w:rPr>
                <w:rFonts w:ascii="Arial CYR" w:eastAsia="Times New Roman" w:hAnsi="Arial CYR" w:cs="Arial CYR"/>
                <w:sz w:val="12"/>
                <w:szCs w:val="12"/>
              </w:rPr>
              <w:t>руб.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КФСР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Наименование КФСР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КЦСР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Наименование КЦСР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КВР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Наименование КВР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Уточненные ассигнования на 2013 год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8 840 366,62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1 113 900,00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1 113 900,00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1 113 900,00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lastRenderedPageBreak/>
              <w:t>0102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0020300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1 113 900,00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598 200,00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bookmarkStart w:id="0" w:name="RANGE!A24:H25"/>
            <w:bookmarkStart w:id="1" w:name="RANGE!A24"/>
            <w:bookmarkEnd w:id="0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  <w:bookmarkEnd w:id="1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bookmarkStart w:id="2" w:name="RANGE!F24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  <w:bookmarkEnd w:id="2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0021100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569 200,00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0021100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569 200,00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lastRenderedPageBreak/>
              <w:t>0103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0021100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569 200,00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25 000,00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25 000,00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25 000,00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6 460 682,46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6 274 286,46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4 467 571,56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4 467 571,56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36 000,00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lastRenderedPageBreak/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36 000,00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210 000,00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210 000,00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1 437 544,90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1 437 544,90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540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108 170,00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540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108 170,00</w:t>
            </w:r>
          </w:p>
        </w:tc>
      </w:tr>
      <w:tr w:rsidR="002918F1" w:rsidRPr="002918F1" w:rsidTr="002918F1">
        <w:trPr>
          <w:trHeight w:val="25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831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1 000,00</w:t>
            </w:r>
          </w:p>
        </w:tc>
      </w:tr>
      <w:tr w:rsidR="002918F1" w:rsidRPr="002918F1" w:rsidTr="002918F1">
        <w:trPr>
          <w:trHeight w:val="23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lastRenderedPageBreak/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831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14 000,00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14 000,00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5225400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49 000,00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5225400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49 000,00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5225400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49 000,00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91 000,00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91 000,00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lastRenderedPageBreak/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91 000,00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46 396,00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46 396,00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46 396,00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630 584,16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630 584,16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630 584,16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0106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540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630 584,16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0700500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0700500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0700500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870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22 000,00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0113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0900200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256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0900200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1 000,00</w:t>
            </w:r>
          </w:p>
        </w:tc>
      </w:tr>
      <w:tr w:rsidR="002918F1" w:rsidRPr="002918F1" w:rsidTr="002918F1">
        <w:trPr>
          <w:trHeight w:val="23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0900200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831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0900200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0900200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0920300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Выполнение других обязательств государства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0920300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Выполнение других обязательств государства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0920300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Выполнение других обязательств государства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0920300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Выполнение других обязательств государства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0920300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Выполнение других обязательств государства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213 200,00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213 200,00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0013600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213 200,00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0013600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184 400,00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0203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0013600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184 400,00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0203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0013600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0203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0013600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0013600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21 800,00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0203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0013600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21 800,00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2190100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2190100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0309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2190100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0314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2470000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2470000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0314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2470000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11 000,00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1 088 300,00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0401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46 900,00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0025400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46 900,00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0025400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46 900,00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0025400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46 900,00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941 400,00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3150203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Содержание автомобильных дорог общего пользования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3150203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Содержание автомобильных дорог общего пользования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3150203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Содержание автомобильных дорог общего пользования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17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5224700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906 000,00</w:t>
            </w:r>
          </w:p>
        </w:tc>
      </w:tr>
      <w:tr w:rsidR="002918F1" w:rsidRPr="002918F1" w:rsidTr="002918F1">
        <w:trPr>
          <w:trHeight w:val="17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5224700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906 000,00</w:t>
            </w:r>
          </w:p>
        </w:tc>
      </w:tr>
      <w:tr w:rsidR="002918F1" w:rsidRPr="002918F1" w:rsidTr="002918F1">
        <w:trPr>
          <w:trHeight w:val="17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5224700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906 000,00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7952301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28 400,00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28 400,00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lastRenderedPageBreak/>
              <w:t>0409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7952301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28 400,00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Научно-исследовательские и опытно-конструкторские работы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0412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Научно-исследовательские и опытно-конструкторские работы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3 371 773,00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1 573 530,00</w:t>
            </w:r>
          </w:p>
        </w:tc>
      </w:tr>
      <w:tr w:rsidR="002918F1" w:rsidRPr="002918F1" w:rsidTr="002918F1">
        <w:trPr>
          <w:trHeight w:val="17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5224700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1 566 000,00</w:t>
            </w:r>
          </w:p>
        </w:tc>
      </w:tr>
      <w:tr w:rsidR="002918F1" w:rsidRPr="002918F1" w:rsidTr="002918F1">
        <w:trPr>
          <w:trHeight w:val="17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5224700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1 566 000,00</w:t>
            </w:r>
          </w:p>
        </w:tc>
      </w:tr>
      <w:tr w:rsidR="002918F1" w:rsidRPr="002918F1" w:rsidTr="002918F1">
        <w:trPr>
          <w:trHeight w:val="17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5224700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1 566 000,00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7952301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7 530,00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7 530,00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lastRenderedPageBreak/>
              <w:t>0501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7952301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7 530,00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305 001,00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5225400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5225400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5225400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25 000,00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7951901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145 000,00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0502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7951901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145 000,00</w:t>
            </w:r>
          </w:p>
        </w:tc>
      </w:tr>
      <w:tr w:rsidR="002918F1" w:rsidRPr="002918F1" w:rsidTr="002918F1">
        <w:trPr>
          <w:trHeight w:val="15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7951901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145 000,00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7952001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75 001,00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Научно-исследовательские и опытно-конструкторские работы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22 501,00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7952001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Научно-исследовательские и опытно-конструкторские работы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22 501,00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7952001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52 500,00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7952001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52 500,00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1 493 242,00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395 000,00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6000100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6000100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385 000,00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6000100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385 000,00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6000400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6000500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1 083 242,00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1 083 242,00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lastRenderedPageBreak/>
              <w:t>0503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6000500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1 083 242,00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3 918,00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3 918,00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4310100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3 918,00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4310100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3 918,00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0707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4310100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3 918,00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3 459 333,00</w:t>
            </w:r>
          </w:p>
        </w:tc>
      </w:tr>
      <w:tr w:rsidR="002918F1" w:rsidRPr="002918F1" w:rsidTr="002918F1">
        <w:trPr>
          <w:trHeight w:val="2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3 459 333,00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4401601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4401601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30 871,00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4401601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30 871,00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4401601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69 129,00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4401601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69 129,00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3 079 178,00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2 474 980,00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2 474 980,00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32 500,00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32 500,00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547 698,00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547 698,00</w:t>
            </w:r>
          </w:p>
        </w:tc>
      </w:tr>
      <w:tr w:rsidR="002918F1" w:rsidRPr="002918F1" w:rsidTr="002918F1">
        <w:trPr>
          <w:trHeight w:val="25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831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24 000,00</w:t>
            </w:r>
          </w:p>
        </w:tc>
      </w:tr>
      <w:tr w:rsidR="002918F1" w:rsidRPr="002918F1" w:rsidTr="002918F1">
        <w:trPr>
          <w:trHeight w:val="23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4409900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831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47 000,00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47 000,00</w:t>
            </w:r>
          </w:p>
        </w:tc>
      </w:tr>
      <w:tr w:rsidR="002918F1" w:rsidRPr="002918F1" w:rsidTr="002918F1">
        <w:trPr>
          <w:trHeight w:val="1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47 000,00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233 155,00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233 155,00</w:t>
            </w:r>
          </w:p>
        </w:tc>
      </w:tr>
      <w:tr w:rsidR="002918F1" w:rsidRPr="002918F1" w:rsidTr="002918F1">
        <w:trPr>
          <w:trHeight w:val="10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7952601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233 155,00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5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5129700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5129700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7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1105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5129700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3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2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17 006 890,62</w:t>
            </w:r>
          </w:p>
        </w:tc>
      </w:tr>
    </w:tbl>
    <w:p w:rsidR="00003AE4" w:rsidRPr="002918F1" w:rsidRDefault="00003AE4" w:rsidP="00003AE4">
      <w:pPr>
        <w:rPr>
          <w:sz w:val="12"/>
          <w:szCs w:val="12"/>
        </w:rPr>
      </w:pPr>
    </w:p>
    <w:p w:rsidR="00935289" w:rsidRPr="002918F1" w:rsidRDefault="00935289" w:rsidP="00003AE4">
      <w:pPr>
        <w:rPr>
          <w:sz w:val="12"/>
          <w:szCs w:val="12"/>
        </w:rPr>
      </w:pPr>
    </w:p>
    <w:p w:rsidR="00935289" w:rsidRPr="002918F1" w:rsidRDefault="00935289" w:rsidP="00003AE4">
      <w:pPr>
        <w:rPr>
          <w:sz w:val="12"/>
          <w:szCs w:val="12"/>
        </w:rPr>
      </w:pPr>
    </w:p>
    <w:tbl>
      <w:tblPr>
        <w:tblW w:w="9220" w:type="dxa"/>
        <w:tblInd w:w="93" w:type="dxa"/>
        <w:tblLook w:val="04A0"/>
      </w:tblPr>
      <w:tblGrid>
        <w:gridCol w:w="582"/>
        <w:gridCol w:w="1373"/>
        <w:gridCol w:w="591"/>
        <w:gridCol w:w="1580"/>
        <w:gridCol w:w="672"/>
        <w:gridCol w:w="1532"/>
        <w:gridCol w:w="465"/>
        <w:gridCol w:w="1374"/>
        <w:gridCol w:w="1051"/>
      </w:tblGrid>
      <w:tr w:rsidR="002918F1" w:rsidRPr="002918F1" w:rsidTr="002918F1">
        <w:trPr>
          <w:trHeight w:val="108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Приложение № 10 к решению Думы</w:t>
            </w:r>
            <w:r w:rsidRPr="002918F1">
              <w:rPr>
                <w:rFonts w:eastAsia="Times New Roman"/>
                <w:sz w:val="12"/>
                <w:szCs w:val="12"/>
              </w:rPr>
              <w:br/>
              <w:t>Березняковского сельского поселения</w:t>
            </w:r>
            <w:r w:rsidRPr="002918F1">
              <w:rPr>
                <w:rFonts w:eastAsia="Times New Roman"/>
                <w:sz w:val="12"/>
                <w:szCs w:val="12"/>
              </w:rPr>
              <w:br/>
              <w:t xml:space="preserve">"О внесении изменений в </w:t>
            </w:r>
            <w:proofErr w:type="spellStart"/>
            <w:r w:rsidRPr="002918F1">
              <w:rPr>
                <w:rFonts w:eastAsia="Times New Roman"/>
                <w:sz w:val="12"/>
                <w:szCs w:val="12"/>
              </w:rPr>
              <w:t>Рещение</w:t>
            </w:r>
            <w:proofErr w:type="spellEnd"/>
            <w:r w:rsidRPr="002918F1">
              <w:rPr>
                <w:rFonts w:eastAsia="Times New Roman"/>
                <w:sz w:val="12"/>
                <w:szCs w:val="12"/>
              </w:rPr>
              <w:t xml:space="preserve"> Думы</w:t>
            </w:r>
            <w:r w:rsidRPr="002918F1">
              <w:rPr>
                <w:rFonts w:eastAsia="Times New Roman"/>
                <w:sz w:val="12"/>
                <w:szCs w:val="12"/>
              </w:rPr>
              <w:br/>
              <w:t xml:space="preserve">Березняковского сельского поселения на 2013 год </w:t>
            </w:r>
            <w:r w:rsidRPr="002918F1">
              <w:rPr>
                <w:rFonts w:eastAsia="Times New Roman"/>
                <w:sz w:val="12"/>
                <w:szCs w:val="12"/>
              </w:rPr>
              <w:br/>
              <w:t>и плановый период 2014 и 2015 года"</w:t>
            </w:r>
            <w:r w:rsidRPr="002918F1">
              <w:rPr>
                <w:rFonts w:eastAsia="Times New Roman"/>
                <w:sz w:val="12"/>
                <w:szCs w:val="12"/>
              </w:rPr>
              <w:br/>
              <w:t>от "  21 " ноября  2013 года № 65</w:t>
            </w:r>
          </w:p>
        </w:tc>
      </w:tr>
      <w:tr w:rsidR="002918F1" w:rsidRPr="002918F1" w:rsidTr="002918F1">
        <w:trPr>
          <w:trHeight w:val="13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2918F1" w:rsidRPr="002918F1" w:rsidTr="002918F1">
        <w:trPr>
          <w:trHeight w:val="85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РАСПРЕДЕЛЕНИЕ БЮДЖЕТНЫХ АССИГНОВАНИЙ ПО РАЗДЕЛАМ,</w:t>
            </w: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ПОДРАЗДЕЛАМ, ЦЕЛЕВЫМ СТАТЬЯМ И ВИДАМ РАСХОДОВ </w:t>
            </w: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br/>
              <w:t>КЛАССИФИКАЦИИ РАСХОДОВ БЮДЖЕТОВ В ВЕДОМСТВЕННОЙ СТРУКТУРЕ РАСХОДОВ БЮДЖЕТА</w:t>
            </w: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br/>
              <w:t>БЕРЕЗНЯКОВСКОГО СЕЛЬСКОГО ПОСЕЛЕНИЯ НА 2013 ГОД</w:t>
            </w:r>
          </w:p>
        </w:tc>
      </w:tr>
      <w:tr w:rsidR="002918F1" w:rsidRPr="002918F1" w:rsidTr="002918F1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2918F1" w:rsidRPr="002918F1" w:rsidTr="002918F1">
        <w:trPr>
          <w:trHeight w:val="17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тыс. рублей</w:t>
            </w:r>
          </w:p>
        </w:tc>
      </w:tr>
      <w:tr w:rsidR="002918F1" w:rsidRPr="002918F1" w:rsidTr="002918F1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КВСР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Наименование КВСР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Наименование КФСР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КЦСР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Наименование КЦСР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КВР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Наименование КВР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Уточненные ассигнования на 2013 год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16 406 099,46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1 113 900,00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1 113 900,00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0020300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1 113 900,00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6 460 682,46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6 274 286,46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bookmarkStart w:id="3" w:name="RANGE!A27:H28"/>
            <w:bookmarkStart w:id="4" w:name="RANGE!A27"/>
            <w:bookmarkEnd w:id="3"/>
            <w:r w:rsidRPr="002918F1">
              <w:rPr>
                <w:rFonts w:eastAsia="Times New Roman"/>
                <w:sz w:val="12"/>
                <w:szCs w:val="12"/>
              </w:rPr>
              <w:t>903</w:t>
            </w:r>
            <w:bookmarkEnd w:id="4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bookmarkStart w:id="5" w:name="RANGE!F27"/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  <w:bookmarkEnd w:id="5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4 467 571,56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36 000,00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210 000,00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1 437 544,90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108 170,00</w:t>
            </w:r>
          </w:p>
        </w:tc>
      </w:tr>
      <w:tr w:rsidR="002918F1" w:rsidRPr="002918F1" w:rsidTr="002918F1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14 000,00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5225400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49 000,00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5225400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49 000,00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91 000,00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91 000,00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46 396,00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7952601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46 396,00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627 993,00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627 993,00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627 993,00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0700500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0700500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22 000,00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0900200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1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0900200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831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0900200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0920300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Выполнение других обязательств государства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12 000,00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0920300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Выполнение других обязательств государства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0920300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Выполнение других обязательств государства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213 200,00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0013600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213 200,00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0013600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184 400,00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0013600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0013600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21 800,00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2190100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0309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2190100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2470000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2470000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11 000,00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46 900,00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0025400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46 900,00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0025400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46 900,00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941 400,00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3150203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Содержание автомобильных дорог общего пользования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3150203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Содержание автомобильных дорог общего пользования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7 000,00</w:t>
            </w:r>
          </w:p>
        </w:tc>
      </w:tr>
      <w:tr w:rsidR="002918F1" w:rsidRPr="002918F1" w:rsidTr="002918F1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5224700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906 000,00</w:t>
            </w:r>
          </w:p>
        </w:tc>
      </w:tr>
      <w:tr w:rsidR="002918F1" w:rsidRPr="002918F1" w:rsidTr="002918F1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5224700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906 000,00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7952301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28 400,00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7952301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28 400,00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7951600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Научно-исследовательские и опытно-конструкторские работы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1 573 530,00</w:t>
            </w:r>
          </w:p>
        </w:tc>
      </w:tr>
      <w:tr w:rsidR="002918F1" w:rsidRPr="002918F1" w:rsidTr="002918F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5224700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1 566 000,00</w:t>
            </w:r>
          </w:p>
        </w:tc>
      </w:tr>
      <w:tr w:rsidR="002918F1" w:rsidRPr="002918F1" w:rsidTr="002918F1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5224700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Долгосрочная целевая программа</w:t>
            </w:r>
            <w:proofErr w:type="gramStart"/>
            <w:r w:rsidRPr="002918F1">
              <w:rPr>
                <w:rFonts w:eastAsia="Times New Roman"/>
                <w:sz w:val="12"/>
                <w:szCs w:val="12"/>
              </w:rPr>
              <w:t>"Р</w:t>
            </w:r>
            <w:proofErr w:type="gramEnd"/>
            <w:r w:rsidRPr="002918F1">
              <w:rPr>
                <w:rFonts w:eastAsia="Times New Roman"/>
                <w:sz w:val="12"/>
                <w:szCs w:val="12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1 566 000,00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7952301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7 530,00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7952301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7 530,00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305 001,00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5225400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5225400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25 000,00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7951901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145 000,00</w:t>
            </w:r>
          </w:p>
        </w:tc>
      </w:tr>
      <w:tr w:rsidR="002918F1" w:rsidRPr="002918F1" w:rsidTr="002918F1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7951901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Программа комплексного развитие систем коммунальной инфраструктуры на территории муниципального образования Березняковского сельского поселения на период до 2015 года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145 000,00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7952001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75 001,00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7952001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Научно-исследовательские и опытно-конструкторские работы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22 501,00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52 500,00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1 493 242,00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395 000,00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6000100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10 000,00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6000100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385 000,00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6000400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15 000,00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6000500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1 083 242,00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6000500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1 083 242,00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3 918,00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4310100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3 918,00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4310100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3 918,00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3 459 333,00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4401601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100 000,00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4401601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30 871,00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4401601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69 129,00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4409900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3 079 178,00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4409900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111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2 474 980,00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4409900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32 500,00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4409900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547 698,00</w:t>
            </w:r>
          </w:p>
        </w:tc>
      </w:tr>
      <w:tr w:rsidR="002918F1" w:rsidRPr="002918F1" w:rsidTr="002918F1">
        <w:trPr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4409900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7951700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47 000,00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7951700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47 000,00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233 155,00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7952601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233 155,00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5129700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5129700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9 000,00</w:t>
            </w:r>
          </w:p>
        </w:tc>
      </w:tr>
      <w:tr w:rsidR="002918F1" w:rsidRPr="002918F1" w:rsidTr="002918F1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600 791,16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598 200,00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4 000,00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Прочая закупка товаров, работ и услуг для муниципальных нужд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0021100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569 200,00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0021100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569 200,00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7952601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25 000,00</w:t>
            </w:r>
          </w:p>
        </w:tc>
      </w:tr>
      <w:tr w:rsidR="002918F1" w:rsidRPr="002918F1" w:rsidTr="002918F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7952601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25 000,00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0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2 591,16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1"/>
              <w:rPr>
                <w:rFonts w:eastAsia="Times New Roman"/>
                <w:b/>
                <w:bCs/>
                <w:sz w:val="12"/>
                <w:szCs w:val="12"/>
              </w:rPr>
            </w:pPr>
            <w:r w:rsidRPr="002918F1">
              <w:rPr>
                <w:rFonts w:eastAsia="Times New Roman"/>
                <w:b/>
                <w:bCs/>
                <w:sz w:val="12"/>
                <w:szCs w:val="12"/>
              </w:rPr>
              <w:t>2 591,16</w:t>
            </w:r>
          </w:p>
        </w:tc>
      </w:tr>
      <w:tr w:rsidR="002918F1" w:rsidRPr="002918F1" w:rsidTr="002918F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930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0020400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Центральный аппарат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center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540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F1" w:rsidRPr="002918F1" w:rsidRDefault="002918F1" w:rsidP="002918F1">
            <w:pPr>
              <w:jc w:val="right"/>
              <w:outlineLvl w:val="2"/>
              <w:rPr>
                <w:rFonts w:eastAsia="Times New Roman"/>
                <w:sz w:val="12"/>
                <w:szCs w:val="12"/>
              </w:rPr>
            </w:pPr>
            <w:r w:rsidRPr="002918F1">
              <w:rPr>
                <w:rFonts w:eastAsia="Times New Roman"/>
                <w:sz w:val="12"/>
                <w:szCs w:val="12"/>
              </w:rPr>
              <w:t>2 591,16</w:t>
            </w:r>
          </w:p>
        </w:tc>
      </w:tr>
      <w:tr w:rsidR="002918F1" w:rsidRPr="002918F1" w:rsidTr="002918F1">
        <w:trPr>
          <w:trHeight w:val="1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1" w:rsidRPr="002918F1" w:rsidRDefault="002918F1" w:rsidP="002918F1">
            <w:pPr>
              <w:jc w:val="right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2918F1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17 006 890,62</w:t>
            </w:r>
          </w:p>
        </w:tc>
      </w:tr>
    </w:tbl>
    <w:p w:rsidR="002918F1" w:rsidRPr="002918F1" w:rsidRDefault="002918F1" w:rsidP="00003AE4">
      <w:pPr>
        <w:rPr>
          <w:sz w:val="16"/>
          <w:szCs w:val="16"/>
        </w:rPr>
      </w:pPr>
    </w:p>
    <w:tbl>
      <w:tblPr>
        <w:tblW w:w="10314" w:type="dxa"/>
        <w:tblInd w:w="-743" w:type="dxa"/>
        <w:tblLook w:val="04A0"/>
      </w:tblPr>
      <w:tblGrid>
        <w:gridCol w:w="3126"/>
        <w:gridCol w:w="656"/>
        <w:gridCol w:w="993"/>
        <w:gridCol w:w="1147"/>
        <w:gridCol w:w="993"/>
        <w:gridCol w:w="1147"/>
        <w:gridCol w:w="1159"/>
        <w:gridCol w:w="1093"/>
      </w:tblGrid>
      <w:tr w:rsidR="00FF6F78" w:rsidRPr="00FF6F78" w:rsidTr="00FF6F78">
        <w:trPr>
          <w:trHeight w:val="21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Приложение № 12 к решению Думы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Березняковского СП</w:t>
            </w:r>
            <w:r w:rsidRPr="00FF6F78">
              <w:rPr>
                <w:rFonts w:eastAsia="Times New Roman"/>
                <w:sz w:val="16"/>
                <w:szCs w:val="16"/>
              </w:rPr>
              <w:br/>
              <w:t xml:space="preserve">«О внесении изменений в Решение Думы </w:t>
            </w:r>
            <w:r w:rsidRPr="00FF6F78">
              <w:rPr>
                <w:rFonts w:eastAsia="Times New Roman"/>
                <w:sz w:val="16"/>
                <w:szCs w:val="16"/>
              </w:rPr>
              <w:br/>
              <w:t xml:space="preserve"> Березняковского СП № 15 от 27.12.2012 г. 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«О бюджете Березняковского сельского поселения</w:t>
            </w:r>
            <w:r w:rsidRPr="00FF6F78">
              <w:rPr>
                <w:rFonts w:eastAsia="Times New Roman"/>
                <w:sz w:val="16"/>
                <w:szCs w:val="16"/>
              </w:rPr>
              <w:br/>
              <w:t xml:space="preserve"> на 2013 год и плановый период 2014 и 2015 годов»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от "   21  " ноября  2013 года №  65</w:t>
            </w:r>
          </w:p>
        </w:tc>
      </w:tr>
      <w:tr w:rsidR="00FF6F78" w:rsidRPr="00FF6F78" w:rsidTr="00FF6F78">
        <w:trPr>
          <w:trHeight w:val="338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1549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ДОТАЦИИ, СУБСИДИИ И СУБВЕНЦИИ, ПРЕДОСТАВЛЯЕМЫЕ 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ИЗ ФЕДЕРАЛЬНОГО, ОБЛАСТНОГО И РАЙОННОГО БЮДЖЕТОВ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БЮДЖЕТУ БЕРЕЗНЯКОВСКОГО СЕЛЬСКОГО ПОСЕЛЕНИЯ 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В 2013 ГОДУ</w:t>
            </w:r>
          </w:p>
        </w:tc>
      </w:tr>
      <w:tr w:rsidR="00FF6F78" w:rsidRPr="00FF6F78" w:rsidTr="00FF6F78">
        <w:trPr>
          <w:trHeight w:val="324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87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FF6F78" w:rsidRPr="00FF6F78" w:rsidTr="00FF6F78">
        <w:trPr>
          <w:trHeight w:val="428"/>
        </w:trPr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План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на 2013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Внесеиие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изменений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Уточненный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план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Внесеиие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изменений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Уточненный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план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на 2013 год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Поступление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на 01.11.2013г.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Исполнение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на 01.11.2013г.</w:t>
            </w:r>
          </w:p>
        </w:tc>
      </w:tr>
      <w:tr w:rsidR="00FF6F78" w:rsidRPr="00FF6F78" w:rsidTr="00FF6F78">
        <w:trPr>
          <w:trHeight w:val="324"/>
        </w:trPr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353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5 131,00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5 131,00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129,80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5 260,80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4 277,67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3 633,65</w:t>
            </w:r>
          </w:p>
        </w:tc>
      </w:tr>
      <w:tr w:rsidR="00FF6F78" w:rsidRPr="00FF6F78" w:rsidTr="00FF6F78">
        <w:trPr>
          <w:trHeight w:val="265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1. ДОТАЦИИ (</w:t>
            </w:r>
            <w:proofErr w:type="gramStart"/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ОБ</w:t>
            </w:r>
            <w:proofErr w:type="gramEnd"/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3 226,00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3 226,00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129,80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3 355,80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2 688,67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2 635,53</w:t>
            </w:r>
          </w:p>
        </w:tc>
      </w:tr>
      <w:tr w:rsidR="00FF6F78" w:rsidRPr="00FF6F78" w:rsidTr="00FF6F78">
        <w:trPr>
          <w:trHeight w:val="856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Дотации бюджетам поселений на выравнивание бюджетной обеспеченности из фонда финансовой поддержки поселений Иркутской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3 226,00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2 688,67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2 635,53</w:t>
            </w:r>
          </w:p>
        </w:tc>
      </w:tr>
      <w:tr w:rsidR="00FF6F78" w:rsidRPr="00FF6F78" w:rsidTr="00FF6F78">
        <w:trPr>
          <w:trHeight w:val="472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Дотация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129,80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FF6F78" w:rsidRPr="00FF6F78" w:rsidTr="00FF6F78">
        <w:trPr>
          <w:trHeight w:val="28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2. ДОТАЦИИ (РБ)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1 905,00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1 905,00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1 905,00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1 589,00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998,12</w:t>
            </w:r>
          </w:p>
        </w:tc>
      </w:tr>
      <w:tr w:rsidR="00FF6F78" w:rsidRPr="00FF6F78" w:rsidTr="00FF6F78">
        <w:trPr>
          <w:trHeight w:val="767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Дотации бюджетам поселений на выравнивание бюджетной обеспеченности из районного фонда финансовой поддержки поселений Нижнеилимского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1 905,00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1 905,00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1 905,00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1 589,00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998,12</w:t>
            </w:r>
          </w:p>
        </w:tc>
      </w:tr>
      <w:tr w:rsidR="00FF6F78" w:rsidRPr="00FF6F78" w:rsidTr="00FF6F78">
        <w:trPr>
          <w:trHeight w:val="28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7 529,50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7 529,50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102,60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7 632,10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6 351,50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5 248,77</w:t>
            </w:r>
          </w:p>
        </w:tc>
      </w:tr>
      <w:tr w:rsidR="00FF6F78" w:rsidRPr="00FF6F78" w:rsidTr="00FF6F78">
        <w:trPr>
          <w:trHeight w:val="295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1. СУБСИДИИ (</w:t>
            </w:r>
            <w:proofErr w:type="gramStart"/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ОБ</w:t>
            </w:r>
            <w:proofErr w:type="gramEnd"/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7 529,50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7 529,50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102,60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7 632,10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6 351,50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5 248,77</w:t>
            </w:r>
          </w:p>
        </w:tc>
      </w:tr>
      <w:tr w:rsidR="00FF6F78" w:rsidRPr="00FF6F78" w:rsidTr="00FF6F78">
        <w:trPr>
          <w:trHeight w:val="886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ДЦП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"Р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>азвитие автомобильных дорог общего пользования регионального и межмуниципального значения  и местного значения в Иркутской области на 2011-2012 г"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1 262,00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1 262,00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1 262,00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1 037,50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FF6F78" w:rsidRPr="00FF6F78" w:rsidTr="00FF6F78">
        <w:trPr>
          <w:trHeight w:val="1504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Субсидии бюджетам поселений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4 800,20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4 800,20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4 800,20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3 968,16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3 902,93</w:t>
            </w:r>
          </w:p>
        </w:tc>
      </w:tr>
      <w:tr w:rsidR="00FF6F78" w:rsidRPr="00FF6F78" w:rsidTr="00FF6F78">
        <w:trPr>
          <w:trHeight w:val="1003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 xml:space="preserve">Субсидии бюджетам поселений на выплату заработной платы с начислениями на нее  </w:t>
            </w:r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работникам  учреждений культуры</w:t>
            </w:r>
            <w:r w:rsidRPr="00FF6F78">
              <w:rPr>
                <w:rFonts w:eastAsia="Times New Roman"/>
                <w:sz w:val="16"/>
                <w:szCs w:val="16"/>
              </w:rPr>
              <w:t xml:space="preserve">, находящихся в ведении органов местного самоуправления поселений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Ирк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>.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102,60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605,40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381,34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381,34</w:t>
            </w:r>
          </w:p>
        </w:tc>
      </w:tr>
      <w:tr w:rsidR="00FF6F78" w:rsidRPr="00FF6F78" w:rsidTr="00FF6F78">
        <w:trPr>
          <w:trHeight w:val="796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 xml:space="preserve">Субсидии бюджетам поселений на реализацию мероприятий перечня проектов народных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иннициатив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по подготовке к празднованию 75-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летия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Иркутской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964,50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964,50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964,50</w:t>
            </w:r>
          </w:p>
        </w:tc>
      </w:tr>
      <w:tr w:rsidR="00FF6F78" w:rsidRPr="00FF6F78" w:rsidTr="00FF6F78">
        <w:trPr>
          <w:trHeight w:val="398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-33,50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260,10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213,20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160,86</w:t>
            </w:r>
          </w:p>
        </w:tc>
      </w:tr>
      <w:tr w:rsidR="00FF6F78" w:rsidRPr="00FF6F78" w:rsidTr="00FF6F78">
        <w:trPr>
          <w:trHeight w:val="384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1. СУБВЕНЦИИ (ФБ)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213,20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213,20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160,86</w:t>
            </w:r>
          </w:p>
        </w:tc>
      </w:tr>
      <w:tr w:rsidR="00FF6F78" w:rsidRPr="00FF6F78" w:rsidTr="00FF6F78">
        <w:trPr>
          <w:trHeight w:val="752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160,86</w:t>
            </w:r>
          </w:p>
        </w:tc>
      </w:tr>
      <w:tr w:rsidR="00FF6F78" w:rsidRPr="00FF6F78" w:rsidTr="00FF6F78">
        <w:trPr>
          <w:trHeight w:val="368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2. СУБВЕНЦИИ (</w:t>
            </w:r>
            <w:proofErr w:type="gramStart"/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ОБ</w:t>
            </w:r>
            <w:proofErr w:type="gramEnd"/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-33,50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46,90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F6F78" w:rsidRPr="00FF6F78" w:rsidTr="00FF6F78">
        <w:trPr>
          <w:trHeight w:val="752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Субвенции бюджетам поселений на 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-33,50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FF6F78" w:rsidRPr="00FF6F78" w:rsidTr="00FF6F78">
        <w:trPr>
          <w:trHeight w:val="443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359,46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54,09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413,55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513,55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250,46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199,67</w:t>
            </w:r>
          </w:p>
        </w:tc>
      </w:tr>
      <w:tr w:rsidR="00FF6F78" w:rsidRPr="00FF6F78" w:rsidTr="00FF6F78">
        <w:trPr>
          <w:trHeight w:val="694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1. 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359,46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54,09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413,55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513,55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250,46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199,67</w:t>
            </w:r>
          </w:p>
        </w:tc>
      </w:tr>
      <w:tr w:rsidR="00FF6F78" w:rsidRPr="00FF6F78" w:rsidTr="00FF6F78">
        <w:trPr>
          <w:trHeight w:val="109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FF6F78" w:rsidRPr="00FF6F78" w:rsidTr="00FF6F78">
        <w:trPr>
          <w:trHeight w:val="813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поселений из бюджета муниципального района (</w:t>
            </w:r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РБ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)Э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>НЕРГОСБЕРЕЖЕНИЕ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FF6F78" w:rsidRPr="00FF6F78" w:rsidTr="00FF6F78">
        <w:trPr>
          <w:trHeight w:val="781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поселений из бюджета муниципального района (эффективность) (РБ)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54,09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304,55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304,55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250,46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199,67</w:t>
            </w:r>
          </w:p>
        </w:tc>
      </w:tr>
      <w:tr w:rsidR="00FF6F78" w:rsidRPr="00FF6F78" w:rsidTr="00FF6F78">
        <w:trPr>
          <w:trHeight w:val="384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F6F78" w:rsidRPr="00FF6F78" w:rsidTr="00FF6F78">
        <w:trPr>
          <w:trHeight w:val="457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FF6F78" w:rsidRPr="00FF6F78" w:rsidTr="00FF6F78">
        <w:trPr>
          <w:trHeight w:val="428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БЕЗВОЗМЕЗДНЫХ ПОСТУПЛЕНИЙ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13 313,56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54,09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13 367,65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363,90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13 731,55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11 092,83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9 242,95</w:t>
            </w:r>
          </w:p>
        </w:tc>
      </w:tr>
      <w:tr w:rsidR="00FF6F78" w:rsidRPr="00FF6F78" w:rsidTr="00FF6F78">
        <w:trPr>
          <w:trHeight w:val="384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В Т.Ч. БЕЗВ. ПОСТУПЛЕНИЯ ИЗ ФБ, </w:t>
            </w:r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11 049,10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11 049,10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198,90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11 248,00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9 253,37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8 045,16</w:t>
            </w:r>
          </w:p>
        </w:tc>
      </w:tr>
    </w:tbl>
    <w:p w:rsidR="00FF6F78" w:rsidRDefault="00FF6F78" w:rsidP="00003AE4">
      <w:pPr>
        <w:rPr>
          <w:sz w:val="16"/>
          <w:szCs w:val="16"/>
        </w:rPr>
      </w:pPr>
    </w:p>
    <w:tbl>
      <w:tblPr>
        <w:tblW w:w="9606" w:type="dxa"/>
        <w:tblInd w:w="91" w:type="dxa"/>
        <w:tblLook w:val="04A0"/>
      </w:tblPr>
      <w:tblGrid>
        <w:gridCol w:w="3774"/>
        <w:gridCol w:w="929"/>
        <w:gridCol w:w="1615"/>
        <w:gridCol w:w="1023"/>
        <w:gridCol w:w="1011"/>
        <w:gridCol w:w="1028"/>
        <w:gridCol w:w="226"/>
      </w:tblGrid>
      <w:tr w:rsidR="00FF6F78" w:rsidRPr="00FF6F78" w:rsidTr="00FF6F78">
        <w:trPr>
          <w:trHeight w:val="1706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bookmarkStart w:id="6" w:name="RANGE!A1:R20"/>
            <w:bookmarkEnd w:id="6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Приложение № 16 к решению Думы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Березняковского СП "О внесении изменений</w:t>
            </w:r>
            <w:r w:rsidRPr="00FF6F78">
              <w:rPr>
                <w:rFonts w:eastAsia="Times New Roman"/>
                <w:sz w:val="16"/>
                <w:szCs w:val="16"/>
              </w:rPr>
              <w:br/>
              <w:t xml:space="preserve"> в решение Думы "О бюджете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Березняковского СП на 2013 год и плановый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период 2014 и 2015 годов"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от " 21 " ноября  2013 года №  65</w:t>
            </w:r>
          </w:p>
        </w:tc>
      </w:tr>
      <w:tr w:rsidR="00FF6F78" w:rsidRPr="00FF6F78" w:rsidTr="00FF6F78">
        <w:trPr>
          <w:trHeight w:val="189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758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БЮДЖЕТА БЕРЕЗНЯКОВСКОГО СЕЛЬСКОГО ПОСЕЛЕНИЯ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275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(тыс. рублей)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65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Главный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ратор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код источников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План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на 2013 год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на 01.11.13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внесение изменений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План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на 2013 год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РД от 21.11.13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49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2 094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2 144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52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44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 xml:space="preserve">01 02 00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48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 xml:space="preserve">Погашение бюджетами муниципальных районов кредитов,  предоставленных кредитными организациями в валюте Российской Федерации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 xml:space="preserve">01 02 00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F6F78"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58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616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01 03 01 00 05 0000 710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569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Погашение бюджетами  муниципальных районов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01 03 01 00 05 0000 810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58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2 094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2 094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3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01 05 02 01 05 0000 510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-14 215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-14 913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38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01 05 02 01 05 0000 610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16 309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17 007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161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161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доходы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14 215,00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593,90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14 863,00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161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16 309,00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643,90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17 007,00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FF6F78">
        <w:trPr>
          <w:trHeight w:val="161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-2 094,0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-50,0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-2 144,0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:rsidR="00FF6F78" w:rsidRDefault="00FF6F78" w:rsidP="00003AE4">
      <w:pPr>
        <w:rPr>
          <w:sz w:val="16"/>
          <w:szCs w:val="16"/>
        </w:rPr>
      </w:pPr>
    </w:p>
    <w:p w:rsidR="00FF6F78" w:rsidRDefault="00FF6F78" w:rsidP="00003AE4">
      <w:pPr>
        <w:rPr>
          <w:sz w:val="16"/>
          <w:szCs w:val="16"/>
        </w:rPr>
      </w:pPr>
    </w:p>
    <w:tbl>
      <w:tblPr>
        <w:tblW w:w="7958" w:type="dxa"/>
        <w:tblInd w:w="91" w:type="dxa"/>
        <w:tblLook w:val="04A0"/>
      </w:tblPr>
      <w:tblGrid>
        <w:gridCol w:w="2068"/>
        <w:gridCol w:w="415"/>
        <w:gridCol w:w="1998"/>
        <w:gridCol w:w="596"/>
        <w:gridCol w:w="822"/>
        <w:gridCol w:w="929"/>
        <w:gridCol w:w="901"/>
        <w:gridCol w:w="305"/>
        <w:gridCol w:w="517"/>
        <w:gridCol w:w="929"/>
      </w:tblGrid>
      <w:tr w:rsidR="00FF6F78" w:rsidRPr="00FF6F78" w:rsidTr="009B46A4">
        <w:trPr>
          <w:gridAfter w:val="2"/>
          <w:wAfter w:w="1226" w:type="dxa"/>
          <w:trHeight w:val="158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29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Справочная к решению Думы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Березняковского сельского поселения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"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Об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 xml:space="preserve">  бюджете Березняковского</w:t>
            </w:r>
            <w:r w:rsidRPr="00FF6F78">
              <w:rPr>
                <w:rFonts w:eastAsia="Times New Roman"/>
                <w:sz w:val="16"/>
                <w:szCs w:val="16"/>
              </w:rPr>
              <w:br/>
              <w:t xml:space="preserve"> сельского поселения на 2013 год"</w:t>
            </w:r>
            <w:r w:rsidRPr="00FF6F78">
              <w:rPr>
                <w:rFonts w:eastAsia="Times New Roman"/>
                <w:sz w:val="16"/>
                <w:szCs w:val="16"/>
              </w:rPr>
              <w:br/>
              <w:t xml:space="preserve">от "   21    " ноября  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FF6F78">
              <w:rPr>
                <w:rFonts w:eastAsia="Times New Roman"/>
                <w:sz w:val="16"/>
                <w:szCs w:val="16"/>
              </w:rPr>
              <w:t>2013 года №  65</w:t>
            </w:r>
          </w:p>
        </w:tc>
      </w:tr>
      <w:tr w:rsidR="00FF6F78" w:rsidRPr="00FF6F78" w:rsidTr="009B46A4">
        <w:trPr>
          <w:gridAfter w:val="2"/>
          <w:wAfter w:w="1226" w:type="dxa"/>
          <w:trHeight w:val="28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29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F6F78" w:rsidRPr="00FF6F78" w:rsidTr="009B46A4">
        <w:trPr>
          <w:trHeight w:val="28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</w:tr>
      <w:tr w:rsidR="00FF6F78" w:rsidRPr="00FF6F78" w:rsidTr="009B46A4">
        <w:trPr>
          <w:gridAfter w:val="2"/>
          <w:wAfter w:w="1226" w:type="dxa"/>
          <w:trHeight w:val="80"/>
        </w:trPr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РАСЧЁТ ПО ФУНКЦИОНАЛЬНОЙ СТРУКТУРЕ РАСХОДОВ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br/>
              <w:t>БЮДЖЕТА БЕРЕЗНЯКОВСКОГО СЕЛЬСКОГО ПОСЕЛЕНИЯ НА 2013 ГОД</w:t>
            </w:r>
          </w:p>
        </w:tc>
      </w:tr>
      <w:tr w:rsidR="00FF6F78" w:rsidRPr="00FF6F78" w:rsidTr="009B46A4">
        <w:trPr>
          <w:trHeight w:val="29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  <w:r w:rsidRPr="00FF6F78">
              <w:rPr>
                <w:rFonts w:ascii="Book Antiqua" w:eastAsia="Times New Roman" w:hAnsi="Book Antiqua" w:cs="Arial CYR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ascii="Book Antiqua" w:eastAsia="Times New Roman" w:hAnsi="Book Antiqua" w:cs="Arial CYR"/>
                <w:sz w:val="16"/>
                <w:szCs w:val="16"/>
              </w:rPr>
            </w:pPr>
          </w:p>
        </w:tc>
      </w:tr>
      <w:tr w:rsidR="00FF6F78" w:rsidRPr="00FF6F78" w:rsidTr="009B46A4">
        <w:trPr>
          <w:trHeight w:val="115"/>
        </w:trPr>
        <w:tc>
          <w:tcPr>
            <w:tcW w:w="3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Сумма</w:t>
            </w:r>
            <w:r w:rsidRPr="00FF6F78">
              <w:rPr>
                <w:rFonts w:eastAsia="Times New Roman"/>
                <w:sz w:val="16"/>
                <w:szCs w:val="16"/>
              </w:rPr>
              <w:br/>
              <w:t>на 2013 год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 xml:space="preserve">Внесение изменений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Уточненный бюджет 2013 года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Исполнение на 01.11.2013г.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Внесение изменений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Уточненный бюджет 2013 года</w:t>
            </w:r>
          </w:p>
        </w:tc>
      </w:tr>
      <w:tr w:rsidR="00FF6F78" w:rsidRPr="00FF6F78" w:rsidTr="009B46A4">
        <w:trPr>
          <w:trHeight w:val="4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РАЗДЕЛ 01.00 ОБЩЕГОСУДАРСТВЕННЫЕ ВОПРОСЫ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7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5 987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6 021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4 861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6 202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4 462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4 662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3 773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4 788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1 479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1 069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1 388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1 439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1 429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1 549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850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190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429</w:t>
            </w:r>
          </w:p>
        </w:tc>
      </w:tr>
      <w:tr w:rsidR="00FF6F78" w:rsidRPr="00FF6F78" w:rsidTr="009B46A4">
        <w:trPr>
          <w:trHeight w:val="5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739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64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287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217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8 516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8 525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6 227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8 841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677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872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242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1 149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1 114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859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1 114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409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456</w:t>
            </w:r>
          </w:p>
        </w:tc>
      </w:tr>
      <w:tr w:rsidR="00FF6F78" w:rsidRPr="00FF6F78" w:rsidTr="009B46A4">
        <w:trPr>
          <w:trHeight w:val="6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начисления на выплаты по оплате труда                               (в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т. ч. </w:t>
            </w:r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Эффективность-25,0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138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598</w:t>
            </w:r>
          </w:p>
        </w:tc>
      </w:tr>
      <w:tr w:rsidR="00FF6F78" w:rsidRPr="00FF6F78" w:rsidTr="009B46A4">
        <w:trPr>
          <w:trHeight w:val="37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4 251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4 330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3 486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4 494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заработная плат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а</w:t>
            </w:r>
            <w:r w:rsidRPr="00FF6F78">
              <w:rPr>
                <w:rFonts w:eastAsia="Times New Roman"/>
                <w:sz w:val="16"/>
                <w:szCs w:val="16"/>
                <w:u w:val="single"/>
              </w:rPr>
              <w:t>(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Остатки субсидии 2012г.- 123,0)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3 089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3 339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2 687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3 460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1 116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1 008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1 439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1 429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1 549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494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804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коммунальные услуг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и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"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ЭФФЕКТИВНОСТЬ"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</w:t>
            </w:r>
          </w:p>
        </w:tc>
      </w:tr>
      <w:tr w:rsidR="00FF6F78" w:rsidRPr="00FF6F78" w:rsidTr="009B46A4">
        <w:trPr>
          <w:trHeight w:val="10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работы, услуги по содержанию имущества(</w:t>
            </w:r>
            <w:r w:rsidRPr="00FF6F78">
              <w:rPr>
                <w:rFonts w:eastAsia="Times New Roman"/>
                <w:sz w:val="16"/>
                <w:szCs w:val="16"/>
                <w:u w:val="single"/>
              </w:rPr>
              <w:t xml:space="preserve">в </w:t>
            </w:r>
            <w:proofErr w:type="spellStart"/>
            <w:r w:rsidRPr="00FF6F78">
              <w:rPr>
                <w:rFonts w:eastAsia="Times New Roman"/>
                <w:sz w:val="16"/>
                <w:szCs w:val="16"/>
                <w:u w:val="single"/>
              </w:rPr>
              <w:t>т.ч</w:t>
            </w:r>
            <w:proofErr w:type="gramStart"/>
            <w:r w:rsidRPr="00FF6F78">
              <w:rPr>
                <w:rFonts w:eastAsia="Times New Roman"/>
                <w:sz w:val="16"/>
                <w:szCs w:val="16"/>
                <w:u w:val="single"/>
              </w:rPr>
              <w:t>.Д</w:t>
            </w:r>
            <w:proofErr w:type="gramEnd"/>
            <w:r w:rsidRPr="00FF6F78">
              <w:rPr>
                <w:rFonts w:eastAsia="Times New Roman"/>
                <w:sz w:val="16"/>
                <w:szCs w:val="16"/>
                <w:u w:val="single"/>
              </w:rPr>
              <w:t>ЦП</w:t>
            </w:r>
            <w:proofErr w:type="spellEnd"/>
            <w:r w:rsidRPr="00FF6F78">
              <w:rPr>
                <w:rFonts w:eastAsia="Times New Roman"/>
                <w:sz w:val="16"/>
                <w:szCs w:val="16"/>
                <w:u w:val="single"/>
              </w:rPr>
              <w:t xml:space="preserve"> </w:t>
            </w:r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 xml:space="preserve">Энергосбережение"-проведение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энер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. обследования ОБ- 49,0 МБ 21,0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190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работы, услуг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и(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>в т. ч. установка окон - 160,0)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379</w:t>
            </w:r>
          </w:p>
        </w:tc>
      </w:tr>
      <w:tr w:rsidR="00FF6F78" w:rsidRPr="00FF6F78" w:rsidTr="009B46A4">
        <w:trPr>
          <w:trHeight w:val="34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 Энергосбережение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</w:t>
            </w:r>
          </w:p>
        </w:tc>
      </w:tr>
      <w:tr w:rsidR="00FF6F78" w:rsidRPr="00FF6F78" w:rsidTr="009B46A4">
        <w:trPr>
          <w:trHeight w:val="34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285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6 108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6 162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4 325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6 461</w:t>
            </w:r>
          </w:p>
        </w:tc>
      </w:tr>
      <w:tr w:rsidR="00FF6F78" w:rsidRPr="00FF6F78" w:rsidTr="009B46A4">
        <w:trPr>
          <w:trHeight w:val="59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01.06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Перечисление другим бюджетам бюджетной системы Р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Ф</w:t>
            </w:r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(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в т.ч. КСП-2,6)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631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631</w:t>
            </w:r>
          </w:p>
        </w:tc>
      </w:tr>
      <w:tr w:rsidR="00FF6F78" w:rsidRPr="00FF6F78" w:rsidTr="009B46A4">
        <w:trPr>
          <w:trHeight w:val="3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FF6F78" w:rsidRPr="00FF6F78" w:rsidTr="009B46A4">
        <w:trPr>
          <w:trHeight w:val="3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др. общегосударственные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</w:tr>
      <w:tr w:rsidR="00FF6F78" w:rsidRPr="00FF6F78" w:rsidTr="009B46A4">
        <w:trPr>
          <w:trHeight w:val="38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8 516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8 525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6 227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8 841</w:t>
            </w:r>
          </w:p>
        </w:tc>
      </w:tr>
      <w:tr w:rsidR="00FF6F78" w:rsidRPr="00FF6F78" w:rsidTr="009B46A4">
        <w:trPr>
          <w:trHeight w:val="4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РАЗДЕЛ 02.00 НАЦИОНАЛЬНАЯ ОБОРОНА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4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185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02.03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FF6F78" w:rsidRPr="00FF6F78" w:rsidTr="009B46A4">
        <w:trPr>
          <w:trHeight w:val="38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213</w:t>
            </w:r>
          </w:p>
        </w:tc>
      </w:tr>
      <w:tr w:rsidR="00FF6F78" w:rsidRPr="00FF6F78" w:rsidTr="009B46A4">
        <w:trPr>
          <w:trHeight w:val="80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РАЗДЕЛ 03.00 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49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03.09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FF6F78" w:rsidRPr="00FF6F78" w:rsidTr="009B46A4">
        <w:trPr>
          <w:trHeight w:val="47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03.09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FF6F78" w:rsidRPr="00FF6F78" w:rsidTr="009B46A4">
        <w:trPr>
          <w:trHeight w:val="42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03.14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03.14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03.14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FF6F78" w:rsidRPr="00FF6F78" w:rsidTr="009B46A4">
        <w:trPr>
          <w:trHeight w:val="38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</w:tr>
      <w:tr w:rsidR="00FF6F78" w:rsidRPr="00FF6F78" w:rsidTr="009B46A4">
        <w:trPr>
          <w:trHeight w:val="68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РАЗДЕЛ 04.00 НАЦИОНАЛЬНАЯ ЭКОНОМИКА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04.01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39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04.01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04.01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160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r w:rsidRPr="00FF6F78">
              <w:rPr>
                <w:rFonts w:eastAsia="Times New Roman"/>
                <w:sz w:val="16"/>
                <w:szCs w:val="16"/>
              </w:rPr>
              <w:t xml:space="preserve"> "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Разитие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автомобильных дорог общего пользования местного значения, ремонт дворовых территорий многоквартирных домов и проездов к ним на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территрии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МО на период 2012- 2015 года"             </w:t>
            </w:r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 xml:space="preserve">  МБ-28,4</w:t>
            </w:r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 xml:space="preserve"> ;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ОБ-906,0-.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934</w:t>
            </w:r>
          </w:p>
        </w:tc>
      </w:tr>
      <w:tr w:rsidR="00FF6F78" w:rsidRPr="00FF6F78" w:rsidTr="009B46A4">
        <w:trPr>
          <w:trHeight w:val="42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04.09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F6F78" w:rsidRPr="00FF6F78" w:rsidTr="009B46A4">
        <w:trPr>
          <w:trHeight w:val="102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04.12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"Территориальное планирование в Нижнеилимском муниципальном районе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"(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>Проведение процедур внесения границ населенных пунктов)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FF6F78" w:rsidRPr="00FF6F78" w:rsidTr="009B46A4">
        <w:trPr>
          <w:trHeight w:val="52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1133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1122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1088</w:t>
            </w:r>
          </w:p>
        </w:tc>
      </w:tr>
      <w:tr w:rsidR="00FF6F78" w:rsidRPr="00FF6F78" w:rsidTr="009B46A4">
        <w:trPr>
          <w:trHeight w:val="4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РАЗДЕЛ 05.00 ЖИЛИЩНО-КОММУНАЛЬНОЕ ХОЗЯЙСТВО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34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1574</w:t>
            </w:r>
          </w:p>
        </w:tc>
      </w:tr>
      <w:tr w:rsidR="00FF6F78" w:rsidRPr="00FF6F78" w:rsidTr="009B46A4">
        <w:trPr>
          <w:trHeight w:val="169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r w:rsidRPr="00FF6F78">
              <w:rPr>
                <w:rFonts w:eastAsia="Times New Roman"/>
                <w:sz w:val="16"/>
                <w:szCs w:val="16"/>
              </w:rPr>
              <w:t xml:space="preserve"> "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Разитие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автомобильных дорог общего пользования местного значения, ремонт дворовых территорий многоквартирных домов и проездов к ним на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территрии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МО на период 2012- 2015 года"     </w:t>
            </w:r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 xml:space="preserve">МБ- 50.3; ОБ- 1 566,0 </w:t>
            </w:r>
            <w:r w:rsidRPr="00FF6F78">
              <w:rPr>
                <w:rFonts w:eastAsia="Times New Roman"/>
                <w:sz w:val="16"/>
                <w:szCs w:val="16"/>
                <w:u w:val="single"/>
              </w:rPr>
              <w:t xml:space="preserve"> </w:t>
            </w:r>
            <w:r w:rsidRPr="00FF6F78">
              <w:rPr>
                <w:rFonts w:eastAsia="Times New Roman"/>
                <w:sz w:val="16"/>
                <w:szCs w:val="16"/>
              </w:rPr>
              <w:t xml:space="preserve">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1616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1616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1574</w:t>
            </w:r>
          </w:p>
        </w:tc>
      </w:tr>
      <w:tr w:rsidR="00FF6F78" w:rsidRPr="00FF6F78" w:rsidTr="009B46A4">
        <w:trPr>
          <w:trHeight w:val="34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305</w:t>
            </w:r>
          </w:p>
        </w:tc>
      </w:tr>
      <w:tr w:rsidR="00FF6F78" w:rsidRPr="00FF6F78" w:rsidTr="009B46A4">
        <w:trPr>
          <w:trHeight w:val="104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Мероприятия в области коммунального хозяйств</w:t>
            </w:r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а</w:t>
            </w:r>
            <w:r w:rsidRPr="00FF6F78">
              <w:rPr>
                <w:rFonts w:eastAsia="Times New Roman"/>
                <w:sz w:val="16"/>
                <w:szCs w:val="16"/>
              </w:rPr>
              <w:t>(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>капитальный ремонт кровли на водонапорной башне)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"Ч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истая вода" </w:t>
            </w:r>
            <w:r w:rsidRPr="00FF6F78">
              <w:rPr>
                <w:rFonts w:eastAsia="Times New Roman"/>
                <w:sz w:val="16"/>
                <w:szCs w:val="16"/>
              </w:rPr>
              <w:t>в Березняковском СП на 2011-2017 гг.(</w:t>
            </w:r>
            <w:r w:rsidRPr="00FF6F78">
              <w:rPr>
                <w:rFonts w:eastAsia="Times New Roman"/>
                <w:i/>
                <w:iCs/>
                <w:sz w:val="16"/>
                <w:szCs w:val="16"/>
              </w:rPr>
              <w:t>Разработка схем водоснабжения</w:t>
            </w:r>
            <w:r w:rsidRPr="00FF6F78">
              <w:rPr>
                <w:rFonts w:eastAsia="Times New Roman"/>
                <w:sz w:val="16"/>
                <w:szCs w:val="16"/>
              </w:rPr>
              <w:t xml:space="preserve">))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75</w:t>
            </w:r>
          </w:p>
        </w:tc>
      </w:tr>
      <w:tr w:rsidR="00FF6F78" w:rsidRPr="00FF6F78" w:rsidTr="009B46A4">
        <w:trPr>
          <w:trHeight w:val="139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"П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 xml:space="preserve">рограмма энергосбережения и повышения энергетической эффективности на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територии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 МО Березняковского СП на 2011-2015 годы" (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в т.ч. (Энергосбережение"-аудит- 10,0)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FF6F78" w:rsidRPr="00FF6F78" w:rsidTr="009B46A4">
        <w:trPr>
          <w:trHeight w:val="1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"П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 xml:space="preserve">рограмма энергосбережения и повышения энергетической эффективности на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територии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 xml:space="preserve">  МО Березняковского СП на 2011-2015 годы"(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Установка счетчиков холодной воды ОБ-60,0; МБ-6,666</w:t>
            </w:r>
            <w:r w:rsidRPr="00FF6F78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75</w:t>
            </w:r>
          </w:p>
        </w:tc>
      </w:tr>
      <w:tr w:rsidR="00FF6F78" w:rsidRPr="00FF6F78" w:rsidTr="009B46A4">
        <w:trPr>
          <w:trHeight w:val="137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"П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>рограмма комплексного развития систем коммунальной инфраструктуры на территории Березняковского СП на период до 2015г."(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Кап.рем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>. бака накопителя на водонапорной башне;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70</w:t>
            </w:r>
          </w:p>
        </w:tc>
      </w:tr>
      <w:tr w:rsidR="00FF6F78" w:rsidRPr="00FF6F78" w:rsidTr="009B46A4">
        <w:trPr>
          <w:trHeight w:val="1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"П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 xml:space="preserve">рограмма комплексного развития систем коммунальной инфраструктуры на территории Березняковского СП на период до 2015г."( 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Разработка схем водоснабжения-20,0</w:t>
            </w:r>
            <w:r w:rsidRPr="00FF6F78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117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"П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>рограмма комплексного развития систем коммунальной инфраструктуры на территории Березняковского СП на период до 2015г."(Приобретение УЗК)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</w:tr>
      <w:tr w:rsidR="00FF6F78" w:rsidRPr="00FF6F78" w:rsidTr="009B46A4">
        <w:trPr>
          <w:trHeight w:val="132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ДЦП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"П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>рограмма комплексного развития систем коммунальной инфраструктуры на территории Березняковского СП на период до 2015г."(Приобретение УЗК)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FF6F78" w:rsidRPr="00FF6F78" w:rsidTr="009B46A4">
        <w:trPr>
          <w:trHeight w:val="34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1 556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1 493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1 265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1 493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291</w:t>
            </w:r>
          </w:p>
        </w:tc>
      </w:tr>
      <w:tr w:rsidR="00FF6F78" w:rsidRPr="00FF6F78" w:rsidTr="009B46A4">
        <w:trPr>
          <w:trHeight w:val="37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64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FF6F78" w:rsidRPr="00FF6F78" w:rsidTr="009B46A4">
        <w:trPr>
          <w:trHeight w:val="7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Народные инициатив</w:t>
            </w:r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ы(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прицеп к трактору, приобретение детской площадки) ОБ-329,40;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329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329</w:t>
            </w:r>
          </w:p>
        </w:tc>
      </w:tr>
      <w:tr w:rsidR="00FF6F78" w:rsidRPr="00FF6F78" w:rsidTr="009B46A4">
        <w:trPr>
          <w:trHeight w:val="29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45</w:t>
            </w:r>
          </w:p>
        </w:tc>
      </w:tr>
      <w:tr w:rsidR="00FF6F78" w:rsidRPr="00FF6F78" w:rsidTr="009B46A4">
        <w:trPr>
          <w:trHeight w:val="59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05.03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Народные инициатив</w:t>
            </w:r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ы(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оборудование для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эксковатора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; трубы) ОБ- 635,10  ; МБ- 9,74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645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645</w:t>
            </w:r>
          </w:p>
        </w:tc>
      </w:tr>
      <w:tr w:rsidR="00FF6F78" w:rsidRPr="00FF6F78" w:rsidTr="009B46A4">
        <w:trPr>
          <w:trHeight w:val="38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3 637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-223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3 414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1 265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3 372</w:t>
            </w:r>
          </w:p>
        </w:tc>
      </w:tr>
      <w:tr w:rsidR="00FF6F78" w:rsidRPr="00FF6F78" w:rsidTr="009B46A4">
        <w:trPr>
          <w:trHeight w:val="45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РАЗДЕЛ 07.00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34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работы, услуг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и(</w:t>
            </w:r>
            <w:proofErr w:type="gramEnd"/>
            <w:r w:rsidRPr="00FF6F78">
              <w:rPr>
                <w:rFonts w:eastAsia="Times New Roman"/>
                <w:sz w:val="16"/>
                <w:szCs w:val="16"/>
              </w:rPr>
              <w:t xml:space="preserve"> летнее оздоровлений детей)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F6F78" w:rsidRPr="00FF6F78" w:rsidTr="009B46A4">
        <w:trPr>
          <w:trHeight w:val="3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FF6F78" w:rsidRPr="00FF6F78" w:rsidTr="009B46A4">
        <w:trPr>
          <w:trHeight w:val="3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07.07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8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FF6F78" w:rsidRPr="00FF6F78" w:rsidTr="009B46A4">
        <w:trPr>
          <w:trHeight w:val="81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РАЗДЕЛ 08.00 КУЛЬТУРА, КИНЕМАТОГРАФИЯ, 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нач-я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2259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1955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2475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1 545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1499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1899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456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576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513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649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316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коммунальные услуг</w:t>
            </w:r>
            <w:proofErr w:type="gramStart"/>
            <w:r w:rsidRPr="00FF6F78">
              <w:rPr>
                <w:rFonts w:eastAsia="Times New Roman"/>
                <w:sz w:val="16"/>
                <w:szCs w:val="16"/>
              </w:rPr>
              <w:t>и</w:t>
            </w: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"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ЭФФЕКТИВНОСТЬ"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233</w:t>
            </w:r>
          </w:p>
        </w:tc>
      </w:tr>
      <w:tr w:rsidR="00FF6F78" w:rsidRPr="00FF6F78" w:rsidTr="009B46A4">
        <w:trPr>
          <w:trHeight w:val="47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работы, услуги по содержанию имущества(</w:t>
            </w:r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 xml:space="preserve">в т. </w:t>
            </w:r>
            <w:proofErr w:type="spellStart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ч</w:t>
            </w:r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.Д</w:t>
            </w:r>
            <w:proofErr w:type="gramEnd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ЦП</w:t>
            </w:r>
            <w:proofErr w:type="spellEnd"/>
            <w:r w:rsidRPr="00FF6F78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" Энергосбережение" Энергоаудит-47,0</w:t>
            </w:r>
            <w:r w:rsidRPr="00FF6F78">
              <w:rPr>
                <w:rFonts w:eastAsia="Times New Roman"/>
                <w:sz w:val="16"/>
                <w:szCs w:val="16"/>
              </w:rPr>
              <w:t>)+зарядка огнетушителей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63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19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прочие расход</w:t>
            </w:r>
            <w:proofErr w:type="gramStart"/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ы</w:t>
            </w:r>
            <w:r w:rsidRPr="00FF6F78"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proofErr w:type="gramEnd"/>
            <w:r w:rsidRPr="00FF6F78">
              <w:rPr>
                <w:rFonts w:eastAsia="Times New Roman"/>
                <w:i/>
                <w:iCs/>
                <w:sz w:val="16"/>
                <w:szCs w:val="16"/>
              </w:rPr>
              <w:t>в т.ч. По исполнительному листу-24,0)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76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259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08.01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48</w:t>
            </w:r>
          </w:p>
        </w:tc>
      </w:tr>
      <w:tr w:rsidR="00FF6F78" w:rsidRPr="00FF6F78" w:rsidTr="009B46A4">
        <w:trPr>
          <w:trHeight w:val="3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08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2 713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3 032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2 564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3 459</w:t>
            </w:r>
          </w:p>
        </w:tc>
      </w:tr>
      <w:tr w:rsidR="00FF6F78" w:rsidRPr="00FF6F78" w:rsidTr="009B46A4">
        <w:trPr>
          <w:trHeight w:val="38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 xml:space="preserve">РАЗДЕЛ 10 СОЦИАЛЬНАЯ ПОЛИТИКА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75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РАЗДЕЛ 11.00  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11.05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FF6F78" w:rsidRPr="00FF6F78" w:rsidTr="009B46A4">
        <w:trPr>
          <w:trHeight w:val="38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 по разделу 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-22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F6F78" w:rsidRPr="00FF6F78" w:rsidTr="009B46A4">
        <w:trPr>
          <w:trHeight w:val="47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16 309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16 363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10 317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17 007</w:t>
            </w:r>
          </w:p>
        </w:tc>
      </w:tr>
      <w:tr w:rsidR="00FF6F78" w:rsidRPr="00FF6F78" w:rsidTr="009B46A4">
        <w:trPr>
          <w:trHeight w:val="36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6 208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6 608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5 393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6 871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26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2 007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1 561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2 012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услуги связи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92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1 639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1 144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1 690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3 088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2 920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2 883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669</w:t>
            </w:r>
          </w:p>
        </w:tc>
      </w:tr>
      <w:tr w:rsidR="00FF6F78" w:rsidRPr="00FF6F78" w:rsidTr="009B46A4">
        <w:trPr>
          <w:trHeight w:val="47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FF6F78">
              <w:rPr>
                <w:rFonts w:eastAsia="Times New Roman"/>
                <w:sz w:val="16"/>
                <w:szCs w:val="16"/>
              </w:rPr>
              <w:t>гос</w:t>
            </w:r>
            <w:proofErr w:type="spellEnd"/>
            <w:r w:rsidRPr="00FF6F78">
              <w:rPr>
                <w:rFonts w:eastAsia="Times New Roman"/>
                <w:sz w:val="16"/>
                <w:szCs w:val="16"/>
              </w:rPr>
              <w:t>. и муниципальных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75</w:t>
            </w:r>
          </w:p>
        </w:tc>
      </w:tr>
      <w:tr w:rsidR="00FF6F78" w:rsidRPr="00FF6F78" w:rsidTr="009B46A4">
        <w:trPr>
          <w:trHeight w:val="4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606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739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143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-79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582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375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734</w:t>
            </w:r>
          </w:p>
        </w:tc>
      </w:tr>
      <w:tr w:rsidR="00FF6F78" w:rsidRPr="00FF6F78" w:rsidTr="009B46A4">
        <w:trPr>
          <w:trHeight w:val="3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985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1 051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833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FF6F78">
              <w:rPr>
                <w:rFonts w:eastAsia="Times New Roman"/>
                <w:sz w:val="16"/>
                <w:szCs w:val="16"/>
              </w:rPr>
              <w:t>1 058</w:t>
            </w:r>
          </w:p>
        </w:tc>
      </w:tr>
      <w:tr w:rsidR="00FF6F78" w:rsidRPr="00FF6F78" w:rsidTr="009B46A4">
        <w:trPr>
          <w:trHeight w:val="42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проверка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16 309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16 363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10 317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6F78" w:rsidRPr="00FF6F78" w:rsidRDefault="00FF6F78" w:rsidP="00FF6F7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FF6F78">
              <w:rPr>
                <w:rFonts w:eastAsia="Times New Roman"/>
                <w:b/>
                <w:bCs/>
                <w:sz w:val="16"/>
                <w:szCs w:val="16"/>
              </w:rPr>
              <w:t>17 007</w:t>
            </w:r>
          </w:p>
        </w:tc>
      </w:tr>
    </w:tbl>
    <w:p w:rsidR="00FF6F78" w:rsidRPr="00FF6F78" w:rsidRDefault="00FF6F78" w:rsidP="00003AE4">
      <w:pPr>
        <w:rPr>
          <w:sz w:val="16"/>
          <w:szCs w:val="16"/>
        </w:rPr>
      </w:pPr>
    </w:p>
    <w:sectPr w:rsidR="00FF6F78" w:rsidRPr="00FF6F78" w:rsidSect="002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621"/>
    <w:multiLevelType w:val="hybridMultilevel"/>
    <w:tmpl w:val="B814847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3AE4"/>
    <w:rsid w:val="00001BA2"/>
    <w:rsid w:val="00003AE4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7D4"/>
    <w:rsid w:val="00055CCD"/>
    <w:rsid w:val="00055E61"/>
    <w:rsid w:val="0005659F"/>
    <w:rsid w:val="00056EEF"/>
    <w:rsid w:val="00060462"/>
    <w:rsid w:val="0006067F"/>
    <w:rsid w:val="0006327D"/>
    <w:rsid w:val="00065B84"/>
    <w:rsid w:val="00071DCD"/>
    <w:rsid w:val="00072F75"/>
    <w:rsid w:val="0007397E"/>
    <w:rsid w:val="00076F9B"/>
    <w:rsid w:val="00077A54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ED7"/>
    <w:rsid w:val="000D7013"/>
    <w:rsid w:val="000E0717"/>
    <w:rsid w:val="000E15D3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3E2"/>
    <w:rsid w:val="00193F3C"/>
    <w:rsid w:val="00197C99"/>
    <w:rsid w:val="001A045F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A74"/>
    <w:rsid w:val="001B7DFD"/>
    <w:rsid w:val="001C0309"/>
    <w:rsid w:val="001C1DBB"/>
    <w:rsid w:val="001C1E70"/>
    <w:rsid w:val="001C21F5"/>
    <w:rsid w:val="001C352A"/>
    <w:rsid w:val="001C3FAD"/>
    <w:rsid w:val="001C42E3"/>
    <w:rsid w:val="001C562C"/>
    <w:rsid w:val="001C6B25"/>
    <w:rsid w:val="001D0753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4FF"/>
    <w:rsid w:val="00212A34"/>
    <w:rsid w:val="00213210"/>
    <w:rsid w:val="00213D85"/>
    <w:rsid w:val="00213EF3"/>
    <w:rsid w:val="002141D0"/>
    <w:rsid w:val="0021458C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D1E"/>
    <w:rsid w:val="00235AC0"/>
    <w:rsid w:val="00235ECD"/>
    <w:rsid w:val="00236178"/>
    <w:rsid w:val="00236F0D"/>
    <w:rsid w:val="002413B1"/>
    <w:rsid w:val="002432CE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18F1"/>
    <w:rsid w:val="00293400"/>
    <w:rsid w:val="002937CF"/>
    <w:rsid w:val="00294528"/>
    <w:rsid w:val="00297573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48A6"/>
    <w:rsid w:val="002B5227"/>
    <w:rsid w:val="002B7E87"/>
    <w:rsid w:val="002C114E"/>
    <w:rsid w:val="002C189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7CBE"/>
    <w:rsid w:val="00441EDA"/>
    <w:rsid w:val="004424D6"/>
    <w:rsid w:val="00445FAB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357D"/>
    <w:rsid w:val="004B3B1A"/>
    <w:rsid w:val="004B5BC2"/>
    <w:rsid w:val="004B62B3"/>
    <w:rsid w:val="004B67F5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4382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2FD8"/>
    <w:rsid w:val="005F3C1B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56B2"/>
    <w:rsid w:val="00617B69"/>
    <w:rsid w:val="00623131"/>
    <w:rsid w:val="006274A1"/>
    <w:rsid w:val="006275A0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F3"/>
    <w:rsid w:val="006626C2"/>
    <w:rsid w:val="0066301E"/>
    <w:rsid w:val="00664E7F"/>
    <w:rsid w:val="0066713E"/>
    <w:rsid w:val="00670CF8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B34"/>
    <w:rsid w:val="006C0FAC"/>
    <w:rsid w:val="006C1761"/>
    <w:rsid w:val="006C355F"/>
    <w:rsid w:val="006C3CB9"/>
    <w:rsid w:val="006C48E4"/>
    <w:rsid w:val="006C4DB7"/>
    <w:rsid w:val="006C5FC1"/>
    <w:rsid w:val="006C7441"/>
    <w:rsid w:val="006C7E79"/>
    <w:rsid w:val="006D2316"/>
    <w:rsid w:val="006D4775"/>
    <w:rsid w:val="006D5543"/>
    <w:rsid w:val="006D74B6"/>
    <w:rsid w:val="006E1369"/>
    <w:rsid w:val="006E1674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07FAF"/>
    <w:rsid w:val="0071286E"/>
    <w:rsid w:val="00714661"/>
    <w:rsid w:val="00715EDA"/>
    <w:rsid w:val="007212D2"/>
    <w:rsid w:val="007216BC"/>
    <w:rsid w:val="00722DE4"/>
    <w:rsid w:val="00723C98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67C8"/>
    <w:rsid w:val="00777926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10CF8"/>
    <w:rsid w:val="00811C38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6336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F0"/>
    <w:rsid w:val="008A5FF6"/>
    <w:rsid w:val="008A6E69"/>
    <w:rsid w:val="008A6FB5"/>
    <w:rsid w:val="008B30E8"/>
    <w:rsid w:val="008B4C4F"/>
    <w:rsid w:val="008B7E31"/>
    <w:rsid w:val="008C0F5B"/>
    <w:rsid w:val="008C2FC0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E59"/>
    <w:rsid w:val="008E411F"/>
    <w:rsid w:val="008E41BC"/>
    <w:rsid w:val="008E4ED9"/>
    <w:rsid w:val="008E511C"/>
    <w:rsid w:val="008E5963"/>
    <w:rsid w:val="008E6782"/>
    <w:rsid w:val="008E705C"/>
    <w:rsid w:val="008E76DD"/>
    <w:rsid w:val="008F05F6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5851"/>
    <w:rsid w:val="00917396"/>
    <w:rsid w:val="0092239D"/>
    <w:rsid w:val="00922A4F"/>
    <w:rsid w:val="00922BA8"/>
    <w:rsid w:val="00923F50"/>
    <w:rsid w:val="00924823"/>
    <w:rsid w:val="00927610"/>
    <w:rsid w:val="00931398"/>
    <w:rsid w:val="00931EFD"/>
    <w:rsid w:val="009324B9"/>
    <w:rsid w:val="00932617"/>
    <w:rsid w:val="0093391E"/>
    <w:rsid w:val="00935289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1DB"/>
    <w:rsid w:val="00954665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6A4"/>
    <w:rsid w:val="009B4712"/>
    <w:rsid w:val="009B4BF7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6DA2"/>
    <w:rsid w:val="00A6745E"/>
    <w:rsid w:val="00A674B5"/>
    <w:rsid w:val="00A757CB"/>
    <w:rsid w:val="00A75A9B"/>
    <w:rsid w:val="00A75CCA"/>
    <w:rsid w:val="00A8091A"/>
    <w:rsid w:val="00A813C5"/>
    <w:rsid w:val="00A83D81"/>
    <w:rsid w:val="00A851AB"/>
    <w:rsid w:val="00A86FC9"/>
    <w:rsid w:val="00A9188D"/>
    <w:rsid w:val="00A91E72"/>
    <w:rsid w:val="00A92367"/>
    <w:rsid w:val="00A926E5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6E13"/>
    <w:rsid w:val="00C6744C"/>
    <w:rsid w:val="00C700E4"/>
    <w:rsid w:val="00C71262"/>
    <w:rsid w:val="00C71B20"/>
    <w:rsid w:val="00C72273"/>
    <w:rsid w:val="00C742FD"/>
    <w:rsid w:val="00C74CF8"/>
    <w:rsid w:val="00C7650F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1523"/>
    <w:rsid w:val="00CC6F8A"/>
    <w:rsid w:val="00CC7804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3776"/>
    <w:rsid w:val="00EA4618"/>
    <w:rsid w:val="00EA5271"/>
    <w:rsid w:val="00EA6555"/>
    <w:rsid w:val="00EA6A78"/>
    <w:rsid w:val="00EA6DC6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7CB3"/>
    <w:rsid w:val="00F223A1"/>
    <w:rsid w:val="00F229FC"/>
    <w:rsid w:val="00F2344D"/>
    <w:rsid w:val="00F23E37"/>
    <w:rsid w:val="00F278D6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507B0"/>
    <w:rsid w:val="00F512EE"/>
    <w:rsid w:val="00F51E4E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6F67"/>
    <w:rsid w:val="00FF6F7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AE4"/>
    <w:pPr>
      <w:keepNext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003AE4"/>
    <w:pPr>
      <w:keepNext/>
      <w:outlineLvl w:val="1"/>
    </w:pPr>
    <w:rPr>
      <w:rFonts w:eastAsia="Times New Roman"/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003AE4"/>
    <w:pPr>
      <w:keepNext/>
      <w:outlineLvl w:val="2"/>
    </w:pPr>
    <w:rPr>
      <w:rFonts w:eastAsia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AE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3A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003AE4"/>
    <w:pPr>
      <w:ind w:right="-99"/>
    </w:pPr>
    <w:rPr>
      <w:rFonts w:eastAsia="Times New Roman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003AE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14086</Words>
  <Characters>80296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2013-12-04T07:12:00Z</dcterms:created>
  <dcterms:modified xsi:type="dcterms:W3CDTF">2013-12-09T07:53:00Z</dcterms:modified>
</cp:coreProperties>
</file>