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680" w:rsidRDefault="00EC2680" w:rsidP="00EC2680">
      <w:pPr>
        <w:jc w:val="center"/>
        <w:rPr>
          <w:i/>
          <w:sz w:val="52"/>
          <w:szCs w:val="52"/>
        </w:rPr>
      </w:pPr>
      <w:r>
        <w:rPr>
          <w:noProof/>
        </w:rPr>
        <w:drawing>
          <wp:anchor distT="36576" distB="36576" distL="36576" distR="36576" simplePos="0" relativeHeight="251656192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116205</wp:posOffset>
            </wp:positionV>
            <wp:extent cx="1885950" cy="2295525"/>
            <wp:effectExtent l="19050" t="0" r="0" b="0"/>
            <wp:wrapTight wrapText="bothSides">
              <wp:wrapPolygon edited="0">
                <wp:start x="-218" y="0"/>
                <wp:lineTo x="-218" y="21510"/>
                <wp:lineTo x="21600" y="21510"/>
                <wp:lineTo x="21600" y="0"/>
                <wp:lineTo x="-218" y="0"/>
              </wp:wrapPolygon>
            </wp:wrapTight>
            <wp:docPr id="13" name="Рисунок 17" descr="Копия Изображение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Копия Изображение 14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95525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</w:rPr>
        <w:t xml:space="preserve">                                                                      </w:t>
      </w:r>
      <w:r w:rsidR="001C4B63" w:rsidRPr="001C4B63"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48.75pt;height:93pt" adj="5665" fillcolor="black">
            <v:shadow color="#868686"/>
            <v:textpath style="font-family:&quot;Impact&quot;;v-text-kern:t" trim="t" fitpath="t" xscale="f" string="вестник"/>
          </v:shape>
        </w:pict>
      </w:r>
    </w:p>
    <w:p w:rsidR="00EC2680" w:rsidRDefault="00EC2680" w:rsidP="00EC2680">
      <w:pPr>
        <w:jc w:val="center"/>
        <w:rPr>
          <w:sz w:val="24"/>
          <w:szCs w:val="24"/>
        </w:rPr>
      </w:pPr>
    </w:p>
    <w:p w:rsidR="00EC2680" w:rsidRDefault="00EC2680" w:rsidP="00EC2680">
      <w:pPr>
        <w:jc w:val="center"/>
        <w:rPr>
          <w:sz w:val="32"/>
          <w:szCs w:val="32"/>
        </w:rPr>
      </w:pPr>
    </w:p>
    <w:p w:rsidR="00EC2680" w:rsidRDefault="00EC2680" w:rsidP="00EC2680">
      <w:pPr>
        <w:jc w:val="center"/>
        <w:rPr>
          <w:b/>
          <w:sz w:val="32"/>
          <w:szCs w:val="32"/>
        </w:rPr>
      </w:pPr>
    </w:p>
    <w:p w:rsidR="00EC2680" w:rsidRDefault="00EC2680" w:rsidP="00EC268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БЕРЕЗНЯКОВСКОГО СЕЛЬСКОГО ПОСЕЛЕНИЯ</w:t>
      </w:r>
    </w:p>
    <w:p w:rsidR="00EC2680" w:rsidRDefault="00EC2680" w:rsidP="00EC268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C2680" w:rsidRDefault="00EC2680" w:rsidP="00EC268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№ 10 (82)</w:t>
      </w:r>
    </w:p>
    <w:p w:rsidR="00EC2680" w:rsidRDefault="00EC2680" w:rsidP="00EC268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от  29  октябрь</w:t>
      </w:r>
    </w:p>
    <w:p w:rsidR="00EC2680" w:rsidRDefault="00EC2680" w:rsidP="00EC268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2014 г.</w:t>
      </w:r>
    </w:p>
    <w:p w:rsidR="00EC2680" w:rsidRDefault="00EC2680" w:rsidP="00EC2680">
      <w:pPr>
        <w:spacing w:after="0" w:line="240" w:lineRule="auto"/>
        <w:jc w:val="center"/>
        <w:rPr>
          <w:b/>
          <w:color w:val="000000"/>
          <w:sz w:val="18"/>
          <w:szCs w:val="18"/>
        </w:rPr>
      </w:pPr>
    </w:p>
    <w:p w:rsidR="00EC2680" w:rsidRDefault="00EC2680" w:rsidP="00EC2680">
      <w:pPr>
        <w:spacing w:after="0" w:line="240" w:lineRule="auto"/>
        <w:jc w:val="center"/>
        <w:rPr>
          <w:b/>
          <w:color w:val="000000"/>
          <w:sz w:val="18"/>
          <w:szCs w:val="18"/>
        </w:rPr>
      </w:pPr>
    </w:p>
    <w:p w:rsidR="00EC2680" w:rsidRDefault="00EC2680" w:rsidP="00EC2680">
      <w:pPr>
        <w:spacing w:after="0" w:line="240" w:lineRule="auto"/>
        <w:jc w:val="center"/>
        <w:rPr>
          <w:b/>
          <w:color w:val="000000"/>
          <w:sz w:val="18"/>
          <w:szCs w:val="18"/>
        </w:rPr>
      </w:pPr>
    </w:p>
    <w:p w:rsidR="00EC2680" w:rsidRPr="00EC2680" w:rsidRDefault="00EC2680" w:rsidP="00EC268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</w:t>
      </w:r>
      <w:r w:rsidRPr="00EC2680">
        <w:rPr>
          <w:rFonts w:ascii="Times New Roman" w:eastAsia="Times New Roman" w:hAnsi="Times New Roman" w:cs="Times New Roman"/>
          <w:b/>
          <w:sz w:val="20"/>
          <w:szCs w:val="20"/>
        </w:rPr>
        <w:t>Российская  Федерация</w:t>
      </w:r>
    </w:p>
    <w:p w:rsidR="00EC2680" w:rsidRPr="00EC2680" w:rsidRDefault="00EC2680" w:rsidP="00EC26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EC2680">
        <w:rPr>
          <w:rFonts w:ascii="Times New Roman" w:eastAsia="Times New Roman" w:hAnsi="Times New Roman" w:cs="Times New Roman"/>
          <w:b/>
          <w:sz w:val="20"/>
          <w:szCs w:val="20"/>
        </w:rPr>
        <w:t>Иркутская область</w:t>
      </w:r>
    </w:p>
    <w:p w:rsidR="00EC2680" w:rsidRPr="00EC2680" w:rsidRDefault="00EC2680" w:rsidP="00EC26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EC2680">
        <w:rPr>
          <w:rFonts w:ascii="Times New Roman" w:eastAsia="Times New Roman" w:hAnsi="Times New Roman" w:cs="Times New Roman"/>
          <w:b/>
          <w:sz w:val="20"/>
          <w:szCs w:val="20"/>
        </w:rPr>
        <w:t>Нижнеилимский</w:t>
      </w:r>
      <w:proofErr w:type="spellEnd"/>
      <w:r w:rsidRPr="00EC2680">
        <w:rPr>
          <w:rFonts w:ascii="Times New Roman" w:eastAsia="Times New Roman" w:hAnsi="Times New Roman" w:cs="Times New Roman"/>
          <w:b/>
          <w:sz w:val="20"/>
          <w:szCs w:val="20"/>
        </w:rPr>
        <w:t xml:space="preserve"> муниципальный район</w:t>
      </w:r>
    </w:p>
    <w:p w:rsidR="00EC2680" w:rsidRPr="00EC2680" w:rsidRDefault="00EC2680" w:rsidP="00EC26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EC2680">
        <w:rPr>
          <w:rFonts w:ascii="Times New Roman" w:eastAsia="Times New Roman" w:hAnsi="Times New Roman" w:cs="Times New Roman"/>
          <w:b/>
          <w:sz w:val="20"/>
          <w:szCs w:val="20"/>
        </w:rPr>
        <w:t>АДМИНИСТРАЦИЯ</w:t>
      </w:r>
    </w:p>
    <w:p w:rsidR="00EC2680" w:rsidRPr="00EC2680" w:rsidRDefault="00EC2680" w:rsidP="00EC26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EC268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Березняковского сельского поселения</w:t>
      </w:r>
    </w:p>
    <w:p w:rsidR="00EC2680" w:rsidRPr="00EC2680" w:rsidRDefault="00EC2680" w:rsidP="00EC26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C2680" w:rsidRPr="00EC2680" w:rsidRDefault="00EC2680" w:rsidP="00EC26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EC2680">
        <w:rPr>
          <w:rFonts w:ascii="Times New Roman" w:eastAsia="Times New Roman" w:hAnsi="Times New Roman" w:cs="Times New Roman"/>
          <w:b/>
          <w:sz w:val="20"/>
          <w:szCs w:val="20"/>
        </w:rPr>
        <w:t>РАСПОРЯЖЕНИЕ</w:t>
      </w:r>
    </w:p>
    <w:p w:rsidR="00EC2680" w:rsidRDefault="00EC2680" w:rsidP="00EC2680">
      <w:pPr>
        <w:spacing w:after="0"/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                                                   </w:t>
      </w:r>
    </w:p>
    <w:p w:rsidR="00EC2680" w:rsidRPr="00EC2680" w:rsidRDefault="00EC2680" w:rsidP="00EC268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C2680">
        <w:rPr>
          <w:rFonts w:ascii="Times New Roman" w:eastAsia="Times New Roman" w:hAnsi="Times New Roman" w:cs="Times New Roman"/>
          <w:sz w:val="16"/>
          <w:szCs w:val="16"/>
        </w:rPr>
        <w:t xml:space="preserve">от  06.10. 2014г.    № </w:t>
      </w:r>
      <w:r w:rsidR="008F7F4D">
        <w:rPr>
          <w:rFonts w:ascii="Times New Roman" w:eastAsia="Times New Roman" w:hAnsi="Times New Roman" w:cs="Times New Roman"/>
          <w:sz w:val="16"/>
          <w:szCs w:val="16"/>
        </w:rPr>
        <w:t>47</w:t>
      </w:r>
    </w:p>
    <w:p w:rsidR="00EC2680" w:rsidRPr="00EC2680" w:rsidRDefault="00EC2680" w:rsidP="00EC268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C2680">
        <w:rPr>
          <w:rFonts w:ascii="Times New Roman" w:eastAsia="Times New Roman" w:hAnsi="Times New Roman" w:cs="Times New Roman"/>
          <w:sz w:val="16"/>
          <w:szCs w:val="16"/>
        </w:rPr>
        <w:t xml:space="preserve">п. Березняки        </w:t>
      </w:r>
    </w:p>
    <w:p w:rsidR="00EC2680" w:rsidRPr="00EC2680" w:rsidRDefault="00EC2680" w:rsidP="00EC2680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C2680" w:rsidRPr="00EC2680" w:rsidRDefault="00EC2680" w:rsidP="00EC2680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EC2680">
        <w:rPr>
          <w:rFonts w:ascii="Times New Roman" w:eastAsia="Times New Roman" w:hAnsi="Times New Roman" w:cs="Times New Roman"/>
          <w:b/>
          <w:sz w:val="16"/>
          <w:szCs w:val="16"/>
        </w:rPr>
        <w:t xml:space="preserve">                                     </w:t>
      </w:r>
    </w:p>
    <w:p w:rsidR="00EC2680" w:rsidRPr="00EC2680" w:rsidRDefault="00EC2680" w:rsidP="00EC2680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EC2680">
        <w:rPr>
          <w:rFonts w:ascii="Times New Roman" w:eastAsia="Times New Roman" w:hAnsi="Times New Roman" w:cs="Times New Roman"/>
          <w:b/>
          <w:sz w:val="16"/>
          <w:szCs w:val="16"/>
        </w:rPr>
        <w:t>«О мерах по предупреждению</w:t>
      </w:r>
    </w:p>
    <w:p w:rsidR="00EC2680" w:rsidRPr="00EC2680" w:rsidRDefault="00EC2680" w:rsidP="00EC2680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EC2680">
        <w:rPr>
          <w:rFonts w:ascii="Times New Roman" w:eastAsia="Times New Roman" w:hAnsi="Times New Roman" w:cs="Times New Roman"/>
          <w:b/>
          <w:sz w:val="16"/>
          <w:szCs w:val="16"/>
        </w:rPr>
        <w:t xml:space="preserve">чрезвычайных ситуаций </w:t>
      </w:r>
      <w:proofErr w:type="gramStart"/>
      <w:r w:rsidRPr="00EC2680">
        <w:rPr>
          <w:rFonts w:ascii="Times New Roman" w:eastAsia="Times New Roman" w:hAnsi="Times New Roman" w:cs="Times New Roman"/>
          <w:b/>
          <w:sz w:val="16"/>
          <w:szCs w:val="16"/>
        </w:rPr>
        <w:t>на</w:t>
      </w:r>
      <w:proofErr w:type="gramEnd"/>
      <w:r w:rsidRPr="00EC2680">
        <w:rPr>
          <w:rFonts w:ascii="Times New Roman" w:eastAsia="Times New Roman" w:hAnsi="Times New Roman" w:cs="Times New Roman"/>
          <w:b/>
          <w:sz w:val="16"/>
          <w:szCs w:val="16"/>
        </w:rPr>
        <w:t xml:space="preserve"> водных</w:t>
      </w:r>
    </w:p>
    <w:p w:rsidR="00EC2680" w:rsidRPr="00EC2680" w:rsidRDefault="00EC2680" w:rsidP="00EC2680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proofErr w:type="gramStart"/>
      <w:r w:rsidRPr="00EC2680">
        <w:rPr>
          <w:rFonts w:ascii="Times New Roman" w:eastAsia="Times New Roman" w:hAnsi="Times New Roman" w:cs="Times New Roman"/>
          <w:b/>
          <w:sz w:val="16"/>
          <w:szCs w:val="16"/>
        </w:rPr>
        <w:t>объектах</w:t>
      </w:r>
      <w:proofErr w:type="gramEnd"/>
      <w:r w:rsidRPr="00EC2680">
        <w:rPr>
          <w:rFonts w:ascii="Times New Roman" w:eastAsia="Times New Roman" w:hAnsi="Times New Roman" w:cs="Times New Roman"/>
          <w:b/>
          <w:sz w:val="16"/>
          <w:szCs w:val="16"/>
        </w:rPr>
        <w:t xml:space="preserve"> в зимний период 2014-2015г.г.»                                                             </w:t>
      </w:r>
    </w:p>
    <w:p w:rsidR="00EC2680" w:rsidRPr="00EC2680" w:rsidRDefault="00EC2680" w:rsidP="00EC2680">
      <w:pPr>
        <w:spacing w:after="0" w:line="240" w:lineRule="auto"/>
        <w:ind w:left="360"/>
        <w:rPr>
          <w:rFonts w:ascii="Times New Roman" w:eastAsia="Times New Roman" w:hAnsi="Times New Roman" w:cs="Times New Roman"/>
          <w:sz w:val="16"/>
          <w:szCs w:val="16"/>
        </w:rPr>
      </w:pPr>
    </w:p>
    <w:p w:rsidR="00EC2680" w:rsidRPr="00EC2680" w:rsidRDefault="00EC2680" w:rsidP="00EC2680">
      <w:pPr>
        <w:spacing w:after="0"/>
        <w:ind w:left="36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EC2680">
        <w:rPr>
          <w:rFonts w:ascii="Times New Roman" w:eastAsia="Times New Roman" w:hAnsi="Times New Roman" w:cs="Times New Roman"/>
          <w:sz w:val="16"/>
          <w:szCs w:val="16"/>
        </w:rPr>
        <w:t xml:space="preserve">    В настоящее время сложилась неблагоприятная ситуация на водных объектах Российской Федерации, связанная с гибелью людей  провалом автотранспорта под лед.</w:t>
      </w:r>
    </w:p>
    <w:p w:rsidR="00EC2680" w:rsidRPr="00EC2680" w:rsidRDefault="00EC2680" w:rsidP="00EC2680">
      <w:pPr>
        <w:ind w:left="36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EC2680">
        <w:rPr>
          <w:rFonts w:ascii="Times New Roman" w:eastAsia="Times New Roman" w:hAnsi="Times New Roman" w:cs="Times New Roman"/>
          <w:sz w:val="16"/>
          <w:szCs w:val="16"/>
        </w:rPr>
        <w:t xml:space="preserve">    В целях предупреждения подобных случаев на водных объектах   п. Березняки; п. Игирма;</w:t>
      </w:r>
    </w:p>
    <w:p w:rsidR="00EC2680" w:rsidRPr="00EC2680" w:rsidRDefault="00EC2680" w:rsidP="00EC2680">
      <w:pPr>
        <w:ind w:left="36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EC2680">
        <w:rPr>
          <w:rFonts w:ascii="Times New Roman" w:eastAsia="Times New Roman" w:hAnsi="Times New Roman" w:cs="Times New Roman"/>
          <w:sz w:val="16"/>
          <w:szCs w:val="16"/>
        </w:rPr>
        <w:t xml:space="preserve">  1. Рекомендовать директорам школ провести занятия на тему «Безопасность людей на льду», а также разъяснительно - профилактическую работу с учащимся школ по выходу на лед, с представлением информации в администрацию Березняковского сельского поселения.</w:t>
      </w:r>
    </w:p>
    <w:p w:rsidR="00EC2680" w:rsidRPr="00EC2680" w:rsidRDefault="00EC2680" w:rsidP="00EC2680">
      <w:pPr>
        <w:ind w:left="36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EC2680">
        <w:rPr>
          <w:rFonts w:ascii="Times New Roman" w:eastAsia="Times New Roman" w:hAnsi="Times New Roman" w:cs="Times New Roman"/>
          <w:sz w:val="16"/>
          <w:szCs w:val="16"/>
        </w:rPr>
        <w:t xml:space="preserve">  2. Рекомендовать руководителям предприятий, организаций провести разъяснительно - профилактическую работу с водителями автотранспортных средств об опасности выезда на водные объекты вне ледовых переправ.</w:t>
      </w:r>
    </w:p>
    <w:p w:rsidR="00EC2680" w:rsidRPr="00EC2680" w:rsidRDefault="00EC2680" w:rsidP="00EC2680">
      <w:pPr>
        <w:ind w:left="36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EC2680">
        <w:rPr>
          <w:rFonts w:ascii="Times New Roman" w:eastAsia="Times New Roman" w:hAnsi="Times New Roman" w:cs="Times New Roman"/>
          <w:sz w:val="16"/>
          <w:szCs w:val="16"/>
        </w:rPr>
        <w:t xml:space="preserve">  3. Специалистам администрации Березняковского сельского поселения Путилиной В.П.; </w:t>
      </w:r>
      <w:proofErr w:type="spellStart"/>
      <w:r w:rsidRPr="00EC2680">
        <w:rPr>
          <w:rFonts w:ascii="Times New Roman" w:eastAsia="Times New Roman" w:hAnsi="Times New Roman" w:cs="Times New Roman"/>
          <w:sz w:val="16"/>
          <w:szCs w:val="16"/>
        </w:rPr>
        <w:t>Козюра</w:t>
      </w:r>
      <w:proofErr w:type="spellEnd"/>
      <w:r w:rsidRPr="00EC2680">
        <w:rPr>
          <w:rFonts w:ascii="Times New Roman" w:eastAsia="Times New Roman" w:hAnsi="Times New Roman" w:cs="Times New Roman"/>
          <w:sz w:val="16"/>
          <w:szCs w:val="16"/>
        </w:rPr>
        <w:t xml:space="preserve"> Н.П. разместить информационные плакаты об опасности выхода людей и выезда автотранспорта на лед.</w:t>
      </w:r>
    </w:p>
    <w:p w:rsidR="00EC2680" w:rsidRPr="00EC2680" w:rsidRDefault="00EC2680" w:rsidP="00EC2680">
      <w:pPr>
        <w:ind w:left="36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EC2680">
        <w:rPr>
          <w:rFonts w:ascii="Times New Roman" w:eastAsia="Times New Roman" w:hAnsi="Times New Roman" w:cs="Times New Roman"/>
          <w:sz w:val="16"/>
          <w:szCs w:val="16"/>
        </w:rPr>
        <w:t xml:space="preserve">   4. </w:t>
      </w:r>
      <w:proofErr w:type="gramStart"/>
      <w:r w:rsidRPr="00EC2680">
        <w:rPr>
          <w:rFonts w:ascii="Times New Roman" w:eastAsia="Times New Roman" w:hAnsi="Times New Roman" w:cs="Times New Roman"/>
          <w:sz w:val="16"/>
          <w:szCs w:val="16"/>
        </w:rPr>
        <w:t>Контроль за</w:t>
      </w:r>
      <w:proofErr w:type="gramEnd"/>
      <w:r w:rsidRPr="00EC2680">
        <w:rPr>
          <w:rFonts w:ascii="Times New Roman" w:eastAsia="Times New Roman" w:hAnsi="Times New Roman" w:cs="Times New Roman"/>
          <w:sz w:val="16"/>
          <w:szCs w:val="16"/>
        </w:rPr>
        <w:t xml:space="preserve"> исполнением данного распоряжения оставляю за собой.</w:t>
      </w:r>
    </w:p>
    <w:p w:rsidR="00EC2680" w:rsidRPr="00EC2680" w:rsidRDefault="00EC2680" w:rsidP="00EC2680">
      <w:pPr>
        <w:ind w:left="36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C2680" w:rsidRPr="00EC2680" w:rsidRDefault="00EC2680" w:rsidP="00EC2680">
      <w:pPr>
        <w:rPr>
          <w:rFonts w:ascii="Times New Roman" w:eastAsia="Times New Roman" w:hAnsi="Times New Roman" w:cs="Times New Roman"/>
          <w:sz w:val="16"/>
          <w:szCs w:val="16"/>
        </w:rPr>
      </w:pPr>
      <w:r w:rsidRPr="00EC2680">
        <w:rPr>
          <w:rFonts w:ascii="Times New Roman" w:eastAsia="Times New Roman" w:hAnsi="Times New Roman" w:cs="Times New Roman"/>
          <w:sz w:val="16"/>
          <w:szCs w:val="16"/>
        </w:rPr>
        <w:t>Глава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Pr="00EC2680">
        <w:rPr>
          <w:rFonts w:ascii="Times New Roman" w:eastAsia="Times New Roman" w:hAnsi="Times New Roman" w:cs="Times New Roman"/>
          <w:sz w:val="16"/>
          <w:szCs w:val="16"/>
        </w:rPr>
        <w:t xml:space="preserve"> Березняковского сельского поселения                                     А.П. Ефимова.</w:t>
      </w:r>
    </w:p>
    <w:p w:rsidR="00EC2680" w:rsidRPr="00EC2680" w:rsidRDefault="00EC2680" w:rsidP="00EC268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C2680" w:rsidRPr="00EC2680" w:rsidRDefault="00EC2680" w:rsidP="00EC2680">
      <w:pPr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EC2680" w:rsidRPr="00EC2680" w:rsidRDefault="00EC2680" w:rsidP="00EC2680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EC2680">
        <w:rPr>
          <w:rFonts w:ascii="Times New Roman" w:eastAsia="Times New Roman" w:hAnsi="Times New Roman" w:cs="Times New Roman"/>
          <w:sz w:val="16"/>
          <w:szCs w:val="16"/>
        </w:rPr>
        <w:lastRenderedPageBreak/>
        <w:t xml:space="preserve">                                     Приложение №1</w:t>
      </w:r>
    </w:p>
    <w:p w:rsidR="00EC2680" w:rsidRPr="00EC2680" w:rsidRDefault="00EC2680" w:rsidP="00EC2680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EC2680"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к распоряжению главы Березняковского</w:t>
      </w:r>
    </w:p>
    <w:p w:rsidR="00EC2680" w:rsidRPr="00EC2680" w:rsidRDefault="00EC2680" w:rsidP="00EC2680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EC2680"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сельского поселения </w:t>
      </w:r>
    </w:p>
    <w:p w:rsidR="00EC2680" w:rsidRPr="00EC2680" w:rsidRDefault="00EC2680" w:rsidP="00EC2680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EC2680"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           № </w:t>
      </w:r>
      <w:r w:rsidR="008F7F4D">
        <w:rPr>
          <w:rFonts w:ascii="Times New Roman" w:eastAsia="Times New Roman" w:hAnsi="Times New Roman" w:cs="Times New Roman"/>
          <w:sz w:val="16"/>
          <w:szCs w:val="16"/>
          <w:u w:val="single"/>
        </w:rPr>
        <w:t>47</w:t>
      </w:r>
      <w:r w:rsidRPr="00EC2680">
        <w:rPr>
          <w:rFonts w:ascii="Times New Roman" w:eastAsia="Times New Roman" w:hAnsi="Times New Roman" w:cs="Times New Roman"/>
          <w:sz w:val="16"/>
          <w:szCs w:val="16"/>
          <w:u w:val="single"/>
        </w:rPr>
        <w:t xml:space="preserve"> </w:t>
      </w:r>
      <w:r w:rsidRPr="00EC2680">
        <w:rPr>
          <w:rFonts w:ascii="Times New Roman" w:eastAsia="Times New Roman" w:hAnsi="Times New Roman" w:cs="Times New Roman"/>
          <w:sz w:val="16"/>
          <w:szCs w:val="16"/>
        </w:rPr>
        <w:t>от «06» октября  2014г.</w:t>
      </w:r>
    </w:p>
    <w:p w:rsidR="00EC2680" w:rsidRPr="00EC2680" w:rsidRDefault="00EC2680" w:rsidP="00EC2680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:rsidR="00EC2680" w:rsidRPr="00EC2680" w:rsidRDefault="00EC2680" w:rsidP="00EC268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C2680" w:rsidRDefault="00EC2680" w:rsidP="00EC2680">
      <w:pPr>
        <w:jc w:val="center"/>
        <w:rPr>
          <w:rFonts w:ascii="Times New Roman" w:hAnsi="Times New Roman" w:cs="Times New Roman"/>
          <w:sz w:val="16"/>
          <w:szCs w:val="16"/>
        </w:rPr>
      </w:pPr>
      <w:r w:rsidRPr="00EC2680">
        <w:rPr>
          <w:rFonts w:ascii="Times New Roman" w:eastAsia="Times New Roman" w:hAnsi="Times New Roman" w:cs="Times New Roman"/>
          <w:sz w:val="16"/>
          <w:szCs w:val="16"/>
        </w:rPr>
        <w:t>ПЛАН</w:t>
      </w:r>
    </w:p>
    <w:p w:rsidR="00EC2680" w:rsidRPr="00EC2680" w:rsidRDefault="00EC2680" w:rsidP="00EC268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C2680">
        <w:rPr>
          <w:rFonts w:ascii="Times New Roman" w:eastAsia="Times New Roman" w:hAnsi="Times New Roman" w:cs="Times New Roman"/>
          <w:sz w:val="16"/>
          <w:szCs w:val="16"/>
        </w:rPr>
        <w:t xml:space="preserve">мероприятий по предупреждению чрезвычайных ситуаций на водных объектах в </w:t>
      </w:r>
      <w:proofErr w:type="spellStart"/>
      <w:r w:rsidRPr="00EC2680">
        <w:rPr>
          <w:rFonts w:ascii="Times New Roman" w:eastAsia="Times New Roman" w:hAnsi="Times New Roman" w:cs="Times New Roman"/>
          <w:sz w:val="16"/>
          <w:szCs w:val="16"/>
        </w:rPr>
        <w:t>Березняковском</w:t>
      </w:r>
      <w:proofErr w:type="spellEnd"/>
      <w:r w:rsidRPr="00EC2680">
        <w:rPr>
          <w:rFonts w:ascii="Times New Roman" w:eastAsia="Times New Roman" w:hAnsi="Times New Roman" w:cs="Times New Roman"/>
          <w:sz w:val="16"/>
          <w:szCs w:val="16"/>
        </w:rPr>
        <w:t xml:space="preserve"> сельском поселении.</w:t>
      </w:r>
    </w:p>
    <w:p w:rsidR="00EC2680" w:rsidRPr="00EC2680" w:rsidRDefault="00EC2680" w:rsidP="00EC268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horzAnchor="margin" w:tblpX="108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2"/>
        <w:gridCol w:w="5040"/>
        <w:gridCol w:w="1980"/>
        <w:gridCol w:w="2443"/>
      </w:tblGrid>
      <w:tr w:rsidR="00EC2680" w:rsidRPr="00EC2680" w:rsidTr="00EC2680">
        <w:tc>
          <w:tcPr>
            <w:tcW w:w="612" w:type="dxa"/>
          </w:tcPr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№</w:t>
            </w:r>
          </w:p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п\</w:t>
            </w:r>
            <w:proofErr w:type="gramStart"/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</w:p>
        </w:tc>
        <w:tc>
          <w:tcPr>
            <w:tcW w:w="5040" w:type="dxa"/>
          </w:tcPr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мероприятий</w:t>
            </w:r>
          </w:p>
        </w:tc>
        <w:tc>
          <w:tcPr>
            <w:tcW w:w="1980" w:type="dxa"/>
          </w:tcPr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Дата выполнения</w:t>
            </w:r>
          </w:p>
        </w:tc>
        <w:tc>
          <w:tcPr>
            <w:tcW w:w="2443" w:type="dxa"/>
          </w:tcPr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исполнитель</w:t>
            </w:r>
          </w:p>
        </w:tc>
      </w:tr>
      <w:tr w:rsidR="00EC2680" w:rsidRPr="00EC2680" w:rsidTr="00EC2680">
        <w:tc>
          <w:tcPr>
            <w:tcW w:w="612" w:type="dxa"/>
          </w:tcPr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5040" w:type="dxa"/>
          </w:tcPr>
          <w:p w:rsidR="00EC2680" w:rsidRPr="00EC2680" w:rsidRDefault="00EC2680" w:rsidP="00EC268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Создать комиссию по </w:t>
            </w:r>
            <w:proofErr w:type="gramStart"/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контролю за</w:t>
            </w:r>
            <w:proofErr w:type="gramEnd"/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выполнением мероприятий по охране жизни людей на водных объектах</w:t>
            </w:r>
          </w:p>
        </w:tc>
        <w:tc>
          <w:tcPr>
            <w:tcW w:w="1980" w:type="dxa"/>
          </w:tcPr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декабрь</w:t>
            </w:r>
          </w:p>
        </w:tc>
        <w:tc>
          <w:tcPr>
            <w:tcW w:w="2443" w:type="dxa"/>
          </w:tcPr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Глава БСП</w:t>
            </w:r>
          </w:p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Ефимова А.П.</w:t>
            </w:r>
          </w:p>
        </w:tc>
      </w:tr>
      <w:tr w:rsidR="00EC2680" w:rsidRPr="00EC2680" w:rsidTr="00EC2680">
        <w:tc>
          <w:tcPr>
            <w:tcW w:w="612" w:type="dxa"/>
          </w:tcPr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5040" w:type="dxa"/>
          </w:tcPr>
          <w:p w:rsidR="00EC2680" w:rsidRPr="00EC2680" w:rsidRDefault="00EC2680" w:rsidP="00EC268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Разработать и утвердить план мероприятий   по предупреждению чрезвычайных ситуаций на водных объектах</w:t>
            </w:r>
          </w:p>
        </w:tc>
        <w:tc>
          <w:tcPr>
            <w:tcW w:w="1980" w:type="dxa"/>
          </w:tcPr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декабрь</w:t>
            </w:r>
          </w:p>
        </w:tc>
        <w:tc>
          <w:tcPr>
            <w:tcW w:w="2443" w:type="dxa"/>
          </w:tcPr>
          <w:p w:rsidR="00EC2680" w:rsidRPr="00EC2680" w:rsidRDefault="00EC2680" w:rsidP="00EC268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Специалист администрации БСП  по  ЧС </w:t>
            </w:r>
          </w:p>
        </w:tc>
      </w:tr>
      <w:tr w:rsidR="00EC2680" w:rsidRPr="00EC2680" w:rsidTr="00EC2680">
        <w:tc>
          <w:tcPr>
            <w:tcW w:w="612" w:type="dxa"/>
          </w:tcPr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5040" w:type="dxa"/>
          </w:tcPr>
          <w:p w:rsidR="00EC2680" w:rsidRPr="00EC2680" w:rsidRDefault="00EC2680" w:rsidP="00EC268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Рассмотреть на заседании комиссии по ЧС и ПБ Березняковского сельского поселения состояние зон отдыха расположенных вблизи  водных объектов</w:t>
            </w:r>
          </w:p>
        </w:tc>
        <w:tc>
          <w:tcPr>
            <w:tcW w:w="1980" w:type="dxa"/>
          </w:tcPr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до 30 мая</w:t>
            </w:r>
          </w:p>
        </w:tc>
        <w:tc>
          <w:tcPr>
            <w:tcW w:w="2443" w:type="dxa"/>
          </w:tcPr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Специалист администрации БСП по ЧС </w:t>
            </w:r>
          </w:p>
        </w:tc>
      </w:tr>
      <w:tr w:rsidR="00EC2680" w:rsidRPr="00EC2680" w:rsidTr="00EC2680">
        <w:tc>
          <w:tcPr>
            <w:tcW w:w="612" w:type="dxa"/>
          </w:tcPr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5040" w:type="dxa"/>
          </w:tcPr>
          <w:p w:rsidR="00EC2680" w:rsidRPr="00EC2680" w:rsidRDefault="00EC2680" w:rsidP="00EC268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Провести дополнительные занятия по правилам поведения на водных объектах и оказание первой помощи пострадавшим</w:t>
            </w:r>
          </w:p>
          <w:p w:rsidR="00EC2680" w:rsidRPr="00EC2680" w:rsidRDefault="00EC2680" w:rsidP="00EC268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в школах п. Березняки и п. Игирма</w:t>
            </w:r>
          </w:p>
        </w:tc>
        <w:tc>
          <w:tcPr>
            <w:tcW w:w="1980" w:type="dxa"/>
          </w:tcPr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в течение учебного года</w:t>
            </w:r>
          </w:p>
        </w:tc>
        <w:tc>
          <w:tcPr>
            <w:tcW w:w="2443" w:type="dxa"/>
          </w:tcPr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Директор </w:t>
            </w:r>
            <w:proofErr w:type="spellStart"/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Березняковской</w:t>
            </w:r>
            <w:proofErr w:type="spellEnd"/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СОШ</w:t>
            </w:r>
          </w:p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Рогачева Е.В.</w:t>
            </w:r>
          </w:p>
        </w:tc>
      </w:tr>
      <w:tr w:rsidR="00EC2680" w:rsidRPr="00EC2680" w:rsidTr="00EC2680">
        <w:tc>
          <w:tcPr>
            <w:tcW w:w="612" w:type="dxa"/>
          </w:tcPr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5040" w:type="dxa"/>
          </w:tcPr>
          <w:p w:rsidR="00EC2680" w:rsidRPr="00EC2680" w:rsidRDefault="00EC2680" w:rsidP="00EC268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Установить в местах предполагаемого выезда на лед автотранспорта запрещающие знаки, вывесить на информационных стендах наглядную информацию.</w:t>
            </w:r>
          </w:p>
        </w:tc>
        <w:tc>
          <w:tcPr>
            <w:tcW w:w="1980" w:type="dxa"/>
          </w:tcPr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декабрь</w:t>
            </w:r>
          </w:p>
        </w:tc>
        <w:tc>
          <w:tcPr>
            <w:tcW w:w="2443" w:type="dxa"/>
          </w:tcPr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</w:t>
            </w:r>
          </w:p>
        </w:tc>
      </w:tr>
      <w:tr w:rsidR="00EC2680" w:rsidRPr="00EC2680" w:rsidTr="00EC2680">
        <w:trPr>
          <w:trHeight w:val="335"/>
        </w:trPr>
        <w:tc>
          <w:tcPr>
            <w:tcW w:w="612" w:type="dxa"/>
          </w:tcPr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5040" w:type="dxa"/>
          </w:tcPr>
          <w:p w:rsidR="00EC2680" w:rsidRPr="00EC2680" w:rsidRDefault="00EC2680" w:rsidP="00EC268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Организовать учет и анализ несчастных случаев на воде по </w:t>
            </w:r>
            <w:proofErr w:type="spellStart"/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Березняковскому</w:t>
            </w:r>
            <w:proofErr w:type="spellEnd"/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сельскому поселению.</w:t>
            </w:r>
          </w:p>
        </w:tc>
        <w:tc>
          <w:tcPr>
            <w:tcW w:w="1980" w:type="dxa"/>
          </w:tcPr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>В течение года</w:t>
            </w:r>
          </w:p>
        </w:tc>
        <w:tc>
          <w:tcPr>
            <w:tcW w:w="2443" w:type="dxa"/>
          </w:tcPr>
          <w:p w:rsidR="00EC2680" w:rsidRPr="00EC2680" w:rsidRDefault="00EC2680" w:rsidP="00EC26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268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Специалист администрации БСП по ЧС </w:t>
            </w:r>
          </w:p>
        </w:tc>
      </w:tr>
    </w:tbl>
    <w:p w:rsidR="00EC2680" w:rsidRPr="00EC2680" w:rsidRDefault="00EC2680" w:rsidP="00EC268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EC2680" w:rsidRPr="00EC2680" w:rsidRDefault="00EC2680" w:rsidP="00EC2680">
      <w:pP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Глава Березняковского  </w:t>
      </w:r>
      <w:r w:rsidRPr="00EC2680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                                                                       А.П.Ефимова   </w:t>
      </w:r>
    </w:p>
    <w:p w:rsidR="00EC2680" w:rsidRDefault="00EC2680" w:rsidP="00EC2680">
      <w:pPr>
        <w:tabs>
          <w:tab w:val="left" w:pos="3125"/>
        </w:tabs>
        <w:rPr>
          <w:rFonts w:ascii="Times New Roman" w:hAnsi="Times New Roman" w:cs="Times New Roman"/>
          <w:b/>
          <w:sz w:val="16"/>
          <w:szCs w:val="16"/>
        </w:rPr>
      </w:pPr>
    </w:p>
    <w:p w:rsidR="008B30C1" w:rsidRPr="008B30C1" w:rsidRDefault="008B30C1" w:rsidP="008B30C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B30C1">
        <w:rPr>
          <w:rFonts w:ascii="Times New Roman" w:hAnsi="Times New Roman" w:cs="Times New Roman"/>
          <w:b/>
          <w:sz w:val="20"/>
          <w:szCs w:val="20"/>
        </w:rPr>
        <w:t>Российская Федерация</w:t>
      </w:r>
    </w:p>
    <w:p w:rsidR="008B30C1" w:rsidRPr="008B30C1" w:rsidRDefault="008B30C1" w:rsidP="008B30C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B30C1">
        <w:rPr>
          <w:rFonts w:ascii="Times New Roman" w:hAnsi="Times New Roman" w:cs="Times New Roman"/>
          <w:b/>
          <w:sz w:val="20"/>
          <w:szCs w:val="20"/>
        </w:rPr>
        <w:t>Иркутская область</w:t>
      </w:r>
    </w:p>
    <w:p w:rsidR="008B30C1" w:rsidRPr="008B30C1" w:rsidRDefault="008B30C1" w:rsidP="008B30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8B30C1">
        <w:rPr>
          <w:rFonts w:ascii="Times New Roman" w:hAnsi="Times New Roman" w:cs="Times New Roman"/>
          <w:b/>
          <w:sz w:val="20"/>
          <w:szCs w:val="20"/>
        </w:rPr>
        <w:t>Нижнеилимский</w:t>
      </w:r>
      <w:proofErr w:type="spellEnd"/>
      <w:r w:rsidRPr="008B30C1">
        <w:rPr>
          <w:rFonts w:ascii="Times New Roman" w:hAnsi="Times New Roman" w:cs="Times New Roman"/>
          <w:b/>
          <w:sz w:val="20"/>
          <w:szCs w:val="20"/>
        </w:rPr>
        <w:t xml:space="preserve"> муниципальный район</w:t>
      </w:r>
    </w:p>
    <w:p w:rsidR="008B30C1" w:rsidRPr="008B30C1" w:rsidRDefault="008B30C1" w:rsidP="008B30C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B30C1">
        <w:rPr>
          <w:rFonts w:ascii="Times New Roman" w:hAnsi="Times New Roman" w:cs="Times New Roman"/>
          <w:b/>
          <w:sz w:val="20"/>
          <w:szCs w:val="20"/>
        </w:rPr>
        <w:t>АДМИНИСТРАЦИЯ</w:t>
      </w:r>
    </w:p>
    <w:p w:rsidR="008B30C1" w:rsidRPr="008B30C1" w:rsidRDefault="008B30C1" w:rsidP="008B30C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8B30C1">
        <w:rPr>
          <w:rFonts w:ascii="Times New Roman" w:hAnsi="Times New Roman" w:cs="Times New Roman"/>
          <w:b/>
          <w:sz w:val="20"/>
          <w:szCs w:val="20"/>
          <w:u w:val="single"/>
        </w:rPr>
        <w:t>Березняковского сельского поселения</w:t>
      </w:r>
    </w:p>
    <w:p w:rsidR="008B30C1" w:rsidRPr="0037119E" w:rsidRDefault="008B30C1" w:rsidP="008B30C1">
      <w:pPr>
        <w:spacing w:after="0" w:line="240" w:lineRule="auto"/>
        <w:jc w:val="center"/>
        <w:rPr>
          <w:b/>
          <w:sz w:val="32"/>
          <w:szCs w:val="32"/>
        </w:rPr>
      </w:pPr>
      <w:r w:rsidRPr="008B30C1">
        <w:rPr>
          <w:rFonts w:ascii="Times New Roman" w:hAnsi="Times New Roman" w:cs="Times New Roman"/>
          <w:b/>
          <w:sz w:val="20"/>
          <w:szCs w:val="20"/>
        </w:rPr>
        <w:t>ПОСТАНОВЛЕНИЕ</w:t>
      </w:r>
    </w:p>
    <w:p w:rsidR="008B30C1" w:rsidRDefault="008B30C1" w:rsidP="008B30C1">
      <w:pPr>
        <w:jc w:val="center"/>
        <w:rPr>
          <w:b/>
          <w:sz w:val="28"/>
          <w:szCs w:val="28"/>
        </w:rPr>
      </w:pPr>
    </w:p>
    <w:p w:rsidR="008B30C1" w:rsidRPr="008B30C1" w:rsidRDefault="008B30C1" w:rsidP="008B30C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B30C1">
        <w:rPr>
          <w:rFonts w:ascii="Times New Roman" w:hAnsi="Times New Roman" w:cs="Times New Roman"/>
          <w:sz w:val="16"/>
          <w:szCs w:val="16"/>
        </w:rPr>
        <w:t>от 20.10.2014 года № 183</w:t>
      </w:r>
    </w:p>
    <w:p w:rsidR="008B30C1" w:rsidRPr="008B30C1" w:rsidRDefault="008B30C1" w:rsidP="008B30C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B30C1">
        <w:rPr>
          <w:rFonts w:ascii="Times New Roman" w:hAnsi="Times New Roman" w:cs="Times New Roman"/>
          <w:sz w:val="16"/>
          <w:szCs w:val="16"/>
        </w:rPr>
        <w:t>п. Березняки</w:t>
      </w:r>
    </w:p>
    <w:p w:rsidR="008B30C1" w:rsidRPr="008B30C1" w:rsidRDefault="008B30C1" w:rsidP="008B30C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B30C1" w:rsidRPr="008B30C1" w:rsidRDefault="008B30C1" w:rsidP="008B30C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B30C1">
        <w:rPr>
          <w:rFonts w:ascii="Times New Roman" w:hAnsi="Times New Roman" w:cs="Times New Roman"/>
          <w:sz w:val="16"/>
          <w:szCs w:val="16"/>
        </w:rPr>
        <w:t>«О проведении месячника</w:t>
      </w:r>
    </w:p>
    <w:p w:rsidR="008B30C1" w:rsidRPr="008B30C1" w:rsidRDefault="008B30C1" w:rsidP="008B30C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B30C1">
        <w:rPr>
          <w:rFonts w:ascii="Times New Roman" w:hAnsi="Times New Roman" w:cs="Times New Roman"/>
          <w:sz w:val="16"/>
          <w:szCs w:val="16"/>
        </w:rPr>
        <w:t>«Безопасность в жилье»</w:t>
      </w:r>
    </w:p>
    <w:p w:rsidR="008B30C1" w:rsidRPr="008B30C1" w:rsidRDefault="008B30C1" w:rsidP="008B30C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B30C1">
        <w:rPr>
          <w:rFonts w:ascii="Times New Roman" w:hAnsi="Times New Roman" w:cs="Times New Roman"/>
          <w:sz w:val="16"/>
          <w:szCs w:val="16"/>
        </w:rPr>
        <w:t>на территории Березняковского</w:t>
      </w:r>
    </w:p>
    <w:p w:rsidR="008B30C1" w:rsidRDefault="008B30C1" w:rsidP="008B30C1">
      <w:pPr>
        <w:spacing w:after="0" w:line="240" w:lineRule="auto"/>
        <w:rPr>
          <w:sz w:val="28"/>
          <w:szCs w:val="28"/>
        </w:rPr>
      </w:pPr>
      <w:r w:rsidRPr="008B30C1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  <w:r>
        <w:rPr>
          <w:sz w:val="28"/>
          <w:szCs w:val="28"/>
        </w:rPr>
        <w:t>»</w:t>
      </w:r>
    </w:p>
    <w:p w:rsidR="008B30C1" w:rsidRPr="000A39CF" w:rsidRDefault="008B30C1" w:rsidP="008B30C1"/>
    <w:p w:rsidR="008B30C1" w:rsidRPr="008B30C1" w:rsidRDefault="008B30C1" w:rsidP="008B30C1">
      <w:pPr>
        <w:spacing w:after="0"/>
        <w:ind w:firstLine="902"/>
        <w:jc w:val="both"/>
        <w:rPr>
          <w:rFonts w:ascii="Times New Roman" w:hAnsi="Times New Roman" w:cs="Times New Roman"/>
          <w:sz w:val="16"/>
          <w:szCs w:val="16"/>
        </w:rPr>
      </w:pPr>
      <w:r w:rsidRPr="008B30C1">
        <w:rPr>
          <w:rFonts w:ascii="Times New Roman" w:hAnsi="Times New Roman" w:cs="Times New Roman"/>
          <w:sz w:val="16"/>
          <w:szCs w:val="16"/>
        </w:rPr>
        <w:t>В целях организации целенаправленной профилактической работы по предупреждению пожаров и гибели людей, на основании Приказа МЧС России главного управления министерства Российской Федерации по делам гражданской обороны, чрезвычайных ситуациям и ликвидации последствий стихийных бедствий по иркутской области №1181 от 16.10.2014 года</w:t>
      </w:r>
    </w:p>
    <w:p w:rsidR="008B30C1" w:rsidRPr="008B30C1" w:rsidRDefault="008B30C1" w:rsidP="008B30C1">
      <w:pPr>
        <w:spacing w:after="0"/>
        <w:ind w:firstLine="900"/>
        <w:jc w:val="center"/>
        <w:rPr>
          <w:rFonts w:ascii="Times New Roman" w:hAnsi="Times New Roman" w:cs="Times New Roman"/>
          <w:sz w:val="16"/>
          <w:szCs w:val="16"/>
        </w:rPr>
      </w:pPr>
    </w:p>
    <w:p w:rsidR="008B30C1" w:rsidRPr="008B30C1" w:rsidRDefault="008B30C1" w:rsidP="008B30C1">
      <w:pPr>
        <w:spacing w:after="0"/>
        <w:ind w:firstLine="900"/>
        <w:jc w:val="center"/>
        <w:rPr>
          <w:rFonts w:ascii="Times New Roman" w:hAnsi="Times New Roman" w:cs="Times New Roman"/>
          <w:sz w:val="16"/>
          <w:szCs w:val="16"/>
        </w:rPr>
      </w:pPr>
      <w:r w:rsidRPr="008B30C1">
        <w:rPr>
          <w:rFonts w:ascii="Times New Roman" w:hAnsi="Times New Roman" w:cs="Times New Roman"/>
          <w:sz w:val="16"/>
          <w:szCs w:val="16"/>
        </w:rPr>
        <w:t>ПОСТАНОВЛЯЮ:</w:t>
      </w:r>
    </w:p>
    <w:p w:rsidR="008B30C1" w:rsidRPr="008B30C1" w:rsidRDefault="008B30C1" w:rsidP="008B30C1">
      <w:pPr>
        <w:spacing w:after="0"/>
        <w:ind w:firstLine="90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B30C1" w:rsidRPr="008B30C1" w:rsidRDefault="008B30C1" w:rsidP="008B30C1">
      <w:pPr>
        <w:pStyle w:val="a6"/>
        <w:spacing w:after="0"/>
        <w:ind w:left="0"/>
        <w:jc w:val="both"/>
        <w:rPr>
          <w:rFonts w:ascii="Times New Roman" w:hAnsi="Times New Roman"/>
          <w:sz w:val="16"/>
          <w:szCs w:val="16"/>
        </w:rPr>
      </w:pPr>
      <w:r w:rsidRPr="008B30C1">
        <w:rPr>
          <w:rFonts w:ascii="Times New Roman" w:hAnsi="Times New Roman"/>
          <w:sz w:val="16"/>
          <w:szCs w:val="16"/>
        </w:rPr>
        <w:t xml:space="preserve">1.Провести в период с 16 октября по 15 ноября 2014 года месячник «Безопасность в жилье». </w:t>
      </w:r>
    </w:p>
    <w:p w:rsidR="008B30C1" w:rsidRPr="008B30C1" w:rsidRDefault="008B30C1" w:rsidP="008B30C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8B30C1">
        <w:rPr>
          <w:rFonts w:ascii="Times New Roman" w:hAnsi="Times New Roman" w:cs="Times New Roman"/>
          <w:sz w:val="16"/>
          <w:szCs w:val="16"/>
        </w:rPr>
        <w:t>2.Рассмотреть на заседаниях КЧС и ПБ, вопросы оказания адресной помощи малоимущим и социально незащищенным слоям населения в ремонте печного отопления, электросетей, организации работы по информированию населения о происходящих пожарах.</w:t>
      </w:r>
    </w:p>
    <w:p w:rsidR="008B30C1" w:rsidRPr="008B30C1" w:rsidRDefault="008B30C1" w:rsidP="008B30C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8B30C1">
        <w:rPr>
          <w:rFonts w:ascii="Times New Roman" w:hAnsi="Times New Roman" w:cs="Times New Roman"/>
          <w:sz w:val="16"/>
          <w:szCs w:val="16"/>
        </w:rPr>
        <w:t>3. При необходимости инициировать введение особого противопожарного режима.</w:t>
      </w:r>
    </w:p>
    <w:p w:rsidR="008B30C1" w:rsidRPr="008B30C1" w:rsidRDefault="008B30C1" w:rsidP="008B30C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8B30C1">
        <w:rPr>
          <w:rFonts w:ascii="Times New Roman" w:hAnsi="Times New Roman" w:cs="Times New Roman"/>
          <w:sz w:val="16"/>
          <w:szCs w:val="16"/>
        </w:rPr>
        <w:lastRenderedPageBreak/>
        <w:t xml:space="preserve">4. Организовать работу по проведению противопожарной пропаганды в жилом секторе, изготовлению и распространению листовок, памяток о мерах пожарной безопасности, проведения сходов граждан. </w:t>
      </w:r>
    </w:p>
    <w:p w:rsidR="008B30C1" w:rsidRPr="008B30C1" w:rsidRDefault="008B30C1" w:rsidP="008B30C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8B30C1">
        <w:rPr>
          <w:rFonts w:ascii="Times New Roman" w:hAnsi="Times New Roman" w:cs="Times New Roman"/>
          <w:sz w:val="16"/>
          <w:szCs w:val="16"/>
        </w:rPr>
        <w:t>5. Организовать систематическое освещение в средствах массовой информации работы, проводимой в жилом секторе, обстановки с пожарами доведения мер  пожарной безопасности.</w:t>
      </w:r>
    </w:p>
    <w:p w:rsidR="008B30C1" w:rsidRPr="008B30C1" w:rsidRDefault="008B30C1" w:rsidP="008B30C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8B30C1">
        <w:rPr>
          <w:rFonts w:ascii="Times New Roman" w:hAnsi="Times New Roman" w:cs="Times New Roman"/>
          <w:sz w:val="16"/>
          <w:szCs w:val="16"/>
        </w:rPr>
        <w:t>6. Осуществлять ежедневный отчет и сбор сведений о проведенной профилактической работе в УНД Главного управления.</w:t>
      </w:r>
    </w:p>
    <w:p w:rsidR="008B30C1" w:rsidRPr="008B30C1" w:rsidRDefault="008B30C1" w:rsidP="008B30C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8B30C1">
        <w:rPr>
          <w:rFonts w:ascii="Times New Roman" w:hAnsi="Times New Roman" w:cs="Times New Roman"/>
          <w:sz w:val="16"/>
          <w:szCs w:val="16"/>
        </w:rPr>
        <w:t>7.К 17 ноября 2014 года представить итоговый рапорт о проделанной профилактической работе в период месячника.</w:t>
      </w:r>
    </w:p>
    <w:p w:rsidR="008B30C1" w:rsidRPr="008B30C1" w:rsidRDefault="008B30C1" w:rsidP="008B30C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6"/>
          <w:szCs w:val="16"/>
        </w:rPr>
      </w:pPr>
      <w:r w:rsidRPr="008B30C1">
        <w:rPr>
          <w:rFonts w:ascii="Times New Roman" w:hAnsi="Times New Roman" w:cs="Times New Roman"/>
          <w:sz w:val="16"/>
          <w:szCs w:val="16"/>
        </w:rPr>
        <w:t xml:space="preserve">8.Данное Постановление опубликовать в Вестнике Березняковского сельского поселения и размести на сайте администрации Березняковского сельского поселения </w:t>
      </w:r>
      <w:proofErr w:type="spellStart"/>
      <w:r w:rsidRPr="008B30C1">
        <w:rPr>
          <w:rFonts w:ascii="Times New Roman" w:hAnsi="Times New Roman" w:cs="Times New Roman"/>
          <w:sz w:val="16"/>
          <w:szCs w:val="16"/>
        </w:rPr>
        <w:t>a-bsp@yandex</w:t>
      </w:r>
      <w:proofErr w:type="spellEnd"/>
      <w:r w:rsidRPr="008B30C1">
        <w:rPr>
          <w:rFonts w:ascii="Times New Roman" w:hAnsi="Times New Roman" w:cs="Times New Roman"/>
          <w:sz w:val="16"/>
          <w:szCs w:val="16"/>
        </w:rPr>
        <w:t>/</w:t>
      </w:r>
      <w:proofErr w:type="spellStart"/>
      <w:r w:rsidRPr="008B30C1">
        <w:rPr>
          <w:rFonts w:ascii="Times New Roman" w:hAnsi="Times New Roman" w:cs="Times New Roman"/>
          <w:sz w:val="16"/>
          <w:szCs w:val="16"/>
        </w:rPr>
        <w:t>ru</w:t>
      </w:r>
      <w:proofErr w:type="spellEnd"/>
      <w:r w:rsidRPr="008B30C1">
        <w:rPr>
          <w:rFonts w:ascii="Times New Roman" w:hAnsi="Times New Roman" w:cs="Times New Roman"/>
          <w:sz w:val="16"/>
          <w:szCs w:val="16"/>
        </w:rPr>
        <w:t>;</w:t>
      </w:r>
    </w:p>
    <w:p w:rsidR="008B30C1" w:rsidRPr="008B30C1" w:rsidRDefault="008B30C1" w:rsidP="008B30C1">
      <w:pPr>
        <w:spacing w:after="0"/>
        <w:rPr>
          <w:rFonts w:ascii="Times New Roman" w:hAnsi="Times New Roman" w:cs="Times New Roman"/>
          <w:sz w:val="16"/>
          <w:szCs w:val="16"/>
        </w:rPr>
      </w:pPr>
      <w:r w:rsidRPr="008B30C1">
        <w:rPr>
          <w:rFonts w:ascii="Times New Roman" w:hAnsi="Times New Roman" w:cs="Times New Roman"/>
          <w:sz w:val="16"/>
          <w:szCs w:val="16"/>
        </w:rPr>
        <w:t xml:space="preserve">9.Контроль за исполнением </w:t>
      </w:r>
      <w:proofErr w:type="gramStart"/>
      <w:r w:rsidRPr="008B30C1">
        <w:rPr>
          <w:rFonts w:ascii="Times New Roman" w:hAnsi="Times New Roman" w:cs="Times New Roman"/>
          <w:sz w:val="16"/>
          <w:szCs w:val="16"/>
        </w:rPr>
        <w:t>данного</w:t>
      </w:r>
      <w:proofErr w:type="gramEnd"/>
      <w:r w:rsidRPr="008B30C1">
        <w:rPr>
          <w:rFonts w:ascii="Times New Roman" w:hAnsi="Times New Roman" w:cs="Times New Roman"/>
          <w:sz w:val="16"/>
          <w:szCs w:val="16"/>
        </w:rPr>
        <w:t xml:space="preserve"> Постановление оставляю за собой.</w:t>
      </w:r>
    </w:p>
    <w:p w:rsidR="008B30C1" w:rsidRDefault="008B30C1" w:rsidP="008B30C1">
      <w:pPr>
        <w:spacing w:after="0"/>
        <w:jc w:val="both"/>
        <w:rPr>
          <w:sz w:val="28"/>
          <w:szCs w:val="28"/>
        </w:rPr>
      </w:pPr>
    </w:p>
    <w:p w:rsidR="008B30C1" w:rsidRPr="008B30C1" w:rsidRDefault="008B30C1" w:rsidP="008B30C1">
      <w:pPr>
        <w:jc w:val="both"/>
        <w:rPr>
          <w:rFonts w:ascii="Times New Roman" w:hAnsi="Times New Roman" w:cs="Times New Roman"/>
          <w:b/>
          <w:sz w:val="16"/>
          <w:szCs w:val="16"/>
        </w:rPr>
      </w:pPr>
      <w:r w:rsidRPr="008B30C1">
        <w:rPr>
          <w:rFonts w:ascii="Times New Roman" w:hAnsi="Times New Roman" w:cs="Times New Roman"/>
          <w:sz w:val="16"/>
          <w:szCs w:val="16"/>
        </w:rPr>
        <w:t>Глава Березняковского сельского поселения: __________ А.П.Ефимова</w:t>
      </w:r>
    </w:p>
    <w:p w:rsidR="008B30C1" w:rsidRPr="008B30C1" w:rsidRDefault="008B30C1" w:rsidP="008B30C1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8B30C1" w:rsidRDefault="008B30C1" w:rsidP="008B30C1">
      <w:pPr>
        <w:jc w:val="both"/>
        <w:rPr>
          <w:sz w:val="20"/>
          <w:szCs w:val="20"/>
        </w:rPr>
      </w:pPr>
    </w:p>
    <w:p w:rsidR="008B30C1" w:rsidRPr="008B30C1" w:rsidRDefault="008B30C1" w:rsidP="008B30C1">
      <w:pPr>
        <w:pBdr>
          <w:bottom w:val="dotted" w:sz="6" w:space="4" w:color="798EAB"/>
        </w:pBdr>
        <w:shd w:val="clear" w:color="auto" w:fill="FFFFFF"/>
        <w:spacing w:after="75" w:line="3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191919"/>
          <w:sz w:val="20"/>
          <w:szCs w:val="20"/>
        </w:rPr>
      </w:pPr>
      <w:r w:rsidRPr="008B30C1">
        <w:rPr>
          <w:rFonts w:ascii="Times New Roman" w:eastAsia="Times New Roman" w:hAnsi="Times New Roman" w:cs="Times New Roman"/>
          <w:b/>
          <w:bCs/>
          <w:caps/>
          <w:color w:val="191919"/>
          <w:sz w:val="20"/>
          <w:szCs w:val="20"/>
        </w:rPr>
        <w:t>ПОЖАРНАЯ БЕЗОПАСНОСТЬ В ЖИЛЬЕ</w:t>
      </w:r>
    </w:p>
    <w:p w:rsidR="008B30C1" w:rsidRPr="00B233C3" w:rsidRDefault="008B30C1" w:rsidP="008B30C1">
      <w:pPr>
        <w:shd w:val="clear" w:color="auto" w:fill="FFFFFF"/>
        <w:spacing w:after="150" w:line="300" w:lineRule="atLeast"/>
        <w:jc w:val="both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ahoma" w:eastAsia="Times New Roman" w:hAnsi="Tahoma" w:cs="Tahoma"/>
          <w:caps/>
          <w:noProof/>
          <w:color w:val="4D729F"/>
          <w:sz w:val="15"/>
          <w:szCs w:val="15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2381250"/>
            <wp:effectExtent l="19050" t="0" r="0" b="0"/>
            <wp:wrapSquare wrapText="bothSides"/>
            <wp:docPr id="14" name="Рисунок 2" descr="Пожарная безопасность в жи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жарная безопасность в жиль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0C1" w:rsidRPr="008B30C1" w:rsidRDefault="008B30C1" w:rsidP="008B30C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B30C1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Главным управлением МЧС России по Иркутской  области</w:t>
      </w:r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> ежегодно, весной и осенью с наступлением пожароопасных периодов, проводятся месячники пожарной безопасности в жилом секторе. В ходе проведения месячника пожарной безопасности с 16 октября по 15 ноября 2014 года основной упор будет уделяться проверке частного, муниципального жилья и надворным постройкам, а также местам проживания одиноких престарелых граждан, лиц злоупотребляющих спиртным, ведущих антиобщественный образ жизни, многодетных и неблагополучных семей.</w:t>
      </w:r>
    </w:p>
    <w:p w:rsidR="008B30C1" w:rsidRPr="008B30C1" w:rsidRDefault="008B30C1" w:rsidP="008B30C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>Целью проведения данной работы является реализация комплекса мероприятий, направленных на снижение количества пожаров и гибели людей при пожарах в городах и населенных пунктах области. К проведению данной работы привлечены органы социальной защиты населения, внутренних дел, органы местного самоуправления, жилищно-эксплуатационные предприятия, ООО ВДПО и другие заинтересованные организации и ведомства. Обход жилого сектора и проведения встреч (сходов) с гражданами проводятся с представителями поселковых и сельских администраций, службами социальной защиты, ЖЭО, милиции, ООО ВДПО.</w:t>
      </w:r>
    </w:p>
    <w:p w:rsidR="008B30C1" w:rsidRPr="008B30C1" w:rsidRDefault="008B30C1" w:rsidP="008B30C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Чтобы предупредить пожар в своём жилище и </w:t>
      </w:r>
      <w:proofErr w:type="gramStart"/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>избежать тяжких последствий необходимо помнить</w:t>
      </w:r>
      <w:proofErr w:type="gramEnd"/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>, что:</w:t>
      </w:r>
    </w:p>
    <w:p w:rsidR="008B30C1" w:rsidRPr="008B30C1" w:rsidRDefault="008B30C1" w:rsidP="008B30C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>1. Одновременное включение в электросеть нескольких электроприборов большой мощности ведет к её перегрузке и может стать причиной пожара.</w:t>
      </w:r>
    </w:p>
    <w:p w:rsidR="008B30C1" w:rsidRPr="008B30C1" w:rsidRDefault="008B30C1" w:rsidP="008B30C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>2. Не используйте нестандартные электрические предохранители.</w:t>
      </w:r>
    </w:p>
    <w:p w:rsidR="008B30C1" w:rsidRPr="008B30C1" w:rsidRDefault="008B30C1" w:rsidP="008B30C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3. Не оставляйте без присмотра электронагревательные приборы. Электроутюги, электроплиты, ставятся только на несгораемые и теплоизолирующие подставки, а электрокамины устанавливаются на достаточном удалении от мебели, занавесей и других сгораемых предметов. Уходя из дома эти </w:t>
      </w:r>
      <w:proofErr w:type="gramStart"/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>приборы</w:t>
      </w:r>
      <w:proofErr w:type="gramEnd"/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следует обязательно обесточивать.</w:t>
      </w:r>
    </w:p>
    <w:p w:rsidR="008B30C1" w:rsidRPr="008B30C1" w:rsidRDefault="008B30C1" w:rsidP="008B30C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4. Не пользуйтесь поврежденными розетками, рубильниками, другими </w:t>
      </w:r>
      <w:proofErr w:type="spellStart"/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>электроустановочными</w:t>
      </w:r>
      <w:proofErr w:type="spellEnd"/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изделиями. Не пытайтесь самостоятельно их ремонтировать, необходимо вызвать квалифицированного специалиста.</w:t>
      </w:r>
    </w:p>
    <w:p w:rsidR="008B30C1" w:rsidRPr="008B30C1" w:rsidRDefault="008B30C1" w:rsidP="008B30C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5. При пользовании предметами бытовой химии соблюдайте осторожность. Дезодоранты, аэрозоли, нитро и масляные краски, растворители — </w:t>
      </w:r>
      <w:proofErr w:type="spellStart"/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>пожароопасны</w:t>
      </w:r>
      <w:proofErr w:type="spellEnd"/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>. Перед их применением внимательно прочитайте инструкцию по эксплуатации.</w:t>
      </w:r>
    </w:p>
    <w:p w:rsidR="008B30C1" w:rsidRPr="008B30C1" w:rsidRDefault="008B30C1" w:rsidP="008B30C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>6. Не допускайте розжига печей легковоспламеняющимися жидкостями.</w:t>
      </w:r>
    </w:p>
    <w:p w:rsidR="008B30C1" w:rsidRPr="008B30C1" w:rsidRDefault="008B30C1" w:rsidP="008B30C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>7. Своевременно очищайте и белите дымоходы.</w:t>
      </w:r>
    </w:p>
    <w:p w:rsidR="008B30C1" w:rsidRPr="008B30C1" w:rsidRDefault="008B30C1" w:rsidP="008B30C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>8. Содержите керосин, бензин и другие горючие жидкости в металлической закрытой посуде.</w:t>
      </w:r>
    </w:p>
    <w:p w:rsidR="008B30C1" w:rsidRPr="008B30C1" w:rsidRDefault="008B30C1" w:rsidP="008B30C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9. Не допускайте хранения сена, соломы и других </w:t>
      </w:r>
      <w:proofErr w:type="spellStart"/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>легковосгораемых</w:t>
      </w:r>
      <w:proofErr w:type="spellEnd"/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предметов на чердаках.</w:t>
      </w:r>
    </w:p>
    <w:p w:rsidR="008B30C1" w:rsidRPr="008B30C1" w:rsidRDefault="008B30C1" w:rsidP="008B30C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>10. Не поручайте детям присматривать за включёнными электрическими и газовыми приборами, а также за топящимися печами. Не разрешайте им самостоятельно включать электрические и газовые приборы.</w:t>
      </w:r>
    </w:p>
    <w:p w:rsidR="008B30C1" w:rsidRPr="008B30C1" w:rsidRDefault="008B30C1" w:rsidP="008B30C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>11. Не допускайте хранения спичек, зажигалок, керосина бензина и т.д. в доступных для детей местах. Не оставляйте детей без присмотра, не разрешайте им играть со спичками.</w:t>
      </w:r>
    </w:p>
    <w:p w:rsidR="008B30C1" w:rsidRPr="008B30C1" w:rsidRDefault="008B30C1" w:rsidP="008B30C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>12. Не курите в постели.</w:t>
      </w:r>
    </w:p>
    <w:p w:rsidR="008B30C1" w:rsidRPr="008B30C1" w:rsidRDefault="008B30C1" w:rsidP="008B30C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B30C1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ДЕЙСТВИЯ В СЛУЧАЕ ПОЖАРА</w:t>
      </w:r>
    </w:p>
    <w:p w:rsidR="008B30C1" w:rsidRPr="008B30C1" w:rsidRDefault="008B30C1" w:rsidP="008B30C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>1. При возникновении пожара немедленно вызовите пожарную охрану по телефону «60-1-44 или 60-2-13» . При вызове пожарной охраны необходимо сообщить: точный адрес, где и что горит, на каком этаже, в каком подъезде, кто сообщил о пожаре и с какого телефона. Вызов пожарной охраны осуществляется бесплатно.</w:t>
      </w:r>
    </w:p>
    <w:p w:rsidR="008B30C1" w:rsidRPr="008B30C1" w:rsidRDefault="008B30C1" w:rsidP="008B30C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2. Организуйте встречу пожарных подразделений.</w:t>
      </w:r>
    </w:p>
    <w:p w:rsidR="008B30C1" w:rsidRPr="008B30C1" w:rsidRDefault="008B30C1" w:rsidP="008B30C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>3. Примите меры до прибытия пожарных машин к эвакуации людей, материальных ценностей и если возможно, то и к тушению пожара. При тушении пожара категорически нельзя бить в окнах стекла и открывать все двери, т.к. это приводит к дополнительному притоку кислорода и способствует развитию пожара.</w:t>
      </w:r>
    </w:p>
    <w:p w:rsidR="008B30C1" w:rsidRPr="008B30C1" w:rsidRDefault="008B30C1" w:rsidP="008B30C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4. Если помещение, в котором произошел пожар сильно задымлено, то покидать помещение необходимо, как </w:t>
      </w:r>
      <w:proofErr w:type="gramStart"/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>можно</w:t>
      </w:r>
      <w:proofErr w:type="gramEnd"/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ниже пригнувшись к полу. При эвакуации из задымленного помещения можно использовать мокрые материи, закрывающие лицо.</w:t>
      </w:r>
    </w:p>
    <w:p w:rsidR="008B30C1" w:rsidRPr="008B30C1" w:rsidRDefault="008B30C1" w:rsidP="008B30C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ПОМНИТЕ! Пожар легче предупредить, чем потушить. Будьте осторожны с огнём! Не забывайте о своей безопасности и безопасности </w:t>
      </w:r>
      <w:proofErr w:type="gramStart"/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>своих</w:t>
      </w:r>
      <w:proofErr w:type="gramEnd"/>
      <w:r w:rsidRPr="008B30C1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близких!</w:t>
      </w:r>
    </w:p>
    <w:p w:rsidR="008B30C1" w:rsidRPr="008B30C1" w:rsidRDefault="008B30C1" w:rsidP="008B30C1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8B30C1" w:rsidRPr="008B30C1" w:rsidRDefault="008B30C1" w:rsidP="008B30C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B30C1" w:rsidRPr="008B30C1" w:rsidRDefault="008B30C1" w:rsidP="008B30C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B30C1" w:rsidRPr="008B30C1" w:rsidRDefault="008B30C1" w:rsidP="008B30C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B30C1" w:rsidRPr="00EC43BA" w:rsidRDefault="008B30C1" w:rsidP="008B30C1">
      <w:pPr>
        <w:spacing w:after="0"/>
        <w:jc w:val="both"/>
        <w:rPr>
          <w:rFonts w:ascii="Times New Roman" w:hAnsi="Times New Roman" w:cs="Times New Roman"/>
        </w:rPr>
      </w:pPr>
    </w:p>
    <w:p w:rsidR="008B30C1" w:rsidRPr="00EC43BA" w:rsidRDefault="00EC43BA" w:rsidP="002E11DB">
      <w:pPr>
        <w:spacing w:after="0"/>
        <w:jc w:val="center"/>
        <w:rPr>
          <w:rFonts w:ascii="Times New Roman" w:hAnsi="Times New Roman" w:cs="Times New Roman"/>
          <w:b/>
        </w:rPr>
      </w:pPr>
      <w:r w:rsidRPr="00EC43BA">
        <w:rPr>
          <w:rFonts w:ascii="Times New Roman" w:hAnsi="Times New Roman" w:cs="Times New Roman"/>
          <w:b/>
        </w:rPr>
        <w:t>ПРИЗЫВНАЯ КОМИССИЯ 2014.</w:t>
      </w:r>
    </w:p>
    <w:p w:rsidR="008B30C1" w:rsidRPr="002E11DB" w:rsidRDefault="008B30C1" w:rsidP="002E11DB">
      <w:pPr>
        <w:jc w:val="center"/>
        <w:rPr>
          <w:rFonts w:ascii="Monotype Corsiva" w:hAnsi="Monotype Corsiva"/>
          <w:sz w:val="20"/>
          <w:szCs w:val="20"/>
        </w:rPr>
      </w:pPr>
    </w:p>
    <w:p w:rsidR="008B30C1" w:rsidRDefault="008B30C1" w:rsidP="008B30C1">
      <w:pPr>
        <w:jc w:val="both"/>
        <w:rPr>
          <w:sz w:val="20"/>
          <w:szCs w:val="20"/>
        </w:rPr>
      </w:pPr>
    </w:p>
    <w:p w:rsidR="008B30C1" w:rsidRDefault="008B30C1" w:rsidP="008B30C1">
      <w:pPr>
        <w:jc w:val="both"/>
        <w:rPr>
          <w:sz w:val="20"/>
          <w:szCs w:val="20"/>
        </w:rPr>
      </w:pPr>
      <w:r w:rsidRPr="008B30C1">
        <w:rPr>
          <w:noProof/>
          <w:sz w:val="20"/>
          <w:szCs w:val="20"/>
        </w:rPr>
        <w:drawing>
          <wp:inline distT="0" distB="0" distL="0" distR="0">
            <wp:extent cx="5581000" cy="3819525"/>
            <wp:effectExtent l="247650" t="228600" r="229250" b="219075"/>
            <wp:docPr id="15" name="Рисунок 14" descr="D:\фото\призыв Осень 2014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призыв Осень 2014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00" cy="38195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B30C1" w:rsidRPr="00FA3469" w:rsidRDefault="008B30C1" w:rsidP="008B30C1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FA3469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07.10.2014 года администрация Березняковского сельского поселения доставила в отдел военного комиссариата по </w:t>
      </w:r>
      <w:proofErr w:type="spellStart"/>
      <w:r w:rsidRPr="00FA3469">
        <w:rPr>
          <w:rFonts w:ascii="Times New Roman" w:eastAsia="Times New Roman" w:hAnsi="Times New Roman" w:cs="Times New Roman"/>
          <w:color w:val="000000"/>
          <w:sz w:val="16"/>
          <w:szCs w:val="16"/>
        </w:rPr>
        <w:t>Нижнеилимскому</w:t>
      </w:r>
      <w:proofErr w:type="spellEnd"/>
      <w:r w:rsidRPr="00FA3469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району  граждан подлежащих призыву</w:t>
      </w:r>
      <w:proofErr w:type="gramStart"/>
      <w:r w:rsidRPr="00FA3469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.</w:t>
      </w:r>
      <w:proofErr w:type="gramEnd"/>
      <w:r w:rsidRPr="00FA3469">
        <w:rPr>
          <w:rFonts w:ascii="Times New Roman" w:eastAsia="Times New Roman" w:hAnsi="Times New Roman" w:cs="Times New Roman"/>
          <w:color w:val="000000"/>
          <w:sz w:val="16"/>
          <w:szCs w:val="16"/>
        </w:rPr>
        <w:t>Еще вчера они сидели за школьной партой или на студенческой скамье, а уже завтра сменят «гражданку» на военную форму. Воротами в привычный мир, привычный образ жизни, где останутся родители, друзья, любимая девушка, станет контрольно-пропускной пункт. И незаметно войдут в жизнь такие понятия как устав, марш-бросок, наряд, взвод, каптерка и т.д</w:t>
      </w:r>
      <w:proofErr w:type="gramStart"/>
      <w:r w:rsidRPr="00FA3469">
        <w:rPr>
          <w:rFonts w:ascii="Times New Roman" w:eastAsia="Times New Roman" w:hAnsi="Times New Roman" w:cs="Times New Roman"/>
          <w:color w:val="000000"/>
          <w:sz w:val="16"/>
          <w:szCs w:val="16"/>
        </w:rPr>
        <w:t>.К</w:t>
      </w:r>
      <w:proofErr w:type="gramEnd"/>
      <w:r w:rsidRPr="00FA3469">
        <w:rPr>
          <w:rFonts w:ascii="Times New Roman" w:eastAsia="Times New Roman" w:hAnsi="Times New Roman" w:cs="Times New Roman"/>
          <w:color w:val="000000"/>
          <w:sz w:val="16"/>
          <w:szCs w:val="16"/>
        </w:rPr>
        <w:t>онечно, первоначально им будет трудно и в моральном, и в физическом плане.</w:t>
      </w:r>
    </w:p>
    <w:p w:rsidR="008B30C1" w:rsidRPr="008B30C1" w:rsidRDefault="008B30C1" w:rsidP="008B30C1">
      <w:pPr>
        <w:jc w:val="center"/>
        <w:rPr>
          <w:rFonts w:ascii="Times New Roman" w:hAnsi="Times New Roman" w:cs="Times New Roman"/>
          <w:b/>
          <w:i/>
        </w:rPr>
      </w:pPr>
      <w:r w:rsidRPr="008B30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Вот забрезжил восток, жизнь настала иной.</w:t>
      </w:r>
      <w:r w:rsidRPr="008B30C1">
        <w:rPr>
          <w:rFonts w:ascii="Times New Roman" w:hAnsi="Times New Roman" w:cs="Times New Roman"/>
          <w:b/>
          <w:sz w:val="28"/>
          <w:szCs w:val="28"/>
        </w:rPr>
        <w:br/>
      </w:r>
      <w:r w:rsidRPr="008B30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Прощай мама, мой дом, прощай пункт призывной!</w:t>
      </w:r>
      <w:r w:rsidRPr="008B30C1">
        <w:rPr>
          <w:rFonts w:ascii="Times New Roman" w:hAnsi="Times New Roman" w:cs="Times New Roman"/>
          <w:b/>
          <w:sz w:val="28"/>
          <w:szCs w:val="28"/>
        </w:rPr>
        <w:br/>
      </w:r>
      <w:r w:rsidRPr="008B30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армейском пути много нужно пройти</w:t>
      </w:r>
      <w:r w:rsidRPr="008B30C1"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Pr="008B30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Кмб</w:t>
      </w:r>
      <w:proofErr w:type="spellEnd"/>
      <w:r w:rsidRPr="008B30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proofErr w:type="gramStart"/>
      <w:r w:rsidRPr="008B30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строевую</w:t>
      </w:r>
      <w:proofErr w:type="gramEnd"/>
      <w:r w:rsidRPr="008B30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 наряды нести,</w:t>
      </w:r>
      <w:r w:rsidRPr="008B30C1">
        <w:rPr>
          <w:rFonts w:ascii="Times New Roman" w:hAnsi="Times New Roman" w:cs="Times New Roman"/>
          <w:b/>
          <w:sz w:val="28"/>
          <w:szCs w:val="28"/>
        </w:rPr>
        <w:br/>
      </w:r>
      <w:r w:rsidRPr="008B30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 стрелять, и варить, и за партой сидеть...</w:t>
      </w:r>
      <w:r w:rsidRPr="008B30C1">
        <w:rPr>
          <w:rFonts w:ascii="Times New Roman" w:hAnsi="Times New Roman" w:cs="Times New Roman"/>
          <w:b/>
          <w:sz w:val="28"/>
          <w:szCs w:val="28"/>
        </w:rPr>
        <w:br/>
      </w:r>
      <w:r w:rsidRPr="008B30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общем, честно служить, и приказ выполнять!</w:t>
      </w:r>
      <w:r w:rsidRPr="008B30C1">
        <w:rPr>
          <w:rFonts w:ascii="Times New Roman" w:hAnsi="Times New Roman" w:cs="Times New Roman"/>
          <w:b/>
          <w:sz w:val="28"/>
          <w:szCs w:val="28"/>
        </w:rPr>
        <w:br/>
      </w:r>
      <w:r w:rsidRPr="008B30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Сроки службы пройдут, вместе будем опять!</w:t>
      </w:r>
      <w:r w:rsidRPr="008B30C1">
        <w:rPr>
          <w:rFonts w:ascii="Times New Roman" w:hAnsi="Times New Roman" w:cs="Times New Roman"/>
          <w:b/>
          <w:sz w:val="28"/>
          <w:szCs w:val="28"/>
        </w:rPr>
        <w:br/>
      </w:r>
      <w:r w:rsidRPr="008B30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Ты из тех, кого ждут, тебя есть, кому ждать!</w:t>
      </w:r>
      <w:r w:rsidRPr="008B30C1">
        <w:rPr>
          <w:rFonts w:ascii="Times New Roman" w:hAnsi="Times New Roman" w:cs="Times New Roman"/>
          <w:b/>
          <w:i/>
        </w:rPr>
        <w:t xml:space="preserve">   </w:t>
      </w:r>
    </w:p>
    <w:p w:rsidR="008B30C1" w:rsidRDefault="00163931" w:rsidP="008B30C1">
      <w:pPr>
        <w:jc w:val="center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noProof/>
          <w:sz w:val="16"/>
          <w:szCs w:val="1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868680</wp:posOffset>
            </wp:positionV>
            <wp:extent cx="2838450" cy="4162425"/>
            <wp:effectExtent l="285750" t="228600" r="266700" b="200025"/>
            <wp:wrapSquare wrapText="bothSides"/>
            <wp:docPr id="17" name="Рисунок 15" descr="D:\фото\призыв Осень 2014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призыв Осень 2014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162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8B30C1" w:rsidRPr="008B30C1">
        <w:rPr>
          <w:rFonts w:ascii="Times New Roman" w:hAnsi="Times New Roman" w:cs="Times New Roman"/>
          <w:b/>
          <w:i/>
          <w:sz w:val="16"/>
          <w:szCs w:val="16"/>
        </w:rPr>
        <w:t xml:space="preserve">     </w:t>
      </w:r>
    </w:p>
    <w:p w:rsidR="00163931" w:rsidRDefault="00163931" w:rsidP="00163931">
      <w:pPr>
        <w:rPr>
          <w:rFonts w:ascii="Times New Roman" w:hAnsi="Times New Roman" w:cs="Times New Roman"/>
          <w:b/>
          <w:i/>
          <w:sz w:val="16"/>
          <w:szCs w:val="16"/>
        </w:rPr>
      </w:pPr>
      <w:r w:rsidRPr="00163931">
        <w:rPr>
          <w:rFonts w:ascii="Times New Roman" w:hAnsi="Times New Roman" w:cs="Times New Roman"/>
          <w:b/>
          <w:i/>
          <w:noProof/>
          <w:sz w:val="16"/>
          <w:szCs w:val="16"/>
        </w:rPr>
        <w:drawing>
          <wp:inline distT="0" distB="0" distL="0" distR="0">
            <wp:extent cx="2627047" cy="2505075"/>
            <wp:effectExtent l="114300" t="76200" r="116153" b="85725"/>
            <wp:docPr id="5" name="Рисунок 16" descr="D:\фото\призыв Осень 2014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призыв Осень 2014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13" cy="25160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63931">
        <w:rPr>
          <w:rFonts w:ascii="Times New Roman" w:hAnsi="Times New Roman" w:cs="Times New Roman"/>
          <w:b/>
          <w:i/>
          <w:noProof/>
          <w:sz w:val="16"/>
          <w:szCs w:val="16"/>
        </w:rPr>
        <w:drawing>
          <wp:inline distT="0" distB="0" distL="0" distR="0">
            <wp:extent cx="5600700" cy="3790950"/>
            <wp:effectExtent l="0" t="0" r="0" b="0"/>
            <wp:docPr id="19" name="Рисунок 18" descr="D:\фото\призыв Осень 2014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призыв Осень 2014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90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-2540</wp:posOffset>
            </wp:positionV>
            <wp:extent cx="2797810" cy="2667000"/>
            <wp:effectExtent l="114300" t="38100" r="59690" b="76200"/>
            <wp:wrapSquare wrapText="bothSides"/>
            <wp:docPr id="2" name="Рисунок 17" descr="D:\фото\призыв Осень 2014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призыв Осень 2014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667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B30C1" w:rsidRPr="002E11DB" w:rsidRDefault="008B30C1" w:rsidP="002E11DB">
      <w:pPr>
        <w:tabs>
          <w:tab w:val="left" w:pos="8670"/>
        </w:tabs>
        <w:rPr>
          <w:rFonts w:ascii="Times New Roman" w:hAnsi="Times New Roman" w:cs="Times New Roman"/>
          <w:b/>
          <w:i/>
          <w:sz w:val="16"/>
          <w:szCs w:val="16"/>
        </w:rPr>
      </w:pPr>
      <w:r w:rsidRPr="008B30C1">
        <w:rPr>
          <w:rFonts w:ascii="Times New Roman" w:hAnsi="Times New Roman" w:cs="Times New Roman"/>
          <w:b/>
          <w:i/>
          <w:sz w:val="16"/>
          <w:szCs w:val="16"/>
        </w:rPr>
        <w:t xml:space="preserve"> Инспектор ВУС Березняковского сельского поселения: </w:t>
      </w:r>
      <w:proofErr w:type="spellStart"/>
      <w:r w:rsidRPr="008B30C1">
        <w:rPr>
          <w:rFonts w:ascii="Times New Roman" w:hAnsi="Times New Roman" w:cs="Times New Roman"/>
          <w:b/>
          <w:i/>
          <w:sz w:val="16"/>
          <w:szCs w:val="16"/>
        </w:rPr>
        <w:t>А.В.Литвинцева</w:t>
      </w:r>
      <w:proofErr w:type="spellEnd"/>
    </w:p>
    <w:p w:rsidR="008B30C1" w:rsidRPr="008B30C1" w:rsidRDefault="008B30C1" w:rsidP="008B30C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30C1" w:rsidRPr="005120F1" w:rsidRDefault="005120F1" w:rsidP="005120F1">
      <w:pPr>
        <w:jc w:val="center"/>
        <w:rPr>
          <w:rFonts w:ascii="Monotype Corsiva" w:hAnsi="Monotype Corsiva" w:cs="Times New Roman"/>
          <w:sz w:val="48"/>
          <w:szCs w:val="48"/>
        </w:rPr>
      </w:pPr>
      <w:r w:rsidRPr="005120F1">
        <w:rPr>
          <w:rFonts w:ascii="Monotype Corsiva" w:hAnsi="Monotype Corsiva" w:cs="Times New Roman"/>
          <w:sz w:val="48"/>
          <w:szCs w:val="48"/>
        </w:rPr>
        <w:t>Детский сад «Ручеёк»</w:t>
      </w:r>
    </w:p>
    <w:p w:rsidR="008B30C1" w:rsidRDefault="005120F1" w:rsidP="008B30C1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34100" cy="3533775"/>
            <wp:effectExtent l="171450" t="152400" r="152400" b="104775"/>
            <wp:docPr id="3" name="Рисунок 3" descr="D:\обменная информация\Ольга Владимировна\Вестник ДЕТСКИЙ сад\октябрь 2014 г\P103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менная информация\Ольга Владимировна\Вестник ДЕТСКИЙ сад\октябрь 2014 г\P10306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533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B30C1" w:rsidRDefault="008B30C1" w:rsidP="008B30C1">
      <w:pPr>
        <w:jc w:val="both"/>
        <w:rPr>
          <w:sz w:val="20"/>
          <w:szCs w:val="20"/>
        </w:rPr>
      </w:pPr>
    </w:p>
    <w:p w:rsidR="008B30C1" w:rsidRDefault="008B30C1" w:rsidP="008B30C1">
      <w:pPr>
        <w:jc w:val="both"/>
        <w:rPr>
          <w:sz w:val="20"/>
          <w:szCs w:val="20"/>
        </w:rPr>
      </w:pPr>
    </w:p>
    <w:p w:rsidR="008B30C1" w:rsidRDefault="005120F1" w:rsidP="008B30C1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200775" cy="3971925"/>
            <wp:effectExtent l="171450" t="152400" r="142875" b="104775"/>
            <wp:docPr id="4" name="Рисунок 4" descr="D:\обменная информация\Ольга Владимировна\Вестник ДЕТСКИЙ сад\октябрь 2014 г\P103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менная информация\Ольга Владимировна\Вестник ДЕТСКИЙ сад\октябрь 2014 г\P103065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971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B30C1" w:rsidRDefault="008B30C1" w:rsidP="008B30C1">
      <w:pPr>
        <w:jc w:val="both"/>
        <w:rPr>
          <w:sz w:val="20"/>
          <w:szCs w:val="20"/>
        </w:rPr>
      </w:pPr>
    </w:p>
    <w:p w:rsidR="008B30C1" w:rsidRPr="005120F1" w:rsidRDefault="008B30C1" w:rsidP="008B30C1">
      <w:pPr>
        <w:jc w:val="both"/>
        <w:rPr>
          <w:sz w:val="16"/>
          <w:szCs w:val="16"/>
        </w:rPr>
      </w:pPr>
    </w:p>
    <w:p w:rsidR="005120F1" w:rsidRPr="005120F1" w:rsidRDefault="005120F1" w:rsidP="005120F1">
      <w:pPr>
        <w:spacing w:after="0"/>
        <w:rPr>
          <w:rFonts w:ascii="Times New Roman" w:hAnsi="Times New Roman" w:cs="Times New Roman"/>
          <w:sz w:val="16"/>
          <w:szCs w:val="16"/>
        </w:rPr>
      </w:pPr>
      <w:r w:rsidRPr="005120F1">
        <w:rPr>
          <w:rFonts w:ascii="Times New Roman" w:hAnsi="Times New Roman" w:cs="Times New Roman"/>
          <w:sz w:val="16"/>
          <w:szCs w:val="16"/>
        </w:rPr>
        <w:t>Осень считается скучной и унылой порой. Однако хмурая погода за окном – вовсе не помеха для веселья. Для дошкольников праздник осен</w:t>
      </w:r>
      <w:r w:rsidR="008F7F4D" w:rsidRPr="005120F1">
        <w:rPr>
          <w:rFonts w:ascii="Times New Roman" w:hAnsi="Times New Roman" w:cs="Times New Roman"/>
          <w:sz w:val="16"/>
          <w:szCs w:val="16"/>
        </w:rPr>
        <w:t>и -</w:t>
      </w:r>
      <w:r w:rsidRPr="005120F1">
        <w:rPr>
          <w:rFonts w:ascii="Times New Roman" w:hAnsi="Times New Roman" w:cs="Times New Roman"/>
          <w:sz w:val="16"/>
          <w:szCs w:val="16"/>
        </w:rPr>
        <w:t xml:space="preserve"> событие весьма важное и очень запоминающееся. Главное создать теплую атмосферу, предложить детворе оригинальные игры и развлечения, веселые песни и танцы, для того чтобы познакомить их не только с народным календарем, но и прививать уважение и любовь к природному краю, учить видеть красоту природы, беречь её дары, радоваться любой погоде. В празднике «Что у осени в корзинке», ребята старше – подготовительной и младше – средней группы показали свой артистизм и индивидуальность, умение отгадывать загадки, вести беседу про приметы осени. </w:t>
      </w:r>
    </w:p>
    <w:p w:rsidR="008B30C1" w:rsidRPr="005120F1" w:rsidRDefault="005120F1" w:rsidP="008B30C1">
      <w:pPr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572125" cy="3200400"/>
            <wp:effectExtent l="133350" t="76200" r="123825" b="76200"/>
            <wp:docPr id="8" name="Рисунок 6" descr="D:\обменная информация\Ольга Владимировна\Вестник ДЕТСКИЙ сад\октябрь 2014 г\P103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менная информация\Ольга Владимировна\Вестник ДЕТСКИЙ сад\октябрь 2014 г\P103086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>
            <wp:simplePos x="647700" y="4505325"/>
            <wp:positionH relativeFrom="margin">
              <wp:align>right</wp:align>
            </wp:positionH>
            <wp:positionV relativeFrom="margin">
              <wp:align>top</wp:align>
            </wp:positionV>
            <wp:extent cx="4610100" cy="2457450"/>
            <wp:effectExtent l="19050" t="0" r="0" b="0"/>
            <wp:wrapSquare wrapText="bothSides"/>
            <wp:docPr id="6" name="Рисунок 5" descr="D:\обменная информация\Ольга Владимировна\Вестник ДЕТСКИЙ сад\октябрь 2014 г\P103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менная информация\Ольга Владимировна\Вестник ДЕТСКИЙ сад\октябрь 2014 г\P103077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0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B30C1" w:rsidRDefault="005120F1" w:rsidP="008B30C1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647700" y="6391275"/>
            <wp:positionH relativeFrom="margin">
              <wp:align>right</wp:align>
            </wp:positionH>
            <wp:positionV relativeFrom="margin">
              <wp:align>bottom</wp:align>
            </wp:positionV>
            <wp:extent cx="5657850" cy="3200400"/>
            <wp:effectExtent l="133350" t="76200" r="114300" b="76200"/>
            <wp:wrapSquare wrapText="bothSides"/>
            <wp:docPr id="9" name="Рисунок 7" descr="D:\обменная информация\Ольга Владимировна\Вестник ДЕТСКИЙ сад\октябрь 2014 г\P103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менная информация\Ольга Владимировна\Вестник ДЕТСКИЙ сад\октябрь 2014 г\P103064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B30C1" w:rsidRDefault="008B30C1" w:rsidP="008B30C1">
      <w:pPr>
        <w:jc w:val="both"/>
        <w:rPr>
          <w:sz w:val="20"/>
          <w:szCs w:val="20"/>
        </w:rPr>
      </w:pPr>
    </w:p>
    <w:p w:rsidR="008B30C1" w:rsidRDefault="008B30C1" w:rsidP="008B30C1">
      <w:pPr>
        <w:jc w:val="both"/>
        <w:rPr>
          <w:sz w:val="20"/>
          <w:szCs w:val="20"/>
        </w:rPr>
      </w:pPr>
    </w:p>
    <w:p w:rsidR="008B30C1" w:rsidRDefault="008B30C1" w:rsidP="008B30C1">
      <w:pPr>
        <w:jc w:val="both"/>
        <w:rPr>
          <w:sz w:val="20"/>
          <w:szCs w:val="20"/>
        </w:rPr>
      </w:pPr>
    </w:p>
    <w:p w:rsidR="008B30C1" w:rsidRDefault="008B30C1" w:rsidP="008B30C1">
      <w:pPr>
        <w:jc w:val="both"/>
        <w:rPr>
          <w:sz w:val="20"/>
          <w:szCs w:val="20"/>
        </w:rPr>
      </w:pPr>
    </w:p>
    <w:p w:rsidR="008B30C1" w:rsidRDefault="008B30C1" w:rsidP="008B30C1">
      <w:pPr>
        <w:jc w:val="both"/>
        <w:rPr>
          <w:sz w:val="20"/>
          <w:szCs w:val="20"/>
        </w:rPr>
      </w:pPr>
    </w:p>
    <w:p w:rsidR="008B30C1" w:rsidRDefault="008B30C1" w:rsidP="008B30C1">
      <w:pPr>
        <w:jc w:val="both"/>
        <w:rPr>
          <w:sz w:val="20"/>
          <w:szCs w:val="20"/>
        </w:rPr>
      </w:pPr>
    </w:p>
    <w:p w:rsidR="008B30C1" w:rsidRDefault="008B30C1" w:rsidP="008B30C1">
      <w:pPr>
        <w:jc w:val="both"/>
        <w:rPr>
          <w:sz w:val="20"/>
          <w:szCs w:val="20"/>
        </w:rPr>
      </w:pPr>
    </w:p>
    <w:p w:rsidR="008B30C1" w:rsidRDefault="008B30C1" w:rsidP="008B30C1">
      <w:pPr>
        <w:jc w:val="both"/>
        <w:rPr>
          <w:sz w:val="20"/>
          <w:szCs w:val="20"/>
        </w:rPr>
      </w:pPr>
    </w:p>
    <w:p w:rsidR="008B30C1" w:rsidRDefault="008B30C1" w:rsidP="008B30C1">
      <w:pPr>
        <w:jc w:val="both"/>
        <w:rPr>
          <w:sz w:val="20"/>
          <w:szCs w:val="20"/>
        </w:rPr>
      </w:pPr>
    </w:p>
    <w:p w:rsidR="008B30C1" w:rsidRDefault="008B30C1" w:rsidP="008B30C1">
      <w:pPr>
        <w:jc w:val="both"/>
        <w:rPr>
          <w:sz w:val="20"/>
          <w:szCs w:val="20"/>
        </w:rPr>
      </w:pPr>
    </w:p>
    <w:p w:rsidR="008B30C1" w:rsidRDefault="008B30C1" w:rsidP="008B30C1">
      <w:pPr>
        <w:jc w:val="both"/>
        <w:rPr>
          <w:sz w:val="20"/>
          <w:szCs w:val="20"/>
        </w:rPr>
      </w:pPr>
    </w:p>
    <w:p w:rsidR="005C2762" w:rsidRPr="005C2762" w:rsidRDefault="005C2762" w:rsidP="005C2762">
      <w:pPr>
        <w:pStyle w:val="a5"/>
        <w:jc w:val="center"/>
        <w:rPr>
          <w:rFonts w:ascii="Times New Roman" w:hAnsi="Times New Roman"/>
          <w:b/>
          <w:sz w:val="18"/>
          <w:szCs w:val="18"/>
        </w:rPr>
      </w:pPr>
      <w:r w:rsidRPr="005C2762">
        <w:rPr>
          <w:rFonts w:ascii="Times New Roman" w:hAnsi="Times New Roman"/>
          <w:b/>
          <w:sz w:val="18"/>
          <w:szCs w:val="18"/>
        </w:rPr>
        <w:lastRenderedPageBreak/>
        <w:t>Сельский Дом культуры п. Березняки</w:t>
      </w:r>
    </w:p>
    <w:p w:rsidR="005C2762" w:rsidRPr="005C2762" w:rsidRDefault="005C2762" w:rsidP="005C2762">
      <w:pPr>
        <w:pStyle w:val="a5"/>
        <w:jc w:val="center"/>
        <w:rPr>
          <w:rFonts w:ascii="Times New Roman" w:hAnsi="Times New Roman"/>
          <w:b/>
          <w:sz w:val="18"/>
          <w:szCs w:val="18"/>
        </w:rPr>
      </w:pPr>
    </w:p>
    <w:p w:rsidR="005C2762" w:rsidRPr="005C2762" w:rsidRDefault="005C2762" w:rsidP="005C2762">
      <w:pPr>
        <w:pStyle w:val="a5"/>
        <w:jc w:val="center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>Мероприятия октября:</w:t>
      </w:r>
    </w:p>
    <w:p w:rsidR="005C2762" w:rsidRPr="005C2762" w:rsidRDefault="005C2762" w:rsidP="005C2762">
      <w:pPr>
        <w:pStyle w:val="a5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>«Тим и его игрушки» спектакль</w:t>
      </w:r>
    </w:p>
    <w:p w:rsidR="005C2762" w:rsidRPr="005C2762" w:rsidRDefault="005C2762" w:rsidP="005C2762">
      <w:pPr>
        <w:pStyle w:val="a5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>«Времена года. Музыкальные краски осени» музыкальный час</w:t>
      </w:r>
    </w:p>
    <w:p w:rsidR="005C2762" w:rsidRPr="005C2762" w:rsidRDefault="005C2762" w:rsidP="005C2762">
      <w:pPr>
        <w:pStyle w:val="a5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>«Дуэль на вилках и ножах» урок этики</w:t>
      </w:r>
    </w:p>
    <w:p w:rsidR="005C2762" w:rsidRPr="005C2762" w:rsidRDefault="005C2762" w:rsidP="005C2762">
      <w:pPr>
        <w:pStyle w:val="a5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>«Я в мир удивительный этот пришел отваге и правде учиться» вечер-встреча ко Дню рождения комсомола</w:t>
      </w:r>
    </w:p>
    <w:p w:rsidR="005C2762" w:rsidRPr="005C2762" w:rsidRDefault="005C2762" w:rsidP="005C2762">
      <w:pPr>
        <w:pStyle w:val="a5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 xml:space="preserve">«Музеи мира. Лувр» </w:t>
      </w:r>
      <w:proofErr w:type="spellStart"/>
      <w:r w:rsidRPr="005C2762">
        <w:rPr>
          <w:rFonts w:ascii="Times New Roman" w:hAnsi="Times New Roman"/>
          <w:sz w:val="18"/>
          <w:szCs w:val="18"/>
        </w:rPr>
        <w:t>медиалекторий</w:t>
      </w:r>
      <w:proofErr w:type="spellEnd"/>
      <w:r w:rsidRPr="005C2762">
        <w:rPr>
          <w:rFonts w:ascii="Times New Roman" w:hAnsi="Times New Roman"/>
          <w:sz w:val="18"/>
          <w:szCs w:val="18"/>
        </w:rPr>
        <w:t xml:space="preserve"> (в рамках высшей народной школы) </w:t>
      </w:r>
    </w:p>
    <w:p w:rsidR="005C2762" w:rsidRPr="005C2762" w:rsidRDefault="005C2762" w:rsidP="005C2762">
      <w:pPr>
        <w:pStyle w:val="a5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>«Как казаки на Илим пришли» краеведческий час</w:t>
      </w:r>
    </w:p>
    <w:p w:rsidR="005C2762" w:rsidRPr="005C2762" w:rsidRDefault="005C2762" w:rsidP="005C2762">
      <w:pPr>
        <w:pStyle w:val="a5"/>
        <w:rPr>
          <w:rFonts w:ascii="Times New Roman" w:hAnsi="Times New Roman"/>
          <w:sz w:val="18"/>
          <w:szCs w:val="18"/>
        </w:rPr>
      </w:pPr>
    </w:p>
    <w:p w:rsidR="005C2762" w:rsidRPr="005C2762" w:rsidRDefault="005C2762" w:rsidP="005C2762">
      <w:pPr>
        <w:pStyle w:val="a5"/>
        <w:ind w:firstLine="708"/>
        <w:jc w:val="both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b/>
          <w:sz w:val="18"/>
          <w:szCs w:val="18"/>
        </w:rPr>
        <w:t>Урок этики «Дуэль на вилках и ножах».</w:t>
      </w:r>
      <w:r w:rsidRPr="005C2762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5C2762">
        <w:rPr>
          <w:rFonts w:ascii="Times New Roman" w:hAnsi="Times New Roman"/>
          <w:sz w:val="18"/>
          <w:szCs w:val="18"/>
        </w:rPr>
        <w:t>С учащимися 6-го класса (</w:t>
      </w:r>
      <w:proofErr w:type="spellStart"/>
      <w:r w:rsidRPr="005C2762">
        <w:rPr>
          <w:rFonts w:ascii="Times New Roman" w:hAnsi="Times New Roman"/>
          <w:sz w:val="18"/>
          <w:szCs w:val="18"/>
        </w:rPr>
        <w:t>кл</w:t>
      </w:r>
      <w:proofErr w:type="spellEnd"/>
      <w:r w:rsidRPr="005C2762">
        <w:rPr>
          <w:rFonts w:ascii="Times New Roman" w:hAnsi="Times New Roman"/>
          <w:sz w:val="18"/>
          <w:szCs w:val="18"/>
        </w:rPr>
        <w:t>. рук.</w:t>
      </w:r>
      <w:proofErr w:type="gramEnd"/>
      <w:r w:rsidRPr="005C2762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5C2762">
        <w:rPr>
          <w:rFonts w:ascii="Times New Roman" w:hAnsi="Times New Roman"/>
          <w:sz w:val="18"/>
          <w:szCs w:val="18"/>
        </w:rPr>
        <w:t>О.В. Моисеева) шел разговор об этикете.</w:t>
      </w:r>
      <w:proofErr w:type="gramEnd"/>
      <w:r w:rsidRPr="005C2762">
        <w:rPr>
          <w:rFonts w:ascii="Times New Roman" w:hAnsi="Times New Roman"/>
          <w:sz w:val="18"/>
          <w:szCs w:val="18"/>
        </w:rPr>
        <w:t xml:space="preserve"> Заглянув в историю, ребята узнали: что означают приветственные слова, как правильно здороваться, как вести себя в гостях. Для закрепления материала разобрали несколько ситуаций «гость в доме», нашли верные решения в тестовых заданиях. Попробуйте и вы выбрать верный вариант ответа: «На столе перед вами стоит блюдо с разрезанным на кусочки тортом. Какой кусочек вы возьмете: тот, что поменьше; тот, что </w:t>
      </w:r>
      <w:proofErr w:type="gramStart"/>
      <w:r w:rsidRPr="005C2762">
        <w:rPr>
          <w:rFonts w:ascii="Times New Roman" w:hAnsi="Times New Roman"/>
          <w:sz w:val="18"/>
          <w:szCs w:val="18"/>
        </w:rPr>
        <w:t>побольше</w:t>
      </w:r>
      <w:proofErr w:type="gramEnd"/>
      <w:r w:rsidRPr="005C2762">
        <w:rPr>
          <w:rFonts w:ascii="Times New Roman" w:hAnsi="Times New Roman"/>
          <w:sz w:val="18"/>
          <w:szCs w:val="18"/>
        </w:rPr>
        <w:t>; тот, который ближе к вам?». Ну, конечно, тот, который ближе.</w:t>
      </w:r>
    </w:p>
    <w:p w:rsidR="005C2762" w:rsidRPr="005C2762" w:rsidRDefault="005C2762" w:rsidP="005C2762">
      <w:pPr>
        <w:pStyle w:val="a5"/>
        <w:rPr>
          <w:rFonts w:ascii="Times New Roman" w:hAnsi="Times New Roman"/>
          <w:sz w:val="18"/>
          <w:szCs w:val="18"/>
        </w:rPr>
      </w:pPr>
    </w:p>
    <w:p w:rsidR="005C2762" w:rsidRPr="005C2762" w:rsidRDefault="005C2762" w:rsidP="005C2762">
      <w:pPr>
        <w:pStyle w:val="a5"/>
        <w:ind w:firstLine="708"/>
        <w:jc w:val="both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 xml:space="preserve">В начале 2014 года районный Совет ветеранов предложил организовать в поселениях высшие народные школы для пенсионеров.  В Березняках организаторами «Высшей народной школы» стали Совет ветеранов поселка (председатель Г.И. Войтенко) и сельский Дом культуры. Работники СДК предложили три факультета: «Правовые знания», «Музыкальную грамоту», «Мировая художественная культура. Музеи мира». </w:t>
      </w:r>
    </w:p>
    <w:p w:rsidR="005C2762" w:rsidRPr="005C2762" w:rsidRDefault="005C2762" w:rsidP="005C2762">
      <w:pPr>
        <w:pStyle w:val="a5"/>
        <w:ind w:firstLine="708"/>
        <w:jc w:val="both"/>
        <w:rPr>
          <w:rFonts w:ascii="Times New Roman" w:hAnsi="Times New Roman"/>
          <w:sz w:val="18"/>
          <w:szCs w:val="18"/>
        </w:rPr>
      </w:pPr>
      <w:proofErr w:type="spellStart"/>
      <w:r w:rsidRPr="005C2762">
        <w:rPr>
          <w:rFonts w:ascii="Times New Roman" w:hAnsi="Times New Roman"/>
          <w:b/>
          <w:sz w:val="18"/>
          <w:szCs w:val="18"/>
        </w:rPr>
        <w:t>Медиалекторий</w:t>
      </w:r>
      <w:proofErr w:type="spellEnd"/>
      <w:r w:rsidRPr="005C2762">
        <w:rPr>
          <w:rFonts w:ascii="Times New Roman" w:hAnsi="Times New Roman"/>
          <w:b/>
          <w:sz w:val="18"/>
          <w:szCs w:val="18"/>
        </w:rPr>
        <w:t xml:space="preserve"> «Музеи мира».</w:t>
      </w:r>
      <w:r w:rsidRPr="005C2762">
        <w:rPr>
          <w:rFonts w:ascii="Times New Roman" w:hAnsi="Times New Roman"/>
          <w:sz w:val="18"/>
          <w:szCs w:val="18"/>
        </w:rPr>
        <w:t xml:space="preserve"> Вторая лекция цикла была посвящена Лувру. Лувр – это известнейший музей мира. Он занимает первое место не только по популярности, но и количеству, ценности экспонатов и размерам выставочной площади, которая составляет около 60 тыс. кв. м. В Лувре собиралось всё, этот музей можно назвать универсальным. Его коллекции покрывают огромные географические и временные пространства: от западной Европы до Ирана через Грецию, Египет и Ближний Восток; с античности до 1848 года. Коллекция Музея Лувра разделена на отделы: декоративное искусство, египетское античное наследие, греческое, этрусское и римское искусство, Ближневосточное античное искусство (до появления Ислама), исламское искусство, картины, гравюры и рисунки, скульптуры. </w:t>
      </w:r>
    </w:p>
    <w:p w:rsidR="005C2762" w:rsidRPr="005C2762" w:rsidRDefault="005C2762" w:rsidP="005C2762">
      <w:pPr>
        <w:pStyle w:val="a5"/>
        <w:jc w:val="both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647700" y="3905250"/>
            <wp:positionH relativeFrom="margin">
              <wp:align>left</wp:align>
            </wp:positionH>
            <wp:positionV relativeFrom="margin">
              <wp:align>center</wp:align>
            </wp:positionV>
            <wp:extent cx="1133475" cy="1647825"/>
            <wp:effectExtent l="19050" t="0" r="9525" b="0"/>
            <wp:wrapSquare wrapText="bothSides"/>
            <wp:docPr id="22" name="Рисунок 1" descr="D:\документы\хочу всё знать\лувр музей\фото\коллекция древнего египта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хочу всё знать\лувр музей\фото\коллекция древнего египта\Untitled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762">
        <w:rPr>
          <w:rFonts w:ascii="Times New Roman" w:hAnsi="Times New Roman"/>
          <w:sz w:val="18"/>
          <w:szCs w:val="18"/>
        </w:rPr>
        <w:t>Экспонаты Нильских цивилизаций поступали в Париж в качестве военных трофеев. Этому способствовали победоносные походы Наполеона Бонапарта. После похода Наполеона в Европе началась «мода» на Древний Египет. Интерес к египетским древностям усилился еще больше, когда через годы кропотливой работы французскому исследователю Жану Франсуа Шампольону удалось найти ключ к расшифровке загадочных египетских иероглифов.</w:t>
      </w:r>
    </w:p>
    <w:p w:rsidR="005C2762" w:rsidRPr="005C2762" w:rsidRDefault="005C2762" w:rsidP="005C2762">
      <w:pPr>
        <w:pStyle w:val="a5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42950" cy="1866900"/>
            <wp:effectExtent l="19050" t="0" r="0" b="0"/>
            <wp:wrapSquare wrapText="bothSides"/>
            <wp:docPr id="29" name="Рисунок 2" descr="D:\документы\хочу всё знать\лувр музей\фото\коллекция древнего египта\venera_mil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хочу всё знать\лувр музей\фото\коллекция древнего египта\venera_milos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762">
        <w:rPr>
          <w:rFonts w:ascii="Times New Roman" w:hAnsi="Times New Roman"/>
          <w:sz w:val="18"/>
          <w:szCs w:val="18"/>
        </w:rPr>
        <w:t>В десятку сокровищ Лувра входит знаменитая картина Леонардо да Винчи «</w:t>
      </w:r>
      <w:proofErr w:type="spellStart"/>
      <w:r w:rsidRPr="005C2762">
        <w:rPr>
          <w:rFonts w:ascii="Times New Roman" w:hAnsi="Times New Roman"/>
          <w:sz w:val="18"/>
          <w:szCs w:val="18"/>
        </w:rPr>
        <w:t>Мона</w:t>
      </w:r>
      <w:proofErr w:type="spellEnd"/>
      <w:r w:rsidRPr="005C2762">
        <w:rPr>
          <w:rFonts w:ascii="Times New Roman" w:hAnsi="Times New Roman"/>
          <w:sz w:val="18"/>
          <w:szCs w:val="18"/>
        </w:rPr>
        <w:t xml:space="preserve"> Лиза» («Джоконда») и статуя Венера </w:t>
      </w:r>
      <w:proofErr w:type="spellStart"/>
      <w:r w:rsidRPr="005C2762">
        <w:rPr>
          <w:rFonts w:ascii="Times New Roman" w:hAnsi="Times New Roman"/>
          <w:sz w:val="18"/>
          <w:szCs w:val="18"/>
        </w:rPr>
        <w:t>Милосская</w:t>
      </w:r>
      <w:proofErr w:type="spellEnd"/>
      <w:r w:rsidRPr="005C2762">
        <w:rPr>
          <w:rFonts w:ascii="Times New Roman" w:hAnsi="Times New Roman"/>
          <w:sz w:val="18"/>
          <w:szCs w:val="18"/>
        </w:rPr>
        <w:t xml:space="preserve"> (предположительно работы греческого скульптора </w:t>
      </w:r>
      <w:proofErr w:type="spellStart"/>
      <w:r w:rsidRPr="005C2762">
        <w:rPr>
          <w:rFonts w:ascii="Times New Roman" w:hAnsi="Times New Roman"/>
          <w:sz w:val="18"/>
          <w:szCs w:val="18"/>
        </w:rPr>
        <w:t>Александроса</w:t>
      </w:r>
      <w:proofErr w:type="spellEnd"/>
      <w:r w:rsidRPr="005C2762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5C2762">
        <w:rPr>
          <w:rFonts w:ascii="Times New Roman" w:hAnsi="Times New Roman"/>
          <w:sz w:val="18"/>
          <w:szCs w:val="18"/>
        </w:rPr>
        <w:t>Антиохийского</w:t>
      </w:r>
      <w:proofErr w:type="spellEnd"/>
      <w:r w:rsidRPr="005C2762">
        <w:rPr>
          <w:rFonts w:ascii="Times New Roman" w:hAnsi="Times New Roman"/>
          <w:sz w:val="18"/>
          <w:szCs w:val="18"/>
        </w:rPr>
        <w:t xml:space="preserve">). После того, как Венера </w:t>
      </w:r>
      <w:proofErr w:type="spellStart"/>
      <w:r w:rsidRPr="005C2762">
        <w:rPr>
          <w:rFonts w:ascii="Times New Roman" w:hAnsi="Times New Roman"/>
          <w:sz w:val="18"/>
          <w:szCs w:val="18"/>
        </w:rPr>
        <w:t>Милосская</w:t>
      </w:r>
      <w:proofErr w:type="spellEnd"/>
      <w:r w:rsidRPr="005C2762">
        <w:rPr>
          <w:rFonts w:ascii="Times New Roman" w:hAnsi="Times New Roman"/>
          <w:sz w:val="18"/>
          <w:szCs w:val="18"/>
        </w:rPr>
        <w:t xml:space="preserve"> поселилась в Лувре, местные газеты стали восславлять ее красоту. Желающие посмотреть на Венеру с утра выстраивались в длинные очереди. Постепенно, мир захлестнул один вопрос – что держала в руках мраморная богиня? Дискуссии время от времени возникали то в одной газете, то в другой. Одни утверждали, что в отсутствующих руках богиня держала зеркало, другие – покрывало, которым прикрывалась.  Многие мошенники пытались продать музею «руки богини». Некоторые до сих пор создают различные модели рук и присылают их в Лувр. Время от времени работники музея устраивают </w:t>
      </w:r>
      <w:proofErr w:type="spellStart"/>
      <w:r w:rsidRPr="005C2762">
        <w:rPr>
          <w:rFonts w:ascii="Times New Roman" w:hAnsi="Times New Roman"/>
          <w:sz w:val="18"/>
          <w:szCs w:val="18"/>
        </w:rPr>
        <w:t>фотопоказ</w:t>
      </w:r>
      <w:proofErr w:type="spellEnd"/>
      <w:r w:rsidRPr="005C2762">
        <w:rPr>
          <w:rFonts w:ascii="Times New Roman" w:hAnsi="Times New Roman"/>
          <w:sz w:val="18"/>
          <w:szCs w:val="18"/>
        </w:rPr>
        <w:t xml:space="preserve"> Венеры с руками, тем не менее, вывод очевиден – ни одни руки не подходят этой статуе, словно она создавалась уже без рук. Факт остается фактом – Венера с руками чудовищно уродлива! </w:t>
      </w:r>
    </w:p>
    <w:p w:rsidR="005C2762" w:rsidRPr="005C2762" w:rsidRDefault="005C2762" w:rsidP="005C2762">
      <w:pPr>
        <w:pStyle w:val="a5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215267" cy="1423283"/>
            <wp:effectExtent l="19050" t="0" r="0" b="0"/>
            <wp:docPr id="30" name="Рисунок 1" descr="D:\ИЗОБРАЖЕНИЯ\СДК\2014\музеи мира\лувр\IMG_20141017_1617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СДК\2014\музеи мира\лувр\IMG_20141017_161719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0000"/>
                    </a:blip>
                    <a:srcRect r="6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762" w:rsidRPr="005C2762" w:rsidRDefault="005C2762" w:rsidP="005C2762">
      <w:pPr>
        <w:pStyle w:val="a5"/>
        <w:ind w:firstLine="708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b/>
          <w:sz w:val="18"/>
          <w:szCs w:val="18"/>
        </w:rPr>
        <w:t>«Как казаки на Илим пришли» краеведческий час.</w:t>
      </w:r>
      <w:r w:rsidRPr="005C2762">
        <w:rPr>
          <w:rFonts w:ascii="Times New Roman" w:hAnsi="Times New Roman"/>
          <w:sz w:val="18"/>
          <w:szCs w:val="18"/>
        </w:rPr>
        <w:t xml:space="preserve"> Ребятишки первоклассники (педагог-воспитатель Л.Ю. </w:t>
      </w:r>
      <w:proofErr w:type="spellStart"/>
      <w:r w:rsidRPr="005C2762">
        <w:rPr>
          <w:rFonts w:ascii="Times New Roman" w:hAnsi="Times New Roman"/>
          <w:sz w:val="18"/>
          <w:szCs w:val="18"/>
        </w:rPr>
        <w:t>Татриева</w:t>
      </w:r>
      <w:proofErr w:type="spellEnd"/>
      <w:r w:rsidRPr="005C2762">
        <w:rPr>
          <w:rFonts w:ascii="Times New Roman" w:hAnsi="Times New Roman"/>
          <w:sz w:val="18"/>
          <w:szCs w:val="18"/>
        </w:rPr>
        <w:t xml:space="preserve">) отправились в прошлое </w:t>
      </w:r>
      <w:proofErr w:type="spellStart"/>
      <w:r w:rsidRPr="005C2762">
        <w:rPr>
          <w:rFonts w:ascii="Times New Roman" w:hAnsi="Times New Roman"/>
          <w:sz w:val="18"/>
          <w:szCs w:val="18"/>
        </w:rPr>
        <w:t>Приилимья</w:t>
      </w:r>
      <w:proofErr w:type="spellEnd"/>
      <w:r w:rsidRPr="005C2762">
        <w:rPr>
          <w:rFonts w:ascii="Times New Roman" w:hAnsi="Times New Roman"/>
          <w:sz w:val="18"/>
          <w:szCs w:val="18"/>
        </w:rPr>
        <w:t>. Они узнали о казаках-первопроходцах и о трудностях, которые им пришлось преодолеть, завоевывая Сибирь. В игровой форме вспомнили животный и растительный мир Илима. Сравнили быт первых людей, пришедших в наши края и современный.</w:t>
      </w:r>
    </w:p>
    <w:p w:rsidR="005C2762" w:rsidRPr="005C2762" w:rsidRDefault="005C2762" w:rsidP="005C2762">
      <w:pPr>
        <w:pStyle w:val="a5"/>
        <w:rPr>
          <w:rFonts w:ascii="Times New Roman" w:hAnsi="Times New Roman"/>
          <w:sz w:val="18"/>
          <w:szCs w:val="18"/>
        </w:rPr>
      </w:pPr>
    </w:p>
    <w:p w:rsidR="005C2762" w:rsidRPr="005C2762" w:rsidRDefault="005C2762" w:rsidP="005C2762">
      <w:pPr>
        <w:pStyle w:val="a5"/>
        <w:jc w:val="right"/>
        <w:rPr>
          <w:rFonts w:ascii="Times New Roman" w:hAnsi="Times New Roman"/>
          <w:i/>
          <w:sz w:val="18"/>
          <w:szCs w:val="18"/>
        </w:rPr>
      </w:pPr>
      <w:r w:rsidRPr="005C2762">
        <w:rPr>
          <w:rFonts w:ascii="Times New Roman" w:hAnsi="Times New Roman"/>
          <w:i/>
          <w:sz w:val="18"/>
          <w:szCs w:val="18"/>
        </w:rPr>
        <w:t xml:space="preserve">О.А. </w:t>
      </w:r>
      <w:proofErr w:type="spellStart"/>
      <w:r w:rsidRPr="005C2762">
        <w:rPr>
          <w:rFonts w:ascii="Times New Roman" w:hAnsi="Times New Roman"/>
          <w:i/>
          <w:sz w:val="18"/>
          <w:szCs w:val="18"/>
        </w:rPr>
        <w:t>Солодовникова</w:t>
      </w:r>
      <w:proofErr w:type="spellEnd"/>
    </w:p>
    <w:p w:rsidR="005C2762" w:rsidRPr="005C2762" w:rsidRDefault="005C2762" w:rsidP="005C2762">
      <w:pPr>
        <w:pStyle w:val="a5"/>
        <w:jc w:val="right"/>
        <w:rPr>
          <w:rFonts w:ascii="Times New Roman" w:hAnsi="Times New Roman"/>
          <w:i/>
          <w:sz w:val="18"/>
          <w:szCs w:val="18"/>
        </w:rPr>
      </w:pPr>
      <w:r w:rsidRPr="005C2762">
        <w:rPr>
          <w:rFonts w:ascii="Times New Roman" w:hAnsi="Times New Roman"/>
          <w:i/>
          <w:sz w:val="18"/>
          <w:szCs w:val="18"/>
        </w:rPr>
        <w:t>Заведующая СДК п. Березняки</w:t>
      </w:r>
    </w:p>
    <w:p w:rsidR="005C2762" w:rsidRPr="005C2762" w:rsidRDefault="005C2762" w:rsidP="005C2762">
      <w:pPr>
        <w:pStyle w:val="a5"/>
        <w:rPr>
          <w:rFonts w:ascii="Times New Roman" w:hAnsi="Times New Roman"/>
          <w:i/>
          <w:sz w:val="18"/>
          <w:szCs w:val="18"/>
        </w:rPr>
      </w:pPr>
    </w:p>
    <w:p w:rsidR="005C2762" w:rsidRPr="005C2762" w:rsidRDefault="005C2762" w:rsidP="005C2762">
      <w:pPr>
        <w:pStyle w:val="a5"/>
        <w:rPr>
          <w:rFonts w:ascii="Times New Roman" w:hAnsi="Times New Roman"/>
          <w:i/>
          <w:sz w:val="18"/>
          <w:szCs w:val="18"/>
        </w:rPr>
      </w:pPr>
    </w:p>
    <w:p w:rsidR="005C2762" w:rsidRPr="005C2762" w:rsidRDefault="00B77292" w:rsidP="005C2762">
      <w:pPr>
        <w:pStyle w:val="a5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noProof/>
          <w:sz w:val="18"/>
          <w:szCs w:val="1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-306705</wp:posOffset>
            </wp:positionH>
            <wp:positionV relativeFrom="margin">
              <wp:align>bottom</wp:align>
            </wp:positionV>
            <wp:extent cx="2028825" cy="1485900"/>
            <wp:effectExtent l="19050" t="0" r="9525" b="0"/>
            <wp:wrapSquare wrapText="bothSides"/>
            <wp:docPr id="32" name="Рисунок 1" descr="C:\Users\DNS\Desktop\день пожилого\101PHOTO\SAM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день пожилого\101PHOTO\SAM_0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686" t="16153" r="26920" b="23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762" w:rsidRPr="005C2762" w:rsidRDefault="005C2762" w:rsidP="005C2762">
      <w:pPr>
        <w:pStyle w:val="a5"/>
        <w:jc w:val="center"/>
        <w:rPr>
          <w:rFonts w:ascii="Times New Roman" w:hAnsi="Times New Roman"/>
          <w:b/>
          <w:sz w:val="18"/>
          <w:szCs w:val="18"/>
        </w:rPr>
      </w:pPr>
      <w:r w:rsidRPr="005C2762">
        <w:rPr>
          <w:rFonts w:ascii="Times New Roman" w:hAnsi="Times New Roman"/>
          <w:b/>
          <w:sz w:val="18"/>
          <w:szCs w:val="18"/>
        </w:rPr>
        <w:t>Сельский Дом культуры п. Игирма</w:t>
      </w:r>
    </w:p>
    <w:p w:rsidR="005C2762" w:rsidRPr="005C2762" w:rsidRDefault="00B77292" w:rsidP="00B77292">
      <w:pPr>
        <w:pStyle w:val="a5"/>
        <w:tabs>
          <w:tab w:val="left" w:pos="660"/>
        </w:tabs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ab/>
      </w:r>
    </w:p>
    <w:p w:rsidR="005C2762" w:rsidRDefault="005C2762" w:rsidP="005C2762">
      <w:pPr>
        <w:jc w:val="center"/>
        <w:rPr>
          <w:rFonts w:ascii="Times New Roman" w:hAnsi="Times New Roman" w:cs="Times New Roman"/>
          <w:sz w:val="18"/>
          <w:szCs w:val="18"/>
        </w:rPr>
      </w:pPr>
      <w:r w:rsidRPr="005C2762">
        <w:rPr>
          <w:rFonts w:ascii="Times New Roman" w:hAnsi="Times New Roman" w:cs="Times New Roman"/>
          <w:sz w:val="18"/>
          <w:szCs w:val="18"/>
        </w:rPr>
        <w:t>«БАБУШКА РЯДЫШКОМ С ДЕДУШКОЙ»</w:t>
      </w:r>
    </w:p>
    <w:p w:rsidR="00B77292" w:rsidRDefault="00B77292" w:rsidP="005C2762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B77292" w:rsidRPr="005C2762" w:rsidRDefault="00B77292" w:rsidP="005C2762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5C2762" w:rsidRPr="005C2762" w:rsidRDefault="005C2762" w:rsidP="005C2762">
      <w:pPr>
        <w:pStyle w:val="a5"/>
        <w:jc w:val="both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 xml:space="preserve">     Под таким девизом  03 октября отмечался День пожилого человека в сельском доме культуры п. Игирма. Уже  по сложившейся у нас традиции праздничный концерт открыли </w:t>
      </w:r>
      <w:r w:rsidRPr="005C2762">
        <w:rPr>
          <w:rFonts w:ascii="Times New Roman" w:hAnsi="Times New Roman"/>
          <w:sz w:val="18"/>
          <w:szCs w:val="18"/>
        </w:rPr>
        <w:lastRenderedPageBreak/>
        <w:t>солисты вокального  ансамбля «Радуга».  Они зарядили зрителей хорошим настроением и позитивом.</w:t>
      </w:r>
    </w:p>
    <w:p w:rsidR="005C2762" w:rsidRPr="005C2762" w:rsidRDefault="005C2762" w:rsidP="005C2762">
      <w:pPr>
        <w:pStyle w:val="a5"/>
        <w:jc w:val="both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 xml:space="preserve">     В течение всего концерта прозвучало </w:t>
      </w:r>
      <w:proofErr w:type="gramStart"/>
      <w:r w:rsidRPr="005C2762">
        <w:rPr>
          <w:rFonts w:ascii="Times New Roman" w:hAnsi="Times New Roman"/>
          <w:sz w:val="18"/>
          <w:szCs w:val="18"/>
        </w:rPr>
        <w:t>очень много</w:t>
      </w:r>
      <w:proofErr w:type="gramEnd"/>
      <w:r w:rsidRPr="005C2762">
        <w:rPr>
          <w:rFonts w:ascii="Times New Roman" w:hAnsi="Times New Roman"/>
          <w:sz w:val="18"/>
          <w:szCs w:val="18"/>
        </w:rPr>
        <w:t xml:space="preserve"> тёплых и приятных поздравлений в адрес  наших горячо  любимых бабушек и дедушек, которых нам очень приятно было видеть на нашем празднике.</w:t>
      </w:r>
    </w:p>
    <w:p w:rsidR="005C2762" w:rsidRPr="005C2762" w:rsidRDefault="00B77292" w:rsidP="005C2762">
      <w:pPr>
        <w:pStyle w:val="a5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-287655</wp:posOffset>
            </wp:positionH>
            <wp:positionV relativeFrom="margin">
              <wp:posOffset>830580</wp:posOffset>
            </wp:positionV>
            <wp:extent cx="1709420" cy="1838325"/>
            <wp:effectExtent l="19050" t="0" r="5080" b="0"/>
            <wp:wrapSquare wrapText="bothSides"/>
            <wp:docPr id="34" name="Рисунок 2" descr="C:\Users\DNS\Desktop\день пожилого\101PHOTO\SAM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день пожилого\101PHOTO\SAM_00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564" t="11411" r="30622" b="2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762" w:rsidRPr="005C2762">
        <w:rPr>
          <w:rFonts w:ascii="Times New Roman" w:hAnsi="Times New Roman"/>
          <w:sz w:val="18"/>
          <w:szCs w:val="18"/>
        </w:rPr>
        <w:t xml:space="preserve">     Очень хочется отметить фольклорный ансамбль «Зазнобушки», ведь практически все участники этого ансамбля уже бабушки, есть даже и прабабушки. И  уже буквально  через три года этот ансамбль отметит свой 30-летний юбилей.  А сколько ещё в них задора! Ух! Позавидует всякий молодой!  А какие у них песни!</w:t>
      </w:r>
    </w:p>
    <w:p w:rsidR="005C2762" w:rsidRPr="005C2762" w:rsidRDefault="005C2762" w:rsidP="005C2762">
      <w:pPr>
        <w:pStyle w:val="a5"/>
        <w:jc w:val="both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 xml:space="preserve">      Ансамбль «Зазнобушки»  каждый концерт радует  нас и своего зрителя своими песнями и в этот праздник они исполнили очень хорошие и душевные песни, а закончили своё выступление весёлой, задорной песней «</w:t>
      </w:r>
      <w:proofErr w:type="spellStart"/>
      <w:r w:rsidRPr="005C2762">
        <w:rPr>
          <w:rFonts w:ascii="Times New Roman" w:hAnsi="Times New Roman"/>
          <w:sz w:val="18"/>
          <w:szCs w:val="18"/>
        </w:rPr>
        <w:t>Дарьянка</w:t>
      </w:r>
      <w:proofErr w:type="spellEnd"/>
      <w:r w:rsidRPr="005C2762">
        <w:rPr>
          <w:rFonts w:ascii="Times New Roman" w:hAnsi="Times New Roman"/>
          <w:sz w:val="18"/>
          <w:szCs w:val="18"/>
        </w:rPr>
        <w:t>», за что сорвали куш аплодисментов.</w:t>
      </w:r>
    </w:p>
    <w:p w:rsidR="005C2762" w:rsidRPr="005C2762" w:rsidRDefault="005C2762" w:rsidP="005C2762">
      <w:pPr>
        <w:pStyle w:val="a5"/>
        <w:ind w:firstLine="708"/>
        <w:jc w:val="both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>Ансамбль «Радуга» как всегда радует нас не только хорошими песнями, но и разнообразием своих сценических  нарядов. Практически каждый концерт что-то новенькое да придумают. А новой изюминкой у них стало не просто исполнять а,  инсценировать финальные песни, да ещё и костюмы придумают.</w:t>
      </w:r>
    </w:p>
    <w:p w:rsidR="005C2762" w:rsidRPr="005C2762" w:rsidRDefault="005C2762" w:rsidP="005C2762">
      <w:pPr>
        <w:pStyle w:val="a5"/>
        <w:jc w:val="both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 xml:space="preserve">     Не остались в стороне и дети, участники клубных формирований СДК. Они творчески поздравляли всех бабушек и дедушек, разыграв немало сценок: «Бабушка и внучка», «Три девицы», «Семёновна и Зина», «Бабушка и внуки», «Хорошо быть…», «Волк и Красная шапочка», а </w:t>
      </w:r>
      <w:proofErr w:type="spellStart"/>
      <w:r w:rsidRPr="005C2762">
        <w:rPr>
          <w:rFonts w:ascii="Times New Roman" w:hAnsi="Times New Roman"/>
          <w:sz w:val="18"/>
          <w:szCs w:val="18"/>
        </w:rPr>
        <w:t>Бубнова</w:t>
      </w:r>
      <w:proofErr w:type="spellEnd"/>
      <w:r w:rsidRPr="005C2762">
        <w:rPr>
          <w:rFonts w:ascii="Times New Roman" w:hAnsi="Times New Roman"/>
          <w:sz w:val="18"/>
          <w:szCs w:val="18"/>
        </w:rPr>
        <w:t xml:space="preserve"> Валерия и Козырева София исполнили песню-поздравление «Бабушки-старушки».</w:t>
      </w:r>
      <w:r w:rsidRPr="005C2762">
        <w:rPr>
          <w:rFonts w:ascii="Times New Roman" w:hAnsi="Times New Roman"/>
          <w:noProof/>
          <w:sz w:val="18"/>
          <w:szCs w:val="18"/>
          <w:lang w:eastAsia="ru-RU"/>
        </w:rPr>
        <w:t xml:space="preserve"> </w:t>
      </w:r>
    </w:p>
    <w:p w:rsidR="005C2762" w:rsidRPr="005C2762" w:rsidRDefault="00B77292" w:rsidP="005C2762">
      <w:pPr>
        <w:pStyle w:val="a5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4932045</wp:posOffset>
            </wp:positionH>
            <wp:positionV relativeFrom="margin">
              <wp:posOffset>2440305</wp:posOffset>
            </wp:positionV>
            <wp:extent cx="1685925" cy="1724025"/>
            <wp:effectExtent l="19050" t="0" r="9525" b="0"/>
            <wp:wrapSquare wrapText="bothSides"/>
            <wp:docPr id="35" name="Рисунок 3" descr="C:\Users\DNS\Desktop\день пожилого\101PHOTO\SAM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день пожилого\101PHOTO\SAM_00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332" t="13371" r="35030" b="26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762" w:rsidRPr="005C2762">
        <w:rPr>
          <w:rFonts w:ascii="Times New Roman" w:hAnsi="Times New Roman"/>
          <w:sz w:val="18"/>
          <w:szCs w:val="18"/>
        </w:rPr>
        <w:t xml:space="preserve">     С дебютом на нашем празднике можно поздравить </w:t>
      </w:r>
      <w:proofErr w:type="spellStart"/>
      <w:r w:rsidR="005C2762" w:rsidRPr="005C2762">
        <w:rPr>
          <w:rFonts w:ascii="Times New Roman" w:hAnsi="Times New Roman"/>
          <w:sz w:val="18"/>
          <w:szCs w:val="18"/>
        </w:rPr>
        <w:t>Абдулкеримова</w:t>
      </w:r>
      <w:proofErr w:type="spellEnd"/>
      <w:r w:rsidR="005C2762" w:rsidRPr="005C2762">
        <w:rPr>
          <w:rFonts w:ascii="Times New Roman" w:hAnsi="Times New Roman"/>
          <w:sz w:val="18"/>
          <w:szCs w:val="18"/>
        </w:rPr>
        <w:t xml:space="preserve"> Сергея и Мальцева Сергея – учеников 6 класса, которые впервые  выступали на нашей сцене и удостоены были большой похвалы! </w:t>
      </w:r>
    </w:p>
    <w:p w:rsidR="005C2762" w:rsidRPr="005C2762" w:rsidRDefault="005C2762" w:rsidP="005C2762">
      <w:pPr>
        <w:pStyle w:val="a5"/>
        <w:jc w:val="both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 xml:space="preserve">     Праздничный концерт прошёл в очень тёплой и уютной обстановке! </w:t>
      </w:r>
    </w:p>
    <w:p w:rsidR="005C2762" w:rsidRPr="005C2762" w:rsidRDefault="005C2762" w:rsidP="005C2762">
      <w:pPr>
        <w:pStyle w:val="a5"/>
        <w:jc w:val="both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 xml:space="preserve">     Спасибо огромное всем, кто принял активное участие в нашем праздничном концерте!</w:t>
      </w:r>
    </w:p>
    <w:p w:rsidR="005C2762" w:rsidRPr="005C2762" w:rsidRDefault="005C2762" w:rsidP="005C2762">
      <w:pPr>
        <w:pStyle w:val="a5"/>
        <w:jc w:val="both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>И напоследок хочется сказать, что в жизни каждого человека есть, как и в природе,  времена года:</w:t>
      </w:r>
    </w:p>
    <w:p w:rsidR="005C2762" w:rsidRPr="005C2762" w:rsidRDefault="005C2762" w:rsidP="005C2762">
      <w:pPr>
        <w:pStyle w:val="a5"/>
        <w:jc w:val="center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>Зима – белоснежное детство</w:t>
      </w:r>
    </w:p>
    <w:p w:rsidR="005C2762" w:rsidRPr="005C2762" w:rsidRDefault="005C2762" w:rsidP="005C2762">
      <w:pPr>
        <w:pStyle w:val="a5"/>
        <w:jc w:val="center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>Весна – говорливая юность</w:t>
      </w:r>
    </w:p>
    <w:p w:rsidR="005C2762" w:rsidRPr="005C2762" w:rsidRDefault="005C2762" w:rsidP="005C2762">
      <w:pPr>
        <w:pStyle w:val="a5"/>
        <w:jc w:val="center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>Лето – буйный рассвет</w:t>
      </w:r>
    </w:p>
    <w:p w:rsidR="005C2762" w:rsidRPr="005C2762" w:rsidRDefault="005C2762" w:rsidP="005C2762">
      <w:pPr>
        <w:pStyle w:val="a5"/>
        <w:jc w:val="center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>И золотая осень – богатая и мудрая.</w:t>
      </w:r>
    </w:p>
    <w:p w:rsidR="005C2762" w:rsidRPr="005C2762" w:rsidRDefault="005C2762" w:rsidP="005C2762">
      <w:pPr>
        <w:pStyle w:val="a5"/>
        <w:jc w:val="both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 xml:space="preserve">     Так пусть же ваша осень подарит всем нам мудрость души, богатство жизненного опыта и неувядающую теплоту ваших сердец. В это праздник мы чествуем людей, без которых не возможно было бы наше собственное существование. Это кладезь жизненного опыта и мудрости, на которых держится каждая семья. Это хранители очага каждого дома. Мы желаем старшему поколению здоровья на все годы и долгой жизни на радость всей семье! С праздником!</w:t>
      </w:r>
    </w:p>
    <w:p w:rsidR="005C2762" w:rsidRPr="005C2762" w:rsidRDefault="00B77292" w:rsidP="005C2762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2484120</wp:posOffset>
            </wp:positionH>
            <wp:positionV relativeFrom="margin">
              <wp:posOffset>4478655</wp:posOffset>
            </wp:positionV>
            <wp:extent cx="3848100" cy="3381375"/>
            <wp:effectExtent l="19050" t="0" r="0" b="0"/>
            <wp:wrapSquare wrapText="bothSides"/>
            <wp:docPr id="36" name="Рисунок 4" descr="C:\Users\DNS\Desktop\день пожилого\101PHOTO\SAM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день пожилого\101PHOTO\SAM_00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569" t="19674" r="8172" b="9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762" w:rsidRPr="005C2762" w:rsidRDefault="005C2762" w:rsidP="005C2762">
      <w:pPr>
        <w:pStyle w:val="a5"/>
        <w:jc w:val="right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 xml:space="preserve">                                        </w:t>
      </w:r>
    </w:p>
    <w:p w:rsidR="005C2762" w:rsidRPr="005C2762" w:rsidRDefault="005C2762" w:rsidP="005C2762">
      <w:pPr>
        <w:pStyle w:val="a5"/>
        <w:jc w:val="right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>Заведующая СДК п. Игирма</w:t>
      </w:r>
    </w:p>
    <w:p w:rsidR="005C2762" w:rsidRPr="005C2762" w:rsidRDefault="005C2762" w:rsidP="005C2762">
      <w:pPr>
        <w:pStyle w:val="a5"/>
        <w:jc w:val="right"/>
        <w:rPr>
          <w:rFonts w:ascii="Times New Roman" w:hAnsi="Times New Roman"/>
          <w:sz w:val="18"/>
          <w:szCs w:val="18"/>
        </w:rPr>
      </w:pPr>
      <w:r w:rsidRPr="005C2762">
        <w:rPr>
          <w:rFonts w:ascii="Times New Roman" w:hAnsi="Times New Roman"/>
          <w:sz w:val="18"/>
          <w:szCs w:val="18"/>
        </w:rPr>
        <w:t>Шестакова О.А</w:t>
      </w:r>
    </w:p>
    <w:p w:rsidR="005C2762" w:rsidRPr="005C2762" w:rsidRDefault="005C2762" w:rsidP="005C2762">
      <w:pPr>
        <w:rPr>
          <w:rFonts w:ascii="Times New Roman" w:hAnsi="Times New Roman" w:cs="Times New Roman"/>
          <w:sz w:val="18"/>
          <w:szCs w:val="18"/>
        </w:rPr>
      </w:pPr>
    </w:p>
    <w:p w:rsidR="00FC0625" w:rsidRDefault="00FC0625" w:rsidP="008B30C1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FC0625" w:rsidRPr="00FC0625" w:rsidRDefault="00FC0625" w:rsidP="00FC0625">
      <w:pPr>
        <w:rPr>
          <w:rFonts w:ascii="Times New Roman" w:hAnsi="Times New Roman" w:cs="Times New Roman"/>
          <w:sz w:val="18"/>
          <w:szCs w:val="18"/>
        </w:rPr>
      </w:pPr>
    </w:p>
    <w:p w:rsidR="00FC0625" w:rsidRPr="00FC0625" w:rsidRDefault="00FC0625" w:rsidP="00FC0625">
      <w:pPr>
        <w:rPr>
          <w:rFonts w:ascii="Times New Roman" w:hAnsi="Times New Roman" w:cs="Times New Roman"/>
          <w:sz w:val="18"/>
          <w:szCs w:val="18"/>
        </w:rPr>
      </w:pPr>
    </w:p>
    <w:p w:rsidR="00FC0625" w:rsidRPr="00FC0625" w:rsidRDefault="00FC0625" w:rsidP="00FC0625">
      <w:pPr>
        <w:rPr>
          <w:rFonts w:ascii="Times New Roman" w:hAnsi="Times New Roman" w:cs="Times New Roman"/>
          <w:sz w:val="18"/>
          <w:szCs w:val="18"/>
        </w:rPr>
      </w:pPr>
    </w:p>
    <w:p w:rsidR="00C7395B" w:rsidRDefault="00C7395B" w:rsidP="00C7395B">
      <w:pPr>
        <w:ind w:firstLine="708"/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C7395B" w:rsidRDefault="00C7395B" w:rsidP="00C7395B">
      <w:pPr>
        <w:ind w:firstLine="708"/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C7395B" w:rsidRDefault="00C7395B" w:rsidP="00C7395B">
      <w:pPr>
        <w:ind w:firstLine="708"/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C7395B" w:rsidRDefault="00C7395B" w:rsidP="00C7395B">
      <w:pPr>
        <w:ind w:firstLine="708"/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C7395B" w:rsidRDefault="00C7395B" w:rsidP="00C7395B">
      <w:pPr>
        <w:ind w:firstLine="708"/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C7395B" w:rsidRDefault="00C7395B" w:rsidP="00C7395B">
      <w:pPr>
        <w:ind w:firstLine="708"/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C7395B" w:rsidRDefault="00C7395B" w:rsidP="00C7395B">
      <w:pPr>
        <w:ind w:firstLine="708"/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C7395B" w:rsidRDefault="00C7395B" w:rsidP="00C7395B">
      <w:pPr>
        <w:ind w:firstLine="708"/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C7395B" w:rsidRDefault="00C7395B" w:rsidP="00C7395B">
      <w:pPr>
        <w:ind w:firstLine="708"/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C7395B" w:rsidRDefault="00C7395B" w:rsidP="00C7395B">
      <w:pPr>
        <w:ind w:firstLine="708"/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C7395B" w:rsidRDefault="00C7395B" w:rsidP="00C7395B">
      <w:pPr>
        <w:ind w:firstLine="708"/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C7395B" w:rsidRDefault="00C7395B" w:rsidP="00C7395B">
      <w:pPr>
        <w:ind w:firstLine="708"/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C7395B" w:rsidRPr="00C7395B" w:rsidRDefault="00C7395B" w:rsidP="00C7395B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7395B">
        <w:rPr>
          <w:rFonts w:ascii="Times New Roman" w:hAnsi="Times New Roman" w:cs="Times New Roman"/>
          <w:b/>
          <w:i/>
          <w:sz w:val="28"/>
          <w:szCs w:val="28"/>
        </w:rPr>
        <w:lastRenderedPageBreak/>
        <w:t>1 ОКТЯБРЯ ДЕНЬ ПОЖИЛОГО ЧЕЛОВЕКА!</w:t>
      </w:r>
    </w:p>
    <w:p w:rsidR="00C7395B" w:rsidRDefault="00C7395B" w:rsidP="00C7395B">
      <w:pPr>
        <w:rPr>
          <w:rFonts w:ascii="Times New Roman" w:hAnsi="Times New Roman" w:cs="Times New Roman"/>
          <w:sz w:val="18"/>
          <w:szCs w:val="18"/>
        </w:rPr>
      </w:pPr>
    </w:p>
    <w:p w:rsidR="008B30C1" w:rsidRPr="00C7395B" w:rsidRDefault="00C7395B" w:rsidP="00C7395B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5915025" cy="8877300"/>
            <wp:effectExtent l="19050" t="0" r="9525" b="0"/>
            <wp:docPr id="7" name="Рисунок 3" descr="D:\общая почта\ноябрь\3 неделя\92148439_large_pozhiluy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 почта\ноябрь\3 неделя\92148439_large_pozhiluye3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F1" w:rsidRDefault="005120F1" w:rsidP="00EC2680">
      <w:pPr>
        <w:pStyle w:val="3"/>
      </w:pPr>
    </w:p>
    <w:p w:rsidR="00C7395B" w:rsidRDefault="00C7395B" w:rsidP="00C7395B">
      <w:pPr>
        <w:jc w:val="center"/>
        <w:rPr>
          <w:b/>
        </w:rPr>
      </w:pPr>
      <w:r w:rsidRPr="00C7395B">
        <w:rPr>
          <w:b/>
        </w:rPr>
        <w:t>5 ОКТЯБРЯ 2014 ГОДА ОСВЕЩЕНИЕ ХРАМА «ИОАННА ТОБОЛЬСКОГО»</w:t>
      </w:r>
    </w:p>
    <w:p w:rsidR="005120F1" w:rsidRPr="00C7395B" w:rsidRDefault="00C7395B" w:rsidP="00C7395B">
      <w:r>
        <w:rPr>
          <w:noProof/>
        </w:rPr>
        <w:drawing>
          <wp:inline distT="0" distB="0" distL="0" distR="0">
            <wp:extent cx="6238875" cy="9048750"/>
            <wp:effectExtent l="152400" t="152400" r="142875" b="114300"/>
            <wp:docPr id="10" name="Рисунок 4" descr="D:\обменная информация\Ольга Владимировна\субботники\IMG_20141005_12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менная информация\Ольга Владимировна\субботники\IMG_20141005_12150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04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120F1" w:rsidRDefault="005120F1" w:rsidP="00EC2680">
      <w:pPr>
        <w:pStyle w:val="3"/>
      </w:pPr>
    </w:p>
    <w:p w:rsidR="005120F1" w:rsidRDefault="005120F1" w:rsidP="00EC2680">
      <w:pPr>
        <w:pStyle w:val="3"/>
      </w:pPr>
    </w:p>
    <w:p w:rsidR="005120F1" w:rsidRDefault="005120F1" w:rsidP="00EC2680">
      <w:pPr>
        <w:pStyle w:val="3"/>
      </w:pPr>
    </w:p>
    <w:p w:rsidR="005120F1" w:rsidRDefault="00647942" w:rsidP="00EC2680">
      <w:pPr>
        <w:pStyle w:val="3"/>
      </w:pPr>
      <w:r w:rsidRPr="00647942">
        <w:rPr>
          <w:noProof/>
        </w:rPr>
        <w:drawing>
          <wp:inline distT="0" distB="0" distL="0" distR="0">
            <wp:extent cx="6257925" cy="8686800"/>
            <wp:effectExtent l="171450" t="152400" r="142875" b="114300"/>
            <wp:docPr id="16" name="Рисунок 5" descr="D:\обменная информация\Ольга Владимировна\субботники\IMG_20141005_14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менная информация\Ольга Владимировна\субботники\IMG_20141005_1421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68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120F1" w:rsidRDefault="005120F1" w:rsidP="00EC2680">
      <w:pPr>
        <w:pStyle w:val="3"/>
      </w:pPr>
    </w:p>
    <w:p w:rsidR="005120F1" w:rsidRDefault="005120F1" w:rsidP="00EC2680">
      <w:pPr>
        <w:pStyle w:val="3"/>
      </w:pPr>
    </w:p>
    <w:p w:rsidR="005120F1" w:rsidRDefault="001C4B63" w:rsidP="00EC2680">
      <w:pPr>
        <w:pStyle w:val="3"/>
      </w:pPr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8" type="#_x0000_t72" style="position:absolute;margin-left:-10.65pt;margin-top:10.15pt;width:322.5pt;height:117.75pt;z-index:251684864" fillcolor="yellow">
            <v:textbox>
              <w:txbxContent>
                <w:p w:rsidR="00BC5AAC" w:rsidRPr="00CD2A54" w:rsidRDefault="00BC5AAC" w:rsidP="00BC5AAC">
                  <w:pPr>
                    <w:pStyle w:val="a5"/>
                    <w:jc w:val="center"/>
                    <w:rPr>
                      <w:rFonts w:ascii="Arial Narrow" w:hAnsi="Arial Narrow"/>
                      <w:b/>
                      <w:sz w:val="28"/>
                      <w:szCs w:val="28"/>
                    </w:rPr>
                  </w:pPr>
                  <w:proofErr w:type="spellStart"/>
                  <w:r w:rsidRPr="00CD2A54">
                    <w:rPr>
                      <w:rFonts w:ascii="Arial Narrow" w:hAnsi="Arial Narrow"/>
                      <w:b/>
                      <w:sz w:val="28"/>
                      <w:szCs w:val="28"/>
                    </w:rPr>
                    <w:t>Игирменская</w:t>
                  </w:r>
                  <w:proofErr w:type="spellEnd"/>
                  <w:r w:rsidRPr="00CD2A54">
                    <w:rPr>
                      <w:rFonts w:ascii="Arial Narrow" w:hAnsi="Arial Narrow"/>
                      <w:b/>
                      <w:sz w:val="28"/>
                      <w:szCs w:val="28"/>
                    </w:rPr>
                    <w:t xml:space="preserve"> школа. День за днем…</w:t>
                  </w:r>
                </w:p>
              </w:txbxContent>
            </v:textbox>
          </v:shape>
        </w:pict>
      </w:r>
    </w:p>
    <w:p w:rsidR="00BC5AAC" w:rsidRDefault="00BC5AAC" w:rsidP="00BC5AAC"/>
    <w:p w:rsidR="00BC5AAC" w:rsidRPr="0077423C" w:rsidRDefault="00BC5AAC" w:rsidP="00BC5AAC"/>
    <w:p w:rsidR="00BC5AAC" w:rsidRPr="0077423C" w:rsidRDefault="00BC5AAC" w:rsidP="00BC5AAC"/>
    <w:p w:rsidR="00BC5AAC" w:rsidRDefault="00BC5AAC" w:rsidP="00BC5AAC"/>
    <w:p w:rsidR="00BC5AAC" w:rsidRDefault="00BC5AAC" w:rsidP="00BC5AAC">
      <w:pPr>
        <w:tabs>
          <w:tab w:val="left" w:pos="6885"/>
        </w:tabs>
      </w:pPr>
      <w:r>
        <w:tab/>
      </w:r>
    </w:p>
    <w:p w:rsidR="00BC5AAC" w:rsidRPr="0077423C" w:rsidRDefault="00BC5AAC" w:rsidP="00BC5AAC">
      <w:pPr>
        <w:jc w:val="center"/>
        <w:rPr>
          <w:b/>
          <w:sz w:val="24"/>
          <w:szCs w:val="24"/>
        </w:rPr>
      </w:pPr>
      <w:r w:rsidRPr="0077423C">
        <w:rPr>
          <w:b/>
          <w:sz w:val="24"/>
          <w:szCs w:val="24"/>
        </w:rPr>
        <w:t>Молодежь – движущая сила!</w:t>
      </w:r>
    </w:p>
    <w:p w:rsidR="00BC5AAC" w:rsidRDefault="00BC5AAC" w:rsidP="00BC5AAC">
      <w:pPr>
        <w:rPr>
          <w:sz w:val="24"/>
          <w:szCs w:val="24"/>
        </w:rPr>
      </w:pPr>
      <w:r w:rsidRPr="0077423C">
        <w:rPr>
          <w:sz w:val="24"/>
          <w:szCs w:val="24"/>
        </w:rPr>
        <w:t>После летних каникул депутаты Молодежного парламента  Березняковского сельского поселения собрались на первое, в этом парламентском году, заседание. Молодые парламентарии проанализировали свою работу за первое полугодие 2014 года. Действительно сделано было немало: игра «Ночной дозор», субботники, участие в митингах и праздничных концертах, акции и спортивные турниры, конкурсы рисунков и, конечно, вступление в «Молодую Гвардию». Также был рассмотрен и утвержден план работы парламента на 3-4 квартал текущего года, особое внимание решено уделить работе с трудными подростками и детьми «Группы риска», а также спортивной деятельности, в частности проверка своего уровня подготовленности к норма ГТО</w:t>
      </w:r>
      <w:proofErr w:type="gramStart"/>
      <w:r w:rsidRPr="0077423C">
        <w:rPr>
          <w:sz w:val="24"/>
          <w:szCs w:val="24"/>
        </w:rPr>
        <w:t xml:space="preserve"> .</w:t>
      </w:r>
      <w:proofErr w:type="gramEnd"/>
      <w:r w:rsidRPr="0077423C">
        <w:rPr>
          <w:sz w:val="24"/>
          <w:szCs w:val="24"/>
        </w:rPr>
        <w:t xml:space="preserve"> Депутаты очень активно включились в работу и готовы доказать, что  Современная сельская Молодежь – это  основная движущая сила! </w:t>
      </w:r>
    </w:p>
    <w:p w:rsidR="00BC5AAC" w:rsidRPr="0077423C" w:rsidRDefault="00BC5AAC" w:rsidP="00BC5AAC">
      <w:pPr>
        <w:rPr>
          <w:sz w:val="24"/>
          <w:szCs w:val="24"/>
        </w:rPr>
      </w:pPr>
      <w:r w:rsidRPr="0077423C"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647700" y="5400675"/>
            <wp:positionH relativeFrom="margin">
              <wp:align>right</wp:align>
            </wp:positionH>
            <wp:positionV relativeFrom="margin">
              <wp:align>center</wp:align>
            </wp:positionV>
            <wp:extent cx="3098165" cy="2324100"/>
            <wp:effectExtent l="19050" t="0" r="6985" b="0"/>
            <wp:wrapSquare wrapText="bothSides"/>
            <wp:docPr id="20" name="Рисунок 1" descr="F:\фотки\фотки 14-15\МП БСП сент 14\DSCN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\фотки 14-15\МП БСП сент 14\DSCN19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AAC" w:rsidRDefault="00BC5AAC" w:rsidP="00BC5AAC">
      <w:pPr>
        <w:rPr>
          <w:sz w:val="24"/>
          <w:szCs w:val="24"/>
        </w:rPr>
      </w:pPr>
      <w:proofErr w:type="spellStart"/>
      <w:r w:rsidRPr="0077423C">
        <w:rPr>
          <w:sz w:val="24"/>
          <w:szCs w:val="24"/>
        </w:rPr>
        <w:t>Россова</w:t>
      </w:r>
      <w:proofErr w:type="spellEnd"/>
      <w:r w:rsidRPr="0077423C">
        <w:rPr>
          <w:sz w:val="24"/>
          <w:szCs w:val="24"/>
        </w:rPr>
        <w:t xml:space="preserve"> А.В. Председатель Молодежного парламента БСП</w:t>
      </w:r>
    </w:p>
    <w:p w:rsidR="00BC5AAC" w:rsidRDefault="001C4B63" w:rsidP="00BC5AAC">
      <w:pPr>
        <w:tabs>
          <w:tab w:val="left" w:pos="6885"/>
        </w:tabs>
        <w:rPr>
          <w:sz w:val="24"/>
          <w:szCs w:val="24"/>
        </w:rPr>
      </w:pPr>
      <w:r w:rsidRPr="001C4B63">
        <w:rPr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243.75pt;height:96pt" fillcolor="black">
            <v:shadow color="#868686"/>
            <v:textpath style="font-family:&quot;Arial Black&quot;;v-text-kern:t" trim="t" fitpath="t" string="Выбор сделан"/>
          </v:shape>
        </w:pict>
      </w:r>
    </w:p>
    <w:p w:rsidR="00BC5AAC" w:rsidRDefault="00BC5AAC" w:rsidP="00BC5AAC">
      <w:pPr>
        <w:tabs>
          <w:tab w:val="left" w:pos="6885"/>
        </w:tabs>
        <w:rPr>
          <w:sz w:val="24"/>
          <w:szCs w:val="24"/>
        </w:rPr>
      </w:pPr>
      <w:r>
        <w:rPr>
          <w:sz w:val="24"/>
          <w:szCs w:val="24"/>
        </w:rPr>
        <w:t xml:space="preserve">Очередные выборы в школьный  парламент, прошли в </w:t>
      </w:r>
      <w:proofErr w:type="spellStart"/>
      <w:r>
        <w:rPr>
          <w:sz w:val="24"/>
          <w:szCs w:val="24"/>
        </w:rPr>
        <w:t>Игирменской</w:t>
      </w:r>
      <w:proofErr w:type="spellEnd"/>
      <w:r>
        <w:rPr>
          <w:sz w:val="24"/>
          <w:szCs w:val="24"/>
        </w:rPr>
        <w:t xml:space="preserve"> школе. Среди кандидатов – самые активные учащиеся школы. В этом году кандидаты, как никогда серьезно подошли к предвыборной агитации, проявив чудеса изобретательности и «море» </w:t>
      </w:r>
      <w:proofErr w:type="spellStart"/>
      <w:r>
        <w:rPr>
          <w:sz w:val="24"/>
          <w:szCs w:val="24"/>
        </w:rPr>
        <w:t>креатива</w:t>
      </w:r>
      <w:proofErr w:type="spellEnd"/>
      <w:r>
        <w:rPr>
          <w:sz w:val="24"/>
          <w:szCs w:val="24"/>
        </w:rPr>
        <w:t xml:space="preserve">. Красочные плакаты украсили школу, а работа с избирателями проходила в режиме бесед.  Вот список счастливчиков, прошедших в школьный парламент – </w:t>
      </w:r>
      <w:proofErr w:type="spellStart"/>
      <w:r>
        <w:rPr>
          <w:sz w:val="24"/>
          <w:szCs w:val="24"/>
        </w:rPr>
        <w:t>Баранчикова</w:t>
      </w:r>
      <w:proofErr w:type="spellEnd"/>
      <w:r>
        <w:rPr>
          <w:sz w:val="24"/>
          <w:szCs w:val="24"/>
        </w:rPr>
        <w:t xml:space="preserve"> Елена, Баранчиков Василий, </w:t>
      </w:r>
      <w:proofErr w:type="spellStart"/>
      <w:r>
        <w:rPr>
          <w:sz w:val="24"/>
          <w:szCs w:val="24"/>
        </w:rPr>
        <w:t>Бубнова</w:t>
      </w:r>
      <w:proofErr w:type="spellEnd"/>
      <w:r>
        <w:rPr>
          <w:sz w:val="24"/>
          <w:szCs w:val="24"/>
        </w:rPr>
        <w:t xml:space="preserve"> Валерия, </w:t>
      </w:r>
      <w:proofErr w:type="spellStart"/>
      <w:r>
        <w:rPr>
          <w:sz w:val="24"/>
          <w:szCs w:val="24"/>
        </w:rPr>
        <w:t>Садриева</w:t>
      </w:r>
      <w:proofErr w:type="spellEnd"/>
      <w:r>
        <w:rPr>
          <w:sz w:val="24"/>
          <w:szCs w:val="24"/>
        </w:rPr>
        <w:t xml:space="preserve"> Ангелина, </w:t>
      </w:r>
      <w:proofErr w:type="spellStart"/>
      <w:r>
        <w:rPr>
          <w:sz w:val="24"/>
          <w:szCs w:val="24"/>
        </w:rPr>
        <w:t>Перекашкина</w:t>
      </w:r>
      <w:proofErr w:type="spellEnd"/>
      <w:r>
        <w:rPr>
          <w:sz w:val="24"/>
          <w:szCs w:val="24"/>
        </w:rPr>
        <w:t xml:space="preserve"> Ксения. Желаем молодым парламентариям удачи и плодотворной работы.</w:t>
      </w:r>
    </w:p>
    <w:p w:rsidR="00BC5AAC" w:rsidRDefault="001C4B63" w:rsidP="00BC5AAC">
      <w:pPr>
        <w:tabs>
          <w:tab w:val="left" w:pos="6885"/>
        </w:tabs>
        <w:rPr>
          <w:b/>
          <w:sz w:val="24"/>
          <w:szCs w:val="24"/>
        </w:rPr>
      </w:pPr>
      <w:r w:rsidRPr="001C4B63">
        <w:rPr>
          <w:b/>
          <w:sz w:val="24"/>
          <w:szCs w:val="24"/>
        </w:rPr>
        <w:lastRenderedPageBreak/>
        <w:pict>
          <v:shape id="_x0000_i1027" type="#_x0000_t172" style="width:243.75pt;height:49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Гости из города"/>
          </v:shape>
        </w:pict>
      </w:r>
    </w:p>
    <w:p w:rsidR="00BC5AAC" w:rsidRDefault="00BC5AAC" w:rsidP="00BC5AAC">
      <w:pPr>
        <w:tabs>
          <w:tab w:val="left" w:pos="6885"/>
        </w:tabs>
        <w:rPr>
          <w:sz w:val="24"/>
          <w:szCs w:val="24"/>
        </w:rPr>
      </w:pPr>
      <w:r w:rsidRPr="006E08C2">
        <w:rPr>
          <w:sz w:val="24"/>
          <w:szCs w:val="24"/>
        </w:rPr>
        <w:t xml:space="preserve"> 21 октября</w:t>
      </w:r>
      <w:r>
        <w:rPr>
          <w:sz w:val="24"/>
          <w:szCs w:val="24"/>
        </w:rPr>
        <w:t xml:space="preserve"> в гости к учащимся нашей школы приехали сотрудники Администрации Нижнеилимского района из отдела по Делам Молодежи, культуры и спорта – А.А. Булгакова, и </w:t>
      </w:r>
      <w:proofErr w:type="spellStart"/>
      <w:r>
        <w:rPr>
          <w:sz w:val="24"/>
          <w:szCs w:val="24"/>
        </w:rPr>
        <w:t>Бейдик</w:t>
      </w:r>
      <w:proofErr w:type="spellEnd"/>
      <w:r>
        <w:rPr>
          <w:sz w:val="24"/>
          <w:szCs w:val="24"/>
        </w:rPr>
        <w:t xml:space="preserve"> Н.А.  Новая интересная форма работы с молодежью -  </w:t>
      </w:r>
      <w:proofErr w:type="spellStart"/>
      <w:r>
        <w:rPr>
          <w:sz w:val="24"/>
          <w:szCs w:val="24"/>
        </w:rPr>
        <w:t>креативное</w:t>
      </w:r>
      <w:proofErr w:type="spellEnd"/>
      <w:r>
        <w:rPr>
          <w:sz w:val="24"/>
          <w:szCs w:val="24"/>
        </w:rPr>
        <w:t xml:space="preserve"> проектирование.  Технология, позволяющая ярко проследить социальные проблемы конкретного населенного пункта, путем анализа ответов учащихся.  Учащиеся активно проявили себя, быстро усвоили правила, и приступили к обсуждению.   Огромное спасибо, за интересную работу!</w:t>
      </w:r>
    </w:p>
    <w:p w:rsidR="00BC5AAC" w:rsidRDefault="00BC5AAC" w:rsidP="00BC5AAC">
      <w:pPr>
        <w:tabs>
          <w:tab w:val="left" w:pos="6885"/>
        </w:tabs>
        <w:rPr>
          <w:sz w:val="24"/>
          <w:szCs w:val="24"/>
        </w:rPr>
      </w:pPr>
    </w:p>
    <w:p w:rsidR="00BC5AAC" w:rsidRDefault="001C4B63" w:rsidP="00BC5AAC">
      <w:pPr>
        <w:tabs>
          <w:tab w:val="left" w:pos="6885"/>
        </w:tabs>
        <w:rPr>
          <w:sz w:val="24"/>
          <w:szCs w:val="24"/>
        </w:rPr>
      </w:pPr>
      <w:r w:rsidRPr="001C4B63">
        <w:rPr>
          <w:sz w:val="24"/>
          <w:szCs w:val="24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8" type="#_x0000_t152" style="width:243.75pt;height:60.75pt" adj="8717" fillcolor="gray" strokeweight="1pt">
            <v:fill r:id="rId28" o:title="Частый вертикальный" color2="yellow" type="pattern"/>
            <v:shadow on="t" opacity="52429f" offset="3pt"/>
            <v:textpath style="font-family:&quot;Arial Black&quot;;v-text-kern:t" trim="t" fitpath="t" xscale="f" string="День УЧИТЕЛЯ!!!"/>
          </v:shape>
        </w:pict>
      </w:r>
    </w:p>
    <w:p w:rsidR="00BC5AAC" w:rsidRDefault="00BC5AAC" w:rsidP="00BC5AAC">
      <w:pPr>
        <w:pStyle w:val="a5"/>
      </w:pPr>
      <w:r>
        <w:t>3 октября вся Россия отмечала день учителя! Мы не остались в стороне, в нашей школе в этот день, по уже сложившейся традиции, прошел день самоуправления – учащиеся вели уроки, а учителя вернулись в школьные годы - вновь сели за парты.</w:t>
      </w:r>
    </w:p>
    <w:p w:rsidR="00BC5AAC" w:rsidRDefault="00BC5AAC" w:rsidP="00BC5AAC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647700" y="4991100"/>
            <wp:positionH relativeFrom="margin">
              <wp:align>right</wp:align>
            </wp:positionH>
            <wp:positionV relativeFrom="margin">
              <wp:align>center</wp:align>
            </wp:positionV>
            <wp:extent cx="3098165" cy="1743075"/>
            <wp:effectExtent l="19050" t="0" r="6985" b="0"/>
            <wp:wrapSquare wrapText="bothSides"/>
            <wp:docPr id="21" name="Рисунок 6" descr="F:\фотки\IMG_20141003_12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ки\IMG_20141003_1224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AAC" w:rsidRDefault="00BC5AAC" w:rsidP="00BC5AAC">
      <w:pPr>
        <w:pStyle w:val="a5"/>
      </w:pPr>
      <w:r>
        <w:t>Наши «НОВЫЕ Учителя»</w:t>
      </w:r>
    </w:p>
    <w:p w:rsidR="00BC5AAC" w:rsidRDefault="00BC5AAC" w:rsidP="00BC5AAC">
      <w:pPr>
        <w:pStyle w:val="a5"/>
      </w:pPr>
      <w:r>
        <w:t xml:space="preserve"> Тяжело вести уроки, - признают все «Новенькие» учителя, но очень интересно.</w:t>
      </w:r>
    </w:p>
    <w:p w:rsidR="00BC5AAC" w:rsidRDefault="00BC5AAC" w:rsidP="00BC5AAC">
      <w:pPr>
        <w:pStyle w:val="a5"/>
      </w:pPr>
      <w:r>
        <w:t>А уже после проведения уроков, с праздничными поздравлениями  выступили учащиеся на торжественной линейке.</w:t>
      </w:r>
    </w:p>
    <w:p w:rsidR="00BC5AAC" w:rsidRDefault="00BC5AAC" w:rsidP="00BC5AAC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647700" y="6781800"/>
            <wp:positionH relativeFrom="margin">
              <wp:align>right</wp:align>
            </wp:positionH>
            <wp:positionV relativeFrom="margin">
              <wp:align>top</wp:align>
            </wp:positionV>
            <wp:extent cx="3098165" cy="1743075"/>
            <wp:effectExtent l="19050" t="0" r="6985" b="0"/>
            <wp:wrapSquare wrapText="bothSides"/>
            <wp:docPr id="23" name="Рисунок 7" descr="F:\фотки\IMG_20141003_13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ки\IMG_20141003_1321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AAC" w:rsidRDefault="00BC5AAC" w:rsidP="00BC5AAC">
      <w:pPr>
        <w:pStyle w:val="a5"/>
      </w:pPr>
      <w:r>
        <w:t xml:space="preserve">Малыши порадовали учителей свои замечательным пением, а учащиеся 6 класса </w:t>
      </w:r>
      <w:proofErr w:type="spellStart"/>
      <w:r>
        <w:t>Прекашкина</w:t>
      </w:r>
      <w:proofErr w:type="spellEnd"/>
      <w:r>
        <w:t xml:space="preserve"> Ксения и  </w:t>
      </w:r>
      <w:proofErr w:type="spellStart"/>
      <w:r>
        <w:t>Абдулкеримов</w:t>
      </w:r>
      <w:proofErr w:type="spellEnd"/>
      <w:r>
        <w:t xml:space="preserve"> Сергей великолепно исполнили роли деревенской молодежи в  мини- спектакле.</w:t>
      </w:r>
    </w:p>
    <w:p w:rsidR="00BC5AAC" w:rsidRDefault="00BC5AAC" w:rsidP="00BC5AAC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905125" cy="2495550"/>
            <wp:effectExtent l="19050" t="0" r="9525" b="0"/>
            <wp:docPr id="24" name="Рисунок 8" descr="F:\фотки\IMG_20141003_13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ки\IMG_20141003_1320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7215" r="15730" b="17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AAC" w:rsidRDefault="00BC5AAC" w:rsidP="00BC5AAC">
      <w:pPr>
        <w:pStyle w:val="a5"/>
      </w:pPr>
    </w:p>
    <w:p w:rsidR="00BC5AAC" w:rsidRDefault="001C4B63" w:rsidP="00BC5AAC">
      <w:pPr>
        <w:pStyle w:val="a5"/>
      </w:pPr>
      <w:r>
        <w:lastRenderedPageBreak/>
        <w:pict>
          <v:shape id="_x0000_i1029" type="#_x0000_t161" style="width:243.75pt;height:49.5pt" adj="5665" fillcolor="black">
            <v:shadow color="#868686"/>
            <v:textpath style="font-family:&quot;Impact&quot;;v-text-kern:t" trim="t" fitpath="t" xscale="f" string="Собираем урожай!"/>
          </v:shape>
        </w:pict>
      </w:r>
    </w:p>
    <w:p w:rsidR="00BC5AAC" w:rsidRDefault="00BC5AAC" w:rsidP="00BC5AAC">
      <w:pPr>
        <w:pStyle w:val="a5"/>
      </w:pPr>
      <w:r>
        <w:t>Праздник осени в этом году прошел в нашей школе в октябре. У ребят было время, хорошо подготовится. Каждый класс старался удивить…</w:t>
      </w:r>
    </w:p>
    <w:p w:rsidR="00BC5AAC" w:rsidRDefault="00BC5AAC" w:rsidP="00BC5AAC">
      <w:pPr>
        <w:pStyle w:val="a5"/>
      </w:pPr>
      <w:r>
        <w:t xml:space="preserve">Пели и плясали, ставили сказки и читали </w:t>
      </w:r>
      <w:proofErr w:type="spellStart"/>
      <w:r>
        <w:t>рэп</w:t>
      </w:r>
      <w:proofErr w:type="spellEnd"/>
      <w:r>
        <w:t>. Весело и шумно мы проводили осень.</w:t>
      </w:r>
    </w:p>
    <w:p w:rsidR="00BC5AAC" w:rsidRDefault="00BC5AAC" w:rsidP="00BC5AAC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647700" y="1504950"/>
            <wp:positionH relativeFrom="margin">
              <wp:align>left</wp:align>
            </wp:positionH>
            <wp:positionV relativeFrom="margin">
              <wp:align>top</wp:align>
            </wp:positionV>
            <wp:extent cx="3098165" cy="1743075"/>
            <wp:effectExtent l="19050" t="0" r="6985" b="0"/>
            <wp:wrapSquare wrapText="bothSides"/>
            <wp:docPr id="25" name="Рисунок 10" descr="F:\фотки\IMG_20141017_18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ки\IMG_20141017_1823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AAC" w:rsidRDefault="00BC5AAC" w:rsidP="00BC5AAC">
      <w:pPr>
        <w:pStyle w:val="a5"/>
        <w:rPr>
          <w:b/>
          <w:i/>
        </w:rPr>
      </w:pPr>
      <w:r w:rsidRPr="00B5122E">
        <w:rPr>
          <w:b/>
          <w:i/>
        </w:rPr>
        <w:t>Наши герои!!!</w:t>
      </w:r>
    </w:p>
    <w:p w:rsidR="00BC5AAC" w:rsidRDefault="00BC5AAC" w:rsidP="00BC5AAC">
      <w:pPr>
        <w:pStyle w:val="a5"/>
        <w:rPr>
          <w:b/>
          <w:i/>
        </w:rPr>
      </w:pPr>
    </w:p>
    <w:p w:rsidR="00BC5AAC" w:rsidRDefault="00BC5AAC" w:rsidP="00BC5AAC">
      <w:pPr>
        <w:pStyle w:val="a5"/>
        <w:rPr>
          <w:b/>
          <w:i/>
        </w:rPr>
      </w:pPr>
    </w:p>
    <w:p w:rsidR="00BC5AAC" w:rsidRDefault="001C4B63" w:rsidP="00BC5AAC">
      <w:pPr>
        <w:pStyle w:val="a5"/>
        <w:rPr>
          <w:b/>
          <w:i/>
        </w:rPr>
      </w:pPr>
      <w:r w:rsidRPr="001C4B63">
        <w:rPr>
          <w:b/>
          <w:i/>
        </w:rPr>
        <w:pict>
          <v:shape id="_x0000_i1030" type="#_x0000_t172" style="width:243.75pt;height:63.75pt" fillcolor="black">
            <v:shadow color="#868686"/>
            <v:textpath style="font-family:&quot;Arial Black&quot;;v-text-kern:t" trim="t" fitpath="t" string="Серьезный разговор!"/>
          </v:shape>
        </w:pict>
      </w:r>
    </w:p>
    <w:p w:rsidR="00BC5AAC" w:rsidRDefault="00BC5AAC" w:rsidP="00BC5AAC">
      <w:pPr>
        <w:pStyle w:val="a5"/>
      </w:pPr>
      <w:r w:rsidRPr="00B5122E">
        <w:t xml:space="preserve">В последнее </w:t>
      </w:r>
      <w:r>
        <w:t xml:space="preserve"> время участилось количество правонарушений, совершенных несовершеннолетними. </w:t>
      </w:r>
      <w:r w:rsidR="00640A5A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647700" y="3514725"/>
            <wp:positionH relativeFrom="margin">
              <wp:align>right</wp:align>
            </wp:positionH>
            <wp:positionV relativeFrom="margin">
              <wp:align>center</wp:align>
            </wp:positionV>
            <wp:extent cx="3098165" cy="1743075"/>
            <wp:effectExtent l="19050" t="0" r="6985" b="0"/>
            <wp:wrapSquare wrapText="bothSides"/>
            <wp:docPr id="28" name="Рисунок 12" descr="F:\фотки\IMG_20141014_13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ки\IMG_20141014_1323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AAC" w:rsidRDefault="00BC5AAC" w:rsidP="00BC5AAC">
      <w:pPr>
        <w:pStyle w:val="a5"/>
      </w:pPr>
      <w:r>
        <w:t>Сотрудник КДН – Белобородова И.А. – регулярно проводит беседы с учащимися школы, посвященные профилактике правонарушений в молодежной среде. Особенно полезны эти встречи для учащихся «группы риска», ведь они могут получить ответы на свои вопросы, как говориться из «первых уст»</w:t>
      </w:r>
    </w:p>
    <w:p w:rsidR="00BC5AAC" w:rsidRDefault="00BC5AAC" w:rsidP="00BC5AAC">
      <w:pPr>
        <w:pStyle w:val="a5"/>
      </w:pPr>
    </w:p>
    <w:p w:rsidR="00BC5AAC" w:rsidRDefault="00BC5AAC" w:rsidP="00BC5AAC">
      <w:pPr>
        <w:pStyle w:val="a5"/>
      </w:pPr>
    </w:p>
    <w:p w:rsidR="00BC5AAC" w:rsidRDefault="00BC5AAC" w:rsidP="00BC5AAC">
      <w:pPr>
        <w:pStyle w:val="a5"/>
      </w:pPr>
      <w:r>
        <w:t>Выражаем благодарность Белобородовой И.А. за полезную информацию и  помощь в воспитательном процессе.</w:t>
      </w:r>
    </w:p>
    <w:p w:rsidR="00BC5AAC" w:rsidRDefault="00BC5AAC" w:rsidP="00BC5AAC">
      <w:pPr>
        <w:pStyle w:val="a5"/>
      </w:pPr>
    </w:p>
    <w:p w:rsidR="00BC5AAC" w:rsidRDefault="00BC5AAC" w:rsidP="00BC5AAC">
      <w:pPr>
        <w:pStyle w:val="a5"/>
      </w:pPr>
    </w:p>
    <w:p w:rsidR="00BC5AAC" w:rsidRDefault="00BC5AAC" w:rsidP="00BC5AAC">
      <w:pPr>
        <w:pStyle w:val="a5"/>
      </w:pPr>
    </w:p>
    <w:p w:rsidR="00BC5AAC" w:rsidRDefault="00BC5AAC" w:rsidP="00BC5AAC">
      <w:pPr>
        <w:pStyle w:val="a5"/>
      </w:pPr>
      <w:r>
        <w:t xml:space="preserve">Подготовила материал  </w:t>
      </w:r>
      <w:proofErr w:type="spellStart"/>
      <w:r>
        <w:t>Россова</w:t>
      </w:r>
      <w:proofErr w:type="spellEnd"/>
      <w:r>
        <w:t xml:space="preserve">   А.В.</w:t>
      </w:r>
    </w:p>
    <w:p w:rsidR="008F7F4D" w:rsidRDefault="008F7F4D" w:rsidP="00BC5AAC">
      <w:pPr>
        <w:pStyle w:val="a5"/>
      </w:pPr>
    </w:p>
    <w:p w:rsidR="008F7F4D" w:rsidRDefault="008F7F4D" w:rsidP="00BC5AAC">
      <w:pPr>
        <w:pStyle w:val="a5"/>
      </w:pPr>
    </w:p>
    <w:p w:rsidR="008F7F4D" w:rsidRDefault="008F7F4D" w:rsidP="00BC5AAC">
      <w:pPr>
        <w:pStyle w:val="a5"/>
      </w:pPr>
    </w:p>
    <w:p w:rsidR="008F7F4D" w:rsidRPr="004370DE" w:rsidRDefault="004370DE" w:rsidP="004370DE">
      <w:pPr>
        <w:pStyle w:val="a5"/>
        <w:jc w:val="center"/>
        <w:rPr>
          <w:sz w:val="56"/>
          <w:szCs w:val="56"/>
        </w:rPr>
      </w:pPr>
      <w:r w:rsidRPr="004370DE">
        <w:rPr>
          <w:sz w:val="56"/>
          <w:szCs w:val="56"/>
        </w:rPr>
        <w:t>Благоустройство п</w:t>
      </w:r>
      <w:proofErr w:type="gramStart"/>
      <w:r w:rsidRPr="004370DE">
        <w:rPr>
          <w:sz w:val="56"/>
          <w:szCs w:val="56"/>
        </w:rPr>
        <w:t>.Б</w:t>
      </w:r>
      <w:proofErr w:type="gramEnd"/>
      <w:r w:rsidRPr="004370DE">
        <w:rPr>
          <w:sz w:val="56"/>
          <w:szCs w:val="56"/>
        </w:rPr>
        <w:t>ерезняки</w:t>
      </w:r>
    </w:p>
    <w:p w:rsidR="008F7F4D" w:rsidRPr="004370DE" w:rsidRDefault="008F7F4D" w:rsidP="004370DE">
      <w:pPr>
        <w:pStyle w:val="a5"/>
        <w:jc w:val="center"/>
        <w:rPr>
          <w:sz w:val="56"/>
          <w:szCs w:val="56"/>
        </w:rPr>
      </w:pPr>
    </w:p>
    <w:p w:rsidR="008F7F4D" w:rsidRDefault="004370DE" w:rsidP="00BC5AAC">
      <w:pPr>
        <w:pStyle w:val="a5"/>
      </w:pPr>
      <w:r>
        <w:rPr>
          <w:noProof/>
          <w:lang w:eastAsia="ru-RU"/>
        </w:rPr>
        <w:drawing>
          <wp:inline distT="0" distB="0" distL="0" distR="0">
            <wp:extent cx="3219450" cy="2622162"/>
            <wp:effectExtent l="19050" t="0" r="0" b="0"/>
            <wp:docPr id="31" name="Рисунок 29" descr="D:\обменная информация\Ольга Владимировна\субботники\IMG_20141010_13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обменная информация\Ольга Владимировна\субботники\IMG_20141010_1356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67" cy="262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1325" cy="2619375"/>
            <wp:effectExtent l="19050" t="0" r="9525" b="0"/>
            <wp:docPr id="38" name="Рисунок 18" descr="D:\обменная информация\Ольга Владимировна\субботники\IMG_20141003_13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обменная информация\Ольга Владимировна\субботники\IMG_20141003_1334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19" cy="262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F4D" w:rsidRDefault="008F7F4D" w:rsidP="00BC5AAC">
      <w:pPr>
        <w:pStyle w:val="a5"/>
      </w:pPr>
    </w:p>
    <w:p w:rsidR="005120F1" w:rsidRDefault="005120F1" w:rsidP="00EC2680">
      <w:pPr>
        <w:pStyle w:val="3"/>
      </w:pPr>
    </w:p>
    <w:p w:rsidR="005120F1" w:rsidRDefault="004370DE" w:rsidP="00EC2680">
      <w:pPr>
        <w:pStyle w:val="3"/>
      </w:pPr>
      <w:r>
        <w:rPr>
          <w:noProof/>
        </w:rPr>
        <w:drawing>
          <wp:inline distT="0" distB="0" distL="0" distR="0">
            <wp:extent cx="3067050" cy="3181350"/>
            <wp:effectExtent l="171450" t="152400" r="152400" b="114300"/>
            <wp:docPr id="44" name="Рисунок 41" descr="D:\обменная информация\Ольга Владимировна\отчет по благоустройству\Субботник уборка на кладбище\Субботник клад\WP_2014101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обменная информация\Ольга Владимировна\отчет по благоустройству\Субботник уборка на кладбище\Субботник клад\WP_20141010_0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79" cy="31845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750" cy="3397207"/>
            <wp:effectExtent l="19050" t="0" r="0" b="0"/>
            <wp:docPr id="45" name="Рисунок 42" descr="D:\обменная информация\Ольга Владимировна\отчет по благоустройству\Субботник уборка на кладбище\Субботник клад\WP_20141010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обменная информация\Ольга Владимировна\отчет по благоустройству\Субботник уборка на кладбище\Субботник клад\WP_20141010_0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08" cy="340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F1" w:rsidRDefault="004370DE" w:rsidP="00EC2680">
      <w:pPr>
        <w:pStyle w:val="3"/>
      </w:pPr>
      <w:r>
        <w:rPr>
          <w:noProof/>
        </w:rPr>
        <w:drawing>
          <wp:inline distT="0" distB="0" distL="0" distR="0">
            <wp:extent cx="3019425" cy="2769542"/>
            <wp:effectExtent l="19050" t="0" r="9525" b="0"/>
            <wp:docPr id="47" name="Рисунок 43" descr="D:\обменная информация\Ольга Владимировна\отчет по благоустройству\Субботник уборка на кладбище\Субботник клад\WP_20141010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обменная информация\Ольга Владимировна\отчет по благоустройству\Субботник уборка на кладбище\Субботник клад\WP_20141010_0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726" cy="277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0E5">
        <w:rPr>
          <w:noProof/>
        </w:rPr>
        <w:drawing>
          <wp:inline distT="0" distB="0" distL="0" distR="0">
            <wp:extent cx="3212795" cy="2771775"/>
            <wp:effectExtent l="19050" t="0" r="6655" b="0"/>
            <wp:docPr id="48" name="Рисунок 44" descr="D:\обменная информация\Ольга Владимировна\отчет по благоустройству\Субботник уборка на кладбище\Субботник клад\WP_20141010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обменная информация\Ольга Владимировна\отчет по благоустройству\Субботник уборка на кладбище\Субботник клад\WP_20141010_0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4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F1" w:rsidRDefault="008D20E5" w:rsidP="00EC2680">
      <w:pPr>
        <w:pStyle w:val="3"/>
      </w:pPr>
      <w:r>
        <w:rPr>
          <w:noProof/>
        </w:rPr>
        <w:drawing>
          <wp:inline distT="0" distB="0" distL="0" distR="0">
            <wp:extent cx="3171825" cy="2714625"/>
            <wp:effectExtent l="19050" t="0" r="9525" b="0"/>
            <wp:docPr id="55" name="Рисунок 46" descr="D:\обменная информация\Ольга Владимировна\отчет по благоустройству\Субботник уборка на кладбище\уборка кладбища\141351710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обменная информация\Ольга Владимировна\отчет по благоустройству\Субботник уборка на кладбище\уборка кладбища\141351710300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0875" cy="2714625"/>
            <wp:effectExtent l="19050" t="0" r="9525" b="0"/>
            <wp:docPr id="56" name="Рисунок 45" descr="D:\обменная информация\Ольга Владимировна\отчет по благоустройству\Субботник уборка на кладбище\уборка кладбища\141386270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обменная информация\Ольга Владимировна\отчет по благоустройству\Субботник уборка на кладбище\уборка кладбища\141386270872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F1" w:rsidRDefault="005120F1" w:rsidP="00EC2680">
      <w:pPr>
        <w:pStyle w:val="3"/>
      </w:pPr>
    </w:p>
    <w:p w:rsidR="005120F1" w:rsidRDefault="008D20E5" w:rsidP="00EC2680">
      <w:pPr>
        <w:pStyle w:val="3"/>
      </w:pPr>
      <w:r>
        <w:rPr>
          <w:noProof/>
        </w:rPr>
        <w:lastRenderedPageBreak/>
        <w:drawing>
          <wp:inline distT="0" distB="0" distL="0" distR="0">
            <wp:extent cx="3019425" cy="3810000"/>
            <wp:effectExtent l="19050" t="0" r="9525" b="0"/>
            <wp:docPr id="59" name="Рисунок 47" descr="D:\обменная информация\Ольга Владимировна\отчет по благоустройству\Субботник уборка на кладбище\уборка кладбища\141386270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обменная информация\Ольга Владимировна\отчет по благоустройству\Субботник уборка на кладбище\уборка кладбища\141386270394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7575" cy="3810000"/>
            <wp:effectExtent l="19050" t="0" r="9525" b="0"/>
            <wp:docPr id="60" name="Рисунок 48" descr="D:\обменная информация\Ольга Владимировна\отчет по благоустройству\Субботник уборка на кладбище\уборка кладбища\141386270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обменная информация\Ольга Владимировна\отчет по благоустройству\Субботник уборка на кладбище\уборка кладбища\1413862709597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F1" w:rsidRDefault="008D20E5" w:rsidP="00EC2680">
      <w:pPr>
        <w:pStyle w:val="3"/>
      </w:pPr>
      <w:r>
        <w:rPr>
          <w:noProof/>
        </w:rPr>
        <w:drawing>
          <wp:inline distT="0" distB="0" distL="0" distR="0">
            <wp:extent cx="3048000" cy="3810000"/>
            <wp:effectExtent l="19050" t="0" r="0" b="0"/>
            <wp:docPr id="63" name="Рисунок 49" descr="D:\обменная информация\Ольга Владимировна\отчет по благоустройству\Субботник уборка на кладбище\уборка кладбища\141353387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обменная информация\Ольга Владимировна\отчет по благоустройству\Субботник уборка на кладбище\уборка кладбища\1413533879517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5ED">
        <w:rPr>
          <w:noProof/>
        </w:rPr>
        <w:drawing>
          <wp:inline distT="0" distB="0" distL="0" distR="0">
            <wp:extent cx="2857500" cy="3810000"/>
            <wp:effectExtent l="19050" t="0" r="0" b="0"/>
            <wp:docPr id="64" name="Рисунок 54" descr="D:\обменная информация\Ольга Владимировна\отчет по благоустройству\Субботник уборка на кладбище\уборка кладбища\141353389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обменная информация\Ольга Владимировна\отчет по благоустройству\Субботник уборка на кладбище\уборка кладбища\1413533892916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762" w:rsidRDefault="005C2762" w:rsidP="00EC2680">
      <w:pPr>
        <w:pStyle w:val="3"/>
      </w:pPr>
    </w:p>
    <w:p w:rsidR="005C2762" w:rsidRDefault="005C2762" w:rsidP="00EC2680">
      <w:pPr>
        <w:pStyle w:val="3"/>
      </w:pPr>
    </w:p>
    <w:p w:rsidR="005C2762" w:rsidRDefault="001C4B63" w:rsidP="00EC2680">
      <w:pPr>
        <w:pStyle w:val="3"/>
      </w:pPr>
      <w:r w:rsidRPr="001C4B63">
        <w:rPr>
          <w:rFonts w:asciiTheme="minorHAnsi" w:eastAsiaTheme="minorEastAsia" w:hAnsiTheme="minorHAnsi" w:cstheme="minorBidi"/>
          <w:b w:val="0"/>
          <w:bCs w:val="0"/>
          <w:color w:val="auto"/>
        </w:rPr>
        <w:pict>
          <v:shape id="_x0000_i1031" type="#_x0000_t161" style="width:516.75pt;height:45pt" adj="5665" fillcolor="black">
            <v:shadow color="#868686"/>
            <v:textpath style="font-family:&quot;Impact&quot;;v-text-kern:t" trim="t" fitpath="t" xscale="f" string="Все дружно работали и вот что получилось!"/>
          </v:shape>
        </w:pict>
      </w:r>
    </w:p>
    <w:p w:rsidR="005C2762" w:rsidRDefault="005C2762" w:rsidP="00EC2680">
      <w:pPr>
        <w:pStyle w:val="3"/>
      </w:pPr>
    </w:p>
    <w:p w:rsidR="005C2762" w:rsidRDefault="005C2762" w:rsidP="00EC2680">
      <w:pPr>
        <w:pStyle w:val="3"/>
      </w:pPr>
    </w:p>
    <w:p w:rsidR="005C2762" w:rsidRDefault="005C2762" w:rsidP="007A35ED">
      <w:pPr>
        <w:pStyle w:val="3"/>
        <w:jc w:val="center"/>
      </w:pPr>
    </w:p>
    <w:p w:rsidR="005C2762" w:rsidRPr="007A35ED" w:rsidRDefault="008D20E5" w:rsidP="007A35ED">
      <w:pPr>
        <w:jc w:val="center"/>
        <w:rPr>
          <w:b/>
          <w:i/>
          <w:sz w:val="40"/>
          <w:szCs w:val="40"/>
        </w:rPr>
      </w:pPr>
      <w:r w:rsidRPr="007A35ED">
        <w:rPr>
          <w:b/>
          <w:i/>
          <w:sz w:val="40"/>
          <w:szCs w:val="40"/>
        </w:rPr>
        <w:t xml:space="preserve">БЛАГОУСТРОЙСТВО </w:t>
      </w:r>
      <w:r w:rsidR="007A35ED">
        <w:rPr>
          <w:b/>
          <w:i/>
          <w:sz w:val="40"/>
          <w:szCs w:val="40"/>
        </w:rPr>
        <w:t>п</w:t>
      </w:r>
      <w:proofErr w:type="gramStart"/>
      <w:r w:rsidRPr="007A35ED">
        <w:rPr>
          <w:b/>
          <w:i/>
          <w:sz w:val="40"/>
          <w:szCs w:val="40"/>
        </w:rPr>
        <w:t>.И</w:t>
      </w:r>
      <w:proofErr w:type="gramEnd"/>
      <w:r w:rsidRPr="007A35ED">
        <w:rPr>
          <w:b/>
          <w:i/>
          <w:sz w:val="40"/>
          <w:szCs w:val="40"/>
        </w:rPr>
        <w:t>ГИРМА</w:t>
      </w:r>
    </w:p>
    <w:p w:rsidR="005C2762" w:rsidRDefault="007A35ED" w:rsidP="00EC2680">
      <w:pPr>
        <w:pStyle w:val="3"/>
      </w:pPr>
      <w:r>
        <w:rPr>
          <w:noProof/>
        </w:rPr>
        <w:drawing>
          <wp:inline distT="0" distB="0" distL="0" distR="0">
            <wp:extent cx="3213013" cy="2408934"/>
            <wp:effectExtent l="19050" t="0" r="6437" b="0"/>
            <wp:docPr id="66" name="Рисунок 55" descr="D:\обменная информация\Игирма (благоустройство)\130___04\IMG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обменная информация\Игирма (благоустройство)\130___04\IMG_124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88" cy="241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9543" cy="2361348"/>
            <wp:effectExtent l="19050" t="0" r="0" b="0"/>
            <wp:docPr id="67" name="Рисунок 56" descr="D:\обменная информация\Игирма (благоустройство)\130___04\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обменная информация\Игирма (благоустройство)\130___04\IMG_125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86" cy="23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762" w:rsidRDefault="007A35ED" w:rsidP="00EC2680">
      <w:pPr>
        <w:pStyle w:val="3"/>
      </w:pPr>
      <w:r>
        <w:rPr>
          <w:noProof/>
        </w:rPr>
        <w:drawing>
          <wp:inline distT="0" distB="0" distL="0" distR="0">
            <wp:extent cx="3143250" cy="2485173"/>
            <wp:effectExtent l="19050" t="0" r="0" b="0"/>
            <wp:docPr id="69" name="Рисунок 57" descr="D:\обменная информация\Игирма (благоустройство)\130___04\IMG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обменная информация\Игирма (благоустройство)\130___04\IMG_125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258" cy="24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52800" cy="2513739"/>
            <wp:effectExtent l="19050" t="0" r="0" b="0"/>
            <wp:docPr id="71" name="Рисунок 58" descr="D:\обменная информация\Игирма (благоустройство)\130___04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обменная информация\Игирма (благоустройство)\130___04\IMG_126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455" cy="251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762" w:rsidRDefault="007A35ED" w:rsidP="007A35ED">
      <w:r>
        <w:rPr>
          <w:noProof/>
        </w:rPr>
        <w:drawing>
          <wp:inline distT="0" distB="0" distL="0" distR="0">
            <wp:extent cx="6267449" cy="3962400"/>
            <wp:effectExtent l="19050" t="0" r="1" b="0"/>
            <wp:docPr id="74" name="Рисунок 59" descr="D:\обменная информация\Игирма (благоустройство)\130___04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обменная информация\Игирма (благоустройство)\130___04\IMG_126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901" cy="396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2B1" w:rsidRDefault="00E672B1" w:rsidP="00EC2680">
      <w:pPr>
        <w:pStyle w:val="3"/>
      </w:pPr>
    </w:p>
    <w:p w:rsidR="00935BC4" w:rsidRDefault="00935BC4" w:rsidP="00AA44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85410" cy="4562475"/>
            <wp:effectExtent l="19050" t="0" r="1090" b="0"/>
            <wp:docPr id="1" name="Рисунок 9" descr="D:\обменная информация\Игирма (благоустройство)\136___10\IMG_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бменная информация\Игирма (благоустройство)\136___10\IMG_148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511" cy="4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BC4" w:rsidRDefault="00A30264" w:rsidP="00AA44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71097" cy="4626737"/>
            <wp:effectExtent l="19050" t="0" r="1103" b="0"/>
            <wp:docPr id="27" name="Рисунок 10" descr="D:\обменная информация\Игирма (благоустройство)\136___10\IMG_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бменная информация\Игирма (благоустройство)\136___10\IMG_148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028" cy="462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BC4" w:rsidRDefault="00935BC4" w:rsidP="00AA44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0264" w:rsidRDefault="00A30264" w:rsidP="00A30264">
      <w:pPr>
        <w:rPr>
          <w:rFonts w:ascii="Times New Roman" w:hAnsi="Times New Roman" w:cs="Times New Roman"/>
          <w:b/>
          <w:sz w:val="24"/>
          <w:szCs w:val="24"/>
        </w:rPr>
      </w:pPr>
    </w:p>
    <w:p w:rsidR="00AA44FF" w:rsidRPr="00AA44FF" w:rsidRDefault="00AA44FF" w:rsidP="00A302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44FF">
        <w:rPr>
          <w:rFonts w:ascii="Times New Roman" w:hAnsi="Times New Roman" w:cs="Times New Roman"/>
          <w:b/>
          <w:sz w:val="24"/>
          <w:szCs w:val="24"/>
        </w:rPr>
        <w:t>ИНФОРМАЦИЯ ДЛЯ НАСЕЛЕНИЯ.</w:t>
      </w:r>
    </w:p>
    <w:p w:rsidR="00AA44FF" w:rsidRPr="00AA44FF" w:rsidRDefault="00AA44FF" w:rsidP="00AA44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44FF" w:rsidRPr="00AA44FF" w:rsidRDefault="00AA44FF" w:rsidP="00AA44F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AA44FF" w:rsidRPr="00AA44FF" w:rsidRDefault="00AA44FF" w:rsidP="00AA44FF">
      <w:pPr>
        <w:jc w:val="center"/>
        <w:rPr>
          <w:rFonts w:ascii="Times New Roman" w:hAnsi="Times New Roman" w:cs="Times New Roman"/>
          <w:sz w:val="16"/>
          <w:szCs w:val="16"/>
        </w:rPr>
      </w:pPr>
      <w:r w:rsidRPr="00AA44FF">
        <w:rPr>
          <w:rFonts w:ascii="Times New Roman" w:hAnsi="Times New Roman" w:cs="Times New Roman"/>
          <w:sz w:val="16"/>
          <w:szCs w:val="16"/>
        </w:rPr>
        <w:t>МИНИСТЕРСТВО ЖИЛИЩНОЙ ПОЛИТИКИ, ЭНЕРГЕТИКИ И ТРАНСПОРТА ИКУТСКОЙ ОБЛАСТИ</w:t>
      </w:r>
    </w:p>
    <w:p w:rsidR="00AA44FF" w:rsidRPr="00AA44FF" w:rsidRDefault="00AA44FF" w:rsidP="00AA44F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AA44FF" w:rsidRPr="00AA44FF" w:rsidRDefault="00AA44FF" w:rsidP="00AA44F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A44FF" w:rsidRDefault="00AA44FF" w:rsidP="00AA44F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A44FF">
        <w:rPr>
          <w:rFonts w:ascii="Times New Roman" w:hAnsi="Times New Roman" w:cs="Times New Roman"/>
          <w:b/>
          <w:sz w:val="16"/>
          <w:szCs w:val="16"/>
        </w:rPr>
        <w:t>ПРИКАЗ</w:t>
      </w:r>
    </w:p>
    <w:p w:rsidR="00AA44FF" w:rsidRPr="00AA44FF" w:rsidRDefault="00AA44FF" w:rsidP="00AA44F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A44FF">
        <w:rPr>
          <w:rFonts w:ascii="Times New Roman" w:hAnsi="Times New Roman" w:cs="Times New Roman"/>
          <w:sz w:val="16"/>
          <w:szCs w:val="16"/>
        </w:rPr>
        <w:t xml:space="preserve">31.05.2013 г. 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</w:t>
      </w:r>
      <w:r w:rsidRPr="00AA44FF">
        <w:rPr>
          <w:rFonts w:ascii="Times New Roman" w:hAnsi="Times New Roman" w:cs="Times New Roman"/>
          <w:sz w:val="16"/>
          <w:szCs w:val="16"/>
        </w:rPr>
        <w:t xml:space="preserve">  </w:t>
      </w:r>
      <w:r w:rsidRPr="00AA44FF">
        <w:rPr>
          <w:rFonts w:ascii="Times New Roman" w:hAnsi="Times New Roman" w:cs="Times New Roman"/>
          <w:sz w:val="16"/>
          <w:szCs w:val="16"/>
          <w:u w:val="single"/>
        </w:rPr>
        <w:t xml:space="preserve">№ 17- </w:t>
      </w:r>
      <w:proofErr w:type="spellStart"/>
      <w:r w:rsidRPr="00AA44FF">
        <w:rPr>
          <w:rFonts w:ascii="Times New Roman" w:hAnsi="Times New Roman" w:cs="Times New Roman"/>
          <w:i/>
          <w:sz w:val="16"/>
          <w:szCs w:val="16"/>
          <w:u w:val="single"/>
        </w:rPr>
        <w:t>мпр</w:t>
      </w:r>
      <w:proofErr w:type="spellEnd"/>
    </w:p>
    <w:p w:rsidR="00AA44FF" w:rsidRPr="00AA44FF" w:rsidRDefault="00AA44FF" w:rsidP="00AA44FF">
      <w:pPr>
        <w:spacing w:after="0" w:line="240" w:lineRule="auto"/>
        <w:rPr>
          <w:rFonts w:ascii="Times New Roman" w:hAnsi="Times New Roman" w:cs="Times New Roman"/>
          <w:i/>
          <w:sz w:val="16"/>
          <w:szCs w:val="16"/>
          <w:u w:val="single"/>
        </w:rPr>
      </w:pPr>
    </w:p>
    <w:p w:rsidR="00AA44FF" w:rsidRPr="00AA44FF" w:rsidRDefault="00AA44FF" w:rsidP="00AA44F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A44FF">
        <w:rPr>
          <w:rFonts w:ascii="Times New Roman" w:hAnsi="Times New Roman" w:cs="Times New Roman"/>
          <w:sz w:val="16"/>
          <w:szCs w:val="16"/>
        </w:rPr>
        <w:t>«Об утверждении нормативов потребления</w:t>
      </w:r>
    </w:p>
    <w:p w:rsidR="00AA44FF" w:rsidRPr="00AA44FF" w:rsidRDefault="00AA44FF" w:rsidP="00AA44F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A44FF">
        <w:rPr>
          <w:rFonts w:ascii="Times New Roman" w:hAnsi="Times New Roman" w:cs="Times New Roman"/>
          <w:sz w:val="16"/>
          <w:szCs w:val="16"/>
        </w:rPr>
        <w:t>коммунальных услуг при отсутствии</w:t>
      </w:r>
    </w:p>
    <w:p w:rsidR="00AA44FF" w:rsidRPr="00AA44FF" w:rsidRDefault="00AA44FF" w:rsidP="00AA44F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A44FF">
        <w:rPr>
          <w:rFonts w:ascii="Times New Roman" w:hAnsi="Times New Roman" w:cs="Times New Roman"/>
          <w:sz w:val="16"/>
          <w:szCs w:val="16"/>
        </w:rPr>
        <w:t xml:space="preserve"> приборов учета в иркутской области»</w:t>
      </w:r>
    </w:p>
    <w:p w:rsidR="00AA44FF" w:rsidRPr="00AA44FF" w:rsidRDefault="00AA44FF" w:rsidP="00AA44F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AA44FF" w:rsidRPr="00AA44FF" w:rsidRDefault="00AA44FF" w:rsidP="00AA44FF">
      <w:pPr>
        <w:pStyle w:val="1"/>
        <w:shd w:val="clear" w:color="auto" w:fill="auto"/>
        <w:spacing w:after="0" w:line="293" w:lineRule="exact"/>
        <w:ind w:right="100"/>
        <w:jc w:val="both"/>
        <w:rPr>
          <w:sz w:val="16"/>
          <w:szCs w:val="16"/>
        </w:rPr>
      </w:pPr>
      <w:r w:rsidRPr="00AA44FF">
        <w:rPr>
          <w:sz w:val="16"/>
          <w:szCs w:val="16"/>
        </w:rPr>
        <w:t xml:space="preserve">         </w:t>
      </w:r>
    </w:p>
    <w:p w:rsidR="00AA44FF" w:rsidRPr="00AA44FF" w:rsidRDefault="00AA44FF" w:rsidP="00AA44FF">
      <w:pPr>
        <w:pStyle w:val="1"/>
        <w:shd w:val="clear" w:color="auto" w:fill="auto"/>
        <w:spacing w:after="0" w:line="293" w:lineRule="exact"/>
        <w:ind w:right="100"/>
        <w:jc w:val="both"/>
        <w:rPr>
          <w:sz w:val="16"/>
          <w:szCs w:val="16"/>
        </w:rPr>
      </w:pPr>
      <w:r w:rsidRPr="00AA44FF">
        <w:rPr>
          <w:sz w:val="16"/>
          <w:szCs w:val="16"/>
        </w:rPr>
        <w:t xml:space="preserve">           </w:t>
      </w:r>
      <w:proofErr w:type="gramStart"/>
      <w:r w:rsidRPr="00AA44FF">
        <w:rPr>
          <w:sz w:val="16"/>
          <w:szCs w:val="16"/>
        </w:rPr>
        <w:t>В соответствии со статьей 157 Жилищного кодекса Российской Федерации, пунктом 5 постановления Правительства Российской Федерации от 6 мая 2011 года № 354 «О предоставлении коммунальных услуг собственникам и пользователям помещений в многоквартирных домах и жилых домов», постановлением Правительства Российской Федерации 23 мая 2006 года № 306 «Об утверждении Правил установления и определения нормативов потребления коммунальных услуг», постановлением Правительства Российской Федерации от 16</w:t>
      </w:r>
      <w:proofErr w:type="gramEnd"/>
      <w:r w:rsidRPr="00AA44FF">
        <w:rPr>
          <w:sz w:val="16"/>
          <w:szCs w:val="16"/>
        </w:rPr>
        <w:t xml:space="preserve"> </w:t>
      </w:r>
      <w:proofErr w:type="gramStart"/>
      <w:r w:rsidRPr="00AA44FF">
        <w:rPr>
          <w:sz w:val="16"/>
          <w:szCs w:val="16"/>
        </w:rPr>
        <w:t xml:space="preserve">апреля 2013 года № 344 «О внесении изменений в некоторые акты Правительства Российской Федерации по вопросам предоставления коммунальных услуг», учитывая обращение заместителя Председателя Правительства Российской Федерации Д.Н. </w:t>
      </w:r>
      <w:proofErr w:type="spellStart"/>
      <w:r w:rsidRPr="00AA44FF">
        <w:rPr>
          <w:sz w:val="16"/>
          <w:szCs w:val="16"/>
        </w:rPr>
        <w:t>Козака</w:t>
      </w:r>
      <w:proofErr w:type="spellEnd"/>
      <w:r w:rsidRPr="00AA44FF">
        <w:rPr>
          <w:sz w:val="16"/>
          <w:szCs w:val="16"/>
        </w:rPr>
        <w:t xml:space="preserve"> от 1 марта 2013 года № ДК-П9-1327 к высшим должностным лицам субъектов Российской Федерации о недопущении роста платы за коммунальные услуги в 2013 году, руководствуясь статьей 21 Устава Иркутской области:</w:t>
      </w:r>
      <w:proofErr w:type="gramEnd"/>
    </w:p>
    <w:p w:rsidR="00AA44FF" w:rsidRPr="00AA44FF" w:rsidRDefault="00AA44FF" w:rsidP="00AA44FF">
      <w:pPr>
        <w:pStyle w:val="1"/>
        <w:numPr>
          <w:ilvl w:val="0"/>
          <w:numId w:val="12"/>
        </w:numPr>
        <w:shd w:val="clear" w:color="auto" w:fill="auto"/>
        <w:tabs>
          <w:tab w:val="left" w:pos="1178"/>
        </w:tabs>
        <w:spacing w:after="0" w:line="293" w:lineRule="exact"/>
        <w:ind w:left="40" w:right="100" w:firstLine="700"/>
        <w:jc w:val="both"/>
        <w:rPr>
          <w:sz w:val="16"/>
          <w:szCs w:val="16"/>
        </w:rPr>
      </w:pPr>
      <w:r w:rsidRPr="00AA44FF">
        <w:rPr>
          <w:sz w:val="16"/>
          <w:szCs w:val="16"/>
        </w:rPr>
        <w:t>Утвердить применение расчетного метода для определения нормативов потребления коммунальных услуг при отсутствии приборов учета в Иркутской области.</w:t>
      </w:r>
    </w:p>
    <w:p w:rsidR="00AA44FF" w:rsidRPr="00AA44FF" w:rsidRDefault="00AA44FF" w:rsidP="00AA44FF">
      <w:pPr>
        <w:pStyle w:val="1"/>
        <w:numPr>
          <w:ilvl w:val="0"/>
          <w:numId w:val="12"/>
        </w:numPr>
        <w:shd w:val="clear" w:color="auto" w:fill="auto"/>
        <w:tabs>
          <w:tab w:val="left" w:pos="1071"/>
        </w:tabs>
        <w:spacing w:after="0" w:line="293" w:lineRule="exact"/>
        <w:ind w:left="40" w:firstLine="700"/>
        <w:jc w:val="both"/>
        <w:rPr>
          <w:sz w:val="16"/>
          <w:szCs w:val="16"/>
        </w:rPr>
      </w:pPr>
      <w:r w:rsidRPr="00AA44FF">
        <w:rPr>
          <w:sz w:val="16"/>
          <w:szCs w:val="16"/>
        </w:rPr>
        <w:t>Утвердить прилагаемые:</w:t>
      </w:r>
    </w:p>
    <w:p w:rsidR="00AA44FF" w:rsidRPr="00AA44FF" w:rsidRDefault="00AA44FF" w:rsidP="00AA44FF">
      <w:pPr>
        <w:pStyle w:val="1"/>
        <w:numPr>
          <w:ilvl w:val="0"/>
          <w:numId w:val="13"/>
        </w:numPr>
        <w:shd w:val="clear" w:color="auto" w:fill="auto"/>
        <w:tabs>
          <w:tab w:val="left" w:pos="1110"/>
        </w:tabs>
        <w:spacing w:after="0" w:line="293" w:lineRule="exact"/>
        <w:ind w:left="40" w:right="100" w:firstLine="700"/>
        <w:jc w:val="both"/>
        <w:rPr>
          <w:sz w:val="16"/>
          <w:szCs w:val="16"/>
        </w:rPr>
      </w:pPr>
      <w:r w:rsidRPr="00AA44FF">
        <w:rPr>
          <w:sz w:val="16"/>
          <w:szCs w:val="16"/>
        </w:rPr>
        <w:t>Нормативы потребления коммунальной услуги по отоплению в жилых помещениях многоквартирных домов;</w:t>
      </w:r>
    </w:p>
    <w:p w:rsidR="00AA44FF" w:rsidRPr="00AA44FF" w:rsidRDefault="00AA44FF" w:rsidP="00AA44FF">
      <w:pPr>
        <w:pStyle w:val="1"/>
        <w:numPr>
          <w:ilvl w:val="0"/>
          <w:numId w:val="13"/>
        </w:numPr>
        <w:shd w:val="clear" w:color="auto" w:fill="auto"/>
        <w:tabs>
          <w:tab w:val="left" w:pos="1115"/>
        </w:tabs>
        <w:spacing w:after="0" w:line="293" w:lineRule="exact"/>
        <w:ind w:left="40" w:right="100" w:firstLine="700"/>
        <w:jc w:val="both"/>
        <w:rPr>
          <w:sz w:val="16"/>
          <w:szCs w:val="16"/>
        </w:rPr>
      </w:pPr>
      <w:r w:rsidRPr="00AA44FF">
        <w:rPr>
          <w:sz w:val="16"/>
          <w:szCs w:val="16"/>
        </w:rPr>
        <w:t>Нормативы потребления коммунальной услуги по отоплению в жилых домах;</w:t>
      </w:r>
    </w:p>
    <w:p w:rsidR="00AA44FF" w:rsidRPr="00AA44FF" w:rsidRDefault="00AA44FF" w:rsidP="00AA44FF">
      <w:pPr>
        <w:pStyle w:val="1"/>
        <w:numPr>
          <w:ilvl w:val="0"/>
          <w:numId w:val="13"/>
        </w:numPr>
        <w:shd w:val="clear" w:color="auto" w:fill="auto"/>
        <w:tabs>
          <w:tab w:val="left" w:pos="1062"/>
        </w:tabs>
        <w:spacing w:after="0" w:line="293" w:lineRule="exact"/>
        <w:ind w:left="40" w:right="100" w:firstLine="700"/>
        <w:jc w:val="both"/>
        <w:rPr>
          <w:sz w:val="16"/>
          <w:szCs w:val="16"/>
        </w:rPr>
      </w:pPr>
      <w:r w:rsidRPr="00AA44FF">
        <w:rPr>
          <w:sz w:val="16"/>
          <w:szCs w:val="16"/>
        </w:rPr>
        <w:t>Нормативы потребления коммунальной услуги по отоплению при использовании надворных построек;</w:t>
      </w:r>
    </w:p>
    <w:p w:rsidR="00AA44FF" w:rsidRPr="00AA44FF" w:rsidRDefault="00AA44FF" w:rsidP="00AA44FF">
      <w:pPr>
        <w:pStyle w:val="1"/>
        <w:numPr>
          <w:ilvl w:val="0"/>
          <w:numId w:val="13"/>
        </w:numPr>
        <w:shd w:val="clear" w:color="auto" w:fill="auto"/>
        <w:tabs>
          <w:tab w:val="left" w:pos="1110"/>
        </w:tabs>
        <w:spacing w:after="0" w:line="293" w:lineRule="exact"/>
        <w:ind w:left="40" w:right="100" w:firstLine="700"/>
        <w:jc w:val="both"/>
        <w:rPr>
          <w:sz w:val="16"/>
          <w:szCs w:val="16"/>
        </w:rPr>
      </w:pPr>
      <w:r w:rsidRPr="00AA44FF">
        <w:rPr>
          <w:sz w:val="16"/>
          <w:szCs w:val="16"/>
        </w:rPr>
        <w:t xml:space="preserve">Нормативы потребления коммунальных услуг по холодному и горячему водоснабжению, водоотведению в жилых помещениях, по холодному и горячему водоснабжению на </w:t>
      </w:r>
      <w:proofErr w:type="spellStart"/>
      <w:r w:rsidRPr="00AA44FF">
        <w:rPr>
          <w:sz w:val="16"/>
          <w:szCs w:val="16"/>
        </w:rPr>
        <w:t>общедомовые</w:t>
      </w:r>
      <w:proofErr w:type="spellEnd"/>
      <w:r w:rsidRPr="00AA44FF">
        <w:rPr>
          <w:sz w:val="16"/>
          <w:szCs w:val="16"/>
        </w:rPr>
        <w:t xml:space="preserve"> нужды;</w:t>
      </w:r>
    </w:p>
    <w:p w:rsidR="00AA44FF" w:rsidRPr="00AA44FF" w:rsidRDefault="00AA44FF" w:rsidP="00AA44FF">
      <w:pPr>
        <w:pStyle w:val="1"/>
        <w:numPr>
          <w:ilvl w:val="0"/>
          <w:numId w:val="13"/>
        </w:numPr>
        <w:shd w:val="clear" w:color="auto" w:fill="auto"/>
        <w:tabs>
          <w:tab w:val="left" w:pos="1134"/>
        </w:tabs>
        <w:spacing w:after="0" w:line="293" w:lineRule="exact"/>
        <w:ind w:left="40" w:right="100" w:firstLine="700"/>
        <w:jc w:val="both"/>
        <w:rPr>
          <w:sz w:val="16"/>
          <w:szCs w:val="16"/>
        </w:rPr>
      </w:pPr>
      <w:r w:rsidRPr="00AA44FF">
        <w:rPr>
          <w:sz w:val="16"/>
          <w:szCs w:val="16"/>
        </w:rPr>
        <w:t>Нормативы потребления коммунальной услуги по холодному водоснабжению при использовании земельного участка и надворных построек;</w:t>
      </w:r>
    </w:p>
    <w:p w:rsidR="00AA44FF" w:rsidRPr="00AA44FF" w:rsidRDefault="00AA44FF" w:rsidP="00AA44FF">
      <w:pPr>
        <w:pStyle w:val="a6"/>
        <w:widowControl w:val="0"/>
        <w:numPr>
          <w:ilvl w:val="0"/>
          <w:numId w:val="13"/>
        </w:num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  <w:r w:rsidRPr="00AA44FF">
        <w:rPr>
          <w:rFonts w:ascii="Times New Roman" w:hAnsi="Times New Roman"/>
          <w:sz w:val="16"/>
          <w:szCs w:val="16"/>
        </w:rPr>
        <w:t>Нормативы потребления коммунальной  услуги  по электроснабжению в жилых помещениях;</w:t>
      </w:r>
    </w:p>
    <w:p w:rsidR="00AA44FF" w:rsidRPr="00AA44FF" w:rsidRDefault="00AA44FF" w:rsidP="00AA44FF">
      <w:pPr>
        <w:pStyle w:val="a6"/>
        <w:widowControl w:val="0"/>
        <w:numPr>
          <w:ilvl w:val="0"/>
          <w:numId w:val="13"/>
        </w:num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  <w:r w:rsidRPr="00AA44FF">
        <w:rPr>
          <w:rFonts w:ascii="Times New Roman" w:hAnsi="Times New Roman"/>
          <w:sz w:val="16"/>
          <w:szCs w:val="16"/>
        </w:rPr>
        <w:t>Нормативы потребления коммунальной  услуги по электроснабжению при использовании земельного участка и надворных построек.</w:t>
      </w:r>
    </w:p>
    <w:p w:rsidR="00AA44FF" w:rsidRPr="00AA44FF" w:rsidRDefault="00AA44FF" w:rsidP="00AA44FF">
      <w:pPr>
        <w:pStyle w:val="a6"/>
        <w:widowControl w:val="0"/>
        <w:numPr>
          <w:ilvl w:val="0"/>
          <w:numId w:val="12"/>
        </w:num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  <w:r w:rsidRPr="00AA44FF">
        <w:rPr>
          <w:rFonts w:ascii="Times New Roman" w:hAnsi="Times New Roman"/>
          <w:sz w:val="16"/>
          <w:szCs w:val="16"/>
        </w:rPr>
        <w:t>Настоящий приказ вступает в силу с 1 января 2014 года, за исключением подпунктов 1 и 2 пункта 2, действие которых распространяется на правоотношения, возникшие с 1 ноября 2012 года на территории города Иркутска.</w:t>
      </w:r>
    </w:p>
    <w:p w:rsidR="00AA44FF" w:rsidRPr="00AA44FF" w:rsidRDefault="00AA44FF" w:rsidP="00AA44FF">
      <w:pPr>
        <w:pStyle w:val="a6"/>
        <w:widowControl w:val="0"/>
        <w:numPr>
          <w:ilvl w:val="0"/>
          <w:numId w:val="12"/>
        </w:numPr>
        <w:spacing w:after="0" w:line="240" w:lineRule="auto"/>
        <w:ind w:left="720"/>
        <w:rPr>
          <w:rFonts w:ascii="Times New Roman" w:hAnsi="Times New Roman"/>
          <w:sz w:val="16"/>
          <w:szCs w:val="16"/>
        </w:rPr>
      </w:pPr>
      <w:r w:rsidRPr="00AA44FF">
        <w:rPr>
          <w:rFonts w:ascii="Times New Roman" w:hAnsi="Times New Roman"/>
          <w:sz w:val="16"/>
          <w:szCs w:val="16"/>
        </w:rPr>
        <w:t>Настоящий приказ подлежит официальному опубликованию и размещению на официальном сайте министерства жилищной политики, энергетики и транспорта Иркутской области, а также на официальном портале Иркутской области в информационно-телекоммуникационной сети «Интернет»</w:t>
      </w:r>
    </w:p>
    <w:p w:rsidR="00AA44FF" w:rsidRPr="00AA44FF" w:rsidRDefault="00AA44FF" w:rsidP="00AA44FF">
      <w:pPr>
        <w:pStyle w:val="a6"/>
        <w:rPr>
          <w:rFonts w:ascii="Times New Roman" w:hAnsi="Times New Roman"/>
          <w:sz w:val="16"/>
          <w:szCs w:val="16"/>
        </w:rPr>
      </w:pPr>
    </w:p>
    <w:p w:rsidR="00AA44FF" w:rsidRPr="00AA44FF" w:rsidRDefault="00AA44FF" w:rsidP="00AA44FF">
      <w:pPr>
        <w:pStyle w:val="a6"/>
        <w:rPr>
          <w:rFonts w:ascii="Times New Roman" w:hAnsi="Times New Roman"/>
          <w:sz w:val="16"/>
          <w:szCs w:val="16"/>
        </w:rPr>
      </w:pPr>
    </w:p>
    <w:p w:rsidR="00AA44FF" w:rsidRPr="00AA44FF" w:rsidRDefault="00AA44FF" w:rsidP="00AA44FF">
      <w:pPr>
        <w:pStyle w:val="a6"/>
        <w:rPr>
          <w:rFonts w:ascii="Times New Roman" w:hAnsi="Times New Roman"/>
          <w:sz w:val="16"/>
          <w:szCs w:val="16"/>
        </w:rPr>
      </w:pPr>
    </w:p>
    <w:p w:rsidR="00AA44FF" w:rsidRDefault="00AA44FF" w:rsidP="00AA44FF">
      <w:pPr>
        <w:pStyle w:val="a6"/>
        <w:rPr>
          <w:rFonts w:ascii="Times New Roman" w:hAnsi="Times New Roman"/>
          <w:sz w:val="16"/>
          <w:szCs w:val="16"/>
        </w:rPr>
      </w:pPr>
    </w:p>
    <w:p w:rsidR="00AA44FF" w:rsidRDefault="00AA44FF" w:rsidP="00AA44FF">
      <w:pPr>
        <w:pStyle w:val="a6"/>
        <w:rPr>
          <w:rFonts w:ascii="Times New Roman" w:hAnsi="Times New Roman"/>
          <w:sz w:val="16"/>
          <w:szCs w:val="16"/>
        </w:rPr>
      </w:pPr>
    </w:p>
    <w:p w:rsidR="00AA44FF" w:rsidRDefault="00AA44FF" w:rsidP="00AA44FF">
      <w:pPr>
        <w:pStyle w:val="a6"/>
        <w:rPr>
          <w:rFonts w:ascii="Times New Roman" w:hAnsi="Times New Roman"/>
          <w:sz w:val="16"/>
          <w:szCs w:val="16"/>
        </w:rPr>
      </w:pPr>
    </w:p>
    <w:p w:rsidR="00AA44FF" w:rsidRDefault="00AA44FF" w:rsidP="00AA44FF">
      <w:pPr>
        <w:pStyle w:val="a6"/>
        <w:rPr>
          <w:rFonts w:ascii="Times New Roman" w:hAnsi="Times New Roman"/>
          <w:sz w:val="16"/>
          <w:szCs w:val="16"/>
        </w:rPr>
      </w:pPr>
    </w:p>
    <w:p w:rsidR="00AA44FF" w:rsidRDefault="00AA44FF" w:rsidP="00AA44FF">
      <w:pPr>
        <w:pStyle w:val="a6"/>
        <w:rPr>
          <w:rFonts w:ascii="Times New Roman" w:hAnsi="Times New Roman"/>
          <w:sz w:val="16"/>
          <w:szCs w:val="16"/>
        </w:rPr>
      </w:pPr>
    </w:p>
    <w:p w:rsidR="00AA44FF" w:rsidRPr="00AA44FF" w:rsidRDefault="00AA44FF" w:rsidP="00AA44FF">
      <w:pPr>
        <w:pStyle w:val="a6"/>
        <w:rPr>
          <w:rFonts w:ascii="Times New Roman" w:hAnsi="Times New Roman"/>
          <w:sz w:val="16"/>
          <w:szCs w:val="16"/>
        </w:rPr>
      </w:pPr>
      <w:r w:rsidRPr="00AA44FF">
        <w:rPr>
          <w:rFonts w:ascii="Times New Roman" w:hAnsi="Times New Roman"/>
          <w:sz w:val="16"/>
          <w:szCs w:val="16"/>
        </w:rPr>
        <w:t>Министр жилищной политики,</w:t>
      </w:r>
    </w:p>
    <w:p w:rsidR="00AA44FF" w:rsidRPr="00AA44FF" w:rsidRDefault="00AA44FF" w:rsidP="00AA44FF">
      <w:pPr>
        <w:pStyle w:val="a6"/>
        <w:rPr>
          <w:rFonts w:ascii="Times New Roman" w:hAnsi="Times New Roman"/>
          <w:sz w:val="16"/>
          <w:szCs w:val="16"/>
        </w:rPr>
      </w:pPr>
      <w:r w:rsidRPr="00AA44FF">
        <w:rPr>
          <w:rFonts w:ascii="Times New Roman" w:hAnsi="Times New Roman"/>
          <w:sz w:val="16"/>
          <w:szCs w:val="16"/>
        </w:rPr>
        <w:t>Энергетики и транспорта</w:t>
      </w:r>
    </w:p>
    <w:p w:rsidR="00AA44FF" w:rsidRPr="00AA44FF" w:rsidRDefault="00AA44FF" w:rsidP="00AA44FF">
      <w:pPr>
        <w:pStyle w:val="a6"/>
        <w:rPr>
          <w:rFonts w:ascii="Times New Roman" w:hAnsi="Times New Roman"/>
          <w:sz w:val="16"/>
          <w:szCs w:val="16"/>
        </w:rPr>
      </w:pPr>
      <w:r w:rsidRPr="00AA44FF">
        <w:rPr>
          <w:rFonts w:ascii="Times New Roman" w:hAnsi="Times New Roman"/>
          <w:sz w:val="16"/>
          <w:szCs w:val="16"/>
        </w:rPr>
        <w:t xml:space="preserve">Иркутской области                                                          </w:t>
      </w:r>
      <w:proofErr w:type="spellStart"/>
      <w:r w:rsidRPr="00AA44FF">
        <w:rPr>
          <w:rFonts w:ascii="Times New Roman" w:hAnsi="Times New Roman"/>
          <w:sz w:val="16"/>
          <w:szCs w:val="16"/>
        </w:rPr>
        <w:t>Е.В.Селедцов</w:t>
      </w:r>
      <w:proofErr w:type="spellEnd"/>
      <w:r w:rsidRPr="00AA44FF">
        <w:rPr>
          <w:rFonts w:ascii="Times New Roman" w:hAnsi="Times New Roman"/>
          <w:sz w:val="16"/>
          <w:szCs w:val="16"/>
        </w:rPr>
        <w:t>.</w:t>
      </w:r>
    </w:p>
    <w:p w:rsidR="00EC2680" w:rsidRDefault="001C4B63" w:rsidP="00EC2680">
      <w:pPr>
        <w:pStyle w:val="3"/>
        <w:rPr>
          <w:sz w:val="36"/>
        </w:r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2" type="#_x0000_t136" style="width:474pt;height:59.25pt" fillcolor="#06c" strokecolor="#9cf" strokeweight="1.5pt">
            <v:shadow on="t" color="#900"/>
            <v:textpath style="font-family:&quot;Impact&quot;;font-size:8pt;v-text-kern:t" trim="t" fitpath="t" string="Поздровляем&#10; юбиляров!!!"/>
          </v:shape>
        </w:pict>
      </w:r>
    </w:p>
    <w:p w:rsidR="00EC2680" w:rsidRDefault="007A35ED" w:rsidP="00B61C68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proofErr w:type="spellStart"/>
      <w:r>
        <w:rPr>
          <w:rFonts w:ascii="Monotype Corsiva" w:hAnsi="Monotype Corsiva"/>
          <w:b/>
          <w:sz w:val="36"/>
          <w:szCs w:val="36"/>
        </w:rPr>
        <w:t>Вологжина</w:t>
      </w:r>
      <w:proofErr w:type="spellEnd"/>
      <w:r>
        <w:rPr>
          <w:rFonts w:ascii="Monotype Corsiva" w:hAnsi="Monotype Corsiva"/>
          <w:b/>
          <w:sz w:val="36"/>
          <w:szCs w:val="36"/>
        </w:rPr>
        <w:t xml:space="preserve"> Виктория Николаевна</w:t>
      </w:r>
    </w:p>
    <w:p w:rsidR="007A35ED" w:rsidRDefault="007A35ED" w:rsidP="00B61C68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Зарубина Любовь Васильевна</w:t>
      </w:r>
    </w:p>
    <w:p w:rsidR="007A35ED" w:rsidRDefault="007A35ED" w:rsidP="00B61C68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proofErr w:type="spellStart"/>
      <w:r>
        <w:rPr>
          <w:rFonts w:ascii="Monotype Corsiva" w:hAnsi="Monotype Corsiva"/>
          <w:b/>
          <w:sz w:val="36"/>
          <w:szCs w:val="36"/>
        </w:rPr>
        <w:t>Духнич</w:t>
      </w:r>
      <w:proofErr w:type="spellEnd"/>
      <w:r>
        <w:rPr>
          <w:rFonts w:ascii="Monotype Corsiva" w:hAnsi="Monotype Corsiva"/>
          <w:b/>
          <w:sz w:val="36"/>
          <w:szCs w:val="36"/>
        </w:rPr>
        <w:t xml:space="preserve"> Анатолий Юрьевич</w:t>
      </w:r>
    </w:p>
    <w:p w:rsidR="007A35ED" w:rsidRDefault="007A35ED" w:rsidP="00B61C68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Коновалова Екатерина Михайловна</w:t>
      </w:r>
    </w:p>
    <w:p w:rsidR="007A35ED" w:rsidRDefault="00B61C68" w:rsidP="00B61C68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Казарина Александра Ивановна</w:t>
      </w:r>
    </w:p>
    <w:p w:rsidR="00B61C68" w:rsidRDefault="00B61C68" w:rsidP="00B61C68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proofErr w:type="spellStart"/>
      <w:r>
        <w:rPr>
          <w:rFonts w:ascii="Monotype Corsiva" w:hAnsi="Monotype Corsiva"/>
          <w:b/>
          <w:sz w:val="36"/>
          <w:szCs w:val="36"/>
        </w:rPr>
        <w:t>Петрусёва</w:t>
      </w:r>
      <w:proofErr w:type="spellEnd"/>
      <w:r>
        <w:rPr>
          <w:rFonts w:ascii="Monotype Corsiva" w:hAnsi="Monotype Corsiva"/>
          <w:b/>
          <w:sz w:val="36"/>
          <w:szCs w:val="36"/>
        </w:rPr>
        <w:t xml:space="preserve"> Нина Николаевна</w:t>
      </w:r>
    </w:p>
    <w:p w:rsidR="00B61C68" w:rsidRDefault="00B61C68" w:rsidP="00B61C68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proofErr w:type="spellStart"/>
      <w:r>
        <w:rPr>
          <w:rFonts w:ascii="Monotype Corsiva" w:hAnsi="Monotype Corsiva"/>
          <w:b/>
          <w:sz w:val="36"/>
          <w:szCs w:val="36"/>
        </w:rPr>
        <w:t>Перетолчин</w:t>
      </w:r>
      <w:proofErr w:type="spellEnd"/>
      <w:r>
        <w:rPr>
          <w:rFonts w:ascii="Monotype Corsiva" w:hAnsi="Monotype Corsiva"/>
          <w:b/>
          <w:sz w:val="36"/>
          <w:szCs w:val="36"/>
        </w:rPr>
        <w:t xml:space="preserve"> Павел Анатольевич</w:t>
      </w:r>
    </w:p>
    <w:p w:rsidR="00B61C68" w:rsidRDefault="00B61C68" w:rsidP="00B61C68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proofErr w:type="spellStart"/>
      <w:r>
        <w:rPr>
          <w:rFonts w:ascii="Monotype Corsiva" w:hAnsi="Monotype Corsiva"/>
          <w:b/>
          <w:sz w:val="36"/>
          <w:szCs w:val="36"/>
        </w:rPr>
        <w:t>Свяжин</w:t>
      </w:r>
      <w:proofErr w:type="spellEnd"/>
      <w:r>
        <w:rPr>
          <w:rFonts w:ascii="Monotype Corsiva" w:hAnsi="Monotype Corsiva"/>
          <w:b/>
          <w:sz w:val="36"/>
          <w:szCs w:val="36"/>
        </w:rPr>
        <w:t xml:space="preserve"> Игорь Сергеевич</w:t>
      </w:r>
    </w:p>
    <w:p w:rsidR="00B61C68" w:rsidRDefault="00B61C68" w:rsidP="00B61C68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Степанова Надежда Викторовна</w:t>
      </w:r>
    </w:p>
    <w:p w:rsidR="00B61C68" w:rsidRDefault="00B61C68" w:rsidP="00B61C68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Трошина Светлана Юрьевна</w:t>
      </w:r>
    </w:p>
    <w:p w:rsidR="00B61C68" w:rsidRDefault="00B61C68" w:rsidP="00B61C68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proofErr w:type="spellStart"/>
      <w:r>
        <w:rPr>
          <w:rFonts w:ascii="Monotype Corsiva" w:hAnsi="Monotype Corsiva"/>
          <w:b/>
          <w:sz w:val="36"/>
          <w:szCs w:val="36"/>
        </w:rPr>
        <w:t>Шептаева</w:t>
      </w:r>
      <w:proofErr w:type="spellEnd"/>
      <w:r>
        <w:rPr>
          <w:rFonts w:ascii="Monotype Corsiva" w:hAnsi="Monotype Corsiva"/>
          <w:b/>
          <w:sz w:val="36"/>
          <w:szCs w:val="36"/>
        </w:rPr>
        <w:t xml:space="preserve"> Анастасия Александровна</w:t>
      </w:r>
    </w:p>
    <w:p w:rsidR="00B61C68" w:rsidRDefault="00B61C68" w:rsidP="00B61C68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Яковлева Елена Сергеевна</w:t>
      </w:r>
    </w:p>
    <w:p w:rsidR="00EC2680" w:rsidRDefault="00B61C68" w:rsidP="00B61C68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proofErr w:type="spellStart"/>
      <w:r>
        <w:rPr>
          <w:rFonts w:ascii="Monotype Corsiva" w:hAnsi="Monotype Corsiva"/>
          <w:b/>
          <w:sz w:val="36"/>
          <w:szCs w:val="36"/>
        </w:rPr>
        <w:t>Бугакова</w:t>
      </w:r>
      <w:proofErr w:type="spellEnd"/>
      <w:r>
        <w:rPr>
          <w:rFonts w:ascii="Monotype Corsiva" w:hAnsi="Monotype Corsiva"/>
          <w:b/>
          <w:sz w:val="36"/>
          <w:szCs w:val="36"/>
        </w:rPr>
        <w:t xml:space="preserve"> Любовь Алексеевна</w:t>
      </w:r>
    </w:p>
    <w:p w:rsidR="00B61C68" w:rsidRDefault="00B61C68" w:rsidP="00B61C68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proofErr w:type="spellStart"/>
      <w:r>
        <w:rPr>
          <w:rFonts w:ascii="Monotype Corsiva" w:hAnsi="Monotype Corsiva"/>
          <w:b/>
          <w:sz w:val="36"/>
          <w:szCs w:val="36"/>
        </w:rPr>
        <w:t>Бухарова</w:t>
      </w:r>
      <w:proofErr w:type="spellEnd"/>
      <w:r>
        <w:rPr>
          <w:rFonts w:ascii="Monotype Corsiva" w:hAnsi="Monotype Corsiva"/>
          <w:b/>
          <w:sz w:val="36"/>
          <w:szCs w:val="36"/>
        </w:rPr>
        <w:t xml:space="preserve"> Римма Яковлевна</w:t>
      </w:r>
    </w:p>
    <w:p w:rsidR="00B61C68" w:rsidRDefault="00B61C68" w:rsidP="00B61C68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Жданова Вера Александровна</w:t>
      </w:r>
    </w:p>
    <w:p w:rsidR="00B61C68" w:rsidRDefault="00B61C68" w:rsidP="00B61C68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Забияка Светлана Дмитриевна</w:t>
      </w:r>
    </w:p>
    <w:p w:rsidR="00B61C68" w:rsidRDefault="00B61C68" w:rsidP="00B61C68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proofErr w:type="spellStart"/>
      <w:r>
        <w:rPr>
          <w:rFonts w:ascii="Monotype Corsiva" w:hAnsi="Monotype Corsiva"/>
          <w:b/>
          <w:sz w:val="36"/>
          <w:szCs w:val="36"/>
        </w:rPr>
        <w:t>Кашкарева</w:t>
      </w:r>
      <w:proofErr w:type="spellEnd"/>
      <w:r>
        <w:rPr>
          <w:rFonts w:ascii="Monotype Corsiva" w:hAnsi="Monotype Corsiva"/>
          <w:b/>
          <w:sz w:val="36"/>
          <w:szCs w:val="36"/>
        </w:rPr>
        <w:t xml:space="preserve"> Дина Михайловна</w:t>
      </w:r>
    </w:p>
    <w:p w:rsidR="00B61C68" w:rsidRDefault="00B61C68" w:rsidP="00B61C68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Молчанова Оксана Алексеевна</w:t>
      </w:r>
    </w:p>
    <w:p w:rsidR="00B61C68" w:rsidRDefault="00B61C68" w:rsidP="00B61C68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proofErr w:type="spellStart"/>
      <w:r>
        <w:rPr>
          <w:rFonts w:ascii="Monotype Corsiva" w:hAnsi="Monotype Corsiva"/>
          <w:b/>
          <w:sz w:val="36"/>
          <w:szCs w:val="36"/>
        </w:rPr>
        <w:t>Прокопцова</w:t>
      </w:r>
      <w:proofErr w:type="spellEnd"/>
      <w:r>
        <w:rPr>
          <w:rFonts w:ascii="Monotype Corsiva" w:hAnsi="Monotype Corsiva"/>
          <w:b/>
          <w:sz w:val="36"/>
          <w:szCs w:val="36"/>
        </w:rPr>
        <w:t xml:space="preserve"> Лариса Викторовна</w:t>
      </w:r>
    </w:p>
    <w:p w:rsidR="00B61C68" w:rsidRDefault="00B61C68" w:rsidP="00B61C68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</w:p>
    <w:p w:rsidR="00EC2680" w:rsidRDefault="00EC2680" w:rsidP="00EC2680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EC2680" w:rsidRDefault="00EC2680" w:rsidP="00EC2680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B61C68" w:rsidRPr="00021BC8" w:rsidRDefault="00B61C68" w:rsidP="00021BC8">
      <w:pPr>
        <w:jc w:val="center"/>
        <w:rPr>
          <w:rFonts w:ascii="Monotype Corsiva" w:hAnsi="Monotype Corsiva"/>
          <w:b/>
          <w:sz w:val="32"/>
          <w:szCs w:val="32"/>
        </w:rPr>
      </w:pPr>
      <w:r w:rsidRPr="00021BC8">
        <w:rPr>
          <w:rFonts w:ascii="Monotype Corsiva" w:hAnsi="Monotype Corsiva"/>
          <w:b/>
          <w:sz w:val="32"/>
          <w:szCs w:val="32"/>
        </w:rPr>
        <w:lastRenderedPageBreak/>
        <w:t>Кипит работа повседневно,</w:t>
      </w:r>
      <w:r w:rsidRPr="00021BC8">
        <w:rPr>
          <w:rFonts w:ascii="Monotype Corsiva" w:hAnsi="Monotype Corsiva"/>
          <w:b/>
          <w:sz w:val="32"/>
          <w:szCs w:val="32"/>
        </w:rPr>
        <w:br/>
        <w:t>Но вот среди обычных дней</w:t>
      </w:r>
      <w:proofErr w:type="gramStart"/>
      <w:r w:rsidRPr="00021BC8">
        <w:rPr>
          <w:rFonts w:ascii="Monotype Corsiva" w:hAnsi="Monotype Corsiva"/>
          <w:b/>
          <w:sz w:val="32"/>
          <w:szCs w:val="32"/>
        </w:rPr>
        <w:br/>
        <w:t>В</w:t>
      </w:r>
      <w:proofErr w:type="gramEnd"/>
      <w:r w:rsidRPr="00021BC8">
        <w:rPr>
          <w:rFonts w:ascii="Monotype Corsiva" w:hAnsi="Monotype Corsiva"/>
          <w:b/>
          <w:sz w:val="32"/>
          <w:szCs w:val="32"/>
        </w:rPr>
        <w:t>друг наступает день рожденья,</w:t>
      </w:r>
      <w:r w:rsidRPr="00021BC8">
        <w:rPr>
          <w:rFonts w:ascii="Monotype Corsiva" w:hAnsi="Monotype Corsiva"/>
          <w:b/>
          <w:sz w:val="32"/>
          <w:szCs w:val="32"/>
        </w:rPr>
        <w:br/>
        <w:t>Чудесный праздник - юбилей!</w:t>
      </w:r>
      <w:r w:rsidRPr="00021BC8">
        <w:rPr>
          <w:rFonts w:ascii="Monotype Corsiva" w:hAnsi="Monotype Corsiva"/>
          <w:b/>
          <w:sz w:val="32"/>
          <w:szCs w:val="32"/>
        </w:rPr>
        <w:br/>
        <w:t>Хотим Вам пожелать удачи,</w:t>
      </w:r>
      <w:r w:rsidRPr="00021BC8">
        <w:rPr>
          <w:rFonts w:ascii="Monotype Corsiva" w:hAnsi="Monotype Corsiva"/>
          <w:b/>
          <w:sz w:val="32"/>
          <w:szCs w:val="32"/>
        </w:rPr>
        <w:br/>
        <w:t>Успеха в жизни, ярких дел,</w:t>
      </w:r>
      <w:r w:rsidRPr="00021BC8">
        <w:rPr>
          <w:rFonts w:ascii="Monotype Corsiva" w:hAnsi="Monotype Corsiva"/>
          <w:b/>
          <w:sz w:val="32"/>
          <w:szCs w:val="32"/>
        </w:rPr>
        <w:br/>
        <w:t>Чтоб Вы с улыбкой - не иначе</w:t>
      </w:r>
      <w:proofErr w:type="gramStart"/>
      <w:r w:rsidRPr="00021BC8">
        <w:rPr>
          <w:rFonts w:ascii="Monotype Corsiva" w:hAnsi="Monotype Corsiva"/>
          <w:b/>
          <w:sz w:val="32"/>
          <w:szCs w:val="32"/>
        </w:rPr>
        <w:br/>
        <w:t>В</w:t>
      </w:r>
      <w:proofErr w:type="gramEnd"/>
      <w:r w:rsidRPr="00021BC8">
        <w:rPr>
          <w:rFonts w:ascii="Monotype Corsiva" w:hAnsi="Monotype Corsiva"/>
          <w:b/>
          <w:sz w:val="32"/>
          <w:szCs w:val="32"/>
        </w:rPr>
        <w:t>стречали каждый новый день!</w:t>
      </w:r>
    </w:p>
    <w:p w:rsidR="00EC2680" w:rsidRDefault="00EC2680" w:rsidP="00021BC8">
      <w:pPr>
        <w:rPr>
          <w:sz w:val="36"/>
          <w:szCs w:val="36"/>
        </w:rPr>
      </w:pPr>
    </w:p>
    <w:p w:rsidR="00EC2680" w:rsidRDefault="00B61C68" w:rsidP="00B61C68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Поздравляем с 25-летием совместной жизни!</w:t>
      </w:r>
    </w:p>
    <w:p w:rsidR="00EC2680" w:rsidRPr="00B61C68" w:rsidRDefault="00B61C68" w:rsidP="00B61C68">
      <w:pPr>
        <w:spacing w:after="0"/>
        <w:jc w:val="center"/>
        <w:rPr>
          <w:rFonts w:ascii="Georgia" w:hAnsi="Georgia"/>
          <w:i/>
          <w:iCs/>
          <w:sz w:val="32"/>
          <w:szCs w:val="32"/>
        </w:rPr>
        <w:sectPr w:rsidR="00EC2680" w:rsidRPr="00B61C68">
          <w:type w:val="continuous"/>
          <w:pgSz w:w="11906" w:h="16838"/>
          <w:pgMar w:top="567" w:right="566" w:bottom="568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  <w:proofErr w:type="spellStart"/>
      <w:r w:rsidRPr="00B61C68">
        <w:rPr>
          <w:rFonts w:ascii="Georgia" w:hAnsi="Georgia"/>
          <w:i/>
          <w:iCs/>
          <w:sz w:val="32"/>
          <w:szCs w:val="32"/>
        </w:rPr>
        <w:t>Шелемин</w:t>
      </w:r>
      <w:proofErr w:type="spellEnd"/>
      <w:r w:rsidRPr="00B61C68">
        <w:rPr>
          <w:rFonts w:ascii="Georgia" w:hAnsi="Georgia"/>
          <w:i/>
          <w:iCs/>
          <w:sz w:val="32"/>
          <w:szCs w:val="32"/>
        </w:rPr>
        <w:t xml:space="preserve"> Станислав Алексеевич и </w:t>
      </w:r>
      <w:proofErr w:type="spellStart"/>
      <w:r w:rsidRPr="00B61C68">
        <w:rPr>
          <w:rFonts w:ascii="Georgia" w:hAnsi="Georgia"/>
          <w:i/>
          <w:iCs/>
          <w:sz w:val="32"/>
          <w:szCs w:val="32"/>
        </w:rPr>
        <w:t>Шелемина</w:t>
      </w:r>
      <w:proofErr w:type="spellEnd"/>
      <w:r w:rsidRPr="00B61C68">
        <w:rPr>
          <w:rFonts w:ascii="Georgia" w:hAnsi="Georgia"/>
          <w:i/>
          <w:iCs/>
          <w:sz w:val="32"/>
          <w:szCs w:val="32"/>
        </w:rPr>
        <w:t xml:space="preserve"> Марина </w:t>
      </w:r>
      <w:proofErr w:type="spellStart"/>
      <w:r w:rsidRPr="00B61C68">
        <w:rPr>
          <w:rFonts w:ascii="Georgia" w:hAnsi="Georgia"/>
          <w:i/>
          <w:iCs/>
          <w:sz w:val="32"/>
          <w:szCs w:val="32"/>
        </w:rPr>
        <w:t>Евгеневна</w:t>
      </w:r>
      <w:proofErr w:type="spellEnd"/>
      <w:r w:rsidRPr="00B61C68">
        <w:rPr>
          <w:rFonts w:ascii="Georgia" w:hAnsi="Georgia"/>
          <w:i/>
          <w:iCs/>
          <w:sz w:val="32"/>
          <w:szCs w:val="32"/>
        </w:rPr>
        <w:t>.</w:t>
      </w:r>
    </w:p>
    <w:p w:rsidR="00EC2680" w:rsidRPr="00B61C68" w:rsidRDefault="00EC2680" w:rsidP="00B61C68">
      <w:pPr>
        <w:spacing w:after="0"/>
        <w:jc w:val="center"/>
        <w:rPr>
          <w:rFonts w:ascii="Verdana" w:hAnsi="Verdana"/>
          <w:color w:val="363636"/>
          <w:sz w:val="32"/>
          <w:szCs w:val="32"/>
        </w:rPr>
        <w:sectPr w:rsidR="00EC2680" w:rsidRPr="00B61C68">
          <w:type w:val="continuous"/>
          <w:pgSz w:w="11906" w:h="16838"/>
          <w:pgMar w:top="567" w:right="566" w:bottom="568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</w:sectPr>
      </w:pPr>
    </w:p>
    <w:p w:rsidR="00EC2680" w:rsidRPr="00B61C68" w:rsidRDefault="00EC2680" w:rsidP="00B61C68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EC2680" w:rsidRPr="00B61C68" w:rsidRDefault="00EC2680" w:rsidP="00B61C68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EC2680" w:rsidRPr="00021BC8" w:rsidRDefault="00021BC8" w:rsidP="00B61C68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 w:rsidRPr="00021BC8">
        <w:rPr>
          <w:rFonts w:ascii="Monotype Corsiva" w:hAnsi="Monotype Corsiva"/>
          <w:b/>
          <w:color w:val="000000"/>
          <w:sz w:val="40"/>
          <w:szCs w:val="40"/>
        </w:rPr>
        <w:t>Серебряной песней по небу плывет</w:t>
      </w:r>
      <w:r w:rsidRPr="00021BC8">
        <w:rPr>
          <w:rFonts w:ascii="Monotype Corsiva" w:hAnsi="Monotype Corsiva"/>
          <w:b/>
          <w:color w:val="000000"/>
          <w:sz w:val="40"/>
          <w:szCs w:val="40"/>
        </w:rPr>
        <w:br/>
        <w:t>Песня о браке, о дружбе,</w:t>
      </w:r>
      <w:r w:rsidRPr="00021BC8">
        <w:rPr>
          <w:rFonts w:ascii="Monotype Corsiva" w:hAnsi="Monotype Corsiva"/>
          <w:b/>
          <w:color w:val="000000"/>
          <w:sz w:val="40"/>
          <w:szCs w:val="40"/>
        </w:rPr>
        <w:br/>
        <w:t>Серебряным звоном в сердечке живет</w:t>
      </w:r>
      <w:r w:rsidRPr="00021BC8">
        <w:rPr>
          <w:rFonts w:ascii="Monotype Corsiva" w:hAnsi="Monotype Corsiva"/>
          <w:b/>
          <w:color w:val="000000"/>
          <w:sz w:val="40"/>
          <w:szCs w:val="40"/>
        </w:rPr>
        <w:br/>
        <w:t>Песня о пламенном чувстве!</w:t>
      </w:r>
      <w:r w:rsidRPr="00021BC8">
        <w:rPr>
          <w:rFonts w:ascii="Monotype Corsiva" w:hAnsi="Monotype Corsiva"/>
          <w:b/>
          <w:color w:val="000000"/>
          <w:sz w:val="40"/>
          <w:szCs w:val="40"/>
        </w:rPr>
        <w:br/>
        <w:t>Сегодня серебряной свадьбы звонок -</w:t>
      </w:r>
      <w:r w:rsidRPr="00021BC8">
        <w:rPr>
          <w:rFonts w:ascii="Monotype Corsiva" w:hAnsi="Monotype Corsiva"/>
          <w:b/>
          <w:color w:val="000000"/>
          <w:sz w:val="40"/>
          <w:szCs w:val="40"/>
        </w:rPr>
        <w:br/>
        <w:t>И вас нет счастливей на свете,</w:t>
      </w:r>
      <w:r w:rsidRPr="00021BC8">
        <w:rPr>
          <w:rFonts w:ascii="Monotype Corsiva" w:hAnsi="Monotype Corsiva"/>
          <w:b/>
          <w:color w:val="000000"/>
          <w:sz w:val="40"/>
          <w:szCs w:val="40"/>
        </w:rPr>
        <w:br/>
        <w:t>Пусть будет уютным ваш уголок</w:t>
      </w:r>
      <w:proofErr w:type="gramStart"/>
      <w:r w:rsidRPr="00021BC8">
        <w:rPr>
          <w:rFonts w:ascii="Monotype Corsiva" w:hAnsi="Monotype Corsiva"/>
          <w:b/>
          <w:color w:val="000000"/>
          <w:sz w:val="40"/>
          <w:szCs w:val="40"/>
        </w:rPr>
        <w:br/>
        <w:t>И</w:t>
      </w:r>
      <w:proofErr w:type="gramEnd"/>
      <w:r w:rsidRPr="00021BC8">
        <w:rPr>
          <w:rFonts w:ascii="Monotype Corsiva" w:hAnsi="Monotype Corsiva"/>
          <w:b/>
          <w:color w:val="000000"/>
          <w:sz w:val="40"/>
          <w:szCs w:val="40"/>
        </w:rPr>
        <w:t xml:space="preserve"> будут здоровыми дети!</w:t>
      </w:r>
    </w:p>
    <w:p w:rsidR="00EC2680" w:rsidRPr="00021BC8" w:rsidRDefault="00EC2680" w:rsidP="00B61C68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EC2680" w:rsidRPr="00021BC8" w:rsidRDefault="008C2C8C" w:rsidP="00B61C68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  <w:r>
        <w:rPr>
          <w:rFonts w:ascii="Monotype Corsiva" w:hAnsi="Monotype Corsiva"/>
          <w:b/>
          <w:noProof/>
          <w:sz w:val="32"/>
          <w:szCs w:val="32"/>
        </w:rPr>
        <w:drawing>
          <wp:inline distT="0" distB="0" distL="0" distR="0">
            <wp:extent cx="2972083" cy="1819275"/>
            <wp:effectExtent l="19050" t="0" r="0" b="0"/>
            <wp:docPr id="12" name="Рисунок 9" descr="D:\общая почта\ноябрь\3 неделя\cv_28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бщая почта\ноябрь\3 неделя\cv_280213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83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80" w:rsidRPr="00021BC8" w:rsidRDefault="00EC2680" w:rsidP="00B61C68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EC2680" w:rsidRPr="00021BC8" w:rsidRDefault="00EC2680" w:rsidP="00B61C68">
      <w:pPr>
        <w:spacing w:after="0"/>
        <w:rPr>
          <w:rFonts w:ascii="Monotype Corsiva" w:hAnsi="Monotype Corsiva"/>
          <w:b/>
          <w:sz w:val="32"/>
          <w:szCs w:val="32"/>
        </w:rPr>
      </w:pPr>
    </w:p>
    <w:tbl>
      <w:tblPr>
        <w:tblpPr w:leftFromText="180" w:rightFromText="180" w:bottomFromText="200" w:vertAnchor="text" w:horzAnchor="margin" w:tblpY="450"/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7"/>
        <w:gridCol w:w="2030"/>
        <w:gridCol w:w="2266"/>
        <w:gridCol w:w="2912"/>
      </w:tblGrid>
      <w:tr w:rsidR="008C2C8C" w:rsidRPr="00B61C68" w:rsidTr="008C2C8C">
        <w:trPr>
          <w:trHeight w:val="1080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C8C" w:rsidRPr="00B61C68" w:rsidRDefault="008C2C8C" w:rsidP="008C2C8C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B61C68">
              <w:rPr>
                <w:sz w:val="16"/>
                <w:szCs w:val="16"/>
                <w:lang w:eastAsia="en-US"/>
              </w:rPr>
              <w:t>Наш адрес:665696</w:t>
            </w:r>
          </w:p>
          <w:p w:rsidR="008C2C8C" w:rsidRPr="00B61C68" w:rsidRDefault="008C2C8C" w:rsidP="008C2C8C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  <w:lang w:eastAsia="en-US"/>
              </w:rPr>
            </w:pPr>
            <w:r w:rsidRPr="00B61C68">
              <w:rPr>
                <w:sz w:val="16"/>
                <w:szCs w:val="16"/>
                <w:lang w:eastAsia="en-US"/>
              </w:rPr>
              <w:t>пос</w:t>
            </w:r>
            <w:proofErr w:type="gramStart"/>
            <w:r w:rsidRPr="00B61C68">
              <w:rPr>
                <w:sz w:val="16"/>
                <w:szCs w:val="16"/>
                <w:lang w:eastAsia="en-US"/>
              </w:rPr>
              <w:t>.Б</w:t>
            </w:r>
            <w:proofErr w:type="gramEnd"/>
            <w:r w:rsidRPr="00B61C68">
              <w:rPr>
                <w:sz w:val="16"/>
                <w:szCs w:val="16"/>
                <w:lang w:eastAsia="en-US"/>
              </w:rPr>
              <w:t>ерезняки</w:t>
            </w:r>
          </w:p>
          <w:p w:rsidR="008C2C8C" w:rsidRPr="00B61C68" w:rsidRDefault="008C2C8C" w:rsidP="008C2C8C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B61C68">
              <w:rPr>
                <w:sz w:val="16"/>
                <w:szCs w:val="16"/>
                <w:lang w:eastAsia="en-US"/>
              </w:rPr>
              <w:t xml:space="preserve">ул. </w:t>
            </w:r>
            <w:proofErr w:type="spellStart"/>
            <w:r w:rsidRPr="00B61C68">
              <w:rPr>
                <w:sz w:val="16"/>
                <w:szCs w:val="16"/>
                <w:lang w:eastAsia="en-US"/>
              </w:rPr>
              <w:t>Янгеля</w:t>
            </w:r>
            <w:proofErr w:type="spellEnd"/>
            <w:r w:rsidRPr="00B61C68">
              <w:rPr>
                <w:sz w:val="16"/>
                <w:szCs w:val="16"/>
                <w:lang w:eastAsia="en-US"/>
              </w:rPr>
              <w:t>, 25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C8C" w:rsidRPr="00B61C68" w:rsidRDefault="008C2C8C" w:rsidP="008C2C8C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B61C68">
              <w:rPr>
                <w:sz w:val="16"/>
                <w:szCs w:val="16"/>
                <w:lang w:eastAsia="en-US"/>
              </w:rPr>
              <w:t>Тел: 60-2-10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C8C" w:rsidRPr="00B61C68" w:rsidRDefault="008C2C8C" w:rsidP="008C2C8C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B61C68">
              <w:rPr>
                <w:sz w:val="16"/>
                <w:szCs w:val="16"/>
                <w:lang w:eastAsia="en-US"/>
              </w:rPr>
              <w:t>Учредители:</w:t>
            </w:r>
          </w:p>
          <w:p w:rsidR="008C2C8C" w:rsidRPr="00B61C68" w:rsidRDefault="008C2C8C" w:rsidP="008C2C8C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  <w:lang w:eastAsia="en-US"/>
              </w:rPr>
            </w:pPr>
            <w:r w:rsidRPr="00B61C68">
              <w:rPr>
                <w:sz w:val="16"/>
                <w:szCs w:val="16"/>
                <w:lang w:eastAsia="en-US"/>
              </w:rPr>
              <w:t>Администрация,</w:t>
            </w:r>
          </w:p>
          <w:p w:rsidR="008C2C8C" w:rsidRPr="00B61C68" w:rsidRDefault="008C2C8C" w:rsidP="008C2C8C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B61C68">
              <w:rPr>
                <w:sz w:val="16"/>
                <w:szCs w:val="16"/>
                <w:lang w:eastAsia="en-US"/>
              </w:rPr>
              <w:t>Дума Березняковского сельского поселения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C8C" w:rsidRPr="00B61C68" w:rsidRDefault="008C2C8C" w:rsidP="008C2C8C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B61C68">
              <w:rPr>
                <w:sz w:val="16"/>
                <w:szCs w:val="16"/>
                <w:lang w:eastAsia="en-US"/>
              </w:rPr>
              <w:t>газета «Вестник»</w:t>
            </w:r>
          </w:p>
          <w:p w:rsidR="008C2C8C" w:rsidRPr="00B61C68" w:rsidRDefault="008C2C8C" w:rsidP="008C2C8C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  <w:lang w:eastAsia="en-US"/>
              </w:rPr>
            </w:pPr>
            <w:r w:rsidRPr="00B61C68">
              <w:rPr>
                <w:sz w:val="16"/>
                <w:szCs w:val="16"/>
                <w:lang w:eastAsia="en-US"/>
              </w:rPr>
              <w:t>распространяется бесплатно</w:t>
            </w:r>
          </w:p>
          <w:p w:rsidR="008C2C8C" w:rsidRPr="00B61C68" w:rsidRDefault="008C2C8C" w:rsidP="008C2C8C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  <w:lang w:eastAsia="en-US"/>
              </w:rPr>
            </w:pPr>
            <w:r w:rsidRPr="00B61C68">
              <w:rPr>
                <w:sz w:val="16"/>
                <w:szCs w:val="16"/>
                <w:lang w:eastAsia="en-US"/>
              </w:rPr>
              <w:t>газета выходит 1 раз в месяц</w:t>
            </w:r>
          </w:p>
          <w:p w:rsidR="008C2C8C" w:rsidRPr="00B61C68" w:rsidRDefault="008C2C8C" w:rsidP="008C2C8C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  <w:lang w:eastAsia="en-US"/>
              </w:rPr>
            </w:pPr>
            <w:r w:rsidRPr="00B61C68">
              <w:rPr>
                <w:sz w:val="16"/>
                <w:szCs w:val="16"/>
                <w:lang w:eastAsia="en-US"/>
              </w:rPr>
              <w:t>тираж 125</w:t>
            </w:r>
          </w:p>
          <w:p w:rsidR="008C2C8C" w:rsidRPr="00B61C68" w:rsidRDefault="008C2C8C" w:rsidP="008C2C8C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  <w:lang w:eastAsia="en-US"/>
              </w:rPr>
            </w:pPr>
            <w:r w:rsidRPr="00B61C68">
              <w:rPr>
                <w:sz w:val="16"/>
                <w:szCs w:val="16"/>
                <w:lang w:eastAsia="en-US"/>
              </w:rPr>
              <w:t>главный редактор</w:t>
            </w:r>
          </w:p>
          <w:p w:rsidR="008C2C8C" w:rsidRPr="00B61C68" w:rsidRDefault="008C2C8C" w:rsidP="008C2C8C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B61C68">
              <w:rPr>
                <w:sz w:val="16"/>
                <w:szCs w:val="16"/>
                <w:lang w:eastAsia="en-US"/>
              </w:rPr>
              <w:t>А.П.Ефимова</w:t>
            </w:r>
          </w:p>
        </w:tc>
      </w:tr>
    </w:tbl>
    <w:p w:rsidR="00EC2680" w:rsidRDefault="00EC2680" w:rsidP="00EC2680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EC2680" w:rsidRDefault="00EC2680" w:rsidP="00EC2680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EC2680" w:rsidRDefault="00EC2680" w:rsidP="00EC2680">
      <w:pPr>
        <w:spacing w:after="0"/>
        <w:sectPr w:rsidR="00EC2680">
          <w:type w:val="continuous"/>
          <w:pgSz w:w="11906" w:h="16838"/>
          <w:pgMar w:top="567" w:right="566" w:bottom="568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565FA6" w:rsidRDefault="00565FA6"/>
    <w:sectPr w:rsidR="00565FA6" w:rsidSect="00A87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64CF"/>
    <w:multiLevelType w:val="multilevel"/>
    <w:tmpl w:val="4A3092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607D3D"/>
    <w:multiLevelType w:val="multilevel"/>
    <w:tmpl w:val="C540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0D3A0B"/>
    <w:multiLevelType w:val="multilevel"/>
    <w:tmpl w:val="155E06FA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11360041"/>
    <w:multiLevelType w:val="multilevel"/>
    <w:tmpl w:val="BD1A0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774944"/>
    <w:multiLevelType w:val="hybridMultilevel"/>
    <w:tmpl w:val="693696A4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986E3C"/>
    <w:multiLevelType w:val="hybridMultilevel"/>
    <w:tmpl w:val="BBCC1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1B0BAF"/>
    <w:multiLevelType w:val="multilevel"/>
    <w:tmpl w:val="9C3C180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34834474"/>
    <w:multiLevelType w:val="multilevel"/>
    <w:tmpl w:val="D62E1F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8121C8"/>
    <w:multiLevelType w:val="hybridMultilevel"/>
    <w:tmpl w:val="CEA29F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977ECF"/>
    <w:multiLevelType w:val="multilevel"/>
    <w:tmpl w:val="567E9F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B662A6"/>
    <w:multiLevelType w:val="multilevel"/>
    <w:tmpl w:val="9EA6BB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336D12"/>
    <w:multiLevelType w:val="multilevel"/>
    <w:tmpl w:val="3E0006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D3815F0"/>
    <w:multiLevelType w:val="multilevel"/>
    <w:tmpl w:val="1E5C0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2680"/>
    <w:rsid w:val="00021BC8"/>
    <w:rsid w:val="00045A24"/>
    <w:rsid w:val="00114566"/>
    <w:rsid w:val="00163931"/>
    <w:rsid w:val="001C4B63"/>
    <w:rsid w:val="00244CEA"/>
    <w:rsid w:val="0025178C"/>
    <w:rsid w:val="002C4B58"/>
    <w:rsid w:val="002E11DB"/>
    <w:rsid w:val="003311E7"/>
    <w:rsid w:val="003473F7"/>
    <w:rsid w:val="003B1255"/>
    <w:rsid w:val="004370DE"/>
    <w:rsid w:val="005120F1"/>
    <w:rsid w:val="00565FA6"/>
    <w:rsid w:val="005C2762"/>
    <w:rsid w:val="005D0E6C"/>
    <w:rsid w:val="00640A5A"/>
    <w:rsid w:val="00647942"/>
    <w:rsid w:val="007A35ED"/>
    <w:rsid w:val="007D7EDC"/>
    <w:rsid w:val="00820C5E"/>
    <w:rsid w:val="0084680B"/>
    <w:rsid w:val="008B30C1"/>
    <w:rsid w:val="008C2C8C"/>
    <w:rsid w:val="008D20E5"/>
    <w:rsid w:val="008F7F4D"/>
    <w:rsid w:val="00935BC4"/>
    <w:rsid w:val="00974603"/>
    <w:rsid w:val="009D01AE"/>
    <w:rsid w:val="00A30264"/>
    <w:rsid w:val="00A86773"/>
    <w:rsid w:val="00A87116"/>
    <w:rsid w:val="00AA44FF"/>
    <w:rsid w:val="00B61C68"/>
    <w:rsid w:val="00B77292"/>
    <w:rsid w:val="00BC5AAC"/>
    <w:rsid w:val="00BD7294"/>
    <w:rsid w:val="00C0601C"/>
    <w:rsid w:val="00C7395B"/>
    <w:rsid w:val="00D7041F"/>
    <w:rsid w:val="00E43117"/>
    <w:rsid w:val="00E672B1"/>
    <w:rsid w:val="00EC2680"/>
    <w:rsid w:val="00EC43BA"/>
    <w:rsid w:val="00FC0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116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26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EC2680"/>
    <w:rPr>
      <w:rFonts w:asciiTheme="majorHAnsi" w:eastAsiaTheme="majorEastAsia" w:hAnsiTheme="majorHAnsi" w:cstheme="majorBidi"/>
      <w:b/>
      <w:bCs/>
      <w:color w:val="F07F09" w:themeColor="accent1"/>
    </w:rPr>
  </w:style>
  <w:style w:type="character" w:customStyle="1" w:styleId="a3">
    <w:name w:val="Обычный (веб) Знак"/>
    <w:link w:val="a4"/>
    <w:semiHidden/>
    <w:locked/>
    <w:rsid w:val="00EC2680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link w:val="a3"/>
    <w:semiHidden/>
    <w:unhideWhenUsed/>
    <w:rsid w:val="00EC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EC268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List Paragraph"/>
    <w:basedOn w:val="a"/>
    <w:uiPriority w:val="34"/>
    <w:qFormat/>
    <w:rsid w:val="00EC268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Normal">
    <w:name w:val="ConsPlusNormal"/>
    <w:uiPriority w:val="99"/>
    <w:rsid w:val="00EC268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pozdravlenie">
    <w:name w:val="pozdravlenie"/>
    <w:basedOn w:val="a"/>
    <w:semiHidden/>
    <w:rsid w:val="00EC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C2680"/>
  </w:style>
  <w:style w:type="character" w:styleId="a7">
    <w:name w:val="Hyperlink"/>
    <w:basedOn w:val="a0"/>
    <w:uiPriority w:val="99"/>
    <w:semiHidden/>
    <w:unhideWhenUsed/>
    <w:rsid w:val="00EC268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C2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2680"/>
    <w:rPr>
      <w:rFonts w:ascii="Tahoma" w:hAnsi="Tahoma" w:cs="Tahoma"/>
      <w:sz w:val="16"/>
      <w:szCs w:val="16"/>
    </w:rPr>
  </w:style>
  <w:style w:type="character" w:customStyle="1" w:styleId="aa">
    <w:name w:val="Основной текст_"/>
    <w:basedOn w:val="a0"/>
    <w:link w:val="1"/>
    <w:locked/>
    <w:rsid w:val="00AA44FF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a"/>
    <w:rsid w:val="00AA44FF"/>
    <w:pPr>
      <w:widowControl w:val="0"/>
      <w:shd w:val="clear" w:color="auto" w:fill="FFFFFF"/>
      <w:spacing w:after="540" w:line="298" w:lineRule="exact"/>
    </w:pPr>
    <w:rPr>
      <w:rFonts w:ascii="Times New Roman" w:eastAsia="Times New Roman" w:hAnsi="Times New Roman" w:cs="Times New Roman"/>
      <w:sz w:val="25"/>
      <w:szCs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4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3825</Words>
  <Characters>21803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25577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17</cp:revision>
  <cp:lastPrinted>2014-11-19T02:34:00Z</cp:lastPrinted>
  <dcterms:created xsi:type="dcterms:W3CDTF">2014-11-14T07:05:00Z</dcterms:created>
  <dcterms:modified xsi:type="dcterms:W3CDTF">2014-11-19T02:36:00Z</dcterms:modified>
</cp:coreProperties>
</file>