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39A" w:rsidRDefault="0040039A" w:rsidP="0040039A">
      <w:pPr>
        <w:jc w:val="center"/>
        <w:rPr>
          <w:i/>
          <w:sz w:val="52"/>
          <w:szCs w:val="52"/>
        </w:rPr>
      </w:pPr>
      <w:r>
        <w:rPr>
          <w:noProof/>
        </w:rPr>
        <w:drawing>
          <wp:anchor distT="36576" distB="36576" distL="36576" distR="36576" simplePos="0" relativeHeight="251660288" behindDoc="1" locked="0" layoutInCell="1" allowOverlap="1">
            <wp:simplePos x="0" y="0"/>
            <wp:positionH relativeFrom="column">
              <wp:posOffset>-631190</wp:posOffset>
            </wp:positionH>
            <wp:positionV relativeFrom="paragraph">
              <wp:posOffset>-140335</wp:posOffset>
            </wp:positionV>
            <wp:extent cx="1891030" cy="2299335"/>
            <wp:effectExtent l="19050" t="0" r="0" b="0"/>
            <wp:wrapTight wrapText="bothSides">
              <wp:wrapPolygon edited="0">
                <wp:start x="-218" y="0"/>
                <wp:lineTo x="-218" y="21475"/>
                <wp:lineTo x="21542" y="21475"/>
                <wp:lineTo x="21542" y="0"/>
                <wp:lineTo x="-218" y="0"/>
              </wp:wrapPolygon>
            </wp:wrapTight>
            <wp:docPr id="37" name="Рисунок 17" descr="Копия Изображение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Копия Изображение 144"/>
                    <pic:cNvPicPr>
                      <a:picLocks noChangeAspect="1" noChangeArrowheads="1"/>
                    </pic:cNvPicPr>
                  </pic:nvPicPr>
                  <pic:blipFill>
                    <a:blip r:embed="rId5"/>
                    <a:srcRect/>
                    <a:stretch>
                      <a:fillRect/>
                    </a:stretch>
                  </pic:blipFill>
                  <pic:spPr bwMode="auto">
                    <a:xfrm>
                      <a:off x="0" y="0"/>
                      <a:ext cx="1891030" cy="2299335"/>
                    </a:xfrm>
                    <a:prstGeom prst="rect">
                      <a:avLst/>
                    </a:prstGeom>
                    <a:noFill/>
                    <a:ln w="9525" algn="in">
                      <a:noFill/>
                      <a:miter lim="800000"/>
                      <a:headEnd/>
                      <a:tailEnd/>
                    </a:ln>
                  </pic:spPr>
                </pic:pic>
              </a:graphicData>
            </a:graphic>
          </wp:anchor>
        </w:drawing>
      </w:r>
      <w:r w:rsidRPr="00494D06">
        <w:rPr>
          <w:i/>
        </w:rPr>
        <w:t xml:space="preserve"> </w:t>
      </w:r>
      <w:r>
        <w:rPr>
          <w:i/>
        </w:rPr>
        <w:t xml:space="preserve">                                                 </w:t>
      </w:r>
      <w:r w:rsidRPr="00DB55B8">
        <w:rPr>
          <w:i/>
        </w:rPr>
        <w:t xml:space="preserve">           </w:t>
      </w:r>
      <w:r>
        <w:rPr>
          <w:i/>
        </w:rPr>
        <w:t xml:space="preserve">         </w:t>
      </w:r>
      <w:r w:rsidR="00725E03" w:rsidRPr="00725E03">
        <w:rPr>
          <w:i/>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48.75pt;height:93.3pt" adj="5665" fillcolor="black">
            <v:shadow color="#868686"/>
            <v:textpath style="font-family:&quot;Impact&quot;;v-text-kern:t" trim="t" fitpath="t" xscale="f" string="вестник"/>
          </v:shape>
        </w:pict>
      </w:r>
    </w:p>
    <w:p w:rsidR="0040039A" w:rsidRDefault="0040039A" w:rsidP="0040039A">
      <w:pPr>
        <w:jc w:val="center"/>
      </w:pPr>
    </w:p>
    <w:p w:rsidR="0040039A" w:rsidRDefault="0040039A" w:rsidP="0040039A">
      <w:pPr>
        <w:jc w:val="center"/>
        <w:rPr>
          <w:b/>
          <w:sz w:val="32"/>
          <w:szCs w:val="32"/>
        </w:rPr>
      </w:pPr>
    </w:p>
    <w:p w:rsidR="0040039A" w:rsidRDefault="0040039A" w:rsidP="0040039A">
      <w:pPr>
        <w:jc w:val="center"/>
        <w:rPr>
          <w:b/>
          <w:sz w:val="32"/>
          <w:szCs w:val="32"/>
        </w:rPr>
      </w:pPr>
    </w:p>
    <w:p w:rsidR="0040039A" w:rsidRDefault="0040039A" w:rsidP="0040039A">
      <w:pPr>
        <w:jc w:val="center"/>
        <w:rPr>
          <w:b/>
          <w:sz w:val="32"/>
          <w:szCs w:val="32"/>
        </w:rPr>
      </w:pPr>
    </w:p>
    <w:p w:rsidR="0040039A" w:rsidRDefault="0040039A" w:rsidP="0040039A">
      <w:pPr>
        <w:jc w:val="center"/>
        <w:rPr>
          <w:b/>
          <w:sz w:val="32"/>
          <w:szCs w:val="32"/>
        </w:rPr>
      </w:pPr>
    </w:p>
    <w:p w:rsidR="0040039A" w:rsidRDefault="0040039A" w:rsidP="0040039A">
      <w:pPr>
        <w:jc w:val="center"/>
        <w:rPr>
          <w:b/>
          <w:sz w:val="32"/>
          <w:szCs w:val="32"/>
        </w:rPr>
      </w:pPr>
      <w:r>
        <w:rPr>
          <w:b/>
          <w:sz w:val="32"/>
          <w:szCs w:val="32"/>
        </w:rPr>
        <w:t>БЕРЕЗНЯКОВСКОГО СЕЛЬСКОГО ПОСЕЛЕНИЯ</w:t>
      </w:r>
    </w:p>
    <w:p w:rsidR="0040039A" w:rsidRDefault="0040039A" w:rsidP="0040039A">
      <w:pPr>
        <w:rPr>
          <w:b/>
          <w:sz w:val="32"/>
          <w:szCs w:val="32"/>
        </w:rPr>
      </w:pPr>
    </w:p>
    <w:p w:rsidR="0040039A" w:rsidRDefault="0040039A" w:rsidP="0040039A">
      <w:pPr>
        <w:rPr>
          <w:b/>
          <w:sz w:val="32"/>
          <w:szCs w:val="32"/>
        </w:rPr>
      </w:pPr>
      <w:r>
        <w:rPr>
          <w:b/>
          <w:sz w:val="32"/>
          <w:szCs w:val="32"/>
        </w:rPr>
        <w:t xml:space="preserve">   № 5 (77)        </w:t>
      </w:r>
    </w:p>
    <w:p w:rsidR="0040039A" w:rsidRDefault="0040039A" w:rsidP="0040039A">
      <w:pPr>
        <w:rPr>
          <w:b/>
          <w:sz w:val="32"/>
          <w:szCs w:val="32"/>
        </w:rPr>
      </w:pPr>
      <w:r>
        <w:rPr>
          <w:b/>
          <w:sz w:val="32"/>
          <w:szCs w:val="32"/>
        </w:rPr>
        <w:t xml:space="preserve"> от  30  мая</w:t>
      </w:r>
      <w:r w:rsidRPr="004C668A">
        <w:rPr>
          <w:b/>
          <w:sz w:val="32"/>
          <w:szCs w:val="32"/>
        </w:rPr>
        <w:t xml:space="preserve"> </w:t>
      </w:r>
      <w:r>
        <w:rPr>
          <w:i/>
          <w:sz w:val="22"/>
          <w:szCs w:val="22"/>
        </w:rPr>
        <w:t xml:space="preserve">              </w:t>
      </w:r>
    </w:p>
    <w:p w:rsidR="0040039A" w:rsidRDefault="0040039A" w:rsidP="0040039A">
      <w:pPr>
        <w:rPr>
          <w:b/>
          <w:sz w:val="32"/>
          <w:szCs w:val="32"/>
        </w:rPr>
      </w:pPr>
      <w:r>
        <w:rPr>
          <w:b/>
          <w:sz w:val="32"/>
          <w:szCs w:val="32"/>
        </w:rPr>
        <w:t xml:space="preserve">       2014 г.</w:t>
      </w:r>
    </w:p>
    <w:tbl>
      <w:tblPr>
        <w:tblpPr w:leftFromText="180" w:rightFromText="180" w:vertAnchor="text" w:horzAnchor="page" w:tblpX="2242"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40"/>
      </w:tblGrid>
      <w:tr w:rsidR="0040039A" w:rsidTr="005A7CA0">
        <w:trPr>
          <w:trHeight w:val="60"/>
        </w:trPr>
        <w:tc>
          <w:tcPr>
            <w:tcW w:w="8540" w:type="dxa"/>
            <w:tcBorders>
              <w:top w:val="single" w:sz="4" w:space="0" w:color="auto"/>
              <w:left w:val="single" w:sz="4" w:space="0" w:color="auto"/>
              <w:bottom w:val="single" w:sz="4" w:space="0" w:color="auto"/>
              <w:right w:val="single" w:sz="4" w:space="0" w:color="auto"/>
            </w:tcBorders>
          </w:tcPr>
          <w:p w:rsidR="0040039A" w:rsidRPr="0040039A" w:rsidRDefault="0040039A" w:rsidP="005A7CA0">
            <w:pPr>
              <w:jc w:val="center"/>
              <w:rPr>
                <w:b/>
                <w:sz w:val="16"/>
                <w:szCs w:val="16"/>
              </w:rPr>
            </w:pPr>
            <w:r w:rsidRPr="0040039A">
              <w:rPr>
                <w:b/>
                <w:sz w:val="16"/>
                <w:szCs w:val="16"/>
              </w:rPr>
              <w:t>Российская Федерация</w:t>
            </w:r>
          </w:p>
          <w:p w:rsidR="0040039A" w:rsidRPr="0040039A" w:rsidRDefault="0040039A" w:rsidP="005A7CA0">
            <w:pPr>
              <w:tabs>
                <w:tab w:val="left" w:pos="1695"/>
                <w:tab w:val="left" w:pos="1815"/>
                <w:tab w:val="left" w:pos="1845"/>
                <w:tab w:val="left" w:pos="1995"/>
              </w:tabs>
              <w:jc w:val="center"/>
              <w:rPr>
                <w:b/>
                <w:sz w:val="16"/>
                <w:szCs w:val="16"/>
              </w:rPr>
            </w:pPr>
            <w:r w:rsidRPr="0040039A">
              <w:rPr>
                <w:b/>
                <w:sz w:val="16"/>
                <w:szCs w:val="16"/>
              </w:rPr>
              <w:t>Иркутская область</w:t>
            </w:r>
          </w:p>
          <w:p w:rsidR="0040039A" w:rsidRPr="0040039A" w:rsidRDefault="0040039A" w:rsidP="005A7CA0">
            <w:pPr>
              <w:tabs>
                <w:tab w:val="left" w:pos="1695"/>
                <w:tab w:val="left" w:pos="1815"/>
                <w:tab w:val="left" w:pos="1845"/>
                <w:tab w:val="left" w:pos="1995"/>
              </w:tabs>
              <w:jc w:val="center"/>
              <w:rPr>
                <w:b/>
                <w:sz w:val="16"/>
                <w:szCs w:val="16"/>
              </w:rPr>
            </w:pPr>
            <w:proofErr w:type="spellStart"/>
            <w:r w:rsidRPr="0040039A">
              <w:rPr>
                <w:b/>
                <w:sz w:val="16"/>
                <w:szCs w:val="16"/>
              </w:rPr>
              <w:t>Нижнеилимского</w:t>
            </w:r>
            <w:proofErr w:type="spellEnd"/>
            <w:r w:rsidRPr="0040039A">
              <w:rPr>
                <w:b/>
                <w:sz w:val="16"/>
                <w:szCs w:val="16"/>
              </w:rPr>
              <w:t xml:space="preserve"> муниципального  района</w:t>
            </w:r>
          </w:p>
          <w:p w:rsidR="0040039A" w:rsidRPr="0040039A" w:rsidRDefault="0040039A" w:rsidP="005A7CA0">
            <w:pPr>
              <w:tabs>
                <w:tab w:val="left" w:pos="1995"/>
                <w:tab w:val="left" w:pos="7605"/>
              </w:tabs>
              <w:jc w:val="center"/>
              <w:rPr>
                <w:b/>
                <w:sz w:val="16"/>
                <w:szCs w:val="16"/>
              </w:rPr>
            </w:pPr>
            <w:r w:rsidRPr="0040039A">
              <w:rPr>
                <w:b/>
                <w:sz w:val="16"/>
                <w:szCs w:val="16"/>
                <w:u w:val="single"/>
              </w:rPr>
              <w:t xml:space="preserve">Администрация </w:t>
            </w:r>
            <w:proofErr w:type="spellStart"/>
            <w:r w:rsidRPr="0040039A">
              <w:rPr>
                <w:b/>
                <w:sz w:val="16"/>
                <w:szCs w:val="16"/>
                <w:u w:val="single"/>
              </w:rPr>
              <w:t>Березняковского</w:t>
            </w:r>
            <w:proofErr w:type="spellEnd"/>
            <w:r w:rsidRPr="0040039A">
              <w:rPr>
                <w:b/>
                <w:sz w:val="16"/>
                <w:szCs w:val="16"/>
                <w:u w:val="single"/>
              </w:rPr>
              <w:t xml:space="preserve"> сельского поселения</w:t>
            </w:r>
          </w:p>
          <w:p w:rsidR="0040039A" w:rsidRPr="0040039A" w:rsidRDefault="0040039A" w:rsidP="005A7CA0">
            <w:pPr>
              <w:jc w:val="center"/>
              <w:rPr>
                <w:b/>
                <w:sz w:val="16"/>
                <w:szCs w:val="16"/>
              </w:rPr>
            </w:pPr>
            <w:r w:rsidRPr="0040039A">
              <w:rPr>
                <w:b/>
                <w:sz w:val="16"/>
                <w:szCs w:val="16"/>
              </w:rPr>
              <w:t>ПОСТАНОВЛЕНИЕ</w:t>
            </w:r>
          </w:p>
          <w:p w:rsidR="0040039A" w:rsidRPr="0040039A" w:rsidRDefault="0040039A" w:rsidP="005A7CA0">
            <w:pPr>
              <w:jc w:val="center"/>
              <w:rPr>
                <w:b/>
                <w:sz w:val="16"/>
                <w:szCs w:val="16"/>
              </w:rPr>
            </w:pPr>
          </w:p>
          <w:p w:rsidR="0040039A" w:rsidRPr="0040039A" w:rsidRDefault="0040039A" w:rsidP="0040039A">
            <w:pPr>
              <w:jc w:val="both"/>
              <w:rPr>
                <w:sz w:val="16"/>
                <w:szCs w:val="16"/>
              </w:rPr>
            </w:pPr>
            <w:r w:rsidRPr="0040039A">
              <w:rPr>
                <w:sz w:val="16"/>
                <w:szCs w:val="16"/>
              </w:rPr>
              <w:t>от 19.05. 2014 №  50</w:t>
            </w:r>
          </w:p>
          <w:p w:rsidR="0040039A" w:rsidRPr="0040039A" w:rsidRDefault="0040039A" w:rsidP="0040039A">
            <w:pPr>
              <w:jc w:val="both"/>
              <w:rPr>
                <w:sz w:val="16"/>
                <w:szCs w:val="16"/>
              </w:rPr>
            </w:pPr>
            <w:r w:rsidRPr="0040039A">
              <w:rPr>
                <w:sz w:val="16"/>
                <w:szCs w:val="16"/>
              </w:rPr>
              <w:t>п</w:t>
            </w:r>
            <w:proofErr w:type="gramStart"/>
            <w:r w:rsidRPr="0040039A">
              <w:rPr>
                <w:sz w:val="16"/>
                <w:szCs w:val="16"/>
              </w:rPr>
              <w:t>.Б</w:t>
            </w:r>
            <w:proofErr w:type="gramEnd"/>
            <w:r w:rsidRPr="0040039A">
              <w:rPr>
                <w:sz w:val="16"/>
                <w:szCs w:val="16"/>
              </w:rPr>
              <w:t xml:space="preserve">ерезняки </w:t>
            </w:r>
          </w:p>
          <w:p w:rsidR="0040039A" w:rsidRPr="0040039A" w:rsidRDefault="0040039A" w:rsidP="0040039A">
            <w:pPr>
              <w:jc w:val="both"/>
              <w:rPr>
                <w:sz w:val="16"/>
                <w:szCs w:val="16"/>
              </w:rPr>
            </w:pPr>
          </w:p>
          <w:p w:rsidR="0040039A" w:rsidRPr="0040039A" w:rsidRDefault="0040039A" w:rsidP="0040039A">
            <w:pPr>
              <w:jc w:val="both"/>
              <w:rPr>
                <w:sz w:val="16"/>
                <w:szCs w:val="16"/>
              </w:rPr>
            </w:pPr>
            <w:r w:rsidRPr="0040039A">
              <w:rPr>
                <w:sz w:val="16"/>
                <w:szCs w:val="16"/>
              </w:rPr>
              <w:t>«О введении на территории</w:t>
            </w:r>
          </w:p>
          <w:p w:rsidR="0040039A" w:rsidRPr="0040039A" w:rsidRDefault="0040039A" w:rsidP="0040039A">
            <w:pPr>
              <w:jc w:val="both"/>
              <w:rPr>
                <w:sz w:val="16"/>
                <w:szCs w:val="16"/>
              </w:rPr>
            </w:pPr>
            <w:proofErr w:type="spellStart"/>
            <w:r w:rsidRPr="0040039A">
              <w:rPr>
                <w:sz w:val="16"/>
                <w:szCs w:val="16"/>
              </w:rPr>
              <w:t>Березняковского</w:t>
            </w:r>
            <w:proofErr w:type="spellEnd"/>
            <w:r w:rsidRPr="0040039A">
              <w:rPr>
                <w:sz w:val="16"/>
                <w:szCs w:val="16"/>
              </w:rPr>
              <w:t xml:space="preserve"> сельского поселения</w:t>
            </w:r>
          </w:p>
          <w:p w:rsidR="0040039A" w:rsidRPr="0040039A" w:rsidRDefault="0040039A" w:rsidP="0040039A">
            <w:pPr>
              <w:jc w:val="both"/>
              <w:rPr>
                <w:sz w:val="16"/>
                <w:szCs w:val="16"/>
              </w:rPr>
            </w:pPr>
            <w:r w:rsidRPr="0040039A">
              <w:rPr>
                <w:sz w:val="16"/>
                <w:szCs w:val="16"/>
              </w:rPr>
              <w:t xml:space="preserve">режима функционирования </w:t>
            </w:r>
          </w:p>
          <w:p w:rsidR="0040039A" w:rsidRPr="0040039A" w:rsidRDefault="0040039A" w:rsidP="0040039A">
            <w:pPr>
              <w:jc w:val="both"/>
              <w:rPr>
                <w:sz w:val="16"/>
                <w:szCs w:val="16"/>
              </w:rPr>
            </w:pPr>
            <w:r w:rsidRPr="0040039A">
              <w:rPr>
                <w:sz w:val="16"/>
                <w:szCs w:val="16"/>
              </w:rPr>
              <w:t>«Чрезвычайная ситуация»</w:t>
            </w:r>
          </w:p>
          <w:p w:rsidR="0040039A" w:rsidRPr="0040039A" w:rsidRDefault="0040039A" w:rsidP="0040039A">
            <w:pPr>
              <w:jc w:val="both"/>
              <w:rPr>
                <w:sz w:val="16"/>
                <w:szCs w:val="16"/>
              </w:rPr>
            </w:pPr>
          </w:p>
          <w:p w:rsidR="0040039A" w:rsidRPr="0040039A" w:rsidRDefault="0040039A" w:rsidP="0040039A">
            <w:pPr>
              <w:ind w:firstLine="900"/>
              <w:jc w:val="both"/>
              <w:rPr>
                <w:sz w:val="16"/>
                <w:szCs w:val="16"/>
              </w:rPr>
            </w:pPr>
            <w:proofErr w:type="gramStart"/>
            <w:r w:rsidRPr="0040039A">
              <w:rPr>
                <w:sz w:val="16"/>
                <w:szCs w:val="16"/>
              </w:rPr>
              <w:t xml:space="preserve">В связи со сложной пожарной обстановкой в лесах на территории </w:t>
            </w:r>
            <w:proofErr w:type="spellStart"/>
            <w:r w:rsidRPr="0040039A">
              <w:rPr>
                <w:sz w:val="16"/>
                <w:szCs w:val="16"/>
              </w:rPr>
              <w:t>Нижнеилимского</w:t>
            </w:r>
            <w:proofErr w:type="spellEnd"/>
            <w:r w:rsidRPr="0040039A">
              <w:rPr>
                <w:sz w:val="16"/>
                <w:szCs w:val="16"/>
              </w:rPr>
              <w:t xml:space="preserve"> района, связанной с ростом количества и площади лесных пожаров, возникающей угрозой населенным пунктам и объектам экономики, в целях обеспечения безопасности жизнедеятельности населения </w:t>
            </w:r>
            <w:proofErr w:type="spellStart"/>
            <w:r w:rsidRPr="0040039A">
              <w:rPr>
                <w:sz w:val="16"/>
                <w:szCs w:val="16"/>
              </w:rPr>
              <w:t>Нижнеилимского</w:t>
            </w:r>
            <w:proofErr w:type="spellEnd"/>
            <w:r w:rsidRPr="0040039A">
              <w:rPr>
                <w:sz w:val="16"/>
                <w:szCs w:val="16"/>
              </w:rPr>
              <w:t xml:space="preserve"> района, на основании Постановления Правительства Иркутской области № 244-пп от 8 мая 2014 года «Об установлении на территории Иркутской области особого противопожарного режима»,  в соответствии со статьей</w:t>
            </w:r>
            <w:proofErr w:type="gramEnd"/>
            <w:r w:rsidRPr="0040039A">
              <w:rPr>
                <w:sz w:val="16"/>
                <w:szCs w:val="16"/>
              </w:rPr>
              <w:t xml:space="preserve"> 30 Федерального закона от 21 декабря 1994 года № 69-ФЗ «О пожарной безопасности», статьей 20 Закона Иркутской области от 7 октября 2008 года № 78-оз «О пожарной безопасности в Иркутской области»,  на основании постановления администрация </w:t>
            </w:r>
            <w:proofErr w:type="spellStart"/>
            <w:r w:rsidRPr="0040039A">
              <w:rPr>
                <w:sz w:val="16"/>
                <w:szCs w:val="16"/>
              </w:rPr>
              <w:t>Нижнеилимского</w:t>
            </w:r>
            <w:proofErr w:type="spellEnd"/>
            <w:r w:rsidRPr="0040039A">
              <w:rPr>
                <w:sz w:val="16"/>
                <w:szCs w:val="16"/>
              </w:rPr>
              <w:t xml:space="preserve"> муниципального района  №839 от 16.05.2014 года</w:t>
            </w:r>
          </w:p>
          <w:p w:rsidR="0040039A" w:rsidRPr="0040039A" w:rsidRDefault="0040039A" w:rsidP="0040039A">
            <w:pPr>
              <w:jc w:val="both"/>
              <w:rPr>
                <w:sz w:val="16"/>
                <w:szCs w:val="16"/>
              </w:rPr>
            </w:pPr>
            <w:r w:rsidRPr="0040039A">
              <w:rPr>
                <w:sz w:val="16"/>
                <w:szCs w:val="16"/>
              </w:rPr>
              <w:t xml:space="preserve">                                                  ПОСТАНОВЛЯЮ:</w:t>
            </w:r>
          </w:p>
          <w:p w:rsidR="0040039A" w:rsidRPr="0040039A" w:rsidRDefault="0040039A" w:rsidP="0040039A">
            <w:pPr>
              <w:pStyle w:val="a5"/>
              <w:numPr>
                <w:ilvl w:val="0"/>
                <w:numId w:val="6"/>
              </w:numPr>
              <w:spacing w:after="0" w:line="240" w:lineRule="auto"/>
              <w:jc w:val="both"/>
              <w:rPr>
                <w:sz w:val="16"/>
                <w:szCs w:val="16"/>
              </w:rPr>
            </w:pPr>
            <w:r w:rsidRPr="0040039A">
              <w:rPr>
                <w:sz w:val="16"/>
                <w:szCs w:val="16"/>
              </w:rPr>
              <w:t xml:space="preserve">Ввести на территории </w:t>
            </w:r>
            <w:proofErr w:type="spellStart"/>
            <w:r w:rsidRPr="0040039A">
              <w:rPr>
                <w:sz w:val="16"/>
                <w:szCs w:val="16"/>
              </w:rPr>
              <w:t>Березняковского</w:t>
            </w:r>
            <w:proofErr w:type="spellEnd"/>
            <w:r w:rsidRPr="0040039A">
              <w:rPr>
                <w:sz w:val="16"/>
                <w:szCs w:val="16"/>
              </w:rPr>
              <w:t xml:space="preserve"> сельского поселения с 8</w:t>
            </w:r>
            <w:r w:rsidRPr="0040039A">
              <w:rPr>
                <w:sz w:val="16"/>
                <w:szCs w:val="16"/>
                <w:vertAlign w:val="superscript"/>
              </w:rPr>
              <w:t>00</w:t>
            </w:r>
            <w:r w:rsidRPr="0040039A">
              <w:rPr>
                <w:sz w:val="16"/>
                <w:szCs w:val="16"/>
              </w:rPr>
              <w:t xml:space="preserve"> час. 19. 05. 2014 года  режим функционирования «Чрезвычайная ситуация».</w:t>
            </w:r>
          </w:p>
          <w:p w:rsidR="0040039A" w:rsidRPr="0040039A" w:rsidRDefault="0040039A" w:rsidP="0040039A">
            <w:pPr>
              <w:pStyle w:val="a5"/>
              <w:numPr>
                <w:ilvl w:val="0"/>
                <w:numId w:val="6"/>
              </w:numPr>
              <w:spacing w:after="0" w:line="240" w:lineRule="auto"/>
              <w:jc w:val="both"/>
              <w:rPr>
                <w:sz w:val="16"/>
                <w:szCs w:val="16"/>
              </w:rPr>
            </w:pPr>
            <w:r w:rsidRPr="0040039A">
              <w:rPr>
                <w:sz w:val="16"/>
                <w:szCs w:val="16"/>
              </w:rPr>
              <w:t>Выполнить в установленном законодательством порядке следующие мероприятия:</w:t>
            </w:r>
          </w:p>
          <w:p w:rsidR="0040039A" w:rsidRPr="0040039A" w:rsidRDefault="0040039A" w:rsidP="0040039A">
            <w:pPr>
              <w:ind w:left="720"/>
              <w:jc w:val="both"/>
              <w:rPr>
                <w:sz w:val="16"/>
                <w:szCs w:val="16"/>
              </w:rPr>
            </w:pPr>
            <w:r w:rsidRPr="0040039A">
              <w:rPr>
                <w:sz w:val="16"/>
                <w:szCs w:val="16"/>
              </w:rPr>
              <w:t xml:space="preserve">- обеспечить выполнение первичных мер пожарной безопасности границах </w:t>
            </w:r>
            <w:proofErr w:type="spellStart"/>
            <w:r w:rsidRPr="0040039A">
              <w:rPr>
                <w:sz w:val="16"/>
                <w:szCs w:val="16"/>
              </w:rPr>
              <w:t>Березняковского</w:t>
            </w:r>
            <w:proofErr w:type="spellEnd"/>
            <w:r w:rsidRPr="0040039A">
              <w:rPr>
                <w:sz w:val="16"/>
                <w:szCs w:val="16"/>
              </w:rPr>
              <w:t xml:space="preserve"> сельского поселения в соответствии с действующим законодательством;</w:t>
            </w:r>
          </w:p>
          <w:p w:rsidR="0040039A" w:rsidRPr="0040039A" w:rsidRDefault="0040039A" w:rsidP="0040039A">
            <w:pPr>
              <w:ind w:left="720"/>
              <w:jc w:val="both"/>
              <w:rPr>
                <w:sz w:val="16"/>
                <w:szCs w:val="16"/>
              </w:rPr>
            </w:pPr>
            <w:r w:rsidRPr="0040039A">
              <w:rPr>
                <w:sz w:val="16"/>
                <w:szCs w:val="16"/>
              </w:rPr>
              <w:t xml:space="preserve">- запретить разведение костров, проведение пожароопасных работ на территории </w:t>
            </w:r>
            <w:proofErr w:type="spellStart"/>
            <w:r w:rsidRPr="0040039A">
              <w:rPr>
                <w:sz w:val="16"/>
                <w:szCs w:val="16"/>
              </w:rPr>
              <w:t>Березняковского</w:t>
            </w:r>
            <w:proofErr w:type="spellEnd"/>
            <w:r w:rsidRPr="0040039A">
              <w:rPr>
                <w:sz w:val="16"/>
                <w:szCs w:val="16"/>
              </w:rPr>
              <w:t xml:space="preserve"> сельского поселения;</w:t>
            </w:r>
          </w:p>
          <w:p w:rsidR="0040039A" w:rsidRPr="0040039A" w:rsidRDefault="0040039A" w:rsidP="0040039A">
            <w:pPr>
              <w:ind w:left="720"/>
              <w:jc w:val="both"/>
              <w:rPr>
                <w:sz w:val="16"/>
                <w:szCs w:val="16"/>
              </w:rPr>
            </w:pPr>
            <w:r w:rsidRPr="0040039A">
              <w:rPr>
                <w:sz w:val="16"/>
                <w:szCs w:val="16"/>
              </w:rPr>
              <w:t>Запретить доступ населения и автотранспорта в лесные массивы в период высокой пожарной опасности в лесу, организовать посты и патрулирование дорог прилегающих к лесной зоне;</w:t>
            </w:r>
          </w:p>
          <w:p w:rsidR="0040039A" w:rsidRPr="0040039A" w:rsidRDefault="0040039A" w:rsidP="0040039A">
            <w:pPr>
              <w:ind w:left="720"/>
              <w:jc w:val="both"/>
              <w:rPr>
                <w:sz w:val="16"/>
                <w:szCs w:val="16"/>
              </w:rPr>
            </w:pPr>
            <w:r w:rsidRPr="0040039A">
              <w:rPr>
                <w:sz w:val="16"/>
                <w:szCs w:val="16"/>
              </w:rPr>
              <w:t>Организовать при необходимости  круглосуточное дежурство в период наибольшей пожарной опасности;</w:t>
            </w:r>
          </w:p>
          <w:p w:rsidR="0040039A" w:rsidRPr="0040039A" w:rsidRDefault="0040039A" w:rsidP="0040039A">
            <w:pPr>
              <w:ind w:left="720"/>
              <w:jc w:val="both"/>
              <w:rPr>
                <w:sz w:val="16"/>
                <w:szCs w:val="16"/>
              </w:rPr>
            </w:pPr>
            <w:r w:rsidRPr="0040039A">
              <w:rPr>
                <w:sz w:val="16"/>
                <w:szCs w:val="16"/>
              </w:rPr>
              <w:t>- проводить разъяснительную работу с населением о мерах пожарной безопасности;</w:t>
            </w:r>
          </w:p>
          <w:p w:rsidR="0040039A" w:rsidRPr="0040039A" w:rsidRDefault="0040039A" w:rsidP="0040039A">
            <w:pPr>
              <w:ind w:left="720"/>
              <w:jc w:val="both"/>
              <w:rPr>
                <w:sz w:val="16"/>
                <w:szCs w:val="16"/>
              </w:rPr>
            </w:pPr>
            <w:r w:rsidRPr="0040039A">
              <w:rPr>
                <w:sz w:val="16"/>
                <w:szCs w:val="16"/>
              </w:rPr>
              <w:t>- проверить наличие и готовность минерализованных противопожарных полос, состояние источников наружного противопожарного водоснабжения и подъезд к ним, а также всех противопожарных формирований для тушения пожаров;</w:t>
            </w:r>
          </w:p>
          <w:p w:rsidR="0040039A" w:rsidRPr="0040039A" w:rsidRDefault="0040039A" w:rsidP="0040039A">
            <w:pPr>
              <w:ind w:left="720"/>
              <w:jc w:val="both"/>
              <w:rPr>
                <w:sz w:val="16"/>
                <w:szCs w:val="16"/>
              </w:rPr>
            </w:pPr>
            <w:r w:rsidRPr="0040039A">
              <w:rPr>
                <w:sz w:val="16"/>
                <w:szCs w:val="16"/>
              </w:rPr>
              <w:t xml:space="preserve">- организовать дежурство специалистов администрации </w:t>
            </w:r>
            <w:proofErr w:type="spellStart"/>
            <w:r w:rsidRPr="0040039A">
              <w:rPr>
                <w:sz w:val="16"/>
                <w:szCs w:val="16"/>
              </w:rPr>
              <w:t>Березняковского</w:t>
            </w:r>
            <w:proofErr w:type="spellEnd"/>
            <w:r w:rsidRPr="0040039A">
              <w:rPr>
                <w:sz w:val="16"/>
                <w:szCs w:val="16"/>
              </w:rPr>
              <w:t xml:space="preserve"> сельского поселения с ежедневным докладом оперативному дежурному ЕДДС  о пожарной обстановке на территории </w:t>
            </w:r>
            <w:proofErr w:type="spellStart"/>
            <w:r w:rsidRPr="0040039A">
              <w:rPr>
                <w:sz w:val="16"/>
                <w:szCs w:val="16"/>
              </w:rPr>
              <w:t>Березняковского</w:t>
            </w:r>
            <w:proofErr w:type="spellEnd"/>
            <w:r w:rsidRPr="0040039A">
              <w:rPr>
                <w:sz w:val="16"/>
                <w:szCs w:val="16"/>
              </w:rPr>
              <w:t xml:space="preserve"> сельского поселения;</w:t>
            </w:r>
          </w:p>
          <w:p w:rsidR="0040039A" w:rsidRPr="0040039A" w:rsidRDefault="0040039A" w:rsidP="0040039A">
            <w:pPr>
              <w:jc w:val="both"/>
              <w:rPr>
                <w:sz w:val="16"/>
                <w:szCs w:val="16"/>
              </w:rPr>
            </w:pPr>
            <w:r w:rsidRPr="0040039A">
              <w:rPr>
                <w:sz w:val="16"/>
                <w:szCs w:val="16"/>
              </w:rPr>
              <w:t xml:space="preserve">     3.  Данное Распоряжение опубликовать в СМИ «Вестник» и разместить      </w:t>
            </w:r>
          </w:p>
          <w:p w:rsidR="0040039A" w:rsidRPr="0040039A" w:rsidRDefault="0040039A" w:rsidP="0040039A">
            <w:pPr>
              <w:ind w:left="270"/>
              <w:jc w:val="both"/>
              <w:rPr>
                <w:sz w:val="16"/>
                <w:szCs w:val="16"/>
              </w:rPr>
            </w:pPr>
            <w:r w:rsidRPr="0040039A">
              <w:rPr>
                <w:sz w:val="16"/>
                <w:szCs w:val="16"/>
              </w:rPr>
              <w:t xml:space="preserve">     на сайте администрации </w:t>
            </w:r>
            <w:proofErr w:type="spellStart"/>
            <w:r w:rsidRPr="0040039A">
              <w:rPr>
                <w:sz w:val="16"/>
                <w:szCs w:val="16"/>
              </w:rPr>
              <w:t>Березняковского</w:t>
            </w:r>
            <w:proofErr w:type="spellEnd"/>
            <w:r w:rsidRPr="0040039A">
              <w:rPr>
                <w:sz w:val="16"/>
                <w:szCs w:val="16"/>
              </w:rPr>
              <w:t xml:space="preserve"> сельского поселения</w:t>
            </w:r>
          </w:p>
          <w:p w:rsidR="0040039A" w:rsidRPr="0040039A" w:rsidRDefault="0040039A" w:rsidP="0040039A">
            <w:pPr>
              <w:pStyle w:val="a5"/>
              <w:ind w:left="630"/>
              <w:jc w:val="both"/>
              <w:rPr>
                <w:sz w:val="16"/>
                <w:szCs w:val="16"/>
              </w:rPr>
            </w:pPr>
            <w:proofErr w:type="spellStart"/>
            <w:r w:rsidRPr="0040039A">
              <w:rPr>
                <w:sz w:val="16"/>
                <w:szCs w:val="16"/>
              </w:rPr>
              <w:t>a-bsp@yandex</w:t>
            </w:r>
            <w:proofErr w:type="spellEnd"/>
            <w:r w:rsidRPr="0040039A">
              <w:rPr>
                <w:sz w:val="16"/>
                <w:szCs w:val="16"/>
              </w:rPr>
              <w:t>/</w:t>
            </w:r>
            <w:proofErr w:type="spellStart"/>
            <w:r w:rsidRPr="0040039A">
              <w:rPr>
                <w:sz w:val="16"/>
                <w:szCs w:val="16"/>
              </w:rPr>
              <w:t>ru</w:t>
            </w:r>
            <w:proofErr w:type="spellEnd"/>
            <w:r w:rsidRPr="0040039A">
              <w:rPr>
                <w:sz w:val="16"/>
                <w:szCs w:val="16"/>
              </w:rPr>
              <w:t>;</w:t>
            </w:r>
          </w:p>
          <w:p w:rsidR="0040039A" w:rsidRPr="0040303D" w:rsidRDefault="0040039A" w:rsidP="0040039A">
            <w:pPr>
              <w:pStyle w:val="a5"/>
              <w:numPr>
                <w:ilvl w:val="0"/>
                <w:numId w:val="7"/>
              </w:numPr>
              <w:spacing w:after="0" w:line="240" w:lineRule="auto"/>
              <w:jc w:val="both"/>
              <w:rPr>
                <w:sz w:val="18"/>
                <w:szCs w:val="18"/>
              </w:rPr>
            </w:pPr>
            <w:proofErr w:type="gramStart"/>
            <w:r w:rsidRPr="0040039A">
              <w:rPr>
                <w:sz w:val="16"/>
                <w:szCs w:val="16"/>
              </w:rPr>
              <w:t>Контроль за</w:t>
            </w:r>
            <w:proofErr w:type="gramEnd"/>
            <w:r w:rsidRPr="0040039A">
              <w:rPr>
                <w:sz w:val="16"/>
                <w:szCs w:val="16"/>
              </w:rPr>
              <w:t xml:space="preserve"> исполнением данного Постановления оставляю за собой.</w:t>
            </w:r>
          </w:p>
          <w:p w:rsidR="0040039A" w:rsidRPr="0040303D" w:rsidRDefault="0040039A" w:rsidP="0040039A">
            <w:pPr>
              <w:jc w:val="both"/>
              <w:rPr>
                <w:sz w:val="18"/>
                <w:szCs w:val="18"/>
              </w:rPr>
            </w:pPr>
            <w:r>
              <w:rPr>
                <w:sz w:val="16"/>
                <w:szCs w:val="16"/>
              </w:rPr>
              <w:t xml:space="preserve">                                                  </w:t>
            </w:r>
            <w:r w:rsidRPr="0040303D">
              <w:rPr>
                <w:sz w:val="16"/>
                <w:szCs w:val="16"/>
              </w:rPr>
              <w:t xml:space="preserve">Глава </w:t>
            </w:r>
            <w:proofErr w:type="spellStart"/>
            <w:r w:rsidRPr="0040303D">
              <w:rPr>
                <w:sz w:val="16"/>
                <w:szCs w:val="16"/>
              </w:rPr>
              <w:t>Березняковского</w:t>
            </w:r>
            <w:proofErr w:type="spellEnd"/>
            <w:r w:rsidRPr="0040303D">
              <w:rPr>
                <w:sz w:val="16"/>
                <w:szCs w:val="16"/>
              </w:rPr>
              <w:t xml:space="preserve"> сельского поселения: </w:t>
            </w:r>
            <w:proofErr w:type="spellStart"/>
            <w:r w:rsidRPr="0040303D">
              <w:rPr>
                <w:sz w:val="16"/>
                <w:szCs w:val="16"/>
              </w:rPr>
              <w:t>___________А.П.Ефимова</w:t>
            </w:r>
            <w:proofErr w:type="spellEnd"/>
          </w:p>
          <w:p w:rsidR="0040039A" w:rsidRDefault="0040039A" w:rsidP="0040039A">
            <w:pPr>
              <w:rPr>
                <w:b/>
                <w:i/>
                <w:sz w:val="16"/>
                <w:szCs w:val="16"/>
              </w:rPr>
            </w:pPr>
          </w:p>
        </w:tc>
      </w:tr>
    </w:tbl>
    <w:p w:rsidR="00035EA7" w:rsidRDefault="00035EA7" w:rsidP="00590DC9">
      <w:pPr>
        <w:jc w:val="center"/>
        <w:rPr>
          <w:b/>
          <w:color w:val="000000"/>
          <w:sz w:val="18"/>
          <w:szCs w:val="18"/>
        </w:rPr>
      </w:pPr>
    </w:p>
    <w:p w:rsidR="00035EA7" w:rsidRDefault="00035EA7" w:rsidP="00590DC9">
      <w:pPr>
        <w:jc w:val="center"/>
        <w:rPr>
          <w:b/>
          <w:color w:val="000000"/>
          <w:sz w:val="18"/>
          <w:szCs w:val="18"/>
        </w:rPr>
      </w:pPr>
    </w:p>
    <w:p w:rsidR="008A19A2" w:rsidRDefault="008A19A2" w:rsidP="00590DC9">
      <w:pPr>
        <w:jc w:val="center"/>
        <w:rPr>
          <w:b/>
          <w:color w:val="000000"/>
          <w:sz w:val="18"/>
          <w:szCs w:val="18"/>
        </w:rPr>
      </w:pPr>
    </w:p>
    <w:p w:rsidR="00590DC9" w:rsidRPr="008B5999" w:rsidRDefault="00725E03" w:rsidP="00590DC9">
      <w:pPr>
        <w:jc w:val="center"/>
        <w:rPr>
          <w:b/>
          <w:color w:val="000000"/>
          <w:sz w:val="18"/>
          <w:szCs w:val="18"/>
          <w:u w:val="single"/>
        </w:rPr>
      </w:pPr>
      <w:r w:rsidRPr="00725E03">
        <w:rPr>
          <w:b/>
          <w:color w:val="000000"/>
          <w:sz w:val="18"/>
          <w:szCs w:val="18"/>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82.55pt;height:13.15pt" fillcolor="#06c" strokecolor="#9cf" strokeweight="1.5pt">
            <v:shadow on="t" color="#900"/>
            <v:textpath style="font-family:&quot;Impact&quot;;v-text-kern:t" trim="t" fitpath="t" string="ПАМЯТКА О ПРАВИЛАХ ПОЖАРНОЙ БЕЗОПАСНОСТИ В ЛЕСУ"/>
          </v:shape>
        </w:pict>
      </w:r>
    </w:p>
    <w:p w:rsidR="00035EA7" w:rsidRDefault="00035EA7" w:rsidP="00590DC9">
      <w:pPr>
        <w:ind w:firstLine="426"/>
        <w:jc w:val="both"/>
        <w:rPr>
          <w:color w:val="000000"/>
          <w:sz w:val="18"/>
          <w:szCs w:val="18"/>
        </w:rPr>
      </w:pPr>
    </w:p>
    <w:p w:rsidR="00590DC9" w:rsidRPr="00035EA7" w:rsidRDefault="00590DC9" w:rsidP="00590DC9">
      <w:pPr>
        <w:ind w:firstLine="426"/>
        <w:jc w:val="both"/>
        <w:rPr>
          <w:color w:val="000000"/>
          <w:sz w:val="22"/>
          <w:szCs w:val="22"/>
        </w:rPr>
      </w:pPr>
      <w:r w:rsidRPr="00035EA7">
        <w:rPr>
          <w:color w:val="000000"/>
          <w:sz w:val="22"/>
          <w:szCs w:val="22"/>
        </w:rPr>
        <w:t xml:space="preserve">Постановлением Правительства Иркутской области от 18 апреля 2014 года № 210-пп на территории Иркутской области в связи со сложной </w:t>
      </w:r>
      <w:proofErr w:type="spellStart"/>
      <w:r w:rsidRPr="00035EA7">
        <w:rPr>
          <w:color w:val="000000"/>
          <w:sz w:val="22"/>
          <w:szCs w:val="22"/>
        </w:rPr>
        <w:t>лесопожарной</w:t>
      </w:r>
      <w:proofErr w:type="spellEnd"/>
      <w:r w:rsidRPr="00035EA7">
        <w:rPr>
          <w:color w:val="000000"/>
          <w:sz w:val="22"/>
          <w:szCs w:val="22"/>
        </w:rPr>
        <w:t xml:space="preserve"> обстановкой с 18 апреля 2014 года установлен особый противопожарный режим.</w:t>
      </w:r>
    </w:p>
    <w:p w:rsidR="00590DC9" w:rsidRPr="00035EA7" w:rsidRDefault="00590DC9" w:rsidP="00590DC9">
      <w:pPr>
        <w:ind w:firstLine="426"/>
        <w:jc w:val="both"/>
        <w:rPr>
          <w:b/>
          <w:color w:val="000000"/>
          <w:sz w:val="22"/>
          <w:szCs w:val="22"/>
          <w:u w:val="single"/>
        </w:rPr>
      </w:pPr>
    </w:p>
    <w:p w:rsidR="00590DC9" w:rsidRPr="00035EA7" w:rsidRDefault="00590DC9" w:rsidP="00590DC9">
      <w:pPr>
        <w:ind w:firstLine="426"/>
        <w:jc w:val="both"/>
        <w:rPr>
          <w:b/>
          <w:color w:val="000000"/>
          <w:sz w:val="22"/>
          <w:szCs w:val="22"/>
          <w:u w:val="single"/>
        </w:rPr>
      </w:pPr>
      <w:r w:rsidRPr="00035EA7">
        <w:rPr>
          <w:b/>
          <w:color w:val="000000"/>
          <w:sz w:val="22"/>
          <w:szCs w:val="22"/>
          <w:u w:val="single"/>
        </w:rPr>
        <w:t>ЗАПРЕЩАЕТСЯ:</w:t>
      </w:r>
    </w:p>
    <w:p w:rsidR="00590DC9" w:rsidRPr="00035EA7" w:rsidRDefault="00590DC9" w:rsidP="00590DC9">
      <w:pPr>
        <w:numPr>
          <w:ilvl w:val="0"/>
          <w:numId w:val="8"/>
        </w:numPr>
        <w:ind w:left="0" w:firstLine="284"/>
        <w:rPr>
          <w:sz w:val="22"/>
          <w:szCs w:val="22"/>
        </w:rPr>
      </w:pPr>
      <w:r w:rsidRPr="00035EA7">
        <w:rPr>
          <w:sz w:val="22"/>
          <w:szCs w:val="22"/>
        </w:rPr>
        <w:t>разводить костры, использовать мангалы, другие приспособления для приготовления пищи;</w:t>
      </w:r>
    </w:p>
    <w:p w:rsidR="00590DC9" w:rsidRPr="00035EA7" w:rsidRDefault="00590DC9" w:rsidP="00590DC9">
      <w:pPr>
        <w:numPr>
          <w:ilvl w:val="0"/>
          <w:numId w:val="8"/>
        </w:numPr>
        <w:ind w:left="0" w:firstLine="284"/>
        <w:rPr>
          <w:sz w:val="22"/>
          <w:szCs w:val="22"/>
        </w:rPr>
      </w:pPr>
      <w:r w:rsidRPr="00035EA7">
        <w:rPr>
          <w:sz w:val="22"/>
          <w:szCs w:val="22"/>
        </w:rPr>
        <w:t>курить, бросать горящие спички, окурки, вытряхивать из курительных трубок горящую золу;</w:t>
      </w:r>
    </w:p>
    <w:p w:rsidR="00590DC9" w:rsidRPr="00035EA7" w:rsidRDefault="00590DC9" w:rsidP="00590DC9">
      <w:pPr>
        <w:numPr>
          <w:ilvl w:val="0"/>
          <w:numId w:val="8"/>
        </w:numPr>
        <w:ind w:left="0" w:firstLine="284"/>
        <w:rPr>
          <w:sz w:val="22"/>
          <w:szCs w:val="22"/>
        </w:rPr>
      </w:pPr>
      <w:r w:rsidRPr="00035EA7">
        <w:rPr>
          <w:sz w:val="22"/>
          <w:szCs w:val="22"/>
        </w:rPr>
        <w:t>стрелять из ружья, использовать пиротехнические изделия;</w:t>
      </w:r>
    </w:p>
    <w:p w:rsidR="00590DC9" w:rsidRPr="00035EA7" w:rsidRDefault="00590DC9" w:rsidP="00590DC9">
      <w:pPr>
        <w:numPr>
          <w:ilvl w:val="0"/>
          <w:numId w:val="8"/>
        </w:numPr>
        <w:ind w:left="0" w:firstLine="284"/>
        <w:rPr>
          <w:sz w:val="22"/>
          <w:szCs w:val="22"/>
        </w:rPr>
      </w:pPr>
      <w:r w:rsidRPr="00035EA7">
        <w:rPr>
          <w:sz w:val="22"/>
          <w:szCs w:val="22"/>
        </w:rPr>
        <w:t>оставлять в лесу промасленный или пропитанный бензином, керосином и иными горючими веществами обтирочный материал;</w:t>
      </w:r>
    </w:p>
    <w:p w:rsidR="00590DC9" w:rsidRPr="00035EA7" w:rsidRDefault="00590DC9" w:rsidP="00590DC9">
      <w:pPr>
        <w:numPr>
          <w:ilvl w:val="0"/>
          <w:numId w:val="8"/>
        </w:numPr>
        <w:ind w:left="0" w:firstLine="284"/>
        <w:rPr>
          <w:sz w:val="22"/>
          <w:szCs w:val="22"/>
        </w:rPr>
      </w:pPr>
      <w:r w:rsidRPr="00035EA7">
        <w:rPr>
          <w:sz w:val="22"/>
          <w:szCs w:val="22"/>
        </w:rPr>
        <w:t>заправлять топливом баки работающих двигателей внутреннего сгорания, выводить для работы технику с неисправной системой питания двигателя, а также курить или пользоваться открытым огнём вблизи машин, заправляемых топливом;</w:t>
      </w:r>
    </w:p>
    <w:p w:rsidR="00590DC9" w:rsidRPr="00035EA7" w:rsidRDefault="00590DC9" w:rsidP="00590DC9">
      <w:pPr>
        <w:numPr>
          <w:ilvl w:val="0"/>
          <w:numId w:val="8"/>
        </w:numPr>
        <w:ind w:left="0" w:firstLine="284"/>
        <w:rPr>
          <w:sz w:val="22"/>
          <w:szCs w:val="22"/>
        </w:rPr>
      </w:pPr>
      <w:r w:rsidRPr="00035EA7">
        <w:rPr>
          <w:sz w:val="22"/>
          <w:szCs w:val="22"/>
        </w:rPr>
        <w:t>оставлять на освещённой солнцем лесной поляне бутылки, осколки стекла, другой мусор;</w:t>
      </w:r>
    </w:p>
    <w:p w:rsidR="00590DC9" w:rsidRPr="00035EA7" w:rsidRDefault="00590DC9" w:rsidP="00590DC9">
      <w:pPr>
        <w:numPr>
          <w:ilvl w:val="0"/>
          <w:numId w:val="8"/>
        </w:numPr>
        <w:ind w:left="0" w:firstLine="284"/>
        <w:rPr>
          <w:sz w:val="22"/>
          <w:szCs w:val="22"/>
        </w:rPr>
      </w:pPr>
      <w:r w:rsidRPr="00035EA7">
        <w:rPr>
          <w:sz w:val="22"/>
          <w:szCs w:val="22"/>
        </w:rPr>
        <w:t>выжигать траву, а также стерню на полях.</w:t>
      </w:r>
    </w:p>
    <w:p w:rsidR="00590DC9" w:rsidRPr="00035EA7" w:rsidRDefault="00590DC9" w:rsidP="00590DC9">
      <w:pPr>
        <w:ind w:firstLine="426"/>
        <w:jc w:val="both"/>
        <w:rPr>
          <w:color w:val="000000"/>
          <w:sz w:val="22"/>
          <w:szCs w:val="22"/>
        </w:rPr>
      </w:pPr>
      <w:r w:rsidRPr="00035EA7">
        <w:rPr>
          <w:sz w:val="22"/>
          <w:szCs w:val="22"/>
        </w:rPr>
        <w:t xml:space="preserve">Лица, виновные в нарушении правил пожарной безопасности, в зависимости от характера нарушения и их последствий несут </w:t>
      </w:r>
      <w:r w:rsidRPr="00035EA7">
        <w:rPr>
          <w:b/>
          <w:sz w:val="22"/>
          <w:szCs w:val="22"/>
        </w:rPr>
        <w:t>дисциплинарную, административную или уголовную ответственность</w:t>
      </w:r>
      <w:r w:rsidRPr="00035EA7">
        <w:rPr>
          <w:sz w:val="22"/>
          <w:szCs w:val="22"/>
        </w:rPr>
        <w:t>.</w:t>
      </w:r>
    </w:p>
    <w:p w:rsidR="00590DC9" w:rsidRPr="00035EA7" w:rsidRDefault="00590DC9" w:rsidP="00590DC9">
      <w:pPr>
        <w:tabs>
          <w:tab w:val="left" w:pos="4353"/>
        </w:tabs>
        <w:ind w:firstLine="426"/>
        <w:jc w:val="both"/>
        <w:rPr>
          <w:b/>
          <w:color w:val="000000"/>
          <w:sz w:val="22"/>
          <w:szCs w:val="22"/>
          <w:u w:val="single"/>
        </w:rPr>
      </w:pPr>
    </w:p>
    <w:p w:rsidR="00590DC9" w:rsidRPr="00035EA7" w:rsidRDefault="00590DC9" w:rsidP="00590DC9">
      <w:pPr>
        <w:ind w:firstLine="426"/>
        <w:rPr>
          <w:sz w:val="22"/>
          <w:szCs w:val="22"/>
          <w:u w:val="single"/>
        </w:rPr>
      </w:pPr>
      <w:r w:rsidRPr="00035EA7">
        <w:rPr>
          <w:b/>
          <w:bCs/>
          <w:sz w:val="22"/>
          <w:szCs w:val="22"/>
          <w:u w:val="single"/>
        </w:rPr>
        <w:t>ЧТО ДЕЛАТЬ, ЕСЛИ ВЫ ОКАЗАЛИСЬ В ЗОНЕ ОЧАГА ПОЖАРА В ЛЕСУ ИЛИ НА ТОРФЯНИКЕ:</w:t>
      </w:r>
    </w:p>
    <w:p w:rsidR="00590DC9" w:rsidRPr="00035EA7" w:rsidRDefault="00590DC9" w:rsidP="00590DC9">
      <w:pPr>
        <w:ind w:firstLine="426"/>
        <w:rPr>
          <w:sz w:val="22"/>
          <w:szCs w:val="22"/>
        </w:rPr>
      </w:pPr>
      <w:r w:rsidRPr="00035EA7">
        <w:rPr>
          <w:sz w:val="22"/>
          <w:szCs w:val="22"/>
        </w:rPr>
        <w:t xml:space="preserve">Если пожар низовой и локальный, можно попытаться потушить пламя самостоятельно: его можно попытаться сбить, захлёстывая ветками лиственных пород, заливая водой, забрасывая влажным грунтом, затаптывая ногами. </w:t>
      </w:r>
    </w:p>
    <w:p w:rsidR="00590DC9" w:rsidRPr="00035EA7" w:rsidRDefault="00590DC9" w:rsidP="00590DC9">
      <w:pPr>
        <w:ind w:firstLine="426"/>
        <w:rPr>
          <w:sz w:val="22"/>
          <w:szCs w:val="22"/>
        </w:rPr>
      </w:pPr>
      <w:r w:rsidRPr="00035EA7">
        <w:rPr>
          <w:sz w:val="22"/>
          <w:szCs w:val="22"/>
        </w:rPr>
        <w:t>При тушении пожара действуйте осмотрительно, не уходите далеко от дорог и просек, не теряйте из виду других участников, поддерживайте с ними зрительную и звуковую связь.</w:t>
      </w:r>
    </w:p>
    <w:p w:rsidR="00590DC9" w:rsidRPr="00035EA7" w:rsidRDefault="00590DC9" w:rsidP="00590DC9">
      <w:pPr>
        <w:ind w:firstLine="426"/>
        <w:rPr>
          <w:sz w:val="22"/>
          <w:szCs w:val="22"/>
        </w:rPr>
      </w:pPr>
      <w:r w:rsidRPr="00035EA7">
        <w:rPr>
          <w:sz w:val="22"/>
          <w:szCs w:val="22"/>
        </w:rPr>
        <w:t>Торфяные пожары тушат перекапыванием горящего торфа с поливкой водой.</w:t>
      </w:r>
    </w:p>
    <w:p w:rsidR="00590DC9" w:rsidRPr="00035EA7" w:rsidRDefault="00590DC9" w:rsidP="00590DC9">
      <w:pPr>
        <w:ind w:firstLine="426"/>
        <w:rPr>
          <w:sz w:val="22"/>
          <w:szCs w:val="22"/>
        </w:rPr>
      </w:pPr>
      <w:r w:rsidRPr="00035EA7">
        <w:rPr>
          <w:sz w:val="22"/>
          <w:szCs w:val="22"/>
        </w:rPr>
        <w:t xml:space="preserve">При тушении торфяного пожара учитывайте, что в зоне горения могут образовываться глубокие воронки, поэтому передвигаться следует осторожно, предварительно проверив глубину выгоревшего слоя. </w:t>
      </w:r>
    </w:p>
    <w:p w:rsidR="00590DC9" w:rsidRPr="00035EA7" w:rsidRDefault="00590DC9" w:rsidP="00590DC9">
      <w:pPr>
        <w:ind w:firstLine="426"/>
        <w:rPr>
          <w:sz w:val="22"/>
          <w:szCs w:val="22"/>
          <w:u w:val="single"/>
        </w:rPr>
      </w:pPr>
      <w:r w:rsidRPr="00035EA7">
        <w:rPr>
          <w:b/>
          <w:bCs/>
          <w:sz w:val="22"/>
          <w:szCs w:val="22"/>
          <w:u w:val="single"/>
        </w:rPr>
        <w:t>ЕСЛИ У ВАС НЕТ ВОЗМОЖНОСТИ СВОИМИ СИЛАМИ СПРАВИТЬСЯ С ЛОКАЛИЗАЦИЕЙ И ТУШЕНИЕМ ПОЖАРА:</w:t>
      </w:r>
    </w:p>
    <w:p w:rsidR="00590DC9" w:rsidRPr="00035EA7" w:rsidRDefault="00590DC9" w:rsidP="00590DC9">
      <w:pPr>
        <w:numPr>
          <w:ilvl w:val="0"/>
          <w:numId w:val="9"/>
        </w:numPr>
        <w:tabs>
          <w:tab w:val="clear" w:pos="720"/>
        </w:tabs>
        <w:ind w:left="0" w:firstLine="426"/>
        <w:rPr>
          <w:sz w:val="22"/>
          <w:szCs w:val="22"/>
        </w:rPr>
      </w:pPr>
      <w:r w:rsidRPr="00035EA7">
        <w:rPr>
          <w:sz w:val="22"/>
          <w:szCs w:val="22"/>
        </w:rPr>
        <w:t>немедленно предупредите всех находящихся поблизости о необходимости выхода из опасной зоны;</w:t>
      </w:r>
    </w:p>
    <w:p w:rsidR="00590DC9" w:rsidRPr="00035EA7" w:rsidRDefault="00590DC9" w:rsidP="00590DC9">
      <w:pPr>
        <w:numPr>
          <w:ilvl w:val="0"/>
          <w:numId w:val="9"/>
        </w:numPr>
        <w:tabs>
          <w:tab w:val="clear" w:pos="720"/>
        </w:tabs>
        <w:ind w:left="0" w:firstLine="426"/>
        <w:rPr>
          <w:sz w:val="22"/>
          <w:szCs w:val="22"/>
        </w:rPr>
      </w:pPr>
      <w:r w:rsidRPr="00035EA7">
        <w:rPr>
          <w:sz w:val="22"/>
          <w:szCs w:val="22"/>
        </w:rPr>
        <w:t>организуйте выход людей на дорогу или просеку, широкую поляну, к берегу реки или водоёма, в поле;</w:t>
      </w:r>
    </w:p>
    <w:p w:rsidR="00590DC9" w:rsidRPr="00035EA7" w:rsidRDefault="00590DC9" w:rsidP="00590DC9">
      <w:pPr>
        <w:numPr>
          <w:ilvl w:val="0"/>
          <w:numId w:val="9"/>
        </w:numPr>
        <w:tabs>
          <w:tab w:val="clear" w:pos="720"/>
        </w:tabs>
        <w:ind w:left="0" w:firstLine="426"/>
        <w:rPr>
          <w:sz w:val="22"/>
          <w:szCs w:val="22"/>
        </w:rPr>
      </w:pPr>
      <w:r w:rsidRPr="00035EA7">
        <w:rPr>
          <w:sz w:val="22"/>
          <w:szCs w:val="22"/>
        </w:rPr>
        <w:t>выходите из опасной зоны быстро, перпендикулярно направлению движения огня;</w:t>
      </w:r>
    </w:p>
    <w:p w:rsidR="00590DC9" w:rsidRPr="00035EA7" w:rsidRDefault="00590DC9" w:rsidP="00590DC9">
      <w:pPr>
        <w:numPr>
          <w:ilvl w:val="0"/>
          <w:numId w:val="9"/>
        </w:numPr>
        <w:tabs>
          <w:tab w:val="clear" w:pos="720"/>
        </w:tabs>
        <w:ind w:left="0" w:firstLine="426"/>
        <w:rPr>
          <w:sz w:val="22"/>
          <w:szCs w:val="22"/>
        </w:rPr>
      </w:pPr>
      <w:r w:rsidRPr="00035EA7">
        <w:rPr>
          <w:sz w:val="22"/>
          <w:szCs w:val="22"/>
        </w:rPr>
        <w:t>если невозможно уйти от пожара, войдите в водоём или накройтесь мокрой одеждой;</w:t>
      </w:r>
    </w:p>
    <w:p w:rsidR="00590DC9" w:rsidRPr="00035EA7" w:rsidRDefault="00590DC9" w:rsidP="00590DC9">
      <w:pPr>
        <w:numPr>
          <w:ilvl w:val="0"/>
          <w:numId w:val="9"/>
        </w:numPr>
        <w:tabs>
          <w:tab w:val="clear" w:pos="720"/>
        </w:tabs>
        <w:ind w:left="0" w:firstLine="426"/>
        <w:rPr>
          <w:sz w:val="22"/>
          <w:szCs w:val="22"/>
        </w:rPr>
      </w:pPr>
      <w:r w:rsidRPr="00035EA7">
        <w:rPr>
          <w:sz w:val="22"/>
          <w:szCs w:val="22"/>
        </w:rPr>
        <w:t>оказавшись на открытом пространстве или поляне, дышите, пригнувшись к земле, – там воздух менее задымлён;</w:t>
      </w:r>
    </w:p>
    <w:p w:rsidR="00590DC9" w:rsidRPr="00035EA7" w:rsidRDefault="00590DC9" w:rsidP="00590DC9">
      <w:pPr>
        <w:numPr>
          <w:ilvl w:val="0"/>
          <w:numId w:val="9"/>
        </w:numPr>
        <w:tabs>
          <w:tab w:val="clear" w:pos="720"/>
        </w:tabs>
        <w:ind w:left="0" w:firstLine="426"/>
        <w:rPr>
          <w:sz w:val="22"/>
          <w:szCs w:val="22"/>
        </w:rPr>
      </w:pPr>
      <w:r w:rsidRPr="00035EA7">
        <w:rPr>
          <w:sz w:val="22"/>
          <w:szCs w:val="22"/>
        </w:rPr>
        <w:t>рот и нос при этом прикройте ватно-марлевой повязкой или тканью;</w:t>
      </w:r>
    </w:p>
    <w:p w:rsidR="00590DC9" w:rsidRPr="00035EA7" w:rsidRDefault="00590DC9" w:rsidP="00590DC9">
      <w:pPr>
        <w:pStyle w:val="a5"/>
        <w:numPr>
          <w:ilvl w:val="0"/>
          <w:numId w:val="9"/>
        </w:numPr>
        <w:tabs>
          <w:tab w:val="clear" w:pos="720"/>
        </w:tabs>
        <w:spacing w:after="0" w:line="240" w:lineRule="auto"/>
        <w:ind w:left="0" w:firstLine="426"/>
        <w:jc w:val="both"/>
        <w:rPr>
          <w:rFonts w:ascii="Times New Roman" w:eastAsia="Times New Roman" w:hAnsi="Times New Roman"/>
          <w:lang w:eastAsia="ru-RU"/>
        </w:rPr>
      </w:pPr>
      <w:r w:rsidRPr="00035EA7">
        <w:rPr>
          <w:rFonts w:ascii="Times New Roman" w:eastAsia="Times New Roman" w:hAnsi="Times New Roman"/>
          <w:lang w:eastAsia="ru-RU"/>
        </w:rPr>
        <w:t>после выхода из зоны пожара сообщите о его месте, размерах и характере в противопожарную службу, администрацию населённого пункта, лесничество.</w:t>
      </w:r>
    </w:p>
    <w:p w:rsidR="00590DC9" w:rsidRPr="00035EA7" w:rsidRDefault="00590DC9" w:rsidP="00590DC9">
      <w:pPr>
        <w:ind w:firstLine="426"/>
        <w:jc w:val="both"/>
        <w:rPr>
          <w:bCs/>
          <w:i/>
          <w:color w:val="000000"/>
          <w:sz w:val="22"/>
          <w:szCs w:val="22"/>
        </w:rPr>
      </w:pPr>
    </w:p>
    <w:p w:rsidR="00590DC9" w:rsidRPr="00035EA7" w:rsidRDefault="00590DC9" w:rsidP="00590DC9">
      <w:pPr>
        <w:ind w:firstLine="426"/>
        <w:jc w:val="both"/>
        <w:rPr>
          <w:b/>
          <w:bCs/>
          <w:color w:val="000000"/>
          <w:sz w:val="22"/>
          <w:szCs w:val="22"/>
          <w:u w:val="single"/>
        </w:rPr>
      </w:pPr>
      <w:r w:rsidRPr="00035EA7">
        <w:rPr>
          <w:b/>
          <w:bCs/>
          <w:color w:val="000000"/>
          <w:sz w:val="22"/>
          <w:szCs w:val="22"/>
          <w:u w:val="single"/>
        </w:rPr>
        <w:t>СПОСОБЫ ВЫЗОВА ПОЖАРНОЙ ОХРАНЫ!!!</w:t>
      </w:r>
    </w:p>
    <w:p w:rsidR="00590DC9" w:rsidRPr="00035EA7" w:rsidRDefault="00590DC9" w:rsidP="00590DC9">
      <w:pPr>
        <w:ind w:firstLine="426"/>
        <w:jc w:val="both"/>
        <w:rPr>
          <w:bCs/>
          <w:color w:val="000000"/>
          <w:sz w:val="22"/>
          <w:szCs w:val="22"/>
        </w:rPr>
      </w:pPr>
      <w:r w:rsidRPr="00035EA7">
        <w:rPr>
          <w:bCs/>
          <w:color w:val="000000"/>
          <w:sz w:val="22"/>
          <w:szCs w:val="22"/>
        </w:rPr>
        <w:t xml:space="preserve">1. С мобильного телефона БВК - </w:t>
      </w:r>
      <w:r w:rsidRPr="00035EA7">
        <w:rPr>
          <w:b/>
          <w:bCs/>
          <w:color w:val="000000"/>
          <w:sz w:val="22"/>
          <w:szCs w:val="22"/>
        </w:rPr>
        <w:t>«01*»</w:t>
      </w:r>
      <w:r w:rsidRPr="00035EA7">
        <w:rPr>
          <w:bCs/>
          <w:color w:val="000000"/>
          <w:sz w:val="22"/>
          <w:szCs w:val="22"/>
        </w:rPr>
        <w:t xml:space="preserve">, </w:t>
      </w:r>
      <w:proofErr w:type="spellStart"/>
      <w:r w:rsidRPr="00035EA7">
        <w:rPr>
          <w:bCs/>
          <w:color w:val="000000"/>
          <w:sz w:val="22"/>
          <w:szCs w:val="22"/>
        </w:rPr>
        <w:t>Билайн</w:t>
      </w:r>
      <w:proofErr w:type="spellEnd"/>
      <w:r w:rsidRPr="00035EA7">
        <w:rPr>
          <w:bCs/>
          <w:color w:val="000000"/>
          <w:sz w:val="22"/>
          <w:szCs w:val="22"/>
        </w:rPr>
        <w:t xml:space="preserve"> – </w:t>
      </w:r>
      <w:r w:rsidRPr="00035EA7">
        <w:rPr>
          <w:b/>
          <w:bCs/>
          <w:color w:val="000000"/>
          <w:sz w:val="22"/>
          <w:szCs w:val="22"/>
        </w:rPr>
        <w:t>«010»</w:t>
      </w:r>
      <w:r w:rsidRPr="00035EA7">
        <w:rPr>
          <w:bCs/>
          <w:color w:val="000000"/>
          <w:sz w:val="22"/>
          <w:szCs w:val="22"/>
        </w:rPr>
        <w:t xml:space="preserve">, МТС – </w:t>
      </w:r>
      <w:r w:rsidRPr="00035EA7">
        <w:rPr>
          <w:b/>
          <w:bCs/>
          <w:color w:val="000000"/>
          <w:sz w:val="22"/>
          <w:szCs w:val="22"/>
        </w:rPr>
        <w:t>«001»</w:t>
      </w:r>
    </w:p>
    <w:p w:rsidR="00590DC9" w:rsidRPr="00035EA7" w:rsidRDefault="00590DC9" w:rsidP="00590DC9">
      <w:pPr>
        <w:ind w:firstLine="426"/>
        <w:jc w:val="both"/>
        <w:rPr>
          <w:bCs/>
          <w:color w:val="000000"/>
          <w:sz w:val="22"/>
          <w:szCs w:val="22"/>
        </w:rPr>
      </w:pPr>
      <w:r w:rsidRPr="00035EA7">
        <w:rPr>
          <w:bCs/>
          <w:color w:val="000000"/>
          <w:sz w:val="22"/>
          <w:szCs w:val="22"/>
        </w:rPr>
        <w:t xml:space="preserve">2. С мобильного телефона ЛЮБОГО оператора – </w:t>
      </w:r>
      <w:r w:rsidRPr="00035EA7">
        <w:rPr>
          <w:b/>
          <w:bCs/>
          <w:color w:val="000000"/>
          <w:sz w:val="22"/>
          <w:szCs w:val="22"/>
        </w:rPr>
        <w:t xml:space="preserve">«112» </w:t>
      </w:r>
      <w:r w:rsidRPr="00035EA7">
        <w:rPr>
          <w:bCs/>
          <w:color w:val="000000"/>
          <w:sz w:val="22"/>
          <w:szCs w:val="22"/>
        </w:rPr>
        <w:t>(даже если у вас отрицательный баланс, либо заблокирован телефон)</w:t>
      </w:r>
    </w:p>
    <w:p w:rsidR="00590DC9" w:rsidRPr="00035EA7" w:rsidRDefault="00590DC9" w:rsidP="00590DC9">
      <w:pPr>
        <w:ind w:firstLine="426"/>
        <w:jc w:val="both"/>
        <w:rPr>
          <w:b/>
          <w:bCs/>
          <w:color w:val="000000"/>
          <w:sz w:val="22"/>
          <w:szCs w:val="22"/>
        </w:rPr>
      </w:pPr>
      <w:r w:rsidRPr="00035EA7">
        <w:rPr>
          <w:bCs/>
          <w:color w:val="000000"/>
          <w:sz w:val="22"/>
          <w:szCs w:val="22"/>
        </w:rPr>
        <w:t xml:space="preserve">3. С городского телефона </w:t>
      </w:r>
      <w:r w:rsidRPr="00035EA7">
        <w:rPr>
          <w:b/>
          <w:bCs/>
          <w:color w:val="000000"/>
          <w:sz w:val="22"/>
          <w:szCs w:val="22"/>
        </w:rPr>
        <w:t>«01», «3-02-01»</w:t>
      </w:r>
    </w:p>
    <w:p w:rsidR="00590DC9" w:rsidRPr="00035EA7" w:rsidRDefault="00590DC9" w:rsidP="00590DC9">
      <w:pPr>
        <w:ind w:firstLine="426"/>
        <w:jc w:val="both"/>
        <w:rPr>
          <w:b/>
          <w:bCs/>
          <w:color w:val="000000"/>
          <w:sz w:val="22"/>
          <w:szCs w:val="22"/>
        </w:rPr>
      </w:pPr>
    </w:p>
    <w:p w:rsidR="00590DC9" w:rsidRPr="00035EA7" w:rsidRDefault="00590DC9" w:rsidP="00590DC9">
      <w:pPr>
        <w:ind w:firstLine="426"/>
        <w:jc w:val="both"/>
        <w:rPr>
          <w:b/>
          <w:bCs/>
          <w:color w:val="000000"/>
          <w:sz w:val="22"/>
          <w:szCs w:val="22"/>
        </w:rPr>
      </w:pPr>
    </w:p>
    <w:p w:rsidR="00590DC9" w:rsidRPr="00035EA7" w:rsidRDefault="00590DC9" w:rsidP="00590DC9">
      <w:pPr>
        <w:ind w:firstLine="426"/>
        <w:jc w:val="both"/>
        <w:rPr>
          <w:b/>
          <w:bCs/>
          <w:color w:val="000000"/>
          <w:sz w:val="22"/>
          <w:szCs w:val="22"/>
        </w:rPr>
      </w:pPr>
    </w:p>
    <w:p w:rsidR="00590DC9" w:rsidRDefault="00590DC9" w:rsidP="00590DC9">
      <w:pPr>
        <w:ind w:firstLine="426"/>
        <w:jc w:val="both"/>
        <w:rPr>
          <w:b/>
          <w:bCs/>
          <w:color w:val="000000"/>
          <w:sz w:val="18"/>
          <w:szCs w:val="18"/>
        </w:rPr>
      </w:pPr>
    </w:p>
    <w:p w:rsidR="00590DC9" w:rsidRDefault="00590DC9" w:rsidP="00590DC9">
      <w:pPr>
        <w:jc w:val="center"/>
        <w:rPr>
          <w:rFonts w:ascii="Georgia" w:hAnsi="Georgia"/>
          <w:b/>
          <w:i/>
          <w:sz w:val="28"/>
          <w:szCs w:val="28"/>
        </w:rPr>
      </w:pPr>
    </w:p>
    <w:p w:rsidR="00590DC9" w:rsidRDefault="00590DC9" w:rsidP="00035EA7">
      <w:pPr>
        <w:rPr>
          <w:rFonts w:ascii="Georgia" w:hAnsi="Georgia"/>
          <w:b/>
          <w:i/>
          <w:sz w:val="28"/>
          <w:szCs w:val="28"/>
        </w:rPr>
      </w:pPr>
    </w:p>
    <w:p w:rsidR="0040039A" w:rsidRPr="006A14BD" w:rsidRDefault="0040039A" w:rsidP="00590DC9">
      <w:pPr>
        <w:jc w:val="center"/>
        <w:rPr>
          <w:rFonts w:ascii="Georgia" w:hAnsi="Georgia"/>
          <w:b/>
          <w:i/>
          <w:sz w:val="28"/>
          <w:szCs w:val="28"/>
        </w:rPr>
      </w:pPr>
      <w:r>
        <w:rPr>
          <w:rFonts w:ascii="Georgia" w:hAnsi="Georgia"/>
          <w:b/>
          <w:i/>
          <w:sz w:val="28"/>
          <w:szCs w:val="28"/>
        </w:rPr>
        <w:lastRenderedPageBreak/>
        <w:t>ИНФОРМАЦИЯ</w:t>
      </w:r>
    </w:p>
    <w:p w:rsidR="0040039A" w:rsidRDefault="0040039A" w:rsidP="0040039A">
      <w:pPr>
        <w:jc w:val="center"/>
        <w:rPr>
          <w:b/>
          <w:sz w:val="28"/>
          <w:szCs w:val="28"/>
        </w:rPr>
      </w:pPr>
    </w:p>
    <w:p w:rsidR="00590DC9" w:rsidRPr="000E152A" w:rsidRDefault="00590DC9" w:rsidP="00590DC9">
      <w:pPr>
        <w:ind w:firstLine="708"/>
        <w:jc w:val="center"/>
        <w:rPr>
          <w:b/>
          <w:sz w:val="22"/>
          <w:szCs w:val="22"/>
        </w:rPr>
      </w:pPr>
      <w:r w:rsidRPr="000E152A">
        <w:rPr>
          <w:b/>
          <w:sz w:val="22"/>
          <w:szCs w:val="22"/>
          <w:u w:val="single"/>
        </w:rPr>
        <w:t xml:space="preserve">Порядок действий собственников для принятия решения о выборе </w:t>
      </w:r>
      <w:proofErr w:type="gramStart"/>
      <w:r w:rsidRPr="000E152A">
        <w:rPr>
          <w:b/>
          <w:sz w:val="22"/>
          <w:szCs w:val="22"/>
          <w:u w:val="single"/>
        </w:rPr>
        <w:t>способа формирования фонда капитального ремонта общего имущества</w:t>
      </w:r>
      <w:proofErr w:type="gramEnd"/>
      <w:r w:rsidRPr="000E152A">
        <w:rPr>
          <w:b/>
          <w:sz w:val="22"/>
          <w:szCs w:val="22"/>
          <w:u w:val="single"/>
        </w:rPr>
        <w:t xml:space="preserve"> в многоквартирном доме</w:t>
      </w:r>
    </w:p>
    <w:p w:rsidR="00590DC9" w:rsidRPr="000E152A" w:rsidRDefault="00590DC9" w:rsidP="00590DC9">
      <w:pPr>
        <w:ind w:firstLine="708"/>
        <w:jc w:val="both"/>
        <w:rPr>
          <w:sz w:val="22"/>
          <w:szCs w:val="22"/>
        </w:rPr>
      </w:pPr>
    </w:p>
    <w:p w:rsidR="00590DC9" w:rsidRPr="00590DC9" w:rsidRDefault="00590DC9" w:rsidP="00590DC9">
      <w:pPr>
        <w:ind w:firstLine="708"/>
        <w:jc w:val="both"/>
        <w:rPr>
          <w:b/>
          <w:sz w:val="20"/>
          <w:szCs w:val="20"/>
        </w:rPr>
      </w:pPr>
      <w:r w:rsidRPr="00590DC9">
        <w:rPr>
          <w:sz w:val="20"/>
          <w:szCs w:val="20"/>
        </w:rPr>
        <w:t xml:space="preserve">Решение об определении </w:t>
      </w:r>
      <w:proofErr w:type="gramStart"/>
      <w:r w:rsidRPr="00590DC9">
        <w:rPr>
          <w:sz w:val="20"/>
          <w:szCs w:val="20"/>
        </w:rPr>
        <w:t>способа формирования фонда капитального ремонта общего имущества</w:t>
      </w:r>
      <w:proofErr w:type="gramEnd"/>
      <w:r w:rsidRPr="00590DC9">
        <w:rPr>
          <w:sz w:val="20"/>
          <w:szCs w:val="20"/>
        </w:rPr>
        <w:t xml:space="preserve"> в многоквартирном доме (далее — фонд капитального ремонта) </w:t>
      </w:r>
      <w:r w:rsidRPr="00590DC9">
        <w:rPr>
          <w:b/>
          <w:sz w:val="20"/>
          <w:szCs w:val="20"/>
        </w:rPr>
        <w:t>должно быть принято на общем собрании собственников помещений в многоквартирном доме (далее – МКД).</w:t>
      </w:r>
    </w:p>
    <w:p w:rsidR="00590DC9" w:rsidRPr="00590DC9" w:rsidRDefault="00590DC9" w:rsidP="00590DC9">
      <w:pPr>
        <w:ind w:firstLine="708"/>
        <w:jc w:val="both"/>
        <w:rPr>
          <w:sz w:val="20"/>
          <w:szCs w:val="20"/>
        </w:rPr>
      </w:pPr>
      <w:r w:rsidRPr="00590DC9">
        <w:rPr>
          <w:sz w:val="20"/>
          <w:szCs w:val="20"/>
        </w:rPr>
        <w:t>Для принятия решения о формировании фонда капитального ремонта собственникам необходимо выполнить следующие шаги:</w:t>
      </w:r>
    </w:p>
    <w:p w:rsidR="00590DC9" w:rsidRPr="00590DC9" w:rsidRDefault="00590DC9" w:rsidP="00590DC9">
      <w:pPr>
        <w:jc w:val="both"/>
        <w:rPr>
          <w:sz w:val="20"/>
          <w:szCs w:val="20"/>
        </w:rPr>
      </w:pPr>
      <w:r w:rsidRPr="00590DC9">
        <w:rPr>
          <w:b/>
          <w:sz w:val="20"/>
          <w:szCs w:val="20"/>
        </w:rPr>
        <w:t>Шаг 1. Инициировать собрание</w:t>
      </w:r>
      <w:r w:rsidRPr="00590DC9">
        <w:rPr>
          <w:sz w:val="20"/>
          <w:szCs w:val="20"/>
        </w:rPr>
        <w:t>.</w:t>
      </w:r>
    </w:p>
    <w:p w:rsidR="00590DC9" w:rsidRPr="00590DC9" w:rsidRDefault="00590DC9" w:rsidP="00590DC9">
      <w:pPr>
        <w:ind w:firstLine="708"/>
        <w:jc w:val="both"/>
        <w:rPr>
          <w:sz w:val="20"/>
          <w:szCs w:val="20"/>
        </w:rPr>
      </w:pPr>
      <w:r w:rsidRPr="00590DC9">
        <w:rPr>
          <w:sz w:val="20"/>
          <w:szCs w:val="20"/>
        </w:rPr>
        <w:t xml:space="preserve">Инициатором собрания может выступать: </w:t>
      </w:r>
    </w:p>
    <w:p w:rsidR="00590DC9" w:rsidRPr="00590DC9" w:rsidRDefault="00590DC9" w:rsidP="00590DC9">
      <w:pPr>
        <w:ind w:firstLine="708"/>
        <w:jc w:val="both"/>
        <w:rPr>
          <w:sz w:val="20"/>
          <w:szCs w:val="20"/>
        </w:rPr>
      </w:pPr>
      <w:r w:rsidRPr="00590DC9">
        <w:rPr>
          <w:sz w:val="20"/>
          <w:szCs w:val="20"/>
        </w:rPr>
        <w:t xml:space="preserve">- председатель и (или) совет МКД, </w:t>
      </w:r>
    </w:p>
    <w:p w:rsidR="00590DC9" w:rsidRPr="00590DC9" w:rsidRDefault="00590DC9" w:rsidP="00590DC9">
      <w:pPr>
        <w:ind w:firstLine="708"/>
        <w:jc w:val="both"/>
        <w:rPr>
          <w:sz w:val="20"/>
          <w:szCs w:val="20"/>
        </w:rPr>
      </w:pPr>
      <w:r w:rsidRPr="00590DC9">
        <w:rPr>
          <w:sz w:val="20"/>
          <w:szCs w:val="20"/>
        </w:rPr>
        <w:t xml:space="preserve">- председатель и (или) правление ТСЖ и ЖСК, </w:t>
      </w:r>
    </w:p>
    <w:p w:rsidR="00590DC9" w:rsidRPr="00590DC9" w:rsidRDefault="00590DC9" w:rsidP="00590DC9">
      <w:pPr>
        <w:ind w:firstLine="708"/>
        <w:jc w:val="both"/>
        <w:rPr>
          <w:sz w:val="20"/>
          <w:szCs w:val="20"/>
        </w:rPr>
      </w:pPr>
      <w:r w:rsidRPr="00590DC9">
        <w:rPr>
          <w:sz w:val="20"/>
          <w:szCs w:val="20"/>
        </w:rPr>
        <w:t xml:space="preserve">- инициативная группа, созданная из числа собственников, </w:t>
      </w:r>
    </w:p>
    <w:p w:rsidR="00590DC9" w:rsidRPr="00590DC9" w:rsidRDefault="00590DC9" w:rsidP="00590DC9">
      <w:pPr>
        <w:ind w:firstLine="708"/>
        <w:jc w:val="both"/>
        <w:rPr>
          <w:sz w:val="20"/>
          <w:szCs w:val="20"/>
        </w:rPr>
      </w:pPr>
      <w:r w:rsidRPr="00590DC9">
        <w:rPr>
          <w:sz w:val="20"/>
          <w:szCs w:val="20"/>
        </w:rPr>
        <w:t>- любой собственник МКД, орган местного самоуправления.</w:t>
      </w:r>
    </w:p>
    <w:p w:rsidR="00590DC9" w:rsidRPr="00590DC9" w:rsidRDefault="00590DC9" w:rsidP="00590DC9">
      <w:pPr>
        <w:ind w:firstLine="708"/>
        <w:jc w:val="both"/>
        <w:rPr>
          <w:sz w:val="20"/>
          <w:szCs w:val="20"/>
        </w:rPr>
      </w:pPr>
    </w:p>
    <w:p w:rsidR="00590DC9" w:rsidRPr="00590DC9" w:rsidRDefault="00590DC9" w:rsidP="00590DC9">
      <w:pPr>
        <w:jc w:val="both"/>
        <w:rPr>
          <w:sz w:val="20"/>
          <w:szCs w:val="20"/>
        </w:rPr>
      </w:pPr>
      <w:r w:rsidRPr="00590DC9">
        <w:rPr>
          <w:b/>
          <w:sz w:val="20"/>
          <w:szCs w:val="20"/>
        </w:rPr>
        <w:t>Шаг 2. Сформировать повестку дня общего собрания собственников помещений в МКД.</w:t>
      </w:r>
      <w:r w:rsidRPr="00590DC9">
        <w:rPr>
          <w:sz w:val="20"/>
          <w:szCs w:val="20"/>
        </w:rPr>
        <w:t xml:space="preserve"> </w:t>
      </w:r>
    </w:p>
    <w:p w:rsidR="00590DC9" w:rsidRPr="00590DC9" w:rsidRDefault="00590DC9" w:rsidP="00590DC9">
      <w:pPr>
        <w:jc w:val="both"/>
        <w:rPr>
          <w:sz w:val="20"/>
          <w:szCs w:val="20"/>
        </w:rPr>
      </w:pPr>
      <w:r w:rsidRPr="00590DC9">
        <w:rPr>
          <w:sz w:val="20"/>
          <w:szCs w:val="20"/>
        </w:rPr>
        <w:tab/>
        <w:t xml:space="preserve">В соответствии с требованием </w:t>
      </w:r>
      <w:proofErr w:type="gramStart"/>
      <w:r w:rsidRPr="00590DC9">
        <w:rPr>
          <w:sz w:val="20"/>
          <w:szCs w:val="20"/>
        </w:rPr>
        <w:t>ч</w:t>
      </w:r>
      <w:proofErr w:type="gramEnd"/>
      <w:r w:rsidRPr="00590DC9">
        <w:rPr>
          <w:sz w:val="20"/>
          <w:szCs w:val="20"/>
        </w:rPr>
        <w:t>.1.1 ст. 44, ч.4 ст.170 Жилищного кодекса Российской Федерации (далее – ЖК РФ) рекомендуется следующая повестка дня общего собрания:</w:t>
      </w:r>
    </w:p>
    <w:p w:rsidR="00590DC9" w:rsidRPr="00590DC9" w:rsidRDefault="00590DC9" w:rsidP="00590DC9">
      <w:pPr>
        <w:numPr>
          <w:ilvl w:val="0"/>
          <w:numId w:val="10"/>
        </w:numPr>
        <w:ind w:left="0" w:firstLine="705"/>
        <w:jc w:val="both"/>
        <w:rPr>
          <w:sz w:val="20"/>
          <w:szCs w:val="20"/>
        </w:rPr>
      </w:pPr>
      <w:r w:rsidRPr="00590DC9">
        <w:rPr>
          <w:sz w:val="20"/>
          <w:szCs w:val="20"/>
        </w:rPr>
        <w:t>О выборе  способа формирования фонда капитального ремонта в МКД:</w:t>
      </w:r>
    </w:p>
    <w:p w:rsidR="00590DC9" w:rsidRPr="00590DC9" w:rsidRDefault="00590DC9" w:rsidP="00590DC9">
      <w:pPr>
        <w:ind w:firstLine="705"/>
        <w:jc w:val="both"/>
        <w:rPr>
          <w:sz w:val="20"/>
          <w:szCs w:val="20"/>
        </w:rPr>
      </w:pPr>
      <w:r w:rsidRPr="00590DC9">
        <w:rPr>
          <w:sz w:val="20"/>
          <w:szCs w:val="20"/>
        </w:rPr>
        <w:t>- формирование фонда капитального ремонта на счете регионального оператора;</w:t>
      </w:r>
    </w:p>
    <w:p w:rsidR="00590DC9" w:rsidRPr="00590DC9" w:rsidRDefault="00590DC9" w:rsidP="00590DC9">
      <w:pPr>
        <w:ind w:firstLine="705"/>
        <w:jc w:val="both"/>
        <w:rPr>
          <w:sz w:val="20"/>
          <w:szCs w:val="20"/>
        </w:rPr>
      </w:pPr>
      <w:r w:rsidRPr="00590DC9">
        <w:rPr>
          <w:sz w:val="20"/>
          <w:szCs w:val="20"/>
        </w:rPr>
        <w:t>- формирование фонда капитального ремонта на специальном счете.</w:t>
      </w:r>
    </w:p>
    <w:p w:rsidR="00590DC9" w:rsidRPr="00590DC9" w:rsidRDefault="00590DC9" w:rsidP="00590DC9">
      <w:pPr>
        <w:ind w:firstLine="709"/>
        <w:jc w:val="both"/>
        <w:rPr>
          <w:i/>
          <w:sz w:val="20"/>
          <w:szCs w:val="20"/>
        </w:rPr>
      </w:pPr>
      <w:r w:rsidRPr="00590DC9">
        <w:rPr>
          <w:sz w:val="20"/>
          <w:szCs w:val="20"/>
        </w:rPr>
        <w:t xml:space="preserve">2) О выборе лица, уполномоченного на открытие специального счета и совершение операций с денежными средствами на специальном счете </w:t>
      </w:r>
      <w:r w:rsidRPr="00590DC9">
        <w:rPr>
          <w:i/>
          <w:sz w:val="20"/>
          <w:szCs w:val="20"/>
        </w:rPr>
        <w:t>(рассматривается только при выборе способа формирования фонда капитального ремонта на специальном счете).</w:t>
      </w:r>
    </w:p>
    <w:p w:rsidR="00590DC9" w:rsidRPr="00590DC9" w:rsidRDefault="00590DC9" w:rsidP="00590DC9">
      <w:pPr>
        <w:ind w:firstLine="709"/>
        <w:jc w:val="both"/>
        <w:rPr>
          <w:i/>
          <w:sz w:val="20"/>
          <w:szCs w:val="20"/>
        </w:rPr>
      </w:pPr>
      <w:r w:rsidRPr="00590DC9">
        <w:rPr>
          <w:sz w:val="20"/>
          <w:szCs w:val="20"/>
        </w:rPr>
        <w:t>3) Определение кредитной организации, в которой будет открыт специальный счет</w:t>
      </w:r>
      <w:r w:rsidRPr="00590DC9">
        <w:rPr>
          <w:i/>
          <w:sz w:val="20"/>
          <w:szCs w:val="20"/>
        </w:rPr>
        <w:t xml:space="preserve"> (рассматривается только при выборе способа формирования фонда капитального ремонта  на специальном счете).</w:t>
      </w:r>
    </w:p>
    <w:p w:rsidR="00590DC9" w:rsidRPr="00590DC9" w:rsidRDefault="00590DC9" w:rsidP="00590DC9">
      <w:pPr>
        <w:ind w:firstLine="709"/>
        <w:jc w:val="both"/>
        <w:rPr>
          <w:i/>
          <w:sz w:val="20"/>
          <w:szCs w:val="20"/>
        </w:rPr>
      </w:pPr>
      <w:r w:rsidRPr="00590DC9">
        <w:rPr>
          <w:sz w:val="20"/>
          <w:szCs w:val="20"/>
        </w:rPr>
        <w:t xml:space="preserve">4) О размере ежемесячного взноса на капитальный ремонт </w:t>
      </w:r>
      <w:r w:rsidRPr="00590DC9">
        <w:rPr>
          <w:i/>
          <w:sz w:val="20"/>
          <w:szCs w:val="20"/>
        </w:rPr>
        <w:t>(рассматривается только при выборе способа формирования фонда капитального ремонта  на специальном счете).</w:t>
      </w:r>
    </w:p>
    <w:p w:rsidR="00590DC9" w:rsidRPr="00590DC9" w:rsidRDefault="00590DC9" w:rsidP="00590DC9">
      <w:pPr>
        <w:ind w:firstLine="709"/>
        <w:jc w:val="both"/>
        <w:rPr>
          <w:i/>
          <w:sz w:val="20"/>
          <w:szCs w:val="20"/>
        </w:rPr>
      </w:pPr>
      <w:r w:rsidRPr="00590DC9">
        <w:rPr>
          <w:sz w:val="20"/>
          <w:szCs w:val="20"/>
        </w:rPr>
        <w:t xml:space="preserve">5) О перечне услуг и (или) работ по капитальному ремонту общего имущества в МКД </w:t>
      </w:r>
      <w:r w:rsidRPr="00590DC9">
        <w:rPr>
          <w:i/>
          <w:sz w:val="20"/>
          <w:szCs w:val="20"/>
        </w:rPr>
        <w:t>(рассматривается только при выборе способа формирования фонда капитального ремонта  на специальном счете).</w:t>
      </w:r>
    </w:p>
    <w:p w:rsidR="00590DC9" w:rsidRPr="00590DC9" w:rsidRDefault="00590DC9" w:rsidP="00590DC9">
      <w:pPr>
        <w:ind w:firstLine="709"/>
        <w:jc w:val="both"/>
        <w:rPr>
          <w:i/>
          <w:sz w:val="20"/>
          <w:szCs w:val="20"/>
        </w:rPr>
      </w:pPr>
      <w:r w:rsidRPr="00590DC9">
        <w:rPr>
          <w:sz w:val="20"/>
          <w:szCs w:val="20"/>
        </w:rPr>
        <w:t xml:space="preserve">6) О сроках проведения капитального ремонта общего имущества в МКД </w:t>
      </w:r>
      <w:r w:rsidRPr="00590DC9">
        <w:rPr>
          <w:i/>
          <w:sz w:val="20"/>
          <w:szCs w:val="20"/>
        </w:rPr>
        <w:t>(рассматривается только при выборе способа формирования фонда капитального ремонта  на специальном счете).</w:t>
      </w:r>
    </w:p>
    <w:p w:rsidR="00590DC9" w:rsidRPr="00FC2F7A" w:rsidRDefault="00590DC9" w:rsidP="00FC2F7A">
      <w:pPr>
        <w:ind w:firstLine="709"/>
        <w:jc w:val="both"/>
        <w:rPr>
          <w:i/>
          <w:sz w:val="20"/>
          <w:szCs w:val="20"/>
        </w:rPr>
      </w:pPr>
      <w:r w:rsidRPr="00590DC9">
        <w:rPr>
          <w:sz w:val="20"/>
          <w:szCs w:val="20"/>
        </w:rPr>
        <w:t xml:space="preserve">7) О направлении доходов от использования общего имущества в МКД на формирование фонда капитального ремонта </w:t>
      </w:r>
      <w:r w:rsidRPr="00590DC9">
        <w:rPr>
          <w:i/>
          <w:sz w:val="20"/>
          <w:szCs w:val="20"/>
        </w:rPr>
        <w:t>(рассматривается только при выборе способа формирования фонда капитального ремонта  на специальном счете и не является обязательным).</w:t>
      </w:r>
    </w:p>
    <w:p w:rsidR="00590DC9" w:rsidRPr="00590DC9" w:rsidRDefault="00590DC9" w:rsidP="00590DC9">
      <w:pPr>
        <w:jc w:val="both"/>
        <w:rPr>
          <w:sz w:val="20"/>
          <w:szCs w:val="20"/>
        </w:rPr>
      </w:pPr>
      <w:r w:rsidRPr="00590DC9">
        <w:rPr>
          <w:b/>
          <w:sz w:val="20"/>
          <w:szCs w:val="20"/>
        </w:rPr>
        <w:t>Шаг 3. Направить сообщения собственникам помещений в МКД о проведении собрания.</w:t>
      </w:r>
    </w:p>
    <w:p w:rsidR="00590DC9" w:rsidRPr="00590DC9" w:rsidRDefault="00590DC9" w:rsidP="00590DC9">
      <w:pPr>
        <w:ind w:firstLine="708"/>
        <w:jc w:val="both"/>
        <w:rPr>
          <w:sz w:val="20"/>
          <w:szCs w:val="20"/>
        </w:rPr>
      </w:pPr>
      <w:r w:rsidRPr="00590DC9">
        <w:rPr>
          <w:sz w:val="20"/>
          <w:szCs w:val="20"/>
        </w:rPr>
        <w:t>Сообщение о проведении внеочередного общего собрания направляется всем собственникам жилых и нежилых помещений в МКД  не позднее, чем за 10 дней до даты проведения собрания.</w:t>
      </w:r>
    </w:p>
    <w:p w:rsidR="00590DC9" w:rsidRPr="00590DC9" w:rsidRDefault="00590DC9" w:rsidP="00590DC9">
      <w:pPr>
        <w:ind w:firstLine="708"/>
        <w:jc w:val="both"/>
        <w:rPr>
          <w:sz w:val="20"/>
          <w:szCs w:val="20"/>
        </w:rPr>
      </w:pPr>
      <w:r w:rsidRPr="00590DC9">
        <w:rPr>
          <w:sz w:val="20"/>
          <w:szCs w:val="20"/>
        </w:rPr>
        <w:t>В сообщении о проведении общего собрания должны быть указаны:</w:t>
      </w:r>
    </w:p>
    <w:p w:rsidR="00590DC9" w:rsidRPr="00590DC9" w:rsidRDefault="00590DC9" w:rsidP="00590DC9">
      <w:pPr>
        <w:ind w:firstLine="708"/>
        <w:jc w:val="both"/>
        <w:rPr>
          <w:sz w:val="20"/>
          <w:szCs w:val="20"/>
        </w:rPr>
      </w:pPr>
      <w:r w:rsidRPr="00590DC9">
        <w:rPr>
          <w:sz w:val="20"/>
          <w:szCs w:val="20"/>
        </w:rPr>
        <w:t>1) сведения о лице, по инициативе которого созывается данное собрание;</w:t>
      </w:r>
    </w:p>
    <w:p w:rsidR="00590DC9" w:rsidRPr="00590DC9" w:rsidRDefault="00590DC9" w:rsidP="00590DC9">
      <w:pPr>
        <w:ind w:firstLine="708"/>
        <w:jc w:val="both"/>
        <w:rPr>
          <w:sz w:val="20"/>
          <w:szCs w:val="20"/>
        </w:rPr>
      </w:pPr>
      <w:r w:rsidRPr="00590DC9">
        <w:rPr>
          <w:sz w:val="20"/>
          <w:szCs w:val="20"/>
        </w:rPr>
        <w:t>2) форма проведения данного собрания (собрание или заочное голосование);</w:t>
      </w:r>
    </w:p>
    <w:p w:rsidR="00590DC9" w:rsidRPr="00590DC9" w:rsidRDefault="00590DC9" w:rsidP="00590DC9">
      <w:pPr>
        <w:ind w:firstLine="708"/>
        <w:jc w:val="both"/>
        <w:rPr>
          <w:sz w:val="20"/>
          <w:szCs w:val="20"/>
        </w:rPr>
      </w:pPr>
      <w:r w:rsidRPr="00590DC9">
        <w:rPr>
          <w:sz w:val="20"/>
          <w:szCs w:val="20"/>
        </w:rPr>
        <w:t>3) дата, место, время проведения данного собрания или в случае проведения данного собрания в форме заочного голосования дата окончания приема решений собственников по вопросам, поставленным на голосование, и место или адрес, куда должны передаваться такие решения;</w:t>
      </w:r>
    </w:p>
    <w:p w:rsidR="00590DC9" w:rsidRPr="00590DC9" w:rsidRDefault="00590DC9" w:rsidP="00590DC9">
      <w:pPr>
        <w:ind w:firstLine="708"/>
        <w:jc w:val="both"/>
        <w:rPr>
          <w:sz w:val="20"/>
          <w:szCs w:val="20"/>
        </w:rPr>
      </w:pPr>
      <w:r w:rsidRPr="00590DC9">
        <w:rPr>
          <w:sz w:val="20"/>
          <w:szCs w:val="20"/>
        </w:rPr>
        <w:t>4) повестка дня данного собрания;</w:t>
      </w:r>
    </w:p>
    <w:p w:rsidR="00590DC9" w:rsidRPr="00590DC9" w:rsidRDefault="00590DC9" w:rsidP="00590DC9">
      <w:pPr>
        <w:ind w:firstLine="708"/>
        <w:jc w:val="both"/>
        <w:rPr>
          <w:sz w:val="20"/>
          <w:szCs w:val="20"/>
        </w:rPr>
      </w:pPr>
      <w:r w:rsidRPr="00590DC9">
        <w:rPr>
          <w:sz w:val="20"/>
          <w:szCs w:val="20"/>
        </w:rPr>
        <w:t>5) порядок ознакомления с информацией и (или) материалами, которые будут представлены на данном собрании, и место или адрес, где с ними можно ознакомиться.</w:t>
      </w:r>
    </w:p>
    <w:p w:rsidR="00590DC9" w:rsidRPr="00FC2F7A" w:rsidRDefault="00590DC9" w:rsidP="00FC2F7A">
      <w:pPr>
        <w:ind w:firstLine="708"/>
        <w:jc w:val="both"/>
        <w:rPr>
          <w:sz w:val="20"/>
          <w:szCs w:val="20"/>
        </w:rPr>
      </w:pPr>
      <w:r w:rsidRPr="00590DC9">
        <w:rPr>
          <w:sz w:val="20"/>
          <w:szCs w:val="20"/>
        </w:rPr>
        <w:t>Примерная форма сообщения прилагается (приложение 1).</w:t>
      </w:r>
    </w:p>
    <w:p w:rsidR="00590DC9" w:rsidRPr="00590DC9" w:rsidRDefault="00590DC9" w:rsidP="00590DC9">
      <w:pPr>
        <w:jc w:val="both"/>
        <w:rPr>
          <w:b/>
          <w:sz w:val="20"/>
          <w:szCs w:val="20"/>
        </w:rPr>
      </w:pPr>
      <w:r w:rsidRPr="00590DC9">
        <w:rPr>
          <w:b/>
          <w:sz w:val="20"/>
          <w:szCs w:val="20"/>
        </w:rPr>
        <w:t>Шаг 4. Провести собрание.</w:t>
      </w:r>
    </w:p>
    <w:p w:rsidR="00590DC9" w:rsidRPr="00590DC9" w:rsidRDefault="00590DC9" w:rsidP="00590DC9">
      <w:pPr>
        <w:ind w:firstLine="708"/>
        <w:jc w:val="both"/>
        <w:rPr>
          <w:sz w:val="20"/>
          <w:szCs w:val="20"/>
        </w:rPr>
      </w:pPr>
      <w:r w:rsidRPr="00590DC9">
        <w:rPr>
          <w:sz w:val="20"/>
          <w:szCs w:val="20"/>
        </w:rPr>
        <w:t>4.1. Проведение собрания в очной форме.</w:t>
      </w:r>
    </w:p>
    <w:p w:rsidR="00590DC9" w:rsidRPr="00590DC9" w:rsidRDefault="00590DC9" w:rsidP="00590DC9">
      <w:pPr>
        <w:ind w:firstLine="708"/>
        <w:jc w:val="both"/>
        <w:rPr>
          <w:sz w:val="20"/>
          <w:szCs w:val="20"/>
        </w:rPr>
      </w:pPr>
      <w:r w:rsidRPr="00590DC9">
        <w:rPr>
          <w:sz w:val="20"/>
          <w:szCs w:val="20"/>
        </w:rPr>
        <w:t>1) Общее собрание должно созываться и проводиться только в очной форме, т.е. путем совместного присутствия собственников помещений, в совокупности обладающих необходимым для принятия решений количеством голосов (ст. 45 ЖК РФ).</w:t>
      </w:r>
    </w:p>
    <w:p w:rsidR="00590DC9" w:rsidRPr="00590DC9" w:rsidRDefault="00590DC9" w:rsidP="00590DC9">
      <w:pPr>
        <w:jc w:val="both"/>
        <w:rPr>
          <w:sz w:val="20"/>
          <w:szCs w:val="20"/>
        </w:rPr>
      </w:pPr>
      <w:r w:rsidRPr="00590DC9">
        <w:rPr>
          <w:sz w:val="20"/>
          <w:szCs w:val="20"/>
        </w:rPr>
        <w:tab/>
        <w:t xml:space="preserve">2) </w:t>
      </w:r>
      <w:r w:rsidRPr="00590DC9">
        <w:rPr>
          <w:b/>
          <w:sz w:val="20"/>
          <w:szCs w:val="20"/>
        </w:rPr>
        <w:t>Кворум.</w:t>
      </w:r>
    </w:p>
    <w:p w:rsidR="00590DC9" w:rsidRPr="00590DC9" w:rsidRDefault="00590DC9" w:rsidP="00590DC9">
      <w:pPr>
        <w:ind w:firstLine="708"/>
        <w:jc w:val="both"/>
        <w:rPr>
          <w:sz w:val="20"/>
          <w:szCs w:val="20"/>
        </w:rPr>
      </w:pPr>
      <w:r w:rsidRPr="00590DC9">
        <w:rPr>
          <w:sz w:val="20"/>
          <w:szCs w:val="20"/>
        </w:rPr>
        <w:t xml:space="preserve">В силу </w:t>
      </w:r>
      <w:proofErr w:type="gramStart"/>
      <w:r w:rsidRPr="00590DC9">
        <w:rPr>
          <w:sz w:val="20"/>
          <w:szCs w:val="20"/>
        </w:rPr>
        <w:t>ч</w:t>
      </w:r>
      <w:proofErr w:type="gramEnd"/>
      <w:r w:rsidRPr="00590DC9">
        <w:rPr>
          <w:sz w:val="20"/>
          <w:szCs w:val="20"/>
        </w:rPr>
        <w:t>.1 ст.46 ЖК РФ решения общего собрания по вышеуказанным вопросам принимаются большинством не менее 2/3 голосов от общего числа голосов собственников помещений в МКД.</w:t>
      </w:r>
    </w:p>
    <w:p w:rsidR="00590DC9" w:rsidRPr="00590DC9" w:rsidRDefault="00590DC9" w:rsidP="00590DC9">
      <w:pPr>
        <w:ind w:firstLine="708"/>
        <w:jc w:val="both"/>
        <w:rPr>
          <w:sz w:val="20"/>
          <w:szCs w:val="20"/>
        </w:rPr>
      </w:pPr>
      <w:r w:rsidRPr="00590DC9">
        <w:rPr>
          <w:sz w:val="20"/>
          <w:szCs w:val="20"/>
        </w:rPr>
        <w:t>Количество голосов, которым обладает каждый собственник помещения в МКД на общем собрании, определяется пропорционально доле собственника в праве общей собственности на общее имущество в данном доме (</w:t>
      </w:r>
      <w:proofErr w:type="gramStart"/>
      <w:r w:rsidRPr="00590DC9">
        <w:rPr>
          <w:sz w:val="20"/>
          <w:szCs w:val="20"/>
        </w:rPr>
        <w:t>ч</w:t>
      </w:r>
      <w:proofErr w:type="gramEnd"/>
      <w:r w:rsidRPr="00590DC9">
        <w:rPr>
          <w:sz w:val="20"/>
          <w:szCs w:val="20"/>
        </w:rPr>
        <w:t>.3 ст.48 ЖК РФ), которая, в свою очередь, пропорциональна (равна) размеру общей площади указанного помещения (ч.1 ст.37 ЖК РФ).</w:t>
      </w:r>
    </w:p>
    <w:p w:rsidR="00590DC9" w:rsidRPr="00590DC9" w:rsidRDefault="00590DC9" w:rsidP="00590DC9">
      <w:pPr>
        <w:ind w:firstLine="708"/>
        <w:jc w:val="both"/>
        <w:rPr>
          <w:sz w:val="20"/>
          <w:szCs w:val="20"/>
        </w:rPr>
      </w:pPr>
      <w:r w:rsidRPr="00590DC9">
        <w:rPr>
          <w:sz w:val="20"/>
          <w:szCs w:val="20"/>
        </w:rPr>
        <w:lastRenderedPageBreak/>
        <w:t xml:space="preserve">Таким образом, количество голосов, принадлежащих каждому собственнику, равно количеству квадратных метров всей площади, принадлежащей данному собственнику помещения, а общее количество всех голосов всех собственников равно общему количеству квадратных метров общей площади всех (жилых и нежилых) помещений в МКД, принадлежащих собственникам. </w:t>
      </w:r>
    </w:p>
    <w:p w:rsidR="00590DC9" w:rsidRPr="00590DC9" w:rsidRDefault="00590DC9" w:rsidP="00590DC9">
      <w:pPr>
        <w:ind w:firstLine="708"/>
        <w:jc w:val="both"/>
        <w:rPr>
          <w:sz w:val="20"/>
          <w:szCs w:val="20"/>
        </w:rPr>
      </w:pPr>
      <w:r w:rsidRPr="00590DC9">
        <w:rPr>
          <w:sz w:val="20"/>
          <w:szCs w:val="20"/>
        </w:rPr>
        <w:t xml:space="preserve">Пример: </w:t>
      </w:r>
    </w:p>
    <w:p w:rsidR="00590DC9" w:rsidRPr="00590DC9" w:rsidRDefault="00590DC9" w:rsidP="00590DC9">
      <w:pPr>
        <w:ind w:firstLine="708"/>
        <w:jc w:val="both"/>
        <w:rPr>
          <w:sz w:val="20"/>
          <w:szCs w:val="20"/>
        </w:rPr>
      </w:pPr>
      <w:r w:rsidRPr="00590DC9">
        <w:rPr>
          <w:sz w:val="20"/>
          <w:szCs w:val="20"/>
        </w:rPr>
        <w:t>- общая площадь всех помещений в МКД – 2 500,0 кв.м.</w:t>
      </w:r>
    </w:p>
    <w:p w:rsidR="00590DC9" w:rsidRPr="00590DC9" w:rsidRDefault="00590DC9" w:rsidP="00590DC9">
      <w:pPr>
        <w:ind w:firstLine="708"/>
        <w:jc w:val="both"/>
        <w:rPr>
          <w:sz w:val="20"/>
          <w:szCs w:val="20"/>
        </w:rPr>
      </w:pPr>
      <w:r w:rsidRPr="00590DC9">
        <w:rPr>
          <w:sz w:val="20"/>
          <w:szCs w:val="20"/>
        </w:rPr>
        <w:t>- доля собственника Иванова А.А. в праве общей собственности на помещение = ½ (т.е. помещение принадлежит двум собственникам в равных долях);</w:t>
      </w:r>
    </w:p>
    <w:p w:rsidR="00590DC9" w:rsidRPr="00590DC9" w:rsidRDefault="00590DC9" w:rsidP="00590DC9">
      <w:pPr>
        <w:ind w:firstLine="708"/>
        <w:jc w:val="both"/>
        <w:rPr>
          <w:sz w:val="20"/>
          <w:szCs w:val="20"/>
        </w:rPr>
      </w:pPr>
      <w:r w:rsidRPr="00590DC9">
        <w:rPr>
          <w:sz w:val="20"/>
          <w:szCs w:val="20"/>
        </w:rPr>
        <w:t>- общая площадь помещения (квартиры) – 54 кв.м.</w:t>
      </w:r>
    </w:p>
    <w:p w:rsidR="00590DC9" w:rsidRPr="00590DC9" w:rsidRDefault="00590DC9" w:rsidP="00590DC9">
      <w:pPr>
        <w:ind w:firstLine="708"/>
        <w:jc w:val="both"/>
        <w:rPr>
          <w:sz w:val="20"/>
          <w:szCs w:val="20"/>
        </w:rPr>
      </w:pPr>
      <w:r w:rsidRPr="00590DC9">
        <w:rPr>
          <w:sz w:val="20"/>
          <w:szCs w:val="20"/>
        </w:rPr>
        <w:t xml:space="preserve">- количество голосов Иванова А.А. на общем собрании = 54 </w:t>
      </w:r>
      <w:proofErr w:type="spellStart"/>
      <w:r w:rsidRPr="00590DC9">
        <w:rPr>
          <w:sz w:val="20"/>
          <w:szCs w:val="20"/>
        </w:rPr>
        <w:t>х</w:t>
      </w:r>
      <w:proofErr w:type="spellEnd"/>
      <w:r w:rsidRPr="00590DC9">
        <w:rPr>
          <w:sz w:val="20"/>
          <w:szCs w:val="20"/>
        </w:rPr>
        <w:t xml:space="preserve"> ½  = 27 гол.</w:t>
      </w:r>
    </w:p>
    <w:p w:rsidR="00590DC9" w:rsidRPr="00590DC9" w:rsidRDefault="00590DC9" w:rsidP="00590DC9">
      <w:pPr>
        <w:ind w:firstLine="708"/>
        <w:jc w:val="both"/>
        <w:rPr>
          <w:sz w:val="20"/>
          <w:szCs w:val="20"/>
        </w:rPr>
      </w:pPr>
      <w:r w:rsidRPr="00590DC9">
        <w:rPr>
          <w:sz w:val="20"/>
          <w:szCs w:val="20"/>
        </w:rPr>
        <w:t xml:space="preserve">- доля собственника Иванова А.А. в праве </w:t>
      </w:r>
      <w:proofErr w:type="gramStart"/>
      <w:r w:rsidRPr="00590DC9">
        <w:rPr>
          <w:sz w:val="20"/>
          <w:szCs w:val="20"/>
        </w:rPr>
        <w:t xml:space="preserve">общей собственности на общее имущество в МКД = 27 / 2500 </w:t>
      </w:r>
      <w:proofErr w:type="spellStart"/>
      <w:r w:rsidRPr="00590DC9">
        <w:rPr>
          <w:sz w:val="20"/>
          <w:szCs w:val="20"/>
        </w:rPr>
        <w:t>х</w:t>
      </w:r>
      <w:proofErr w:type="spellEnd"/>
      <w:r w:rsidRPr="00590DC9">
        <w:rPr>
          <w:sz w:val="20"/>
          <w:szCs w:val="20"/>
        </w:rPr>
        <w:t xml:space="preserve"> 100 = 1,08</w:t>
      </w:r>
      <w:proofErr w:type="gramEnd"/>
      <w:r w:rsidRPr="00590DC9">
        <w:rPr>
          <w:sz w:val="20"/>
          <w:szCs w:val="20"/>
        </w:rPr>
        <w:t>%.</w:t>
      </w:r>
    </w:p>
    <w:p w:rsidR="00590DC9" w:rsidRPr="00590DC9" w:rsidRDefault="00590DC9" w:rsidP="00590DC9">
      <w:pPr>
        <w:jc w:val="both"/>
        <w:rPr>
          <w:sz w:val="20"/>
          <w:szCs w:val="20"/>
        </w:rPr>
      </w:pPr>
      <w:r w:rsidRPr="00590DC9">
        <w:rPr>
          <w:sz w:val="20"/>
          <w:szCs w:val="20"/>
        </w:rPr>
        <w:t xml:space="preserve">           3) Собственник помещения в МКД может уполномочить другое лицо участвовать от его имени в общем собрании, обсуждать вопросы повестки дня и принимать решения по вопросам, поставленным на голосование. В этом случае собственник обязан выдать уполномоченному лицу доверенность. Примерная форма доверенности собственника прилагается (приложение 2).</w:t>
      </w:r>
    </w:p>
    <w:p w:rsidR="00590DC9" w:rsidRPr="00590DC9" w:rsidRDefault="00590DC9" w:rsidP="00590DC9">
      <w:pPr>
        <w:jc w:val="both"/>
        <w:rPr>
          <w:sz w:val="20"/>
          <w:szCs w:val="20"/>
        </w:rPr>
      </w:pPr>
      <w:r w:rsidRPr="00590DC9">
        <w:rPr>
          <w:sz w:val="20"/>
          <w:szCs w:val="20"/>
        </w:rPr>
        <w:tab/>
        <w:t>4) Регистрация участников собрания проводится путем заполнения реестра регистрации собственников помещений в МКД (Приложение №1 к протоколу общего собрания (Приложение 3)).</w:t>
      </w:r>
    </w:p>
    <w:p w:rsidR="00590DC9" w:rsidRPr="00590DC9" w:rsidRDefault="00590DC9" w:rsidP="00590DC9">
      <w:pPr>
        <w:jc w:val="both"/>
        <w:rPr>
          <w:sz w:val="20"/>
          <w:szCs w:val="20"/>
        </w:rPr>
      </w:pPr>
      <w:r w:rsidRPr="00590DC9">
        <w:rPr>
          <w:sz w:val="20"/>
          <w:szCs w:val="20"/>
        </w:rPr>
        <w:tab/>
        <w:t>5) Учет голосов по рассматриваемым вопросам повестки дня осуществляется председателем и (или) секретарем собрания (либо счетной комиссией, при ее наличии).</w:t>
      </w:r>
    </w:p>
    <w:p w:rsidR="00590DC9" w:rsidRPr="00590DC9" w:rsidRDefault="00590DC9" w:rsidP="00590DC9">
      <w:pPr>
        <w:ind w:firstLine="708"/>
        <w:jc w:val="both"/>
        <w:rPr>
          <w:sz w:val="20"/>
          <w:szCs w:val="20"/>
        </w:rPr>
      </w:pPr>
      <w:r w:rsidRPr="00590DC9">
        <w:rPr>
          <w:sz w:val="20"/>
          <w:szCs w:val="20"/>
        </w:rPr>
        <w:t>4.2. Проведение собрания в заочной форме.</w:t>
      </w:r>
    </w:p>
    <w:p w:rsidR="00590DC9" w:rsidRPr="00590DC9" w:rsidRDefault="00590DC9" w:rsidP="00590DC9">
      <w:pPr>
        <w:ind w:firstLine="708"/>
        <w:jc w:val="both"/>
        <w:rPr>
          <w:sz w:val="20"/>
          <w:szCs w:val="20"/>
        </w:rPr>
      </w:pPr>
      <w:r w:rsidRPr="00590DC9">
        <w:rPr>
          <w:sz w:val="20"/>
          <w:szCs w:val="20"/>
        </w:rPr>
        <w:t>1) В случае, если на собрании собственников в очной форме отсутствовал кворум, общее собрание собственников с такой же повесткой дня может быть проведено путем заочного голосования.</w:t>
      </w:r>
    </w:p>
    <w:p w:rsidR="00590DC9" w:rsidRPr="00FC2F7A" w:rsidRDefault="00590DC9" w:rsidP="00FC2F7A">
      <w:pPr>
        <w:ind w:firstLine="708"/>
        <w:jc w:val="both"/>
        <w:rPr>
          <w:sz w:val="20"/>
          <w:szCs w:val="20"/>
        </w:rPr>
      </w:pPr>
      <w:r w:rsidRPr="00590DC9">
        <w:rPr>
          <w:sz w:val="20"/>
          <w:szCs w:val="20"/>
        </w:rPr>
        <w:t>2) Заочное голосование осуществляется путем письменного оформления решения собственника (бюллетеня) и передачи его лицам, инициирующим собрание.</w:t>
      </w:r>
    </w:p>
    <w:p w:rsidR="00590DC9" w:rsidRPr="00590DC9" w:rsidRDefault="00590DC9" w:rsidP="00590DC9">
      <w:pPr>
        <w:jc w:val="both"/>
        <w:rPr>
          <w:sz w:val="20"/>
          <w:szCs w:val="20"/>
        </w:rPr>
      </w:pPr>
      <w:r w:rsidRPr="00590DC9">
        <w:rPr>
          <w:b/>
          <w:sz w:val="20"/>
          <w:szCs w:val="20"/>
        </w:rPr>
        <w:t xml:space="preserve">Шаг 5. Оформить решение собственников помещений в МКД путем составления протокола общего собрания. </w:t>
      </w:r>
      <w:r w:rsidRPr="00590DC9">
        <w:rPr>
          <w:sz w:val="20"/>
          <w:szCs w:val="20"/>
        </w:rPr>
        <w:t>Примерная форма протокола общего собрания прилагается (Приложение 4).</w:t>
      </w:r>
    </w:p>
    <w:p w:rsidR="00590DC9" w:rsidRPr="00590DC9" w:rsidRDefault="00590DC9" w:rsidP="00590DC9">
      <w:pPr>
        <w:autoSpaceDE w:val="0"/>
        <w:autoSpaceDN w:val="0"/>
        <w:adjustRightInd w:val="0"/>
        <w:jc w:val="both"/>
        <w:rPr>
          <w:b/>
          <w:sz w:val="20"/>
          <w:szCs w:val="20"/>
        </w:rPr>
      </w:pPr>
      <w:r w:rsidRPr="00590DC9">
        <w:rPr>
          <w:b/>
          <w:sz w:val="20"/>
          <w:szCs w:val="20"/>
        </w:rPr>
        <w:t>Шаг 6. Довести до собственников помещений в МКД  решения, принятые  на общем собрании – не позднее чем через 10 дней со дня принятия решения.</w:t>
      </w:r>
    </w:p>
    <w:p w:rsidR="00590DC9" w:rsidRPr="00FC2F7A" w:rsidRDefault="00590DC9" w:rsidP="00FC2F7A">
      <w:pPr>
        <w:autoSpaceDE w:val="0"/>
        <w:autoSpaceDN w:val="0"/>
        <w:adjustRightInd w:val="0"/>
        <w:ind w:firstLine="708"/>
        <w:jc w:val="both"/>
        <w:rPr>
          <w:bCs/>
          <w:sz w:val="20"/>
          <w:szCs w:val="20"/>
        </w:rPr>
      </w:pPr>
      <w:r w:rsidRPr="00590DC9">
        <w:rPr>
          <w:sz w:val="20"/>
          <w:szCs w:val="20"/>
        </w:rPr>
        <w:t>Примерная форма у</w:t>
      </w:r>
      <w:r w:rsidRPr="00590DC9">
        <w:rPr>
          <w:bCs/>
          <w:sz w:val="20"/>
          <w:szCs w:val="20"/>
        </w:rPr>
        <w:t xml:space="preserve">ведомления по итогам проведенного внеочередного общего собрания собственников </w:t>
      </w:r>
      <w:r w:rsidRPr="00590DC9">
        <w:rPr>
          <w:sz w:val="20"/>
          <w:szCs w:val="20"/>
        </w:rPr>
        <w:t>прилагается (Приложение 5).</w:t>
      </w:r>
    </w:p>
    <w:p w:rsidR="00590DC9" w:rsidRPr="00590DC9" w:rsidRDefault="00590DC9" w:rsidP="00590DC9">
      <w:pPr>
        <w:jc w:val="both"/>
        <w:rPr>
          <w:b/>
          <w:sz w:val="20"/>
          <w:szCs w:val="20"/>
        </w:rPr>
      </w:pPr>
      <w:r w:rsidRPr="00590DC9">
        <w:rPr>
          <w:b/>
          <w:sz w:val="20"/>
          <w:szCs w:val="20"/>
        </w:rPr>
        <w:t>Шаг 7. Исполнить решения общего собрания, т.е. реализовать способ формирования фонда капитального ремонта.</w:t>
      </w:r>
    </w:p>
    <w:p w:rsidR="00590DC9" w:rsidRPr="00590DC9" w:rsidRDefault="00590DC9" w:rsidP="00590DC9">
      <w:pPr>
        <w:numPr>
          <w:ilvl w:val="0"/>
          <w:numId w:val="11"/>
        </w:numPr>
        <w:ind w:left="0" w:firstLine="708"/>
        <w:jc w:val="both"/>
        <w:rPr>
          <w:sz w:val="20"/>
          <w:szCs w:val="20"/>
        </w:rPr>
      </w:pPr>
      <w:r w:rsidRPr="00590DC9">
        <w:rPr>
          <w:sz w:val="20"/>
          <w:szCs w:val="20"/>
        </w:rPr>
        <w:t>При выборе способа формирования фонда капитального ремонта на счете регионального оператора – собственники помещений в МКД должны в течение 5 (пяти) рабочих дней  направить в адрес регионального оператора копию протокола общего собрания, которым оформлено данное решение.</w:t>
      </w:r>
    </w:p>
    <w:p w:rsidR="00590DC9" w:rsidRPr="00590DC9" w:rsidRDefault="00590DC9" w:rsidP="00590DC9">
      <w:pPr>
        <w:ind w:firstLine="708"/>
        <w:jc w:val="both"/>
        <w:rPr>
          <w:sz w:val="20"/>
          <w:szCs w:val="20"/>
        </w:rPr>
      </w:pPr>
      <w:r w:rsidRPr="00590DC9">
        <w:rPr>
          <w:sz w:val="20"/>
          <w:szCs w:val="20"/>
        </w:rPr>
        <w:t xml:space="preserve">Согласно </w:t>
      </w:r>
      <w:proofErr w:type="gramStart"/>
      <w:r w:rsidRPr="00590DC9">
        <w:rPr>
          <w:sz w:val="20"/>
          <w:szCs w:val="20"/>
        </w:rPr>
        <w:t>ч</w:t>
      </w:r>
      <w:proofErr w:type="gramEnd"/>
      <w:r w:rsidRPr="00590DC9">
        <w:rPr>
          <w:sz w:val="20"/>
          <w:szCs w:val="20"/>
        </w:rPr>
        <w:t>.1 ст. 181 ЖК РФ в данном случае собственники обязаны заключить с региональным оператором договор о формировании фонда капитального ремонта и об организации проведения капитального ремонта. Проект договора направляется в адрес собственников региональным оператором.</w:t>
      </w:r>
    </w:p>
    <w:p w:rsidR="00590DC9" w:rsidRPr="00590DC9" w:rsidRDefault="00590DC9" w:rsidP="00590DC9">
      <w:pPr>
        <w:numPr>
          <w:ilvl w:val="0"/>
          <w:numId w:val="11"/>
        </w:numPr>
        <w:ind w:left="0" w:firstLine="708"/>
        <w:jc w:val="both"/>
        <w:rPr>
          <w:sz w:val="20"/>
          <w:szCs w:val="20"/>
        </w:rPr>
      </w:pPr>
      <w:r w:rsidRPr="00590DC9">
        <w:rPr>
          <w:sz w:val="20"/>
          <w:szCs w:val="20"/>
        </w:rPr>
        <w:t>При выборе способа формирования фонда капитального ремонта на специальном счете:</w:t>
      </w:r>
    </w:p>
    <w:p w:rsidR="00590DC9" w:rsidRPr="00590DC9" w:rsidRDefault="00590DC9" w:rsidP="00590DC9">
      <w:pPr>
        <w:ind w:firstLine="708"/>
        <w:jc w:val="both"/>
        <w:rPr>
          <w:sz w:val="20"/>
          <w:szCs w:val="20"/>
        </w:rPr>
      </w:pPr>
      <w:r w:rsidRPr="00590DC9">
        <w:rPr>
          <w:sz w:val="20"/>
          <w:szCs w:val="20"/>
        </w:rPr>
        <w:t>- если принято решение об открытии специального счета, владельцем которого определен региональный оператор, - собственники помещений в МКД должны направить в течение 5 (пяти) рабочих дней  в адрес регионального оператора копию протокола общего собрания, которым оформлено данное решение (</w:t>
      </w:r>
      <w:proofErr w:type="gramStart"/>
      <w:r w:rsidRPr="00590DC9">
        <w:rPr>
          <w:sz w:val="20"/>
          <w:szCs w:val="20"/>
        </w:rPr>
        <w:t>ч</w:t>
      </w:r>
      <w:proofErr w:type="gramEnd"/>
      <w:r w:rsidRPr="00590DC9">
        <w:rPr>
          <w:sz w:val="20"/>
          <w:szCs w:val="20"/>
        </w:rPr>
        <w:t>.5 ст.170 Жилищного кодекса РФ);</w:t>
      </w:r>
    </w:p>
    <w:p w:rsidR="00590DC9" w:rsidRPr="00590DC9" w:rsidRDefault="00590DC9" w:rsidP="00590DC9">
      <w:pPr>
        <w:ind w:firstLine="708"/>
        <w:jc w:val="both"/>
        <w:rPr>
          <w:sz w:val="20"/>
          <w:szCs w:val="20"/>
        </w:rPr>
      </w:pPr>
      <w:proofErr w:type="gramStart"/>
      <w:r w:rsidRPr="00590DC9">
        <w:rPr>
          <w:sz w:val="20"/>
          <w:szCs w:val="20"/>
        </w:rPr>
        <w:t>- если  владельцем специального счета определено ТСЖ, ЖСК, иной специализированный кооператив, данный владелец специального счета в течение 5 (пяти) рабочих дней должен открыть специальный счет на свое имя в выбранном собственниками помещений в МКД банке при предъявлении документов, предусмотренных банковскими правилами, в том числе оформленного протоколом общего собрания решения (ч.1 ст. 176 ЖК РФ), а также направить в течение пяти</w:t>
      </w:r>
      <w:proofErr w:type="gramEnd"/>
      <w:r w:rsidRPr="00590DC9">
        <w:rPr>
          <w:sz w:val="20"/>
          <w:szCs w:val="20"/>
        </w:rPr>
        <w:t xml:space="preserve"> рабочих дней с момента открытия специального счета уведомление об открытии специального счета и копию решения общего собрания о выборе способа формирования фонда капитального ремонта в орган государственного жилищного надзора (в службу государственного жилищного и строительного надзора Иркутской области, расположенную по адресу: </w:t>
      </w:r>
      <w:proofErr w:type="gramStart"/>
      <w:r w:rsidRPr="00590DC9">
        <w:rPr>
          <w:sz w:val="20"/>
          <w:szCs w:val="20"/>
        </w:rPr>
        <w:t>г</w:t>
      </w:r>
      <w:proofErr w:type="gramEnd"/>
      <w:r w:rsidRPr="00590DC9">
        <w:rPr>
          <w:sz w:val="20"/>
          <w:szCs w:val="20"/>
        </w:rPr>
        <w:t>. Иркутск, ул. Дзержинского, 36а).</w:t>
      </w:r>
    </w:p>
    <w:p w:rsidR="00590DC9" w:rsidRPr="00590DC9" w:rsidRDefault="00590DC9" w:rsidP="00590DC9">
      <w:pPr>
        <w:ind w:firstLine="708"/>
        <w:jc w:val="both"/>
        <w:rPr>
          <w:sz w:val="20"/>
          <w:szCs w:val="20"/>
        </w:rPr>
      </w:pPr>
    </w:p>
    <w:p w:rsidR="00590DC9" w:rsidRPr="00590DC9" w:rsidRDefault="00590DC9" w:rsidP="00FC2F7A">
      <w:pPr>
        <w:jc w:val="center"/>
        <w:rPr>
          <w:b/>
          <w:sz w:val="20"/>
          <w:szCs w:val="20"/>
        </w:rPr>
      </w:pPr>
      <w:r w:rsidRPr="00590DC9">
        <w:rPr>
          <w:b/>
          <w:sz w:val="20"/>
          <w:szCs w:val="20"/>
        </w:rPr>
        <w:t>Требования к кредитным организациям, в которых может  быть открыт специальный счет</w:t>
      </w:r>
    </w:p>
    <w:p w:rsidR="00FC2F7A" w:rsidRDefault="00590DC9" w:rsidP="00FC2F7A">
      <w:pPr>
        <w:ind w:firstLine="709"/>
        <w:jc w:val="both"/>
        <w:rPr>
          <w:sz w:val="20"/>
          <w:szCs w:val="20"/>
        </w:rPr>
      </w:pPr>
      <w:r w:rsidRPr="00590DC9">
        <w:rPr>
          <w:sz w:val="20"/>
          <w:szCs w:val="20"/>
        </w:rPr>
        <w:t xml:space="preserve">Согласно </w:t>
      </w:r>
      <w:proofErr w:type="gramStart"/>
      <w:r w:rsidRPr="00590DC9">
        <w:rPr>
          <w:sz w:val="20"/>
          <w:szCs w:val="20"/>
        </w:rPr>
        <w:t>ч</w:t>
      </w:r>
      <w:proofErr w:type="gramEnd"/>
      <w:r w:rsidRPr="00590DC9">
        <w:rPr>
          <w:sz w:val="20"/>
          <w:szCs w:val="20"/>
        </w:rPr>
        <w:t xml:space="preserve">.2 ст. 176 ЖК РФ специальный счет может быть открыт в Российском банке, величина собственных средств (капитала) которого составляет не менее 20 миллиардов рублей. Перечень кредитных организаций, соответствующих требованиям ЖК РФ, согласно ст. 176 ЖК РФ, ежеквартально размещается на официальном сайте Центробанка России. </w:t>
      </w:r>
    </w:p>
    <w:p w:rsidR="00590DC9" w:rsidRPr="00590DC9" w:rsidRDefault="00590DC9" w:rsidP="00FC2F7A">
      <w:pPr>
        <w:ind w:firstLine="709"/>
        <w:jc w:val="both"/>
        <w:rPr>
          <w:sz w:val="20"/>
          <w:szCs w:val="20"/>
        </w:rPr>
      </w:pPr>
      <w:r w:rsidRPr="00590DC9">
        <w:rPr>
          <w:sz w:val="20"/>
          <w:szCs w:val="20"/>
        </w:rPr>
        <w:t>Перечень кредитных организаций, в которых может быть открыт специальный счет, размещенный на официальном сайте Центробанка России по состоянию на 01.01.2014, прилагается (приложение 6).</w:t>
      </w:r>
    </w:p>
    <w:p w:rsidR="00590DC9" w:rsidRPr="00590DC9" w:rsidRDefault="00590DC9" w:rsidP="00590DC9">
      <w:pPr>
        <w:pStyle w:val="u"/>
        <w:spacing w:before="60" w:beforeAutospacing="0" w:after="0" w:afterAutospacing="0"/>
        <w:ind w:firstLine="708"/>
        <w:jc w:val="both"/>
        <w:rPr>
          <w:b/>
          <w:sz w:val="20"/>
          <w:szCs w:val="20"/>
        </w:rPr>
      </w:pPr>
      <w:r w:rsidRPr="00590DC9">
        <w:rPr>
          <w:sz w:val="20"/>
          <w:szCs w:val="20"/>
        </w:rPr>
        <w:t xml:space="preserve"> В случае</w:t>
      </w:r>
      <w:proofErr w:type="gramStart"/>
      <w:r w:rsidRPr="00590DC9">
        <w:rPr>
          <w:sz w:val="20"/>
          <w:szCs w:val="20"/>
        </w:rPr>
        <w:t>,</w:t>
      </w:r>
      <w:proofErr w:type="gramEnd"/>
      <w:r w:rsidRPr="00590DC9">
        <w:rPr>
          <w:sz w:val="20"/>
          <w:szCs w:val="20"/>
        </w:rPr>
        <w:t xml:space="preserve"> если собственники помещений в МКД не выбрали кредитную организацию или эта кредитная организация не соответствует требованиям       ЖК РФ, вопрос о выборе кредитной организации, в которой будет открыт специальный счет, считается переданным на усмотрение регионального оператора (ст.170 ЖК РФ).</w:t>
      </w:r>
      <w:r w:rsidRPr="00590DC9">
        <w:rPr>
          <w:b/>
          <w:sz w:val="20"/>
          <w:szCs w:val="20"/>
        </w:rPr>
        <w:t xml:space="preserve"> </w:t>
      </w:r>
    </w:p>
    <w:p w:rsidR="00590DC9" w:rsidRPr="00590DC9" w:rsidRDefault="00590DC9" w:rsidP="00590DC9">
      <w:pPr>
        <w:pStyle w:val="u"/>
        <w:spacing w:before="60" w:beforeAutospacing="0" w:after="0" w:afterAutospacing="0"/>
        <w:ind w:firstLine="708"/>
        <w:jc w:val="both"/>
        <w:rPr>
          <w:b/>
          <w:sz w:val="20"/>
          <w:szCs w:val="20"/>
        </w:rPr>
      </w:pPr>
    </w:p>
    <w:p w:rsidR="00590DC9" w:rsidRPr="00590DC9" w:rsidRDefault="00590DC9" w:rsidP="00FC2F7A">
      <w:pPr>
        <w:ind w:firstLine="708"/>
        <w:jc w:val="center"/>
        <w:rPr>
          <w:b/>
          <w:sz w:val="20"/>
          <w:szCs w:val="20"/>
        </w:rPr>
      </w:pPr>
      <w:r w:rsidRPr="00590DC9">
        <w:rPr>
          <w:b/>
          <w:sz w:val="20"/>
          <w:szCs w:val="20"/>
        </w:rPr>
        <w:lastRenderedPageBreak/>
        <w:t>Срок для принятия решения о выборе способа формирования фонда капитального ремонта и его реализации</w:t>
      </w:r>
    </w:p>
    <w:p w:rsidR="00590DC9" w:rsidRPr="00590DC9" w:rsidRDefault="00590DC9" w:rsidP="00590DC9">
      <w:pPr>
        <w:ind w:firstLine="708"/>
        <w:jc w:val="both"/>
        <w:rPr>
          <w:b/>
          <w:sz w:val="20"/>
          <w:szCs w:val="20"/>
        </w:rPr>
      </w:pPr>
      <w:r w:rsidRPr="00590DC9">
        <w:rPr>
          <w:sz w:val="20"/>
          <w:szCs w:val="20"/>
        </w:rPr>
        <w:t>Срок для принятия решения о выборе способа формирования фонда капитального ремонта и его реализации</w:t>
      </w:r>
      <w:r w:rsidRPr="00590DC9">
        <w:rPr>
          <w:b/>
          <w:sz w:val="20"/>
          <w:szCs w:val="20"/>
        </w:rPr>
        <w:t xml:space="preserve"> </w:t>
      </w:r>
      <w:r w:rsidRPr="00590DC9">
        <w:rPr>
          <w:sz w:val="20"/>
          <w:szCs w:val="20"/>
        </w:rPr>
        <w:t xml:space="preserve">– 2 месяца </w:t>
      </w:r>
      <w:proofErr w:type="gramStart"/>
      <w:r w:rsidRPr="00590DC9">
        <w:rPr>
          <w:sz w:val="20"/>
          <w:szCs w:val="20"/>
        </w:rPr>
        <w:t>с даты</w:t>
      </w:r>
      <w:proofErr w:type="gramEnd"/>
      <w:r w:rsidRPr="00590DC9">
        <w:rPr>
          <w:sz w:val="20"/>
          <w:szCs w:val="20"/>
        </w:rPr>
        <w:t xml:space="preserve"> официального опубликования региональной программы капитального ремонта общего имущества в МКД (далее – Региональная программа).</w:t>
      </w:r>
    </w:p>
    <w:p w:rsidR="00590DC9" w:rsidRPr="00590DC9" w:rsidRDefault="00590DC9" w:rsidP="00590DC9">
      <w:pPr>
        <w:jc w:val="both"/>
        <w:rPr>
          <w:sz w:val="20"/>
          <w:szCs w:val="20"/>
        </w:rPr>
      </w:pPr>
      <w:r w:rsidRPr="00590DC9">
        <w:rPr>
          <w:sz w:val="20"/>
          <w:szCs w:val="20"/>
        </w:rPr>
        <w:tab/>
        <w:t>Региональная программа капитального ремонта общего имущества в многоквартирных домах на территории Иркутской области утверждена постановлением Правительства Иркутской области от 20 марта 2014 года            № 138-пп и официально опубликована в газете «Областная».</w:t>
      </w:r>
    </w:p>
    <w:p w:rsidR="00590DC9" w:rsidRPr="00590DC9" w:rsidRDefault="00590DC9" w:rsidP="00590DC9">
      <w:pPr>
        <w:ind w:firstLine="708"/>
        <w:jc w:val="both"/>
        <w:rPr>
          <w:sz w:val="20"/>
          <w:szCs w:val="20"/>
        </w:rPr>
      </w:pPr>
      <w:proofErr w:type="gramStart"/>
      <w:r w:rsidRPr="00590DC9">
        <w:rPr>
          <w:sz w:val="20"/>
          <w:szCs w:val="20"/>
        </w:rPr>
        <w:t>Вместе с тем, в случае, если собственники помещений в МКД в течение одного месяца после официального опубликования Региональной программы не приняли и не реализовали решение о выборе способа формирования фонда капитального ремонта, в соответствии с ч.6 ст.170 ЖК РФ орган местного самоуправления муниципального образования должен созвать общее собрание собственников помещений в таком доме для решения вопроса о способе</w:t>
      </w:r>
      <w:proofErr w:type="gramEnd"/>
      <w:r w:rsidRPr="00590DC9">
        <w:rPr>
          <w:sz w:val="20"/>
          <w:szCs w:val="20"/>
        </w:rPr>
        <w:t xml:space="preserve"> формирования фонда капитального ремонта.</w:t>
      </w:r>
    </w:p>
    <w:p w:rsidR="00590DC9" w:rsidRPr="00FC2F7A" w:rsidRDefault="00590DC9" w:rsidP="00FC2F7A">
      <w:pPr>
        <w:jc w:val="both"/>
        <w:rPr>
          <w:sz w:val="20"/>
          <w:szCs w:val="20"/>
        </w:rPr>
      </w:pPr>
      <w:r w:rsidRPr="00590DC9">
        <w:rPr>
          <w:sz w:val="20"/>
          <w:szCs w:val="20"/>
        </w:rPr>
        <w:tab/>
        <w:t>Если способ формирования фонда капитального ремонта не выбран и (или) не реализован в течение двух месяцев после официального опубликования Региональной программы, тогда орган местного самоуправления принимает решение о формировании фонда капитального ремонта на счете регионального оператора (</w:t>
      </w:r>
      <w:proofErr w:type="gramStart"/>
      <w:r w:rsidRPr="00590DC9">
        <w:rPr>
          <w:sz w:val="20"/>
          <w:szCs w:val="20"/>
        </w:rPr>
        <w:t>ч</w:t>
      </w:r>
      <w:proofErr w:type="gramEnd"/>
      <w:r w:rsidRPr="00590DC9">
        <w:rPr>
          <w:sz w:val="20"/>
          <w:szCs w:val="20"/>
        </w:rPr>
        <w:t>.7 ст. 170 ЖК РФ).</w:t>
      </w:r>
    </w:p>
    <w:p w:rsidR="00590DC9" w:rsidRPr="00590DC9" w:rsidRDefault="00590DC9" w:rsidP="00590DC9">
      <w:pPr>
        <w:autoSpaceDE w:val="0"/>
        <w:autoSpaceDN w:val="0"/>
        <w:adjustRightInd w:val="0"/>
        <w:jc w:val="right"/>
        <w:rPr>
          <w:b/>
          <w:bCs/>
          <w:sz w:val="20"/>
          <w:szCs w:val="20"/>
        </w:rPr>
      </w:pPr>
      <w:r w:rsidRPr="00590DC9">
        <w:rPr>
          <w:b/>
          <w:bCs/>
          <w:sz w:val="20"/>
          <w:szCs w:val="20"/>
        </w:rPr>
        <w:t>Приложение 1</w:t>
      </w:r>
    </w:p>
    <w:p w:rsidR="00590DC9" w:rsidRPr="00590DC9" w:rsidRDefault="00590DC9" w:rsidP="00590DC9">
      <w:pPr>
        <w:autoSpaceDE w:val="0"/>
        <w:autoSpaceDN w:val="0"/>
        <w:adjustRightInd w:val="0"/>
        <w:jc w:val="center"/>
        <w:rPr>
          <w:b/>
          <w:bCs/>
          <w:i/>
          <w:sz w:val="20"/>
          <w:szCs w:val="20"/>
        </w:rPr>
      </w:pPr>
      <w:r w:rsidRPr="00590DC9">
        <w:rPr>
          <w:b/>
          <w:bCs/>
          <w:i/>
          <w:sz w:val="20"/>
          <w:szCs w:val="20"/>
        </w:rPr>
        <w:t>Примерное</w:t>
      </w:r>
    </w:p>
    <w:p w:rsidR="00590DC9" w:rsidRPr="00590DC9" w:rsidRDefault="00590DC9" w:rsidP="00590DC9">
      <w:pPr>
        <w:autoSpaceDE w:val="0"/>
        <w:autoSpaceDN w:val="0"/>
        <w:adjustRightInd w:val="0"/>
        <w:jc w:val="center"/>
        <w:rPr>
          <w:b/>
          <w:bCs/>
          <w:sz w:val="20"/>
          <w:szCs w:val="20"/>
        </w:rPr>
      </w:pPr>
      <w:r w:rsidRPr="00590DC9">
        <w:rPr>
          <w:b/>
          <w:bCs/>
          <w:sz w:val="20"/>
          <w:szCs w:val="20"/>
        </w:rPr>
        <w:t>СООБЩЕНИЕ</w:t>
      </w:r>
    </w:p>
    <w:p w:rsidR="00590DC9" w:rsidRPr="00590DC9" w:rsidRDefault="00590DC9" w:rsidP="00590DC9">
      <w:pPr>
        <w:autoSpaceDE w:val="0"/>
        <w:autoSpaceDN w:val="0"/>
        <w:adjustRightInd w:val="0"/>
        <w:jc w:val="center"/>
        <w:rPr>
          <w:b/>
          <w:bCs/>
          <w:sz w:val="20"/>
          <w:szCs w:val="20"/>
        </w:rPr>
      </w:pPr>
      <w:r w:rsidRPr="00590DC9">
        <w:rPr>
          <w:b/>
          <w:bCs/>
          <w:sz w:val="20"/>
          <w:szCs w:val="20"/>
        </w:rPr>
        <w:t>о проведении внеочередного общего собрания в очной форме собственников</w:t>
      </w:r>
    </w:p>
    <w:p w:rsidR="00590DC9" w:rsidRPr="00590DC9" w:rsidRDefault="00590DC9" w:rsidP="00590DC9">
      <w:pPr>
        <w:autoSpaceDE w:val="0"/>
        <w:autoSpaceDN w:val="0"/>
        <w:adjustRightInd w:val="0"/>
        <w:jc w:val="center"/>
        <w:rPr>
          <w:b/>
          <w:bCs/>
          <w:sz w:val="20"/>
          <w:szCs w:val="20"/>
        </w:rPr>
      </w:pPr>
      <w:r w:rsidRPr="00590DC9">
        <w:rPr>
          <w:b/>
          <w:bCs/>
          <w:sz w:val="20"/>
          <w:szCs w:val="20"/>
        </w:rPr>
        <w:t>помещений многоквартирного дома № _____</w:t>
      </w:r>
    </w:p>
    <w:p w:rsidR="00590DC9" w:rsidRPr="00590DC9" w:rsidRDefault="00590DC9" w:rsidP="00590DC9">
      <w:pPr>
        <w:autoSpaceDE w:val="0"/>
        <w:autoSpaceDN w:val="0"/>
        <w:adjustRightInd w:val="0"/>
        <w:jc w:val="center"/>
        <w:rPr>
          <w:b/>
          <w:bCs/>
          <w:sz w:val="20"/>
          <w:szCs w:val="20"/>
        </w:rPr>
      </w:pPr>
      <w:r w:rsidRPr="00590DC9">
        <w:rPr>
          <w:b/>
          <w:bCs/>
          <w:sz w:val="20"/>
          <w:szCs w:val="20"/>
        </w:rPr>
        <w:t xml:space="preserve">по улице _____________________, </w:t>
      </w:r>
      <w:proofErr w:type="gramStart"/>
      <w:r w:rsidRPr="00590DC9">
        <w:rPr>
          <w:b/>
          <w:bCs/>
          <w:sz w:val="20"/>
          <w:szCs w:val="20"/>
        </w:rPr>
        <w:t>г</w:t>
      </w:r>
      <w:proofErr w:type="gramEnd"/>
      <w:r w:rsidRPr="00590DC9">
        <w:rPr>
          <w:b/>
          <w:bCs/>
          <w:sz w:val="20"/>
          <w:szCs w:val="20"/>
        </w:rPr>
        <w:t>. __________________</w:t>
      </w:r>
    </w:p>
    <w:p w:rsidR="00590DC9" w:rsidRPr="00590DC9" w:rsidRDefault="00590DC9" w:rsidP="00590DC9">
      <w:pPr>
        <w:autoSpaceDE w:val="0"/>
        <w:autoSpaceDN w:val="0"/>
        <w:adjustRightInd w:val="0"/>
        <w:jc w:val="center"/>
        <w:rPr>
          <w:b/>
          <w:bCs/>
          <w:sz w:val="20"/>
          <w:szCs w:val="20"/>
        </w:rPr>
      </w:pPr>
    </w:p>
    <w:p w:rsidR="00590DC9" w:rsidRPr="00590DC9" w:rsidRDefault="00590DC9" w:rsidP="00590DC9">
      <w:pPr>
        <w:autoSpaceDE w:val="0"/>
        <w:autoSpaceDN w:val="0"/>
        <w:adjustRightInd w:val="0"/>
        <w:jc w:val="center"/>
        <w:rPr>
          <w:b/>
          <w:bCs/>
          <w:sz w:val="20"/>
          <w:szCs w:val="20"/>
        </w:rPr>
      </w:pPr>
      <w:r w:rsidRPr="00590DC9">
        <w:rPr>
          <w:b/>
          <w:bCs/>
          <w:sz w:val="20"/>
          <w:szCs w:val="20"/>
        </w:rPr>
        <w:t>Уважаемые собственники!</w:t>
      </w:r>
    </w:p>
    <w:p w:rsidR="00590DC9" w:rsidRPr="00590DC9" w:rsidRDefault="00590DC9" w:rsidP="00590DC9">
      <w:pPr>
        <w:autoSpaceDE w:val="0"/>
        <w:autoSpaceDN w:val="0"/>
        <w:adjustRightInd w:val="0"/>
        <w:jc w:val="center"/>
        <w:rPr>
          <w:b/>
          <w:bCs/>
          <w:sz w:val="20"/>
          <w:szCs w:val="20"/>
        </w:rPr>
      </w:pPr>
    </w:p>
    <w:p w:rsidR="00590DC9" w:rsidRPr="00590DC9" w:rsidRDefault="00590DC9" w:rsidP="00590DC9">
      <w:pPr>
        <w:autoSpaceDE w:val="0"/>
        <w:autoSpaceDN w:val="0"/>
        <w:adjustRightInd w:val="0"/>
        <w:jc w:val="both"/>
        <w:rPr>
          <w:sz w:val="20"/>
          <w:szCs w:val="20"/>
        </w:rPr>
      </w:pPr>
      <w:r w:rsidRPr="00590DC9">
        <w:rPr>
          <w:sz w:val="20"/>
          <w:szCs w:val="20"/>
        </w:rPr>
        <w:t>«_____» ___________ 2014 г. в ___ ч 00 мин в помещении, расположенном по адресу: г. _______________, ул. ________________________, д. №</w:t>
      </w:r>
      <w:proofErr w:type="spellStart"/>
      <w:r w:rsidRPr="00590DC9">
        <w:rPr>
          <w:sz w:val="20"/>
          <w:szCs w:val="20"/>
        </w:rPr>
        <w:t>___в</w:t>
      </w:r>
      <w:proofErr w:type="spellEnd"/>
      <w:r w:rsidRPr="00590DC9">
        <w:rPr>
          <w:sz w:val="20"/>
          <w:szCs w:val="20"/>
        </w:rPr>
        <w:t xml:space="preserve"> соответствии со статьей 44 Жилищного Кодекса Российской Федерации будет проведено общее собрание собственников помещений дома №____ по улице ____________ со следующей повесткой дня:</w:t>
      </w:r>
    </w:p>
    <w:p w:rsidR="00590DC9" w:rsidRPr="00590DC9" w:rsidRDefault="00590DC9" w:rsidP="00590DC9">
      <w:pPr>
        <w:autoSpaceDE w:val="0"/>
        <w:autoSpaceDN w:val="0"/>
        <w:adjustRightInd w:val="0"/>
        <w:jc w:val="both"/>
        <w:rPr>
          <w:sz w:val="20"/>
          <w:szCs w:val="20"/>
        </w:rPr>
      </w:pPr>
      <w:r w:rsidRPr="00590DC9">
        <w:rPr>
          <w:sz w:val="20"/>
          <w:szCs w:val="20"/>
        </w:rPr>
        <w:t>1. Об избрании председателя и секретаря общего собрания собственников помещений многоквартирного дома №___ по ул. _________________.</w:t>
      </w:r>
    </w:p>
    <w:p w:rsidR="00590DC9" w:rsidRPr="00590DC9" w:rsidRDefault="00590DC9" w:rsidP="00590DC9">
      <w:pPr>
        <w:autoSpaceDE w:val="0"/>
        <w:autoSpaceDN w:val="0"/>
        <w:adjustRightInd w:val="0"/>
        <w:jc w:val="both"/>
        <w:rPr>
          <w:sz w:val="20"/>
          <w:szCs w:val="20"/>
        </w:rPr>
      </w:pPr>
      <w:r w:rsidRPr="00590DC9">
        <w:rPr>
          <w:sz w:val="20"/>
          <w:szCs w:val="20"/>
        </w:rPr>
        <w:t>2. Об утверждении повестки дня по каждому пункту, включая все указанные вопросы.</w:t>
      </w:r>
    </w:p>
    <w:p w:rsidR="00590DC9" w:rsidRPr="00590DC9" w:rsidRDefault="00590DC9" w:rsidP="00590DC9">
      <w:pPr>
        <w:jc w:val="both"/>
        <w:rPr>
          <w:sz w:val="20"/>
          <w:szCs w:val="20"/>
        </w:rPr>
      </w:pPr>
      <w:r w:rsidRPr="00590DC9">
        <w:rPr>
          <w:sz w:val="20"/>
          <w:szCs w:val="20"/>
        </w:rPr>
        <w:t>3. Об определении порядка подписания протокола общего собрания.</w:t>
      </w:r>
    </w:p>
    <w:p w:rsidR="00590DC9" w:rsidRPr="00590DC9" w:rsidRDefault="00590DC9" w:rsidP="00590DC9">
      <w:pPr>
        <w:jc w:val="both"/>
        <w:rPr>
          <w:sz w:val="20"/>
          <w:szCs w:val="20"/>
        </w:rPr>
      </w:pPr>
      <w:r w:rsidRPr="00590DC9">
        <w:rPr>
          <w:sz w:val="20"/>
          <w:szCs w:val="20"/>
        </w:rPr>
        <w:t>4. Об определении места хранения протокола общего собрания.</w:t>
      </w:r>
    </w:p>
    <w:p w:rsidR="00590DC9" w:rsidRPr="00590DC9" w:rsidRDefault="00590DC9" w:rsidP="00590DC9">
      <w:pPr>
        <w:jc w:val="both"/>
        <w:rPr>
          <w:sz w:val="20"/>
          <w:szCs w:val="20"/>
        </w:rPr>
      </w:pPr>
      <w:r w:rsidRPr="00590DC9">
        <w:rPr>
          <w:sz w:val="20"/>
          <w:szCs w:val="20"/>
        </w:rPr>
        <w:t>5. О выборе способа формирования фонда капитального ремонта в многоквартирном доме:</w:t>
      </w:r>
    </w:p>
    <w:p w:rsidR="00590DC9" w:rsidRPr="00590DC9" w:rsidRDefault="00590DC9" w:rsidP="00590DC9">
      <w:pPr>
        <w:ind w:firstLine="705"/>
        <w:jc w:val="both"/>
        <w:rPr>
          <w:sz w:val="20"/>
          <w:szCs w:val="20"/>
        </w:rPr>
      </w:pPr>
      <w:r w:rsidRPr="00590DC9">
        <w:rPr>
          <w:sz w:val="20"/>
          <w:szCs w:val="20"/>
        </w:rPr>
        <w:t>- формирование фонда капитального ремонта на счете регионального оператора;</w:t>
      </w:r>
    </w:p>
    <w:p w:rsidR="00590DC9" w:rsidRPr="00590DC9" w:rsidRDefault="00590DC9" w:rsidP="00590DC9">
      <w:pPr>
        <w:ind w:firstLine="705"/>
        <w:jc w:val="both"/>
        <w:rPr>
          <w:sz w:val="20"/>
          <w:szCs w:val="20"/>
        </w:rPr>
      </w:pPr>
      <w:r w:rsidRPr="00590DC9">
        <w:rPr>
          <w:sz w:val="20"/>
          <w:szCs w:val="20"/>
        </w:rPr>
        <w:t>- формирование фонда капитального ремонта на специальном счете.</w:t>
      </w:r>
    </w:p>
    <w:p w:rsidR="00590DC9" w:rsidRPr="00590DC9" w:rsidRDefault="00590DC9" w:rsidP="00590DC9">
      <w:pPr>
        <w:jc w:val="both"/>
        <w:rPr>
          <w:sz w:val="20"/>
          <w:szCs w:val="20"/>
        </w:rPr>
      </w:pPr>
      <w:r w:rsidRPr="00590DC9">
        <w:rPr>
          <w:sz w:val="20"/>
          <w:szCs w:val="20"/>
        </w:rPr>
        <w:t xml:space="preserve">6. О выборе владельца специального счета </w:t>
      </w:r>
      <w:r w:rsidRPr="00590DC9">
        <w:rPr>
          <w:i/>
          <w:sz w:val="20"/>
          <w:szCs w:val="20"/>
        </w:rPr>
        <w:t>(рассматривается только при выборе способа формирования фонда капитального ремонта  на специальном счете)</w:t>
      </w:r>
      <w:r w:rsidRPr="00590DC9">
        <w:rPr>
          <w:sz w:val="20"/>
          <w:szCs w:val="20"/>
        </w:rPr>
        <w:t>.</w:t>
      </w:r>
    </w:p>
    <w:p w:rsidR="00590DC9" w:rsidRPr="00590DC9" w:rsidRDefault="00590DC9" w:rsidP="00590DC9">
      <w:pPr>
        <w:jc w:val="both"/>
        <w:rPr>
          <w:i/>
          <w:sz w:val="20"/>
          <w:szCs w:val="20"/>
        </w:rPr>
      </w:pPr>
      <w:r w:rsidRPr="00590DC9">
        <w:rPr>
          <w:sz w:val="20"/>
          <w:szCs w:val="20"/>
        </w:rPr>
        <w:t xml:space="preserve">7. О выборе лица, уполномоченного на открытие специального счета </w:t>
      </w:r>
      <w:r w:rsidRPr="00590DC9">
        <w:rPr>
          <w:i/>
          <w:sz w:val="20"/>
          <w:szCs w:val="20"/>
        </w:rPr>
        <w:t>(рассматривается только при выборе способа формирования фонда капитального ремонта  на специальном счете).</w:t>
      </w:r>
    </w:p>
    <w:p w:rsidR="00590DC9" w:rsidRPr="00590DC9" w:rsidRDefault="00590DC9" w:rsidP="00590DC9">
      <w:pPr>
        <w:jc w:val="both"/>
        <w:rPr>
          <w:i/>
          <w:sz w:val="20"/>
          <w:szCs w:val="20"/>
        </w:rPr>
      </w:pPr>
      <w:r w:rsidRPr="00590DC9">
        <w:rPr>
          <w:sz w:val="20"/>
          <w:szCs w:val="20"/>
        </w:rPr>
        <w:t xml:space="preserve">8. О выборе лица, уполномоченного на совершение операций с денежными средствами на специальном счете (ежемесячное выставление платежных документов собственникам помещений, зачисление взносов на капитальный ремонт, учет фондов капитального ремонта) </w:t>
      </w:r>
      <w:r w:rsidRPr="00590DC9">
        <w:rPr>
          <w:i/>
          <w:sz w:val="20"/>
          <w:szCs w:val="20"/>
        </w:rPr>
        <w:t>(рассматривается только при выборе способа формирования фонда капитального ремонта  на специальном счете).</w:t>
      </w:r>
    </w:p>
    <w:p w:rsidR="00590DC9" w:rsidRPr="00590DC9" w:rsidRDefault="00590DC9" w:rsidP="00590DC9">
      <w:pPr>
        <w:jc w:val="both"/>
        <w:rPr>
          <w:i/>
          <w:sz w:val="20"/>
          <w:szCs w:val="20"/>
        </w:rPr>
      </w:pPr>
      <w:r w:rsidRPr="00590DC9">
        <w:rPr>
          <w:sz w:val="20"/>
          <w:szCs w:val="20"/>
        </w:rPr>
        <w:t>9.</w:t>
      </w:r>
      <w:r w:rsidRPr="00590DC9">
        <w:rPr>
          <w:i/>
          <w:sz w:val="20"/>
          <w:szCs w:val="20"/>
        </w:rPr>
        <w:t xml:space="preserve"> </w:t>
      </w:r>
      <w:r w:rsidRPr="00590DC9">
        <w:rPr>
          <w:sz w:val="20"/>
          <w:szCs w:val="20"/>
        </w:rPr>
        <w:t>Определение кредитной организации, в которой будет открыт специальный счет</w:t>
      </w:r>
      <w:r w:rsidRPr="00590DC9">
        <w:rPr>
          <w:i/>
          <w:sz w:val="20"/>
          <w:szCs w:val="20"/>
        </w:rPr>
        <w:t xml:space="preserve"> (рассматривается только при выборе способа формирования фонда капитального ремонта  на специальном счете).</w:t>
      </w:r>
    </w:p>
    <w:p w:rsidR="00590DC9" w:rsidRPr="00590DC9" w:rsidRDefault="00590DC9" w:rsidP="00590DC9">
      <w:pPr>
        <w:jc w:val="both"/>
        <w:rPr>
          <w:i/>
          <w:sz w:val="20"/>
          <w:szCs w:val="20"/>
        </w:rPr>
      </w:pPr>
      <w:r w:rsidRPr="00590DC9">
        <w:rPr>
          <w:sz w:val="20"/>
          <w:szCs w:val="20"/>
        </w:rPr>
        <w:t>10</w:t>
      </w:r>
      <w:r w:rsidRPr="00590DC9">
        <w:rPr>
          <w:i/>
          <w:sz w:val="20"/>
          <w:szCs w:val="20"/>
        </w:rPr>
        <w:t xml:space="preserve">. </w:t>
      </w:r>
      <w:r w:rsidRPr="00590DC9">
        <w:rPr>
          <w:sz w:val="20"/>
          <w:szCs w:val="20"/>
        </w:rPr>
        <w:t xml:space="preserve">О размере ежемесячного взноса на капитальный ремонт </w:t>
      </w:r>
      <w:r w:rsidRPr="00590DC9">
        <w:rPr>
          <w:i/>
          <w:sz w:val="20"/>
          <w:szCs w:val="20"/>
        </w:rPr>
        <w:t>(рассматривается только при выборе способа формирования фонда капитального ремонта на специальном счете).</w:t>
      </w:r>
    </w:p>
    <w:p w:rsidR="00590DC9" w:rsidRPr="00590DC9" w:rsidRDefault="00590DC9" w:rsidP="00590DC9">
      <w:pPr>
        <w:jc w:val="both"/>
        <w:rPr>
          <w:i/>
          <w:sz w:val="20"/>
          <w:szCs w:val="20"/>
        </w:rPr>
      </w:pPr>
      <w:r w:rsidRPr="00590DC9">
        <w:rPr>
          <w:sz w:val="20"/>
          <w:szCs w:val="20"/>
        </w:rPr>
        <w:t xml:space="preserve">11. О перечне услуг и (или) работ по капитальному ремонту общего имущества в многоквартирном доме </w:t>
      </w:r>
      <w:r w:rsidRPr="00590DC9">
        <w:rPr>
          <w:i/>
          <w:sz w:val="20"/>
          <w:szCs w:val="20"/>
        </w:rPr>
        <w:t>(рассматривается только при выборе способа формирования фонда капитального ремонта на специальном счете).</w:t>
      </w:r>
    </w:p>
    <w:p w:rsidR="00590DC9" w:rsidRPr="00590DC9" w:rsidRDefault="00590DC9" w:rsidP="00590DC9">
      <w:pPr>
        <w:jc w:val="both"/>
        <w:rPr>
          <w:i/>
          <w:sz w:val="20"/>
          <w:szCs w:val="20"/>
        </w:rPr>
      </w:pPr>
      <w:r w:rsidRPr="00590DC9">
        <w:rPr>
          <w:sz w:val="20"/>
          <w:szCs w:val="20"/>
        </w:rPr>
        <w:t xml:space="preserve">12. О сроках проведения капитального ремонта общего имущества в многоквартирном доме </w:t>
      </w:r>
      <w:r w:rsidRPr="00590DC9">
        <w:rPr>
          <w:i/>
          <w:sz w:val="20"/>
          <w:szCs w:val="20"/>
        </w:rPr>
        <w:t>(рассматривается только при выборе способа формирования фонда капитального ремонта на специальном счете).</w:t>
      </w:r>
    </w:p>
    <w:p w:rsidR="00590DC9" w:rsidRPr="00590DC9" w:rsidRDefault="00590DC9" w:rsidP="00FC2F7A">
      <w:pPr>
        <w:jc w:val="both"/>
        <w:rPr>
          <w:sz w:val="20"/>
          <w:szCs w:val="20"/>
        </w:rPr>
      </w:pPr>
      <w:r w:rsidRPr="00590DC9">
        <w:rPr>
          <w:sz w:val="20"/>
          <w:szCs w:val="20"/>
        </w:rPr>
        <w:t xml:space="preserve">13. О направлении доходов от использования общего имущества в многоквартирном доме на формирование фонда капитального ремонта </w:t>
      </w:r>
      <w:r w:rsidRPr="00590DC9">
        <w:rPr>
          <w:i/>
          <w:sz w:val="20"/>
          <w:szCs w:val="20"/>
        </w:rPr>
        <w:t>(рассматривается только при выборе способа формирования фонда капитального ремонта на специальном счете и не является обязательным).</w:t>
      </w:r>
    </w:p>
    <w:p w:rsidR="00590DC9" w:rsidRPr="00590DC9" w:rsidRDefault="00590DC9" w:rsidP="00590DC9">
      <w:pPr>
        <w:autoSpaceDE w:val="0"/>
        <w:autoSpaceDN w:val="0"/>
        <w:adjustRightInd w:val="0"/>
        <w:jc w:val="both"/>
        <w:rPr>
          <w:sz w:val="20"/>
          <w:szCs w:val="20"/>
        </w:rPr>
      </w:pPr>
      <w:r w:rsidRPr="00590DC9">
        <w:rPr>
          <w:sz w:val="20"/>
          <w:szCs w:val="20"/>
        </w:rPr>
        <w:t xml:space="preserve">Ознакомиться с пакетом документов, представленных на рассмотрение общего собрания, вы можете у организаторов собрания по адресу: </w:t>
      </w:r>
      <w:proofErr w:type="gramStart"/>
      <w:r w:rsidRPr="00590DC9">
        <w:rPr>
          <w:sz w:val="20"/>
          <w:szCs w:val="20"/>
        </w:rPr>
        <w:t>г</w:t>
      </w:r>
      <w:proofErr w:type="gramEnd"/>
      <w:r w:rsidRPr="00590DC9">
        <w:rPr>
          <w:sz w:val="20"/>
          <w:szCs w:val="20"/>
        </w:rPr>
        <w:t>. ____________, ул. __________________, д. №_____, кв. №_____.</w:t>
      </w:r>
    </w:p>
    <w:p w:rsidR="00590DC9" w:rsidRPr="00590DC9" w:rsidRDefault="00590DC9" w:rsidP="00590DC9">
      <w:pPr>
        <w:autoSpaceDE w:val="0"/>
        <w:autoSpaceDN w:val="0"/>
        <w:adjustRightInd w:val="0"/>
        <w:jc w:val="both"/>
        <w:rPr>
          <w:sz w:val="20"/>
          <w:szCs w:val="20"/>
        </w:rPr>
      </w:pPr>
      <w:r w:rsidRPr="00590DC9">
        <w:rPr>
          <w:sz w:val="20"/>
          <w:szCs w:val="20"/>
        </w:rPr>
        <w:t>С уважением, организаторы собрания: Правление ТСЖ/ЖСК «_________»</w:t>
      </w:r>
    </w:p>
    <w:p w:rsidR="00590DC9" w:rsidRPr="00590DC9" w:rsidRDefault="00590DC9" w:rsidP="00590DC9">
      <w:pPr>
        <w:autoSpaceDE w:val="0"/>
        <w:autoSpaceDN w:val="0"/>
        <w:adjustRightInd w:val="0"/>
        <w:jc w:val="both"/>
        <w:rPr>
          <w:sz w:val="20"/>
          <w:szCs w:val="20"/>
        </w:rPr>
      </w:pPr>
      <w:r w:rsidRPr="00590DC9">
        <w:rPr>
          <w:sz w:val="20"/>
          <w:szCs w:val="20"/>
        </w:rPr>
        <w:t xml:space="preserve">(Совет многоквартирного дома д. №___ </w:t>
      </w:r>
      <w:proofErr w:type="spellStart"/>
      <w:r w:rsidRPr="00590DC9">
        <w:rPr>
          <w:sz w:val="20"/>
          <w:szCs w:val="20"/>
        </w:rPr>
        <w:t>ул.____________________________</w:t>
      </w:r>
      <w:proofErr w:type="spellEnd"/>
      <w:r w:rsidRPr="00590DC9">
        <w:rPr>
          <w:sz w:val="20"/>
          <w:szCs w:val="20"/>
        </w:rPr>
        <w:t xml:space="preserve">) </w:t>
      </w:r>
    </w:p>
    <w:p w:rsidR="00590DC9" w:rsidRPr="00590DC9" w:rsidRDefault="00590DC9" w:rsidP="00590DC9">
      <w:pPr>
        <w:autoSpaceDE w:val="0"/>
        <w:autoSpaceDN w:val="0"/>
        <w:adjustRightInd w:val="0"/>
        <w:jc w:val="both"/>
        <w:rPr>
          <w:sz w:val="20"/>
          <w:szCs w:val="20"/>
        </w:rPr>
      </w:pPr>
      <w:r w:rsidRPr="00590DC9">
        <w:rPr>
          <w:sz w:val="20"/>
          <w:szCs w:val="20"/>
        </w:rPr>
        <w:t>«___» ________________2014 г.</w:t>
      </w:r>
    </w:p>
    <w:p w:rsidR="00590DC9" w:rsidRPr="00590DC9" w:rsidRDefault="00590DC9" w:rsidP="00590DC9">
      <w:pPr>
        <w:autoSpaceDE w:val="0"/>
        <w:autoSpaceDN w:val="0"/>
        <w:adjustRightInd w:val="0"/>
        <w:jc w:val="both"/>
        <w:rPr>
          <w:b/>
          <w:bCs/>
          <w:sz w:val="20"/>
          <w:szCs w:val="20"/>
        </w:rPr>
      </w:pPr>
    </w:p>
    <w:p w:rsidR="00035EA7" w:rsidRDefault="00035EA7" w:rsidP="00FC2F7A">
      <w:pPr>
        <w:autoSpaceDE w:val="0"/>
        <w:autoSpaceDN w:val="0"/>
        <w:adjustRightInd w:val="0"/>
        <w:jc w:val="right"/>
        <w:rPr>
          <w:b/>
          <w:bCs/>
          <w:sz w:val="20"/>
          <w:szCs w:val="20"/>
        </w:rPr>
      </w:pPr>
    </w:p>
    <w:p w:rsidR="008A19A2" w:rsidRDefault="008A19A2" w:rsidP="00FC2F7A">
      <w:pPr>
        <w:autoSpaceDE w:val="0"/>
        <w:autoSpaceDN w:val="0"/>
        <w:adjustRightInd w:val="0"/>
        <w:jc w:val="right"/>
        <w:rPr>
          <w:b/>
          <w:bCs/>
          <w:sz w:val="20"/>
          <w:szCs w:val="20"/>
        </w:rPr>
      </w:pPr>
    </w:p>
    <w:p w:rsidR="00590DC9" w:rsidRPr="00590DC9" w:rsidRDefault="00590DC9" w:rsidP="00FC2F7A">
      <w:pPr>
        <w:autoSpaceDE w:val="0"/>
        <w:autoSpaceDN w:val="0"/>
        <w:adjustRightInd w:val="0"/>
        <w:jc w:val="right"/>
        <w:rPr>
          <w:b/>
          <w:bCs/>
          <w:sz w:val="20"/>
          <w:szCs w:val="20"/>
        </w:rPr>
      </w:pPr>
      <w:r w:rsidRPr="00590DC9">
        <w:rPr>
          <w:b/>
          <w:bCs/>
          <w:sz w:val="20"/>
          <w:szCs w:val="20"/>
        </w:rPr>
        <w:lastRenderedPageBreak/>
        <w:t>Приложение 2</w:t>
      </w:r>
    </w:p>
    <w:p w:rsidR="00590DC9" w:rsidRPr="00590DC9" w:rsidRDefault="00590DC9" w:rsidP="00590DC9">
      <w:pPr>
        <w:autoSpaceDE w:val="0"/>
        <w:autoSpaceDN w:val="0"/>
        <w:adjustRightInd w:val="0"/>
        <w:jc w:val="center"/>
        <w:rPr>
          <w:b/>
          <w:bCs/>
          <w:i/>
          <w:sz w:val="20"/>
          <w:szCs w:val="20"/>
        </w:rPr>
      </w:pPr>
      <w:r w:rsidRPr="00590DC9">
        <w:rPr>
          <w:b/>
          <w:bCs/>
          <w:i/>
          <w:sz w:val="20"/>
          <w:szCs w:val="20"/>
        </w:rPr>
        <w:t>Примерная</w:t>
      </w:r>
    </w:p>
    <w:p w:rsidR="00590DC9" w:rsidRPr="00590DC9" w:rsidRDefault="00590DC9" w:rsidP="00590DC9">
      <w:pPr>
        <w:autoSpaceDE w:val="0"/>
        <w:autoSpaceDN w:val="0"/>
        <w:adjustRightInd w:val="0"/>
        <w:jc w:val="center"/>
        <w:rPr>
          <w:b/>
          <w:bCs/>
          <w:sz w:val="20"/>
          <w:szCs w:val="20"/>
        </w:rPr>
      </w:pPr>
      <w:r w:rsidRPr="00590DC9">
        <w:rPr>
          <w:b/>
          <w:bCs/>
          <w:sz w:val="20"/>
          <w:szCs w:val="20"/>
        </w:rPr>
        <w:t>ДОВЕРЕННОСТЬ</w:t>
      </w:r>
    </w:p>
    <w:p w:rsidR="00590DC9" w:rsidRPr="00590DC9" w:rsidRDefault="00590DC9" w:rsidP="00590DC9">
      <w:pPr>
        <w:autoSpaceDE w:val="0"/>
        <w:autoSpaceDN w:val="0"/>
        <w:adjustRightInd w:val="0"/>
        <w:jc w:val="both"/>
        <w:rPr>
          <w:sz w:val="20"/>
          <w:szCs w:val="20"/>
        </w:rPr>
      </w:pPr>
      <w:r w:rsidRPr="00590DC9">
        <w:rPr>
          <w:sz w:val="20"/>
          <w:szCs w:val="20"/>
        </w:rPr>
        <w:t xml:space="preserve">г. </w:t>
      </w:r>
      <w:r w:rsidRPr="00590DC9">
        <w:rPr>
          <w:i/>
          <w:sz w:val="20"/>
          <w:szCs w:val="20"/>
        </w:rPr>
        <w:t>_____________</w:t>
      </w:r>
      <w:r w:rsidRPr="00590DC9">
        <w:rPr>
          <w:sz w:val="20"/>
          <w:szCs w:val="20"/>
        </w:rPr>
        <w:t xml:space="preserve"> "____" ___________ 201__ года</w:t>
      </w:r>
    </w:p>
    <w:p w:rsidR="00590DC9" w:rsidRPr="00590DC9" w:rsidRDefault="00590DC9" w:rsidP="00590DC9">
      <w:pPr>
        <w:autoSpaceDE w:val="0"/>
        <w:autoSpaceDN w:val="0"/>
        <w:adjustRightInd w:val="0"/>
        <w:jc w:val="both"/>
        <w:rPr>
          <w:sz w:val="20"/>
          <w:szCs w:val="20"/>
        </w:rPr>
      </w:pPr>
      <w:r w:rsidRPr="00590DC9">
        <w:rPr>
          <w:sz w:val="20"/>
          <w:szCs w:val="20"/>
        </w:rPr>
        <w:t>___________________________________________________________________________,</w:t>
      </w:r>
    </w:p>
    <w:p w:rsidR="00590DC9" w:rsidRPr="00590DC9" w:rsidRDefault="00590DC9" w:rsidP="00590DC9">
      <w:pPr>
        <w:autoSpaceDE w:val="0"/>
        <w:autoSpaceDN w:val="0"/>
        <w:adjustRightInd w:val="0"/>
        <w:jc w:val="both"/>
        <w:rPr>
          <w:sz w:val="20"/>
          <w:szCs w:val="20"/>
        </w:rPr>
      </w:pPr>
      <w:r w:rsidRPr="00590DC9">
        <w:rPr>
          <w:sz w:val="20"/>
          <w:szCs w:val="20"/>
        </w:rPr>
        <w:t>(Фамилия, имя и отчество Доверителя)</w:t>
      </w:r>
    </w:p>
    <w:p w:rsidR="00590DC9" w:rsidRPr="00590DC9" w:rsidRDefault="00590DC9" w:rsidP="00590DC9">
      <w:pPr>
        <w:autoSpaceDE w:val="0"/>
        <w:autoSpaceDN w:val="0"/>
        <w:adjustRightInd w:val="0"/>
        <w:jc w:val="both"/>
        <w:rPr>
          <w:sz w:val="20"/>
          <w:szCs w:val="20"/>
        </w:rPr>
      </w:pPr>
      <w:r w:rsidRPr="00590DC9">
        <w:rPr>
          <w:sz w:val="20"/>
          <w:szCs w:val="20"/>
        </w:rPr>
        <w:t>«___»____________19__ г. рождения.</w:t>
      </w:r>
    </w:p>
    <w:p w:rsidR="00590DC9" w:rsidRPr="00590DC9" w:rsidRDefault="00590DC9" w:rsidP="00590DC9">
      <w:pPr>
        <w:autoSpaceDE w:val="0"/>
        <w:autoSpaceDN w:val="0"/>
        <w:adjustRightInd w:val="0"/>
        <w:jc w:val="both"/>
        <w:rPr>
          <w:sz w:val="20"/>
          <w:szCs w:val="20"/>
        </w:rPr>
      </w:pPr>
      <w:r w:rsidRPr="00590DC9">
        <w:rPr>
          <w:sz w:val="20"/>
          <w:szCs w:val="20"/>
        </w:rPr>
        <w:t>Паспорт: серия _______ № _____________ выдан "______" ______________ 20___ года</w:t>
      </w:r>
    </w:p>
    <w:p w:rsidR="00590DC9" w:rsidRPr="00590DC9" w:rsidRDefault="00590DC9" w:rsidP="00590DC9">
      <w:pPr>
        <w:autoSpaceDE w:val="0"/>
        <w:autoSpaceDN w:val="0"/>
        <w:adjustRightInd w:val="0"/>
        <w:jc w:val="both"/>
        <w:rPr>
          <w:sz w:val="20"/>
          <w:szCs w:val="20"/>
        </w:rPr>
      </w:pPr>
      <w:r w:rsidRPr="00590DC9">
        <w:rPr>
          <w:sz w:val="20"/>
          <w:szCs w:val="20"/>
        </w:rPr>
        <w:t>Выдан «___»_______________ 20___г., _________________________________________</w:t>
      </w:r>
    </w:p>
    <w:p w:rsidR="00590DC9" w:rsidRPr="00590DC9" w:rsidRDefault="00590DC9" w:rsidP="00590DC9">
      <w:pPr>
        <w:autoSpaceDE w:val="0"/>
        <w:autoSpaceDN w:val="0"/>
        <w:adjustRightInd w:val="0"/>
        <w:jc w:val="both"/>
        <w:rPr>
          <w:sz w:val="20"/>
          <w:szCs w:val="20"/>
        </w:rPr>
      </w:pPr>
      <w:r w:rsidRPr="00590DC9">
        <w:rPr>
          <w:sz w:val="20"/>
          <w:szCs w:val="20"/>
        </w:rPr>
        <w:t>(кем выдан) города ___________, проживающий (</w:t>
      </w:r>
      <w:proofErr w:type="spellStart"/>
      <w:r w:rsidRPr="00590DC9">
        <w:rPr>
          <w:sz w:val="20"/>
          <w:szCs w:val="20"/>
        </w:rPr>
        <w:t>ая</w:t>
      </w:r>
      <w:proofErr w:type="spellEnd"/>
      <w:r w:rsidRPr="00590DC9">
        <w:rPr>
          <w:sz w:val="20"/>
          <w:szCs w:val="20"/>
        </w:rPr>
        <w:t>) по адресу: г.  _________</w:t>
      </w:r>
      <w:proofErr w:type="gramStart"/>
      <w:r w:rsidRPr="00590DC9">
        <w:rPr>
          <w:sz w:val="20"/>
          <w:szCs w:val="20"/>
        </w:rPr>
        <w:t xml:space="preserve"> ,</w:t>
      </w:r>
      <w:proofErr w:type="gramEnd"/>
      <w:r w:rsidRPr="00590DC9">
        <w:rPr>
          <w:sz w:val="20"/>
          <w:szCs w:val="20"/>
        </w:rPr>
        <w:t xml:space="preserve"> ул.</w:t>
      </w:r>
    </w:p>
    <w:p w:rsidR="00590DC9" w:rsidRPr="00590DC9" w:rsidRDefault="00590DC9" w:rsidP="00590DC9">
      <w:pPr>
        <w:autoSpaceDE w:val="0"/>
        <w:autoSpaceDN w:val="0"/>
        <w:adjustRightInd w:val="0"/>
        <w:jc w:val="both"/>
        <w:rPr>
          <w:sz w:val="20"/>
          <w:szCs w:val="20"/>
        </w:rPr>
      </w:pPr>
      <w:r w:rsidRPr="00590DC9">
        <w:rPr>
          <w:sz w:val="20"/>
          <w:szCs w:val="20"/>
        </w:rPr>
        <w:t>________________________, (адрес места регистрации Доверителя) являющийся собственником жилого/нежилого помещения (свидетельство на право собственности №</w:t>
      </w:r>
      <w:proofErr w:type="spellStart"/>
      <w:r w:rsidRPr="00590DC9">
        <w:rPr>
          <w:sz w:val="20"/>
          <w:szCs w:val="20"/>
        </w:rPr>
        <w:t>_______________________от</w:t>
      </w:r>
      <w:proofErr w:type="spellEnd"/>
      <w:r w:rsidRPr="00590DC9">
        <w:rPr>
          <w:sz w:val="20"/>
          <w:szCs w:val="20"/>
        </w:rPr>
        <w:t xml:space="preserve"> «___»__________ </w:t>
      </w:r>
      <w:proofErr w:type="spellStart"/>
      <w:r w:rsidRPr="00590DC9">
        <w:rPr>
          <w:sz w:val="20"/>
          <w:szCs w:val="20"/>
        </w:rPr>
        <w:t>_______</w:t>
      </w:r>
      <w:proofErr w:type="gramStart"/>
      <w:r w:rsidRPr="00590DC9">
        <w:rPr>
          <w:sz w:val="20"/>
          <w:szCs w:val="20"/>
        </w:rPr>
        <w:t>г</w:t>
      </w:r>
      <w:proofErr w:type="spellEnd"/>
      <w:proofErr w:type="gramEnd"/>
      <w:r w:rsidRPr="00590DC9">
        <w:rPr>
          <w:sz w:val="20"/>
          <w:szCs w:val="20"/>
        </w:rPr>
        <w:t>. выдано __________________________________________________________________________),</w:t>
      </w:r>
    </w:p>
    <w:p w:rsidR="00590DC9" w:rsidRPr="00590DC9" w:rsidRDefault="00590DC9" w:rsidP="00590DC9">
      <w:pPr>
        <w:autoSpaceDE w:val="0"/>
        <w:autoSpaceDN w:val="0"/>
        <w:adjustRightInd w:val="0"/>
        <w:jc w:val="both"/>
        <w:rPr>
          <w:sz w:val="20"/>
          <w:szCs w:val="20"/>
        </w:rPr>
      </w:pPr>
      <w:proofErr w:type="gramStart"/>
      <w:r w:rsidRPr="00590DC9">
        <w:rPr>
          <w:sz w:val="20"/>
          <w:szCs w:val="20"/>
        </w:rPr>
        <w:t>расположенного</w:t>
      </w:r>
      <w:proofErr w:type="gramEnd"/>
      <w:r w:rsidRPr="00590DC9">
        <w:rPr>
          <w:sz w:val="20"/>
          <w:szCs w:val="20"/>
        </w:rPr>
        <w:t xml:space="preserve"> по адресу: г. ______________, ул. ________________, </w:t>
      </w:r>
      <w:proofErr w:type="spellStart"/>
      <w:r w:rsidRPr="00590DC9">
        <w:rPr>
          <w:sz w:val="20"/>
          <w:szCs w:val="20"/>
        </w:rPr>
        <w:t>д.№_____</w:t>
      </w:r>
      <w:proofErr w:type="spellEnd"/>
      <w:r w:rsidRPr="00590DC9">
        <w:rPr>
          <w:sz w:val="20"/>
          <w:szCs w:val="20"/>
        </w:rPr>
        <w:t xml:space="preserve">, </w:t>
      </w:r>
      <w:proofErr w:type="spellStart"/>
      <w:r w:rsidRPr="00590DC9">
        <w:rPr>
          <w:sz w:val="20"/>
          <w:szCs w:val="20"/>
        </w:rPr>
        <w:t>кв.№</w:t>
      </w:r>
      <w:proofErr w:type="spellEnd"/>
      <w:r w:rsidRPr="00590DC9">
        <w:rPr>
          <w:sz w:val="20"/>
          <w:szCs w:val="20"/>
        </w:rPr>
        <w:t>____ и</w:t>
      </w:r>
    </w:p>
    <w:p w:rsidR="00590DC9" w:rsidRPr="00590DC9" w:rsidRDefault="00590DC9" w:rsidP="00590DC9">
      <w:pPr>
        <w:autoSpaceDE w:val="0"/>
        <w:autoSpaceDN w:val="0"/>
        <w:adjustRightInd w:val="0"/>
        <w:jc w:val="both"/>
        <w:rPr>
          <w:sz w:val="20"/>
          <w:szCs w:val="20"/>
        </w:rPr>
      </w:pPr>
      <w:r w:rsidRPr="00590DC9">
        <w:rPr>
          <w:sz w:val="20"/>
          <w:szCs w:val="20"/>
        </w:rPr>
        <w:t>общей площадью ______________ кв</w:t>
      </w:r>
      <w:proofErr w:type="gramStart"/>
      <w:r w:rsidRPr="00590DC9">
        <w:rPr>
          <w:sz w:val="20"/>
          <w:szCs w:val="20"/>
        </w:rPr>
        <w:t>.м</w:t>
      </w:r>
      <w:proofErr w:type="gramEnd"/>
      <w:r w:rsidRPr="00590DC9">
        <w:rPr>
          <w:sz w:val="20"/>
          <w:szCs w:val="20"/>
        </w:rPr>
        <w:t>, настоящей доверенностью уполномочиваю гр. _________________________________________________________ (фамилия, имя, отчество)</w:t>
      </w:r>
    </w:p>
    <w:p w:rsidR="00590DC9" w:rsidRPr="00590DC9" w:rsidRDefault="00590DC9" w:rsidP="00590DC9">
      <w:pPr>
        <w:autoSpaceDE w:val="0"/>
        <w:autoSpaceDN w:val="0"/>
        <w:adjustRightInd w:val="0"/>
        <w:jc w:val="both"/>
        <w:rPr>
          <w:sz w:val="20"/>
          <w:szCs w:val="20"/>
        </w:rPr>
      </w:pPr>
      <w:r w:rsidRPr="00590DC9">
        <w:rPr>
          <w:sz w:val="20"/>
          <w:szCs w:val="20"/>
        </w:rPr>
        <w:t xml:space="preserve">«___» _______________ 19____ года рождения, </w:t>
      </w:r>
    </w:p>
    <w:p w:rsidR="00590DC9" w:rsidRPr="00590DC9" w:rsidRDefault="00590DC9" w:rsidP="00590DC9">
      <w:pPr>
        <w:autoSpaceDE w:val="0"/>
        <w:autoSpaceDN w:val="0"/>
        <w:adjustRightInd w:val="0"/>
        <w:jc w:val="both"/>
        <w:rPr>
          <w:sz w:val="20"/>
          <w:szCs w:val="20"/>
        </w:rPr>
      </w:pPr>
      <w:r w:rsidRPr="00590DC9">
        <w:rPr>
          <w:sz w:val="20"/>
          <w:szCs w:val="20"/>
        </w:rPr>
        <w:t>Паспорт: серия _______ № _______________________ выдан "______" ____________</w:t>
      </w:r>
    </w:p>
    <w:p w:rsidR="00590DC9" w:rsidRPr="00590DC9" w:rsidRDefault="00590DC9" w:rsidP="00590DC9">
      <w:pPr>
        <w:autoSpaceDE w:val="0"/>
        <w:autoSpaceDN w:val="0"/>
        <w:adjustRightInd w:val="0"/>
        <w:jc w:val="both"/>
        <w:rPr>
          <w:sz w:val="20"/>
          <w:szCs w:val="20"/>
        </w:rPr>
      </w:pPr>
      <w:r w:rsidRPr="00590DC9">
        <w:rPr>
          <w:sz w:val="20"/>
          <w:szCs w:val="20"/>
        </w:rPr>
        <w:t xml:space="preserve">20___ года </w:t>
      </w:r>
      <w:proofErr w:type="spellStart"/>
      <w:r w:rsidRPr="00590DC9">
        <w:rPr>
          <w:sz w:val="20"/>
          <w:szCs w:val="20"/>
        </w:rPr>
        <w:t>_____________________________________________________города</w:t>
      </w:r>
      <w:proofErr w:type="spellEnd"/>
      <w:r w:rsidRPr="00590DC9">
        <w:rPr>
          <w:sz w:val="20"/>
          <w:szCs w:val="20"/>
        </w:rPr>
        <w:t xml:space="preserve"> _________,</w:t>
      </w:r>
    </w:p>
    <w:p w:rsidR="00590DC9" w:rsidRPr="00590DC9" w:rsidRDefault="00590DC9" w:rsidP="00590DC9">
      <w:pPr>
        <w:autoSpaceDE w:val="0"/>
        <w:autoSpaceDN w:val="0"/>
        <w:adjustRightInd w:val="0"/>
        <w:jc w:val="both"/>
        <w:rPr>
          <w:sz w:val="20"/>
          <w:szCs w:val="20"/>
        </w:rPr>
      </w:pPr>
      <w:r w:rsidRPr="00590DC9">
        <w:rPr>
          <w:sz w:val="20"/>
          <w:szCs w:val="20"/>
        </w:rPr>
        <w:t xml:space="preserve">(кем выдан) проживающему по адресу: г. ________________, ул. ____________________, </w:t>
      </w:r>
      <w:proofErr w:type="spellStart"/>
      <w:r w:rsidRPr="00590DC9">
        <w:rPr>
          <w:sz w:val="20"/>
          <w:szCs w:val="20"/>
        </w:rPr>
        <w:t>д.№____</w:t>
      </w:r>
      <w:proofErr w:type="spellEnd"/>
      <w:r w:rsidRPr="00590DC9">
        <w:rPr>
          <w:sz w:val="20"/>
          <w:szCs w:val="20"/>
        </w:rPr>
        <w:t>, кв. №_____</w:t>
      </w:r>
      <w:proofErr w:type="gramStart"/>
      <w:r w:rsidRPr="00590DC9">
        <w:rPr>
          <w:sz w:val="20"/>
          <w:szCs w:val="20"/>
        </w:rPr>
        <w:t xml:space="preserve"> ,</w:t>
      </w:r>
      <w:proofErr w:type="gramEnd"/>
    </w:p>
    <w:p w:rsidR="00590DC9" w:rsidRPr="00590DC9" w:rsidRDefault="00590DC9" w:rsidP="00590DC9">
      <w:pPr>
        <w:autoSpaceDE w:val="0"/>
        <w:autoSpaceDN w:val="0"/>
        <w:adjustRightInd w:val="0"/>
        <w:jc w:val="both"/>
        <w:rPr>
          <w:sz w:val="20"/>
          <w:szCs w:val="20"/>
        </w:rPr>
      </w:pPr>
      <w:proofErr w:type="gramStart"/>
      <w:r w:rsidRPr="00590DC9">
        <w:rPr>
          <w:sz w:val="20"/>
          <w:szCs w:val="20"/>
        </w:rPr>
        <w:t>быть моим представителем на Общих собраниях собственников многоквартирного дома (очередных и внеочередных), расположенного по адресу: г. ________________ ул. _____________, д. №____, кв. №____ принимать решения и голосовать (в т.ч. в заочной форме) по вопросам, указанным в повестке дня, согласно ст. 44 Жилищного кодекса РФ.</w:t>
      </w:r>
      <w:proofErr w:type="gramEnd"/>
    </w:p>
    <w:p w:rsidR="00590DC9" w:rsidRPr="00590DC9" w:rsidRDefault="00590DC9" w:rsidP="00590DC9">
      <w:pPr>
        <w:autoSpaceDE w:val="0"/>
        <w:autoSpaceDN w:val="0"/>
        <w:adjustRightInd w:val="0"/>
        <w:jc w:val="both"/>
        <w:rPr>
          <w:sz w:val="20"/>
          <w:szCs w:val="20"/>
        </w:rPr>
      </w:pPr>
      <w:r w:rsidRPr="00590DC9">
        <w:rPr>
          <w:sz w:val="20"/>
          <w:szCs w:val="20"/>
        </w:rPr>
        <w:t xml:space="preserve">Настоящая доверенность выдана без права передоверия, сроком </w:t>
      </w:r>
      <w:proofErr w:type="gramStart"/>
      <w:r w:rsidRPr="00590DC9">
        <w:rPr>
          <w:sz w:val="20"/>
          <w:szCs w:val="20"/>
        </w:rPr>
        <w:t>на</w:t>
      </w:r>
      <w:proofErr w:type="gramEnd"/>
      <w:r w:rsidRPr="00590DC9">
        <w:rPr>
          <w:sz w:val="20"/>
          <w:szCs w:val="20"/>
        </w:rPr>
        <w:t xml:space="preserve"> _______ года.</w:t>
      </w:r>
    </w:p>
    <w:p w:rsidR="00590DC9" w:rsidRPr="00590DC9" w:rsidRDefault="00590DC9" w:rsidP="00590DC9">
      <w:pPr>
        <w:autoSpaceDE w:val="0"/>
        <w:autoSpaceDN w:val="0"/>
        <w:adjustRightInd w:val="0"/>
        <w:jc w:val="both"/>
        <w:rPr>
          <w:sz w:val="20"/>
          <w:szCs w:val="20"/>
        </w:rPr>
      </w:pPr>
      <w:r w:rsidRPr="00590DC9">
        <w:rPr>
          <w:sz w:val="20"/>
          <w:szCs w:val="20"/>
        </w:rPr>
        <w:t>_________________________________________________________________________________________________________________</w:t>
      </w:r>
    </w:p>
    <w:p w:rsidR="00590DC9" w:rsidRPr="00590DC9" w:rsidRDefault="00590DC9" w:rsidP="00590DC9">
      <w:pPr>
        <w:autoSpaceDE w:val="0"/>
        <w:autoSpaceDN w:val="0"/>
        <w:adjustRightInd w:val="0"/>
        <w:jc w:val="both"/>
        <w:rPr>
          <w:sz w:val="20"/>
          <w:szCs w:val="20"/>
        </w:rPr>
      </w:pPr>
      <w:r w:rsidRPr="00590DC9">
        <w:rPr>
          <w:sz w:val="20"/>
          <w:szCs w:val="20"/>
        </w:rPr>
        <w:t>(собственноручная подпись и полная расшифровка подписи Доверенного)</w:t>
      </w:r>
    </w:p>
    <w:p w:rsidR="00590DC9" w:rsidRPr="00590DC9" w:rsidRDefault="00590DC9" w:rsidP="00590DC9">
      <w:pPr>
        <w:autoSpaceDE w:val="0"/>
        <w:autoSpaceDN w:val="0"/>
        <w:adjustRightInd w:val="0"/>
        <w:jc w:val="both"/>
        <w:rPr>
          <w:sz w:val="20"/>
          <w:szCs w:val="20"/>
        </w:rPr>
      </w:pPr>
      <w:r w:rsidRPr="00590DC9">
        <w:rPr>
          <w:sz w:val="20"/>
          <w:szCs w:val="20"/>
        </w:rPr>
        <w:t>Настоящая подпись__________________________________________________________</w:t>
      </w:r>
    </w:p>
    <w:p w:rsidR="00590DC9" w:rsidRPr="00590DC9" w:rsidRDefault="00590DC9" w:rsidP="00590DC9">
      <w:pPr>
        <w:autoSpaceDE w:val="0"/>
        <w:autoSpaceDN w:val="0"/>
        <w:adjustRightInd w:val="0"/>
        <w:jc w:val="both"/>
        <w:rPr>
          <w:sz w:val="20"/>
          <w:szCs w:val="20"/>
        </w:rPr>
      </w:pPr>
      <w:r w:rsidRPr="00590DC9">
        <w:rPr>
          <w:sz w:val="20"/>
          <w:szCs w:val="20"/>
        </w:rPr>
        <w:t>(Фамилия, имя и отчество Доверителя)</w:t>
      </w:r>
    </w:p>
    <w:p w:rsidR="00590DC9" w:rsidRPr="00590DC9" w:rsidRDefault="00590DC9" w:rsidP="00590DC9">
      <w:pPr>
        <w:autoSpaceDE w:val="0"/>
        <w:autoSpaceDN w:val="0"/>
        <w:adjustRightInd w:val="0"/>
        <w:jc w:val="both"/>
        <w:rPr>
          <w:sz w:val="20"/>
          <w:szCs w:val="20"/>
        </w:rPr>
      </w:pPr>
      <w:r w:rsidRPr="00590DC9">
        <w:rPr>
          <w:sz w:val="20"/>
          <w:szCs w:val="20"/>
        </w:rPr>
        <w:t>удостоверяется в соответствии с п.4,5 ст. 185 Гражданского кодекса Российской Федерации:</w:t>
      </w:r>
    </w:p>
    <w:p w:rsidR="00590DC9" w:rsidRPr="00590DC9" w:rsidRDefault="00590DC9" w:rsidP="00590DC9">
      <w:pPr>
        <w:autoSpaceDE w:val="0"/>
        <w:autoSpaceDN w:val="0"/>
        <w:adjustRightInd w:val="0"/>
        <w:jc w:val="both"/>
        <w:rPr>
          <w:sz w:val="20"/>
          <w:szCs w:val="20"/>
        </w:rPr>
      </w:pPr>
      <w:r w:rsidRPr="00590DC9">
        <w:rPr>
          <w:sz w:val="20"/>
          <w:szCs w:val="20"/>
        </w:rPr>
        <w:t>____________________ _________________ _________________________</w:t>
      </w:r>
    </w:p>
    <w:p w:rsidR="00590DC9" w:rsidRPr="00590DC9" w:rsidRDefault="00590DC9" w:rsidP="00590DC9">
      <w:pPr>
        <w:autoSpaceDE w:val="0"/>
        <w:autoSpaceDN w:val="0"/>
        <w:adjustRightInd w:val="0"/>
        <w:jc w:val="both"/>
        <w:rPr>
          <w:sz w:val="20"/>
          <w:szCs w:val="20"/>
        </w:rPr>
      </w:pPr>
      <w:r w:rsidRPr="00590DC9">
        <w:rPr>
          <w:sz w:val="20"/>
          <w:szCs w:val="20"/>
        </w:rPr>
        <w:t>(должность руководителя организации) (подпись) (расшифровка подписи)</w:t>
      </w:r>
    </w:p>
    <w:p w:rsidR="00035EA7" w:rsidRDefault="00035EA7" w:rsidP="00590DC9">
      <w:pPr>
        <w:autoSpaceDE w:val="0"/>
        <w:autoSpaceDN w:val="0"/>
        <w:adjustRightInd w:val="0"/>
        <w:jc w:val="both"/>
        <w:rPr>
          <w:sz w:val="20"/>
          <w:szCs w:val="20"/>
        </w:rPr>
      </w:pPr>
    </w:p>
    <w:p w:rsidR="00590DC9" w:rsidRPr="00590DC9" w:rsidRDefault="00590DC9" w:rsidP="00590DC9">
      <w:pPr>
        <w:autoSpaceDE w:val="0"/>
        <w:autoSpaceDN w:val="0"/>
        <w:adjustRightInd w:val="0"/>
        <w:jc w:val="both"/>
        <w:rPr>
          <w:sz w:val="20"/>
          <w:szCs w:val="20"/>
        </w:rPr>
      </w:pPr>
      <w:r w:rsidRPr="00590DC9">
        <w:rPr>
          <w:sz w:val="20"/>
          <w:szCs w:val="20"/>
        </w:rPr>
        <w:t>м.п.</w:t>
      </w:r>
    </w:p>
    <w:p w:rsidR="00590DC9" w:rsidRDefault="00590DC9" w:rsidP="00590DC9">
      <w:pPr>
        <w:autoSpaceDE w:val="0"/>
        <w:autoSpaceDN w:val="0"/>
        <w:adjustRightInd w:val="0"/>
        <w:jc w:val="both"/>
        <w:rPr>
          <w:sz w:val="20"/>
          <w:szCs w:val="20"/>
        </w:rPr>
      </w:pPr>
    </w:p>
    <w:p w:rsidR="00FC2F7A" w:rsidRDefault="00FC2F7A" w:rsidP="00590DC9">
      <w:pPr>
        <w:autoSpaceDE w:val="0"/>
        <w:autoSpaceDN w:val="0"/>
        <w:adjustRightInd w:val="0"/>
        <w:jc w:val="both"/>
        <w:rPr>
          <w:sz w:val="20"/>
          <w:szCs w:val="20"/>
        </w:rPr>
      </w:pPr>
    </w:p>
    <w:p w:rsidR="00035EA7" w:rsidRDefault="00035EA7" w:rsidP="00590DC9">
      <w:pPr>
        <w:autoSpaceDE w:val="0"/>
        <w:autoSpaceDN w:val="0"/>
        <w:adjustRightInd w:val="0"/>
        <w:jc w:val="both"/>
        <w:rPr>
          <w:sz w:val="20"/>
          <w:szCs w:val="20"/>
        </w:rPr>
      </w:pPr>
    </w:p>
    <w:p w:rsidR="00035EA7" w:rsidRPr="00590DC9" w:rsidRDefault="00035EA7" w:rsidP="00590DC9">
      <w:pPr>
        <w:autoSpaceDE w:val="0"/>
        <w:autoSpaceDN w:val="0"/>
        <w:adjustRightInd w:val="0"/>
        <w:jc w:val="both"/>
        <w:rPr>
          <w:sz w:val="20"/>
          <w:szCs w:val="20"/>
        </w:rPr>
      </w:pPr>
    </w:p>
    <w:p w:rsidR="00590DC9" w:rsidRPr="00590DC9" w:rsidRDefault="00590DC9" w:rsidP="00590DC9">
      <w:pPr>
        <w:autoSpaceDE w:val="0"/>
        <w:autoSpaceDN w:val="0"/>
        <w:adjustRightInd w:val="0"/>
        <w:jc w:val="both"/>
        <w:rPr>
          <w:b/>
          <w:i/>
          <w:sz w:val="20"/>
          <w:szCs w:val="20"/>
        </w:rPr>
      </w:pPr>
      <w:r w:rsidRPr="00590DC9">
        <w:rPr>
          <w:b/>
          <w:i/>
          <w:sz w:val="20"/>
          <w:szCs w:val="20"/>
        </w:rPr>
        <w:t>Комментарии к доверенности:</w:t>
      </w:r>
    </w:p>
    <w:p w:rsidR="00590DC9" w:rsidRPr="00590DC9" w:rsidRDefault="00590DC9" w:rsidP="00590DC9">
      <w:pPr>
        <w:autoSpaceDE w:val="0"/>
        <w:autoSpaceDN w:val="0"/>
        <w:adjustRightInd w:val="0"/>
        <w:jc w:val="both"/>
        <w:rPr>
          <w:i/>
          <w:sz w:val="20"/>
          <w:szCs w:val="20"/>
        </w:rPr>
      </w:pPr>
      <w:r w:rsidRPr="00590DC9">
        <w:rPr>
          <w:i/>
          <w:sz w:val="20"/>
          <w:szCs w:val="20"/>
        </w:rPr>
        <w:t>Доверенность на право представления интересов, кроме нотариуса, может быть удостоверена по месту работы, учёбы, месту жительства (ЖЭУ, ТСЖ, ЖСК, Управляющей компании), месту стационарного лечения доверителя.</w:t>
      </w:r>
    </w:p>
    <w:p w:rsidR="00590DC9" w:rsidRPr="00590DC9" w:rsidRDefault="00590DC9" w:rsidP="00590DC9">
      <w:pPr>
        <w:autoSpaceDE w:val="0"/>
        <w:autoSpaceDN w:val="0"/>
        <w:adjustRightInd w:val="0"/>
        <w:jc w:val="both"/>
        <w:rPr>
          <w:i/>
          <w:sz w:val="20"/>
          <w:szCs w:val="20"/>
        </w:rPr>
      </w:pPr>
      <w:r w:rsidRPr="00590DC9">
        <w:rPr>
          <w:i/>
          <w:sz w:val="20"/>
          <w:szCs w:val="20"/>
        </w:rPr>
        <w:t>Данная доверенность приравнивается к нотариально удостоверенной доверенности.</w:t>
      </w:r>
    </w:p>
    <w:p w:rsidR="00590DC9" w:rsidRPr="00590DC9" w:rsidRDefault="00590DC9" w:rsidP="00590DC9">
      <w:pPr>
        <w:autoSpaceDE w:val="0"/>
        <w:autoSpaceDN w:val="0"/>
        <w:adjustRightInd w:val="0"/>
        <w:jc w:val="both"/>
        <w:rPr>
          <w:i/>
          <w:sz w:val="20"/>
          <w:szCs w:val="20"/>
        </w:rPr>
      </w:pPr>
      <w:r w:rsidRPr="00590DC9">
        <w:rPr>
          <w:i/>
          <w:sz w:val="20"/>
          <w:szCs w:val="20"/>
        </w:rPr>
        <w:t>В случае</w:t>
      </w:r>
      <w:proofErr w:type="gramStart"/>
      <w:r w:rsidRPr="00590DC9">
        <w:rPr>
          <w:i/>
          <w:sz w:val="20"/>
          <w:szCs w:val="20"/>
        </w:rPr>
        <w:t>,</w:t>
      </w:r>
      <w:proofErr w:type="gramEnd"/>
      <w:r w:rsidRPr="00590DC9">
        <w:rPr>
          <w:i/>
          <w:sz w:val="20"/>
          <w:szCs w:val="20"/>
        </w:rPr>
        <w:t xml:space="preserve"> если в течение срока действия доверенности доверитель меняет место работы или место жительства, прекращает учёбу или выписывается из стационарного лечебного учреждения, то доверенность не прекращает своего действия до окончания срока, указанного в самом тексте доверенности. Срок действия доверенности может составлять до 3-х лет, если срок действия в доверенности не указан, то она действительна в течение 1-го года.</w:t>
      </w:r>
    </w:p>
    <w:p w:rsidR="00590DC9" w:rsidRPr="00590DC9" w:rsidRDefault="00590DC9" w:rsidP="00590DC9">
      <w:pPr>
        <w:autoSpaceDE w:val="0"/>
        <w:autoSpaceDN w:val="0"/>
        <w:adjustRightInd w:val="0"/>
        <w:jc w:val="both"/>
        <w:rPr>
          <w:b/>
          <w:i/>
          <w:color w:val="FF0000"/>
          <w:sz w:val="20"/>
          <w:szCs w:val="20"/>
          <w:u w:val="single"/>
        </w:rPr>
      </w:pPr>
      <w:r w:rsidRPr="00590DC9">
        <w:rPr>
          <w:i/>
          <w:sz w:val="20"/>
          <w:szCs w:val="20"/>
        </w:rPr>
        <w:t xml:space="preserve">Доверенность может быть с правом передоверия или без права передоверия, но в доверенности должен быть указан только приемлемый вариант для Вашего случая. </w:t>
      </w:r>
      <w:r w:rsidRPr="00590DC9">
        <w:rPr>
          <w:b/>
          <w:i/>
          <w:color w:val="FF0000"/>
          <w:sz w:val="20"/>
          <w:szCs w:val="20"/>
          <w:u w:val="single"/>
        </w:rPr>
        <w:t>Предложенный образец документа и комментарии являются примерными и не носят официального характера.</w:t>
      </w:r>
    </w:p>
    <w:p w:rsidR="00590DC9" w:rsidRPr="00590DC9" w:rsidRDefault="00590DC9" w:rsidP="00590DC9">
      <w:pPr>
        <w:autoSpaceDE w:val="0"/>
        <w:autoSpaceDN w:val="0"/>
        <w:adjustRightInd w:val="0"/>
        <w:jc w:val="both"/>
        <w:rPr>
          <w:b/>
          <w:i/>
          <w:color w:val="FF0000"/>
          <w:sz w:val="20"/>
          <w:szCs w:val="20"/>
          <w:u w:val="single"/>
        </w:rPr>
      </w:pPr>
    </w:p>
    <w:p w:rsidR="00590DC9" w:rsidRDefault="00590DC9" w:rsidP="00590DC9">
      <w:pPr>
        <w:autoSpaceDE w:val="0"/>
        <w:autoSpaceDN w:val="0"/>
        <w:adjustRightInd w:val="0"/>
        <w:jc w:val="both"/>
        <w:rPr>
          <w:b/>
          <w:i/>
          <w:color w:val="FF0000"/>
          <w:sz w:val="20"/>
          <w:szCs w:val="20"/>
          <w:u w:val="single"/>
        </w:rPr>
      </w:pPr>
    </w:p>
    <w:p w:rsidR="00FC2F7A" w:rsidRPr="00590DC9" w:rsidRDefault="00FC2F7A" w:rsidP="00590DC9">
      <w:pPr>
        <w:autoSpaceDE w:val="0"/>
        <w:autoSpaceDN w:val="0"/>
        <w:adjustRightInd w:val="0"/>
        <w:jc w:val="both"/>
        <w:rPr>
          <w:b/>
          <w:i/>
          <w:color w:val="FF0000"/>
          <w:sz w:val="20"/>
          <w:szCs w:val="20"/>
          <w:u w:val="single"/>
        </w:rPr>
      </w:pPr>
    </w:p>
    <w:p w:rsidR="00035EA7" w:rsidRDefault="00035EA7" w:rsidP="00590DC9">
      <w:pPr>
        <w:autoSpaceDE w:val="0"/>
        <w:autoSpaceDN w:val="0"/>
        <w:adjustRightInd w:val="0"/>
        <w:jc w:val="right"/>
        <w:rPr>
          <w:b/>
          <w:sz w:val="20"/>
          <w:szCs w:val="20"/>
        </w:rPr>
      </w:pPr>
    </w:p>
    <w:p w:rsidR="00035EA7" w:rsidRDefault="00035EA7" w:rsidP="00590DC9">
      <w:pPr>
        <w:autoSpaceDE w:val="0"/>
        <w:autoSpaceDN w:val="0"/>
        <w:adjustRightInd w:val="0"/>
        <w:jc w:val="right"/>
        <w:rPr>
          <w:b/>
          <w:sz w:val="20"/>
          <w:szCs w:val="20"/>
        </w:rPr>
      </w:pPr>
    </w:p>
    <w:p w:rsidR="00035EA7" w:rsidRDefault="00035EA7" w:rsidP="00590DC9">
      <w:pPr>
        <w:autoSpaceDE w:val="0"/>
        <w:autoSpaceDN w:val="0"/>
        <w:adjustRightInd w:val="0"/>
        <w:jc w:val="right"/>
        <w:rPr>
          <w:b/>
          <w:sz w:val="20"/>
          <w:szCs w:val="20"/>
        </w:rPr>
      </w:pPr>
    </w:p>
    <w:p w:rsidR="00035EA7" w:rsidRDefault="00035EA7" w:rsidP="00590DC9">
      <w:pPr>
        <w:autoSpaceDE w:val="0"/>
        <w:autoSpaceDN w:val="0"/>
        <w:adjustRightInd w:val="0"/>
        <w:jc w:val="right"/>
        <w:rPr>
          <w:b/>
          <w:sz w:val="20"/>
          <w:szCs w:val="20"/>
        </w:rPr>
      </w:pPr>
    </w:p>
    <w:p w:rsidR="00035EA7" w:rsidRDefault="00035EA7" w:rsidP="00590DC9">
      <w:pPr>
        <w:autoSpaceDE w:val="0"/>
        <w:autoSpaceDN w:val="0"/>
        <w:adjustRightInd w:val="0"/>
        <w:jc w:val="right"/>
        <w:rPr>
          <w:b/>
          <w:sz w:val="20"/>
          <w:szCs w:val="20"/>
        </w:rPr>
      </w:pPr>
    </w:p>
    <w:p w:rsidR="00035EA7" w:rsidRDefault="00035EA7" w:rsidP="00590DC9">
      <w:pPr>
        <w:autoSpaceDE w:val="0"/>
        <w:autoSpaceDN w:val="0"/>
        <w:adjustRightInd w:val="0"/>
        <w:jc w:val="right"/>
        <w:rPr>
          <w:b/>
          <w:sz w:val="20"/>
          <w:szCs w:val="20"/>
        </w:rPr>
      </w:pPr>
    </w:p>
    <w:p w:rsidR="00035EA7" w:rsidRDefault="00035EA7" w:rsidP="00590DC9">
      <w:pPr>
        <w:autoSpaceDE w:val="0"/>
        <w:autoSpaceDN w:val="0"/>
        <w:adjustRightInd w:val="0"/>
        <w:jc w:val="right"/>
        <w:rPr>
          <w:b/>
          <w:sz w:val="20"/>
          <w:szCs w:val="20"/>
        </w:rPr>
      </w:pPr>
    </w:p>
    <w:p w:rsidR="008A19A2" w:rsidRDefault="008A19A2" w:rsidP="00590DC9">
      <w:pPr>
        <w:autoSpaceDE w:val="0"/>
        <w:autoSpaceDN w:val="0"/>
        <w:adjustRightInd w:val="0"/>
        <w:jc w:val="right"/>
        <w:rPr>
          <w:b/>
          <w:sz w:val="20"/>
          <w:szCs w:val="20"/>
        </w:rPr>
      </w:pPr>
    </w:p>
    <w:p w:rsidR="008A19A2" w:rsidRDefault="008A19A2" w:rsidP="00590DC9">
      <w:pPr>
        <w:autoSpaceDE w:val="0"/>
        <w:autoSpaceDN w:val="0"/>
        <w:adjustRightInd w:val="0"/>
        <w:jc w:val="right"/>
        <w:rPr>
          <w:b/>
          <w:sz w:val="20"/>
          <w:szCs w:val="20"/>
        </w:rPr>
      </w:pPr>
    </w:p>
    <w:p w:rsidR="00035EA7" w:rsidRDefault="00035EA7" w:rsidP="00590DC9">
      <w:pPr>
        <w:autoSpaceDE w:val="0"/>
        <w:autoSpaceDN w:val="0"/>
        <w:adjustRightInd w:val="0"/>
        <w:jc w:val="right"/>
        <w:rPr>
          <w:b/>
          <w:sz w:val="20"/>
          <w:szCs w:val="20"/>
        </w:rPr>
      </w:pPr>
    </w:p>
    <w:p w:rsidR="00590DC9" w:rsidRPr="00590DC9" w:rsidRDefault="00590DC9" w:rsidP="00590DC9">
      <w:pPr>
        <w:autoSpaceDE w:val="0"/>
        <w:autoSpaceDN w:val="0"/>
        <w:adjustRightInd w:val="0"/>
        <w:jc w:val="right"/>
        <w:rPr>
          <w:b/>
          <w:sz w:val="20"/>
          <w:szCs w:val="20"/>
        </w:rPr>
      </w:pPr>
      <w:r w:rsidRPr="00590DC9">
        <w:rPr>
          <w:b/>
          <w:sz w:val="20"/>
          <w:szCs w:val="20"/>
        </w:rPr>
        <w:lastRenderedPageBreak/>
        <w:t>Приложение №3</w:t>
      </w:r>
    </w:p>
    <w:p w:rsidR="00590DC9" w:rsidRPr="00590DC9" w:rsidRDefault="00590DC9" w:rsidP="00590DC9">
      <w:pPr>
        <w:autoSpaceDE w:val="0"/>
        <w:autoSpaceDN w:val="0"/>
        <w:adjustRightInd w:val="0"/>
        <w:jc w:val="right"/>
        <w:rPr>
          <w:b/>
          <w:sz w:val="20"/>
          <w:szCs w:val="20"/>
        </w:rPr>
      </w:pPr>
    </w:p>
    <w:p w:rsidR="00590DC9" w:rsidRPr="00590DC9" w:rsidRDefault="00590DC9" w:rsidP="00590DC9">
      <w:pPr>
        <w:autoSpaceDE w:val="0"/>
        <w:autoSpaceDN w:val="0"/>
        <w:adjustRightInd w:val="0"/>
        <w:jc w:val="right"/>
        <w:rPr>
          <w:b/>
          <w:sz w:val="20"/>
          <w:szCs w:val="20"/>
        </w:rPr>
      </w:pPr>
      <w:r w:rsidRPr="00590DC9">
        <w:rPr>
          <w:b/>
          <w:sz w:val="20"/>
          <w:szCs w:val="20"/>
        </w:rPr>
        <w:t xml:space="preserve">Приложение </w:t>
      </w:r>
    </w:p>
    <w:p w:rsidR="00590DC9" w:rsidRPr="00590DC9" w:rsidRDefault="00590DC9" w:rsidP="00590DC9">
      <w:pPr>
        <w:autoSpaceDE w:val="0"/>
        <w:autoSpaceDN w:val="0"/>
        <w:adjustRightInd w:val="0"/>
        <w:jc w:val="right"/>
        <w:rPr>
          <w:b/>
          <w:sz w:val="20"/>
          <w:szCs w:val="20"/>
        </w:rPr>
      </w:pPr>
      <w:r w:rsidRPr="00590DC9">
        <w:rPr>
          <w:b/>
          <w:sz w:val="20"/>
          <w:szCs w:val="20"/>
        </w:rPr>
        <w:t xml:space="preserve">к протоколу общего собрания собственников </w:t>
      </w:r>
    </w:p>
    <w:p w:rsidR="00590DC9" w:rsidRPr="00590DC9" w:rsidRDefault="00590DC9" w:rsidP="00590DC9">
      <w:pPr>
        <w:autoSpaceDE w:val="0"/>
        <w:autoSpaceDN w:val="0"/>
        <w:adjustRightInd w:val="0"/>
        <w:jc w:val="right"/>
        <w:rPr>
          <w:b/>
          <w:sz w:val="20"/>
          <w:szCs w:val="20"/>
        </w:rPr>
      </w:pPr>
      <w:r w:rsidRPr="00590DC9">
        <w:rPr>
          <w:b/>
          <w:sz w:val="20"/>
          <w:szCs w:val="20"/>
        </w:rPr>
        <w:t xml:space="preserve">помещений в многоквартирном доме </w:t>
      </w:r>
      <w:proofErr w:type="gramStart"/>
      <w:r w:rsidRPr="00590DC9">
        <w:rPr>
          <w:b/>
          <w:sz w:val="20"/>
          <w:szCs w:val="20"/>
        </w:rPr>
        <w:t>от</w:t>
      </w:r>
      <w:proofErr w:type="gramEnd"/>
      <w:r w:rsidRPr="00590DC9">
        <w:rPr>
          <w:b/>
          <w:sz w:val="20"/>
          <w:szCs w:val="20"/>
        </w:rPr>
        <w:t xml:space="preserve"> _________ № __</w:t>
      </w:r>
    </w:p>
    <w:p w:rsidR="00590DC9" w:rsidRPr="00590DC9" w:rsidRDefault="00590DC9" w:rsidP="00590DC9">
      <w:pPr>
        <w:autoSpaceDE w:val="0"/>
        <w:autoSpaceDN w:val="0"/>
        <w:adjustRightInd w:val="0"/>
        <w:jc w:val="center"/>
        <w:rPr>
          <w:b/>
          <w:bCs/>
          <w:i/>
          <w:sz w:val="20"/>
          <w:szCs w:val="20"/>
        </w:rPr>
      </w:pPr>
    </w:p>
    <w:p w:rsidR="00590DC9" w:rsidRPr="00590DC9" w:rsidRDefault="00590DC9" w:rsidP="00590DC9">
      <w:pPr>
        <w:autoSpaceDE w:val="0"/>
        <w:autoSpaceDN w:val="0"/>
        <w:adjustRightInd w:val="0"/>
        <w:jc w:val="center"/>
        <w:rPr>
          <w:b/>
          <w:bCs/>
          <w:i/>
          <w:sz w:val="20"/>
          <w:szCs w:val="20"/>
        </w:rPr>
      </w:pPr>
      <w:r w:rsidRPr="00590DC9">
        <w:rPr>
          <w:b/>
          <w:bCs/>
          <w:i/>
          <w:sz w:val="20"/>
          <w:szCs w:val="20"/>
        </w:rPr>
        <w:t>Примерный</w:t>
      </w:r>
    </w:p>
    <w:p w:rsidR="00590DC9" w:rsidRPr="00590DC9" w:rsidRDefault="00590DC9" w:rsidP="00590DC9">
      <w:pPr>
        <w:autoSpaceDE w:val="0"/>
        <w:autoSpaceDN w:val="0"/>
        <w:adjustRightInd w:val="0"/>
        <w:jc w:val="center"/>
        <w:rPr>
          <w:b/>
          <w:sz w:val="20"/>
          <w:szCs w:val="20"/>
        </w:rPr>
      </w:pPr>
      <w:r w:rsidRPr="00590DC9">
        <w:rPr>
          <w:b/>
          <w:sz w:val="20"/>
          <w:szCs w:val="20"/>
        </w:rPr>
        <w:t xml:space="preserve">Р Е </w:t>
      </w:r>
      <w:proofErr w:type="spellStart"/>
      <w:proofErr w:type="gramStart"/>
      <w:r w:rsidRPr="00590DC9">
        <w:rPr>
          <w:b/>
          <w:sz w:val="20"/>
          <w:szCs w:val="20"/>
        </w:rPr>
        <w:t>Е</w:t>
      </w:r>
      <w:proofErr w:type="spellEnd"/>
      <w:proofErr w:type="gramEnd"/>
      <w:r w:rsidRPr="00590DC9">
        <w:rPr>
          <w:b/>
          <w:sz w:val="20"/>
          <w:szCs w:val="20"/>
        </w:rPr>
        <w:t xml:space="preserve"> С Т Р</w:t>
      </w:r>
    </w:p>
    <w:p w:rsidR="00590DC9" w:rsidRPr="00590DC9" w:rsidRDefault="00590DC9" w:rsidP="00590DC9">
      <w:pPr>
        <w:autoSpaceDE w:val="0"/>
        <w:autoSpaceDN w:val="0"/>
        <w:adjustRightInd w:val="0"/>
        <w:jc w:val="center"/>
        <w:rPr>
          <w:b/>
          <w:sz w:val="20"/>
          <w:szCs w:val="20"/>
        </w:rPr>
      </w:pPr>
      <w:r w:rsidRPr="00590DC9">
        <w:rPr>
          <w:b/>
          <w:sz w:val="20"/>
          <w:szCs w:val="20"/>
        </w:rPr>
        <w:t xml:space="preserve">регистрации собственников помещений многоквартирного дома №___ </w:t>
      </w:r>
      <w:proofErr w:type="gramStart"/>
      <w:r w:rsidRPr="00590DC9">
        <w:rPr>
          <w:b/>
          <w:sz w:val="20"/>
          <w:szCs w:val="20"/>
        </w:rPr>
        <w:t>по</w:t>
      </w:r>
      <w:proofErr w:type="gramEnd"/>
    </w:p>
    <w:p w:rsidR="00590DC9" w:rsidRPr="00590DC9" w:rsidRDefault="00590DC9" w:rsidP="00590DC9">
      <w:pPr>
        <w:autoSpaceDE w:val="0"/>
        <w:autoSpaceDN w:val="0"/>
        <w:adjustRightInd w:val="0"/>
        <w:jc w:val="center"/>
        <w:rPr>
          <w:b/>
          <w:sz w:val="20"/>
          <w:szCs w:val="20"/>
        </w:rPr>
      </w:pPr>
      <w:r w:rsidRPr="00590DC9">
        <w:rPr>
          <w:b/>
          <w:sz w:val="20"/>
          <w:szCs w:val="20"/>
        </w:rPr>
        <w:t>ул. ____________________, участвующих в общем собрании собственников</w:t>
      </w:r>
    </w:p>
    <w:p w:rsidR="00590DC9" w:rsidRPr="00590DC9" w:rsidRDefault="00590DC9" w:rsidP="00590DC9">
      <w:pPr>
        <w:autoSpaceDE w:val="0"/>
        <w:autoSpaceDN w:val="0"/>
        <w:adjustRightInd w:val="0"/>
        <w:jc w:val="center"/>
        <w:rPr>
          <w:b/>
          <w:sz w:val="20"/>
          <w:szCs w:val="20"/>
        </w:rPr>
      </w:pPr>
      <w:r w:rsidRPr="00590DC9">
        <w:rPr>
          <w:b/>
          <w:sz w:val="20"/>
          <w:szCs w:val="20"/>
        </w:rPr>
        <w:t xml:space="preserve">помещений дома в форме очного голосования </w:t>
      </w:r>
    </w:p>
    <w:p w:rsidR="00590DC9" w:rsidRPr="00590DC9" w:rsidRDefault="00590DC9" w:rsidP="00590DC9">
      <w:pPr>
        <w:autoSpaceDE w:val="0"/>
        <w:autoSpaceDN w:val="0"/>
        <w:adjustRightInd w:val="0"/>
        <w:jc w:val="center"/>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5"/>
        <w:gridCol w:w="2177"/>
        <w:gridCol w:w="1403"/>
        <w:gridCol w:w="1711"/>
        <w:gridCol w:w="2055"/>
        <w:gridCol w:w="1422"/>
      </w:tblGrid>
      <w:tr w:rsidR="00590DC9" w:rsidRPr="00590DC9" w:rsidTr="005A7CA0">
        <w:tc>
          <w:tcPr>
            <w:tcW w:w="766"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b/>
                <w:sz w:val="20"/>
                <w:szCs w:val="20"/>
              </w:rPr>
            </w:pPr>
            <w:r w:rsidRPr="00590DC9">
              <w:rPr>
                <w:b/>
                <w:sz w:val="20"/>
                <w:szCs w:val="20"/>
              </w:rPr>
              <w:t>NN</w:t>
            </w:r>
          </w:p>
          <w:p w:rsidR="00590DC9" w:rsidRPr="00590DC9" w:rsidRDefault="00590DC9" w:rsidP="00590DC9">
            <w:pPr>
              <w:autoSpaceDE w:val="0"/>
              <w:autoSpaceDN w:val="0"/>
              <w:adjustRightInd w:val="0"/>
              <w:jc w:val="center"/>
              <w:rPr>
                <w:b/>
                <w:sz w:val="20"/>
                <w:szCs w:val="20"/>
              </w:rPr>
            </w:pPr>
            <w:proofErr w:type="spellStart"/>
            <w:proofErr w:type="gramStart"/>
            <w:r w:rsidRPr="00590DC9">
              <w:rPr>
                <w:b/>
                <w:sz w:val="20"/>
                <w:szCs w:val="20"/>
              </w:rPr>
              <w:t>п</w:t>
            </w:r>
            <w:proofErr w:type="spellEnd"/>
            <w:proofErr w:type="gramEnd"/>
            <w:r w:rsidRPr="00590DC9">
              <w:rPr>
                <w:b/>
                <w:sz w:val="20"/>
                <w:szCs w:val="20"/>
              </w:rPr>
              <w:t>/</w:t>
            </w:r>
            <w:proofErr w:type="spellStart"/>
            <w:r w:rsidRPr="00590DC9">
              <w:rPr>
                <w:b/>
                <w:sz w:val="20"/>
                <w:szCs w:val="20"/>
              </w:rPr>
              <w:t>п</w:t>
            </w:r>
            <w:proofErr w:type="spellEnd"/>
          </w:p>
        </w:tc>
        <w:tc>
          <w:tcPr>
            <w:tcW w:w="2403"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b/>
                <w:sz w:val="20"/>
                <w:szCs w:val="20"/>
              </w:rPr>
            </w:pPr>
            <w:r w:rsidRPr="00590DC9">
              <w:rPr>
                <w:b/>
                <w:sz w:val="20"/>
                <w:szCs w:val="20"/>
              </w:rPr>
              <w:t>Ф.И.О. (наименование собственника помещения)</w:t>
            </w:r>
          </w:p>
        </w:tc>
        <w:tc>
          <w:tcPr>
            <w:tcW w:w="1460"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b/>
                <w:sz w:val="20"/>
                <w:szCs w:val="20"/>
              </w:rPr>
            </w:pPr>
            <w:r w:rsidRPr="00590DC9">
              <w:rPr>
                <w:b/>
                <w:sz w:val="20"/>
                <w:szCs w:val="20"/>
              </w:rPr>
              <w:t>№ помещения</w:t>
            </w:r>
          </w:p>
        </w:tc>
        <w:tc>
          <w:tcPr>
            <w:tcW w:w="1783"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b/>
                <w:sz w:val="20"/>
                <w:szCs w:val="20"/>
              </w:rPr>
            </w:pPr>
            <w:r w:rsidRPr="00590DC9">
              <w:rPr>
                <w:b/>
                <w:sz w:val="20"/>
                <w:szCs w:val="20"/>
              </w:rPr>
              <w:t>площадь по документу о праве собственности</w:t>
            </w:r>
          </w:p>
        </w:tc>
        <w:tc>
          <w:tcPr>
            <w:tcW w:w="2143"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b/>
                <w:sz w:val="20"/>
                <w:szCs w:val="20"/>
              </w:rPr>
            </w:pPr>
            <w:r w:rsidRPr="00590DC9">
              <w:rPr>
                <w:b/>
                <w:sz w:val="20"/>
                <w:szCs w:val="20"/>
              </w:rPr>
              <w:t>Представитель собственника (если имеется) и реквизиты документа, удостоверяющего его полномочия</w:t>
            </w:r>
          </w:p>
        </w:tc>
        <w:tc>
          <w:tcPr>
            <w:tcW w:w="1582"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b/>
                <w:sz w:val="20"/>
                <w:szCs w:val="20"/>
              </w:rPr>
            </w:pPr>
            <w:r w:rsidRPr="00590DC9">
              <w:rPr>
                <w:b/>
                <w:sz w:val="20"/>
                <w:szCs w:val="20"/>
              </w:rPr>
              <w:t>Подпись</w:t>
            </w:r>
          </w:p>
        </w:tc>
      </w:tr>
      <w:tr w:rsidR="00590DC9" w:rsidRPr="00590DC9" w:rsidTr="005A7CA0">
        <w:tc>
          <w:tcPr>
            <w:tcW w:w="766"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r w:rsidRPr="00590DC9">
              <w:rPr>
                <w:sz w:val="20"/>
                <w:szCs w:val="20"/>
              </w:rPr>
              <w:t>1</w:t>
            </w:r>
          </w:p>
        </w:tc>
        <w:tc>
          <w:tcPr>
            <w:tcW w:w="2403"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c>
          <w:tcPr>
            <w:tcW w:w="1460"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c>
          <w:tcPr>
            <w:tcW w:w="1783"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c>
          <w:tcPr>
            <w:tcW w:w="2143"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c>
          <w:tcPr>
            <w:tcW w:w="1582"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r>
      <w:tr w:rsidR="00590DC9" w:rsidRPr="00590DC9" w:rsidTr="005A7CA0">
        <w:tc>
          <w:tcPr>
            <w:tcW w:w="766"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r w:rsidRPr="00590DC9">
              <w:rPr>
                <w:sz w:val="20"/>
                <w:szCs w:val="20"/>
              </w:rPr>
              <w:t>2</w:t>
            </w:r>
          </w:p>
        </w:tc>
        <w:tc>
          <w:tcPr>
            <w:tcW w:w="2403"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c>
          <w:tcPr>
            <w:tcW w:w="1460"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c>
          <w:tcPr>
            <w:tcW w:w="1783"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c>
          <w:tcPr>
            <w:tcW w:w="2143"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c>
          <w:tcPr>
            <w:tcW w:w="1582"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r>
      <w:tr w:rsidR="00590DC9" w:rsidRPr="00590DC9" w:rsidTr="005A7CA0">
        <w:tc>
          <w:tcPr>
            <w:tcW w:w="766"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r w:rsidRPr="00590DC9">
              <w:rPr>
                <w:sz w:val="20"/>
                <w:szCs w:val="20"/>
              </w:rPr>
              <w:t>3</w:t>
            </w:r>
          </w:p>
        </w:tc>
        <w:tc>
          <w:tcPr>
            <w:tcW w:w="2403"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c>
          <w:tcPr>
            <w:tcW w:w="1460"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c>
          <w:tcPr>
            <w:tcW w:w="1783"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c>
          <w:tcPr>
            <w:tcW w:w="2143"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c>
          <w:tcPr>
            <w:tcW w:w="1582"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r>
      <w:tr w:rsidR="00590DC9" w:rsidRPr="00590DC9" w:rsidTr="005A7CA0">
        <w:tc>
          <w:tcPr>
            <w:tcW w:w="766"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r w:rsidRPr="00590DC9">
              <w:rPr>
                <w:sz w:val="20"/>
                <w:szCs w:val="20"/>
              </w:rPr>
              <w:t>4</w:t>
            </w:r>
          </w:p>
        </w:tc>
        <w:tc>
          <w:tcPr>
            <w:tcW w:w="2403"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c>
          <w:tcPr>
            <w:tcW w:w="1460"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c>
          <w:tcPr>
            <w:tcW w:w="1783"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c>
          <w:tcPr>
            <w:tcW w:w="2143"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c>
          <w:tcPr>
            <w:tcW w:w="1582"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r>
      <w:tr w:rsidR="00590DC9" w:rsidRPr="00590DC9" w:rsidTr="005A7CA0">
        <w:tc>
          <w:tcPr>
            <w:tcW w:w="3169" w:type="dxa"/>
            <w:gridSpan w:val="2"/>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r w:rsidRPr="00590DC9">
              <w:rPr>
                <w:sz w:val="20"/>
                <w:szCs w:val="20"/>
              </w:rPr>
              <w:t>ИТОГО:</w:t>
            </w:r>
          </w:p>
        </w:tc>
        <w:tc>
          <w:tcPr>
            <w:tcW w:w="1460"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c>
          <w:tcPr>
            <w:tcW w:w="1783"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c>
          <w:tcPr>
            <w:tcW w:w="2143"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c>
          <w:tcPr>
            <w:tcW w:w="1582" w:type="dxa"/>
            <w:tcBorders>
              <w:top w:val="single" w:sz="4" w:space="0" w:color="auto"/>
              <w:left w:val="single" w:sz="4" w:space="0" w:color="auto"/>
              <w:bottom w:val="single" w:sz="4" w:space="0" w:color="auto"/>
              <w:right w:val="single" w:sz="4" w:space="0" w:color="auto"/>
            </w:tcBorders>
          </w:tcPr>
          <w:p w:rsidR="00590DC9" w:rsidRPr="00590DC9" w:rsidRDefault="00590DC9" w:rsidP="00590DC9">
            <w:pPr>
              <w:autoSpaceDE w:val="0"/>
              <w:autoSpaceDN w:val="0"/>
              <w:adjustRightInd w:val="0"/>
              <w:jc w:val="center"/>
              <w:rPr>
                <w:sz w:val="20"/>
                <w:szCs w:val="20"/>
              </w:rPr>
            </w:pPr>
          </w:p>
        </w:tc>
      </w:tr>
    </w:tbl>
    <w:p w:rsidR="00590DC9" w:rsidRPr="00590DC9" w:rsidRDefault="00590DC9" w:rsidP="00590DC9">
      <w:pPr>
        <w:autoSpaceDE w:val="0"/>
        <w:autoSpaceDN w:val="0"/>
        <w:adjustRightInd w:val="0"/>
        <w:jc w:val="center"/>
        <w:rPr>
          <w:b/>
          <w:sz w:val="20"/>
          <w:szCs w:val="20"/>
        </w:rPr>
      </w:pPr>
    </w:p>
    <w:p w:rsidR="00590DC9" w:rsidRPr="00590DC9" w:rsidRDefault="00590DC9" w:rsidP="00590DC9">
      <w:pPr>
        <w:autoSpaceDE w:val="0"/>
        <w:autoSpaceDN w:val="0"/>
        <w:adjustRightInd w:val="0"/>
        <w:jc w:val="both"/>
        <w:rPr>
          <w:sz w:val="20"/>
          <w:szCs w:val="20"/>
        </w:rPr>
      </w:pPr>
    </w:p>
    <w:p w:rsidR="00590DC9" w:rsidRPr="00590DC9" w:rsidRDefault="00590DC9" w:rsidP="00FC2F7A">
      <w:pPr>
        <w:autoSpaceDE w:val="0"/>
        <w:autoSpaceDN w:val="0"/>
        <w:adjustRightInd w:val="0"/>
        <w:jc w:val="right"/>
        <w:rPr>
          <w:b/>
          <w:sz w:val="20"/>
          <w:szCs w:val="20"/>
        </w:rPr>
      </w:pPr>
      <w:r w:rsidRPr="00590DC9">
        <w:rPr>
          <w:b/>
          <w:sz w:val="20"/>
          <w:szCs w:val="20"/>
        </w:rPr>
        <w:t>Приложение № 2 к протоколу №____</w:t>
      </w:r>
    </w:p>
    <w:p w:rsidR="00590DC9" w:rsidRPr="00590DC9" w:rsidRDefault="00590DC9" w:rsidP="00590DC9">
      <w:pPr>
        <w:autoSpaceDE w:val="0"/>
        <w:autoSpaceDN w:val="0"/>
        <w:adjustRightInd w:val="0"/>
        <w:jc w:val="right"/>
        <w:rPr>
          <w:b/>
          <w:sz w:val="20"/>
          <w:szCs w:val="20"/>
        </w:rPr>
      </w:pPr>
      <w:r w:rsidRPr="00590DC9">
        <w:rPr>
          <w:b/>
          <w:sz w:val="20"/>
          <w:szCs w:val="20"/>
        </w:rPr>
        <w:t>от «____» ________________20__г.</w:t>
      </w:r>
    </w:p>
    <w:p w:rsidR="00590DC9" w:rsidRPr="00590DC9" w:rsidRDefault="00590DC9" w:rsidP="00590DC9">
      <w:pPr>
        <w:autoSpaceDE w:val="0"/>
        <w:autoSpaceDN w:val="0"/>
        <w:adjustRightInd w:val="0"/>
        <w:jc w:val="center"/>
        <w:rPr>
          <w:b/>
          <w:sz w:val="20"/>
          <w:szCs w:val="20"/>
        </w:rPr>
      </w:pPr>
    </w:p>
    <w:p w:rsidR="00590DC9" w:rsidRPr="00590DC9" w:rsidRDefault="00590DC9" w:rsidP="00590DC9">
      <w:pPr>
        <w:autoSpaceDE w:val="0"/>
        <w:autoSpaceDN w:val="0"/>
        <w:adjustRightInd w:val="0"/>
        <w:jc w:val="center"/>
        <w:rPr>
          <w:b/>
          <w:sz w:val="20"/>
          <w:szCs w:val="20"/>
        </w:rPr>
      </w:pPr>
    </w:p>
    <w:p w:rsidR="00590DC9" w:rsidRPr="00590DC9" w:rsidRDefault="00590DC9" w:rsidP="00590DC9">
      <w:pPr>
        <w:autoSpaceDE w:val="0"/>
        <w:autoSpaceDN w:val="0"/>
        <w:adjustRightInd w:val="0"/>
        <w:jc w:val="center"/>
        <w:rPr>
          <w:b/>
          <w:sz w:val="20"/>
          <w:szCs w:val="20"/>
        </w:rPr>
      </w:pPr>
      <w:r w:rsidRPr="00590DC9">
        <w:rPr>
          <w:b/>
          <w:sz w:val="20"/>
          <w:szCs w:val="20"/>
        </w:rPr>
        <w:t xml:space="preserve">Перечень услуг и (или) работ </w:t>
      </w:r>
      <w:proofErr w:type="gramStart"/>
      <w:r w:rsidRPr="00590DC9">
        <w:rPr>
          <w:b/>
          <w:sz w:val="20"/>
          <w:szCs w:val="20"/>
        </w:rPr>
        <w:t>по</w:t>
      </w:r>
      <w:proofErr w:type="gramEnd"/>
    </w:p>
    <w:p w:rsidR="00590DC9" w:rsidRPr="00590DC9" w:rsidRDefault="00590DC9" w:rsidP="00590DC9">
      <w:pPr>
        <w:autoSpaceDE w:val="0"/>
        <w:autoSpaceDN w:val="0"/>
        <w:adjustRightInd w:val="0"/>
        <w:jc w:val="center"/>
        <w:rPr>
          <w:b/>
          <w:sz w:val="20"/>
          <w:szCs w:val="20"/>
        </w:rPr>
      </w:pPr>
      <w:r w:rsidRPr="00590DC9">
        <w:rPr>
          <w:b/>
          <w:sz w:val="20"/>
          <w:szCs w:val="20"/>
        </w:rPr>
        <w:t>капитальному ремонту общего имущества многоквартирного дома №____</w:t>
      </w:r>
    </w:p>
    <w:p w:rsidR="00590DC9" w:rsidRPr="00590DC9" w:rsidRDefault="00590DC9" w:rsidP="00590DC9">
      <w:pPr>
        <w:autoSpaceDE w:val="0"/>
        <w:autoSpaceDN w:val="0"/>
        <w:adjustRightInd w:val="0"/>
        <w:jc w:val="center"/>
        <w:rPr>
          <w:b/>
          <w:sz w:val="20"/>
          <w:szCs w:val="20"/>
        </w:rPr>
      </w:pPr>
      <w:r w:rsidRPr="00590DC9">
        <w:rPr>
          <w:b/>
          <w:sz w:val="20"/>
          <w:szCs w:val="20"/>
        </w:rPr>
        <w:t>по ул. _________________</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0"/>
        <w:gridCol w:w="5657"/>
        <w:gridCol w:w="3006"/>
      </w:tblGrid>
      <w:tr w:rsidR="00590DC9" w:rsidRPr="00590DC9" w:rsidTr="005A7CA0">
        <w:tc>
          <w:tcPr>
            <w:tcW w:w="814"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b/>
                <w:sz w:val="18"/>
                <w:szCs w:val="18"/>
              </w:rPr>
            </w:pPr>
            <w:r w:rsidRPr="00FC2F7A">
              <w:rPr>
                <w:b/>
                <w:sz w:val="18"/>
                <w:szCs w:val="18"/>
              </w:rPr>
              <w:t>№№</w:t>
            </w:r>
          </w:p>
        </w:tc>
        <w:tc>
          <w:tcPr>
            <w:tcW w:w="5849"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b/>
                <w:sz w:val="18"/>
                <w:szCs w:val="18"/>
              </w:rPr>
            </w:pPr>
            <w:r w:rsidRPr="00FC2F7A">
              <w:rPr>
                <w:b/>
                <w:sz w:val="18"/>
                <w:szCs w:val="18"/>
              </w:rPr>
              <w:t>Перечень услуг и (или) работ по капитальному ремонту общего имущества</w:t>
            </w:r>
          </w:p>
          <w:p w:rsidR="00590DC9" w:rsidRPr="00FC2F7A" w:rsidRDefault="00590DC9" w:rsidP="00590DC9">
            <w:pPr>
              <w:autoSpaceDE w:val="0"/>
              <w:autoSpaceDN w:val="0"/>
              <w:adjustRightInd w:val="0"/>
              <w:jc w:val="center"/>
              <w:rPr>
                <w:b/>
                <w:sz w:val="18"/>
                <w:szCs w:val="18"/>
              </w:rPr>
            </w:pPr>
            <w:r w:rsidRPr="00FC2F7A">
              <w:rPr>
                <w:b/>
                <w:sz w:val="18"/>
                <w:szCs w:val="18"/>
              </w:rPr>
              <w:t>многоквартирного дома</w:t>
            </w:r>
          </w:p>
        </w:tc>
        <w:tc>
          <w:tcPr>
            <w:tcW w:w="3118"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b/>
                <w:sz w:val="18"/>
                <w:szCs w:val="18"/>
              </w:rPr>
            </w:pPr>
            <w:r w:rsidRPr="00FC2F7A">
              <w:rPr>
                <w:b/>
                <w:sz w:val="18"/>
                <w:szCs w:val="18"/>
              </w:rPr>
              <w:t>Сроки выполнения работ</w:t>
            </w:r>
          </w:p>
        </w:tc>
      </w:tr>
      <w:tr w:rsidR="00590DC9" w:rsidRPr="00590DC9" w:rsidTr="005A7CA0">
        <w:tc>
          <w:tcPr>
            <w:tcW w:w="814"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r w:rsidRPr="00FC2F7A">
              <w:rPr>
                <w:sz w:val="18"/>
                <w:szCs w:val="18"/>
              </w:rPr>
              <w:t>1</w:t>
            </w:r>
          </w:p>
        </w:tc>
        <w:tc>
          <w:tcPr>
            <w:tcW w:w="5849"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r w:rsidRPr="00FC2F7A">
              <w:rPr>
                <w:sz w:val="18"/>
                <w:szCs w:val="18"/>
              </w:rPr>
              <w:t xml:space="preserve">Ремонт внутридомовых инженерных систем </w:t>
            </w:r>
            <w:proofErr w:type="spellStart"/>
            <w:r w:rsidRPr="00FC2F7A">
              <w:rPr>
                <w:sz w:val="18"/>
                <w:szCs w:val="18"/>
              </w:rPr>
              <w:t>электро</w:t>
            </w:r>
            <w:proofErr w:type="spellEnd"/>
            <w:r w:rsidRPr="00FC2F7A">
              <w:rPr>
                <w:sz w:val="18"/>
                <w:szCs w:val="18"/>
              </w:rPr>
              <w:t>-, тепл</w:t>
            </w:r>
            <w:proofErr w:type="gramStart"/>
            <w:r w:rsidRPr="00FC2F7A">
              <w:rPr>
                <w:sz w:val="18"/>
                <w:szCs w:val="18"/>
              </w:rPr>
              <w:t>о-</w:t>
            </w:r>
            <w:proofErr w:type="gramEnd"/>
            <w:r w:rsidRPr="00FC2F7A">
              <w:rPr>
                <w:sz w:val="18"/>
                <w:szCs w:val="18"/>
              </w:rPr>
              <w:t xml:space="preserve">, </w:t>
            </w:r>
            <w:proofErr w:type="spellStart"/>
            <w:r w:rsidRPr="00FC2F7A">
              <w:rPr>
                <w:sz w:val="18"/>
                <w:szCs w:val="18"/>
              </w:rPr>
              <w:t>газо</w:t>
            </w:r>
            <w:proofErr w:type="spellEnd"/>
            <w:r w:rsidRPr="00FC2F7A">
              <w:rPr>
                <w:sz w:val="18"/>
                <w:szCs w:val="18"/>
              </w:rPr>
              <w:t xml:space="preserve">-, </w:t>
            </w:r>
            <w:proofErr w:type="spellStart"/>
            <w:r w:rsidRPr="00FC2F7A">
              <w:rPr>
                <w:sz w:val="18"/>
                <w:szCs w:val="18"/>
              </w:rPr>
              <w:t>водоснабжения,водоотведения</w:t>
            </w:r>
            <w:proofErr w:type="spellEnd"/>
            <w:r w:rsidRPr="00FC2F7A">
              <w:rPr>
                <w:sz w:val="18"/>
                <w:szCs w:val="18"/>
              </w:rPr>
              <w:t xml:space="preserve">, вентиляции, систем противопожарной автоматики и </w:t>
            </w:r>
            <w:proofErr w:type="spellStart"/>
            <w:r w:rsidRPr="00FC2F7A">
              <w:rPr>
                <w:sz w:val="18"/>
                <w:szCs w:val="18"/>
              </w:rPr>
              <w:t>дымоудаления</w:t>
            </w:r>
            <w:proofErr w:type="spellEnd"/>
          </w:p>
        </w:tc>
        <w:tc>
          <w:tcPr>
            <w:tcW w:w="3118"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p>
        </w:tc>
      </w:tr>
      <w:tr w:rsidR="00590DC9" w:rsidRPr="00590DC9" w:rsidTr="005A7CA0">
        <w:tc>
          <w:tcPr>
            <w:tcW w:w="814"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r w:rsidRPr="00FC2F7A">
              <w:rPr>
                <w:sz w:val="18"/>
                <w:szCs w:val="18"/>
              </w:rPr>
              <w:t>2</w:t>
            </w:r>
          </w:p>
        </w:tc>
        <w:tc>
          <w:tcPr>
            <w:tcW w:w="5849"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r w:rsidRPr="00FC2F7A">
              <w:rPr>
                <w:sz w:val="18"/>
                <w:szCs w:val="18"/>
              </w:rPr>
              <w:t>Ремонт или замена лифтового оборудования, признанного непригодным для эксплуатации,</w:t>
            </w:r>
          </w:p>
          <w:p w:rsidR="00590DC9" w:rsidRPr="00FC2F7A" w:rsidRDefault="00590DC9" w:rsidP="00590DC9">
            <w:pPr>
              <w:autoSpaceDE w:val="0"/>
              <w:autoSpaceDN w:val="0"/>
              <w:adjustRightInd w:val="0"/>
              <w:jc w:val="center"/>
              <w:rPr>
                <w:sz w:val="18"/>
                <w:szCs w:val="18"/>
              </w:rPr>
            </w:pPr>
            <w:r w:rsidRPr="00FC2F7A">
              <w:rPr>
                <w:sz w:val="18"/>
                <w:szCs w:val="18"/>
              </w:rPr>
              <w:t>ремонт лифтовых шахт</w:t>
            </w:r>
          </w:p>
        </w:tc>
        <w:tc>
          <w:tcPr>
            <w:tcW w:w="3118"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p>
        </w:tc>
      </w:tr>
      <w:tr w:rsidR="00590DC9" w:rsidRPr="00590DC9" w:rsidTr="005A7CA0">
        <w:tc>
          <w:tcPr>
            <w:tcW w:w="814"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r w:rsidRPr="00FC2F7A">
              <w:rPr>
                <w:sz w:val="18"/>
                <w:szCs w:val="18"/>
              </w:rPr>
              <w:t>3</w:t>
            </w:r>
          </w:p>
        </w:tc>
        <w:tc>
          <w:tcPr>
            <w:tcW w:w="5849"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r w:rsidRPr="00FC2F7A">
              <w:rPr>
                <w:sz w:val="18"/>
                <w:szCs w:val="18"/>
              </w:rPr>
              <w:t xml:space="preserve">Ремонт крыши, устройство выходов на кровлю, ремонт или замена </w:t>
            </w:r>
            <w:proofErr w:type="spellStart"/>
            <w:r w:rsidRPr="00FC2F7A">
              <w:rPr>
                <w:sz w:val="18"/>
                <w:szCs w:val="18"/>
              </w:rPr>
              <w:t>надкровельных</w:t>
            </w:r>
            <w:proofErr w:type="spellEnd"/>
            <w:r w:rsidRPr="00FC2F7A">
              <w:rPr>
                <w:sz w:val="18"/>
                <w:szCs w:val="18"/>
              </w:rPr>
              <w:t xml:space="preserve"> элементов, ремонт или замена системы водоотвода с заменой водосточных труб и изделий</w:t>
            </w:r>
          </w:p>
        </w:tc>
        <w:tc>
          <w:tcPr>
            <w:tcW w:w="3118"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p>
        </w:tc>
      </w:tr>
      <w:tr w:rsidR="00590DC9" w:rsidRPr="00590DC9" w:rsidTr="005A7CA0">
        <w:tc>
          <w:tcPr>
            <w:tcW w:w="814"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r w:rsidRPr="00FC2F7A">
              <w:rPr>
                <w:sz w:val="18"/>
                <w:szCs w:val="18"/>
              </w:rPr>
              <w:t>4</w:t>
            </w:r>
          </w:p>
        </w:tc>
        <w:tc>
          <w:tcPr>
            <w:tcW w:w="5849"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r w:rsidRPr="00FC2F7A">
              <w:rPr>
                <w:sz w:val="18"/>
                <w:szCs w:val="18"/>
              </w:rPr>
              <w:t xml:space="preserve">Ремонт подвальных помещений, относящихся к общему имуществу в многоквартирном доме, в том числе ремонт </w:t>
            </w:r>
            <w:proofErr w:type="spellStart"/>
            <w:r w:rsidRPr="00FC2F7A">
              <w:rPr>
                <w:sz w:val="18"/>
                <w:szCs w:val="18"/>
              </w:rPr>
              <w:t>отмостки</w:t>
            </w:r>
            <w:proofErr w:type="spellEnd"/>
          </w:p>
        </w:tc>
        <w:tc>
          <w:tcPr>
            <w:tcW w:w="3118"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p>
        </w:tc>
      </w:tr>
      <w:tr w:rsidR="00590DC9" w:rsidRPr="00590DC9" w:rsidTr="005A7CA0">
        <w:tc>
          <w:tcPr>
            <w:tcW w:w="814"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r w:rsidRPr="00FC2F7A">
              <w:rPr>
                <w:sz w:val="18"/>
                <w:szCs w:val="18"/>
              </w:rPr>
              <w:t>5</w:t>
            </w:r>
          </w:p>
        </w:tc>
        <w:tc>
          <w:tcPr>
            <w:tcW w:w="5849"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r w:rsidRPr="00FC2F7A">
              <w:rPr>
                <w:sz w:val="18"/>
                <w:szCs w:val="18"/>
              </w:rPr>
              <w:t>Утепление и ремонт фасада, в том числе ремонт балконов, утепление, ремонт или замена окон в составе общего имущества, входных наружных дверей, ремонт и утепление цоколя</w:t>
            </w:r>
          </w:p>
        </w:tc>
        <w:tc>
          <w:tcPr>
            <w:tcW w:w="3118"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p>
        </w:tc>
      </w:tr>
      <w:tr w:rsidR="00590DC9" w:rsidRPr="00590DC9" w:rsidTr="005A7CA0">
        <w:tc>
          <w:tcPr>
            <w:tcW w:w="814"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r w:rsidRPr="00FC2F7A">
              <w:rPr>
                <w:sz w:val="18"/>
                <w:szCs w:val="18"/>
              </w:rPr>
              <w:t>6</w:t>
            </w:r>
          </w:p>
        </w:tc>
        <w:tc>
          <w:tcPr>
            <w:tcW w:w="5849"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highlight w:val="red"/>
              </w:rPr>
            </w:pPr>
            <w:r w:rsidRPr="00FC2F7A">
              <w:rPr>
                <w:kern w:val="2"/>
                <w:sz w:val="18"/>
                <w:szCs w:val="18"/>
                <w:lang w:eastAsia="en-US"/>
              </w:rPr>
              <w:t>Ремонт или замена мусоропроводов, систем пневматического</w:t>
            </w:r>
            <w:r w:rsidRPr="00FC2F7A">
              <w:rPr>
                <w:kern w:val="2"/>
                <w:sz w:val="18"/>
                <w:szCs w:val="18"/>
              </w:rPr>
              <w:t xml:space="preserve"> </w:t>
            </w:r>
            <w:proofErr w:type="spellStart"/>
            <w:r w:rsidRPr="00FC2F7A">
              <w:rPr>
                <w:kern w:val="2"/>
                <w:sz w:val="18"/>
                <w:szCs w:val="18"/>
              </w:rPr>
              <w:t>мусороудаления</w:t>
            </w:r>
            <w:proofErr w:type="spellEnd"/>
            <w:r w:rsidRPr="00FC2F7A">
              <w:rPr>
                <w:kern w:val="2"/>
                <w:sz w:val="18"/>
                <w:szCs w:val="18"/>
              </w:rPr>
              <w:t>, установка промывочных устрой</w:t>
            </w:r>
            <w:proofErr w:type="gramStart"/>
            <w:r w:rsidRPr="00FC2F7A">
              <w:rPr>
                <w:kern w:val="2"/>
                <w:sz w:val="18"/>
                <w:szCs w:val="18"/>
              </w:rPr>
              <w:t>ств дл</w:t>
            </w:r>
            <w:proofErr w:type="gramEnd"/>
            <w:r w:rsidRPr="00FC2F7A">
              <w:rPr>
                <w:kern w:val="2"/>
                <w:sz w:val="18"/>
                <w:szCs w:val="18"/>
              </w:rPr>
              <w:t>я мусоропроводов, крышек мусороприемных клапанов и шиберных устройств – для домов с отметкой лестничной площадки верхнего этажа 15 метров и выше</w:t>
            </w:r>
          </w:p>
        </w:tc>
        <w:tc>
          <w:tcPr>
            <w:tcW w:w="3118"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highlight w:val="red"/>
              </w:rPr>
            </w:pPr>
          </w:p>
        </w:tc>
      </w:tr>
      <w:tr w:rsidR="00590DC9" w:rsidRPr="00590DC9" w:rsidTr="005A7CA0">
        <w:tc>
          <w:tcPr>
            <w:tcW w:w="814"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r w:rsidRPr="00FC2F7A">
              <w:rPr>
                <w:sz w:val="18"/>
                <w:szCs w:val="18"/>
              </w:rPr>
              <w:t>7</w:t>
            </w:r>
          </w:p>
        </w:tc>
        <w:tc>
          <w:tcPr>
            <w:tcW w:w="5849"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r w:rsidRPr="00FC2F7A">
              <w:rPr>
                <w:sz w:val="18"/>
                <w:szCs w:val="18"/>
              </w:rPr>
              <w:t>ремонт фундамента многоквартирного дома</w:t>
            </w:r>
          </w:p>
        </w:tc>
        <w:tc>
          <w:tcPr>
            <w:tcW w:w="3118"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p>
        </w:tc>
      </w:tr>
      <w:tr w:rsidR="00590DC9" w:rsidRPr="00590DC9" w:rsidTr="005A7CA0">
        <w:tc>
          <w:tcPr>
            <w:tcW w:w="814"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r w:rsidRPr="00FC2F7A">
              <w:rPr>
                <w:sz w:val="18"/>
                <w:szCs w:val="18"/>
              </w:rPr>
              <w:t>8</w:t>
            </w:r>
          </w:p>
        </w:tc>
        <w:tc>
          <w:tcPr>
            <w:tcW w:w="5849"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r w:rsidRPr="00FC2F7A">
              <w:rPr>
                <w:kern w:val="2"/>
                <w:sz w:val="18"/>
                <w:szCs w:val="18"/>
                <w:lang w:eastAsia="en-US"/>
              </w:rPr>
              <w:t xml:space="preserve">Работы по благоустройству и озеленению земельного участка, на котором расположен многоквартирный дом, если границы и размер земельного участка определены в соответствии с требованиями земельного </w:t>
            </w:r>
            <w:hyperlink r:id="rId6" w:history="1">
              <w:r w:rsidRPr="00FC2F7A">
                <w:rPr>
                  <w:kern w:val="2"/>
                  <w:sz w:val="18"/>
                  <w:szCs w:val="18"/>
                  <w:lang w:eastAsia="en-US"/>
                </w:rPr>
                <w:t>законодательства</w:t>
              </w:r>
            </w:hyperlink>
            <w:r w:rsidRPr="00FC2F7A">
              <w:rPr>
                <w:kern w:val="2"/>
                <w:sz w:val="18"/>
                <w:szCs w:val="18"/>
                <w:lang w:eastAsia="en-US"/>
              </w:rPr>
              <w:t xml:space="preserve"> и </w:t>
            </w:r>
            <w:hyperlink r:id="rId7" w:history="1">
              <w:r w:rsidRPr="00FC2F7A">
                <w:rPr>
                  <w:kern w:val="2"/>
                  <w:sz w:val="18"/>
                  <w:szCs w:val="18"/>
                  <w:lang w:eastAsia="en-US"/>
                </w:rPr>
                <w:t>законодательства</w:t>
              </w:r>
            </w:hyperlink>
            <w:r w:rsidRPr="00FC2F7A">
              <w:rPr>
                <w:kern w:val="2"/>
                <w:sz w:val="18"/>
                <w:szCs w:val="18"/>
                <w:lang w:eastAsia="en-US"/>
              </w:rPr>
              <w:t xml:space="preserve"> о градостроительной деятельности </w:t>
            </w:r>
          </w:p>
        </w:tc>
        <w:tc>
          <w:tcPr>
            <w:tcW w:w="3118"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p>
        </w:tc>
      </w:tr>
      <w:tr w:rsidR="00590DC9" w:rsidRPr="00590DC9" w:rsidTr="005A7CA0">
        <w:tc>
          <w:tcPr>
            <w:tcW w:w="814"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r w:rsidRPr="00FC2F7A">
              <w:rPr>
                <w:sz w:val="18"/>
                <w:szCs w:val="18"/>
              </w:rPr>
              <w:t>9</w:t>
            </w:r>
          </w:p>
        </w:tc>
        <w:tc>
          <w:tcPr>
            <w:tcW w:w="5849"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r w:rsidRPr="00FC2F7A">
              <w:rPr>
                <w:kern w:val="2"/>
                <w:sz w:val="18"/>
                <w:szCs w:val="18"/>
                <w:lang w:eastAsia="en-US"/>
              </w:rPr>
              <w:t xml:space="preserve">Разработка проектно-сметной документации на капитальный ремонт общего имущества в многоквартирном доме </w:t>
            </w:r>
          </w:p>
        </w:tc>
        <w:tc>
          <w:tcPr>
            <w:tcW w:w="3118"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p>
        </w:tc>
      </w:tr>
      <w:tr w:rsidR="00590DC9" w:rsidRPr="00590DC9" w:rsidTr="005A7CA0">
        <w:tc>
          <w:tcPr>
            <w:tcW w:w="814"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r w:rsidRPr="00FC2F7A">
              <w:rPr>
                <w:sz w:val="18"/>
                <w:szCs w:val="18"/>
              </w:rPr>
              <w:t>10</w:t>
            </w:r>
          </w:p>
        </w:tc>
        <w:tc>
          <w:tcPr>
            <w:tcW w:w="5849"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r w:rsidRPr="00FC2F7A">
              <w:rPr>
                <w:kern w:val="2"/>
                <w:sz w:val="18"/>
                <w:szCs w:val="18"/>
                <w:lang w:eastAsia="en-US"/>
              </w:rPr>
              <w:t xml:space="preserve">Оказание услуг по проведению строительного контроля в процессе капитального ремонта общего имущества в многоквартирном доме </w:t>
            </w:r>
          </w:p>
        </w:tc>
        <w:tc>
          <w:tcPr>
            <w:tcW w:w="3118" w:type="dxa"/>
            <w:tcBorders>
              <w:top w:val="single" w:sz="4" w:space="0" w:color="auto"/>
              <w:left w:val="single" w:sz="4" w:space="0" w:color="auto"/>
              <w:bottom w:val="single" w:sz="4" w:space="0" w:color="auto"/>
              <w:right w:val="single" w:sz="4" w:space="0" w:color="auto"/>
            </w:tcBorders>
          </w:tcPr>
          <w:p w:rsidR="00590DC9" w:rsidRPr="00FC2F7A" w:rsidRDefault="00590DC9" w:rsidP="00590DC9">
            <w:pPr>
              <w:autoSpaceDE w:val="0"/>
              <w:autoSpaceDN w:val="0"/>
              <w:adjustRightInd w:val="0"/>
              <w:jc w:val="center"/>
              <w:rPr>
                <w:sz w:val="18"/>
                <w:szCs w:val="18"/>
              </w:rPr>
            </w:pPr>
          </w:p>
        </w:tc>
      </w:tr>
    </w:tbl>
    <w:p w:rsidR="00035EA7" w:rsidRDefault="00035EA7" w:rsidP="00FC2F7A">
      <w:pPr>
        <w:autoSpaceDE w:val="0"/>
        <w:autoSpaceDN w:val="0"/>
        <w:adjustRightInd w:val="0"/>
        <w:jc w:val="right"/>
        <w:rPr>
          <w:b/>
          <w:bCs/>
          <w:sz w:val="20"/>
          <w:szCs w:val="20"/>
        </w:rPr>
      </w:pPr>
    </w:p>
    <w:p w:rsidR="00035EA7" w:rsidRDefault="00035EA7" w:rsidP="00FC2F7A">
      <w:pPr>
        <w:autoSpaceDE w:val="0"/>
        <w:autoSpaceDN w:val="0"/>
        <w:adjustRightInd w:val="0"/>
        <w:jc w:val="right"/>
        <w:rPr>
          <w:b/>
          <w:bCs/>
          <w:sz w:val="20"/>
          <w:szCs w:val="20"/>
        </w:rPr>
      </w:pPr>
    </w:p>
    <w:p w:rsidR="008A19A2" w:rsidRDefault="008A19A2" w:rsidP="00FC2F7A">
      <w:pPr>
        <w:autoSpaceDE w:val="0"/>
        <w:autoSpaceDN w:val="0"/>
        <w:adjustRightInd w:val="0"/>
        <w:jc w:val="right"/>
        <w:rPr>
          <w:b/>
          <w:bCs/>
          <w:sz w:val="20"/>
          <w:szCs w:val="20"/>
        </w:rPr>
      </w:pPr>
    </w:p>
    <w:p w:rsidR="00035EA7" w:rsidRDefault="00035EA7" w:rsidP="00FC2F7A">
      <w:pPr>
        <w:autoSpaceDE w:val="0"/>
        <w:autoSpaceDN w:val="0"/>
        <w:adjustRightInd w:val="0"/>
        <w:jc w:val="right"/>
        <w:rPr>
          <w:b/>
          <w:bCs/>
          <w:sz w:val="20"/>
          <w:szCs w:val="20"/>
        </w:rPr>
      </w:pPr>
    </w:p>
    <w:p w:rsidR="00590DC9" w:rsidRPr="00590DC9" w:rsidRDefault="00590DC9" w:rsidP="00FC2F7A">
      <w:pPr>
        <w:autoSpaceDE w:val="0"/>
        <w:autoSpaceDN w:val="0"/>
        <w:adjustRightInd w:val="0"/>
        <w:jc w:val="right"/>
        <w:rPr>
          <w:b/>
          <w:bCs/>
          <w:sz w:val="20"/>
          <w:szCs w:val="20"/>
        </w:rPr>
      </w:pPr>
      <w:r w:rsidRPr="00590DC9">
        <w:rPr>
          <w:b/>
          <w:bCs/>
          <w:sz w:val="20"/>
          <w:szCs w:val="20"/>
        </w:rPr>
        <w:lastRenderedPageBreak/>
        <w:t>Приложение 5</w:t>
      </w:r>
    </w:p>
    <w:p w:rsidR="00590DC9" w:rsidRPr="00590DC9" w:rsidRDefault="00590DC9" w:rsidP="00590DC9">
      <w:pPr>
        <w:autoSpaceDE w:val="0"/>
        <w:autoSpaceDN w:val="0"/>
        <w:adjustRightInd w:val="0"/>
        <w:rPr>
          <w:b/>
          <w:bCs/>
          <w:sz w:val="20"/>
          <w:szCs w:val="20"/>
        </w:rPr>
      </w:pPr>
    </w:p>
    <w:p w:rsidR="00590DC9" w:rsidRPr="00590DC9" w:rsidRDefault="00590DC9" w:rsidP="00590DC9">
      <w:pPr>
        <w:autoSpaceDE w:val="0"/>
        <w:autoSpaceDN w:val="0"/>
        <w:adjustRightInd w:val="0"/>
        <w:jc w:val="center"/>
        <w:rPr>
          <w:b/>
          <w:bCs/>
          <w:i/>
          <w:sz w:val="20"/>
          <w:szCs w:val="20"/>
        </w:rPr>
      </w:pPr>
      <w:r w:rsidRPr="00590DC9">
        <w:rPr>
          <w:b/>
          <w:bCs/>
          <w:i/>
          <w:sz w:val="20"/>
          <w:szCs w:val="20"/>
        </w:rPr>
        <w:t>Примерное</w:t>
      </w:r>
    </w:p>
    <w:p w:rsidR="00590DC9" w:rsidRPr="00590DC9" w:rsidRDefault="00590DC9" w:rsidP="00590DC9">
      <w:pPr>
        <w:autoSpaceDE w:val="0"/>
        <w:autoSpaceDN w:val="0"/>
        <w:adjustRightInd w:val="0"/>
        <w:jc w:val="center"/>
        <w:rPr>
          <w:b/>
          <w:bCs/>
          <w:sz w:val="20"/>
          <w:szCs w:val="20"/>
        </w:rPr>
      </w:pPr>
      <w:r w:rsidRPr="00590DC9">
        <w:rPr>
          <w:b/>
          <w:bCs/>
          <w:sz w:val="20"/>
          <w:szCs w:val="20"/>
        </w:rPr>
        <w:t>УВЕДОМЛЕНИЕ</w:t>
      </w:r>
    </w:p>
    <w:p w:rsidR="00590DC9" w:rsidRPr="00590DC9" w:rsidRDefault="00590DC9" w:rsidP="00590DC9">
      <w:pPr>
        <w:autoSpaceDE w:val="0"/>
        <w:autoSpaceDN w:val="0"/>
        <w:adjustRightInd w:val="0"/>
        <w:jc w:val="center"/>
        <w:rPr>
          <w:b/>
          <w:bCs/>
          <w:sz w:val="20"/>
          <w:szCs w:val="20"/>
        </w:rPr>
      </w:pPr>
      <w:r w:rsidRPr="00590DC9">
        <w:rPr>
          <w:b/>
          <w:bCs/>
          <w:sz w:val="20"/>
          <w:szCs w:val="20"/>
        </w:rPr>
        <w:t>по итогам проведенного внеочередного общего собрания собственников</w:t>
      </w:r>
    </w:p>
    <w:p w:rsidR="00590DC9" w:rsidRPr="00590DC9" w:rsidRDefault="00590DC9" w:rsidP="00590DC9">
      <w:pPr>
        <w:autoSpaceDE w:val="0"/>
        <w:autoSpaceDN w:val="0"/>
        <w:adjustRightInd w:val="0"/>
        <w:rPr>
          <w:sz w:val="20"/>
          <w:szCs w:val="20"/>
        </w:rPr>
      </w:pPr>
      <w:r w:rsidRPr="00590DC9">
        <w:rPr>
          <w:sz w:val="20"/>
          <w:szCs w:val="20"/>
        </w:rPr>
        <w:t>от «____» ________________20__г.</w:t>
      </w:r>
    </w:p>
    <w:p w:rsidR="00590DC9" w:rsidRPr="00590DC9" w:rsidRDefault="00590DC9" w:rsidP="00590DC9">
      <w:pPr>
        <w:autoSpaceDE w:val="0"/>
        <w:autoSpaceDN w:val="0"/>
        <w:adjustRightInd w:val="0"/>
        <w:jc w:val="both"/>
        <w:rPr>
          <w:sz w:val="20"/>
          <w:szCs w:val="20"/>
        </w:rPr>
      </w:pPr>
    </w:p>
    <w:p w:rsidR="00590DC9" w:rsidRPr="00590DC9" w:rsidRDefault="00590DC9" w:rsidP="00590DC9">
      <w:pPr>
        <w:autoSpaceDE w:val="0"/>
        <w:autoSpaceDN w:val="0"/>
        <w:adjustRightInd w:val="0"/>
        <w:ind w:firstLine="708"/>
        <w:jc w:val="both"/>
        <w:rPr>
          <w:sz w:val="20"/>
          <w:szCs w:val="20"/>
        </w:rPr>
      </w:pPr>
      <w:r w:rsidRPr="00590DC9">
        <w:rPr>
          <w:sz w:val="20"/>
          <w:szCs w:val="20"/>
        </w:rPr>
        <w:t>«____» __________ 20__ года проводилось внеочередное общее собрание собственников помещений дома №____ по ул. ______________. В форме очного (заочного) голосования были приняты следующие решения.</w:t>
      </w:r>
    </w:p>
    <w:p w:rsidR="00590DC9" w:rsidRPr="00590DC9" w:rsidRDefault="00590DC9" w:rsidP="00590DC9">
      <w:pPr>
        <w:autoSpaceDE w:val="0"/>
        <w:autoSpaceDN w:val="0"/>
        <w:adjustRightInd w:val="0"/>
        <w:ind w:firstLine="708"/>
        <w:jc w:val="both"/>
        <w:rPr>
          <w:sz w:val="20"/>
          <w:szCs w:val="20"/>
        </w:rPr>
      </w:pPr>
      <w:r w:rsidRPr="00590DC9">
        <w:rPr>
          <w:sz w:val="20"/>
          <w:szCs w:val="20"/>
        </w:rPr>
        <w:t xml:space="preserve">1. Председателем собрания собственников помещений многоквартирного дома </w:t>
      </w:r>
      <w:proofErr w:type="gramStart"/>
      <w:r w:rsidRPr="00590DC9">
        <w:rPr>
          <w:sz w:val="20"/>
          <w:szCs w:val="20"/>
        </w:rPr>
        <w:t>избран</w:t>
      </w:r>
      <w:proofErr w:type="gramEnd"/>
      <w:r w:rsidRPr="00590DC9">
        <w:rPr>
          <w:sz w:val="20"/>
          <w:szCs w:val="20"/>
        </w:rPr>
        <w:t xml:space="preserve"> __________________ (Ф.И.О)</w:t>
      </w:r>
    </w:p>
    <w:p w:rsidR="00590DC9" w:rsidRPr="00590DC9" w:rsidRDefault="00590DC9" w:rsidP="00590DC9">
      <w:pPr>
        <w:autoSpaceDE w:val="0"/>
        <w:autoSpaceDN w:val="0"/>
        <w:adjustRightInd w:val="0"/>
        <w:jc w:val="both"/>
        <w:rPr>
          <w:sz w:val="20"/>
          <w:szCs w:val="20"/>
        </w:rPr>
      </w:pPr>
      <w:r w:rsidRPr="00590DC9">
        <w:rPr>
          <w:sz w:val="20"/>
          <w:szCs w:val="20"/>
        </w:rPr>
        <w:t xml:space="preserve">Секретарем общего собрания собственников помещений многоквартирного дома: </w:t>
      </w:r>
      <w:proofErr w:type="gramStart"/>
      <w:r w:rsidRPr="00590DC9">
        <w:rPr>
          <w:sz w:val="20"/>
          <w:szCs w:val="20"/>
        </w:rPr>
        <w:t>избран</w:t>
      </w:r>
      <w:proofErr w:type="gramEnd"/>
      <w:r w:rsidRPr="00590DC9">
        <w:rPr>
          <w:sz w:val="20"/>
          <w:szCs w:val="20"/>
        </w:rPr>
        <w:t xml:space="preserve"> _________________(Ф.И.О)</w:t>
      </w:r>
    </w:p>
    <w:p w:rsidR="00590DC9" w:rsidRPr="00590DC9" w:rsidRDefault="00590DC9" w:rsidP="00590DC9">
      <w:pPr>
        <w:autoSpaceDE w:val="0"/>
        <w:autoSpaceDN w:val="0"/>
        <w:adjustRightInd w:val="0"/>
        <w:ind w:firstLine="708"/>
        <w:jc w:val="both"/>
        <w:rPr>
          <w:sz w:val="20"/>
          <w:szCs w:val="20"/>
        </w:rPr>
      </w:pPr>
      <w:r w:rsidRPr="00590DC9">
        <w:rPr>
          <w:sz w:val="20"/>
          <w:szCs w:val="20"/>
        </w:rPr>
        <w:t>2. Принято решение об утверждении повестки дня по каждому пункту, включая все вопросы.</w:t>
      </w:r>
    </w:p>
    <w:p w:rsidR="00590DC9" w:rsidRPr="00590DC9" w:rsidRDefault="00590DC9" w:rsidP="00590DC9">
      <w:pPr>
        <w:autoSpaceDE w:val="0"/>
        <w:autoSpaceDN w:val="0"/>
        <w:adjustRightInd w:val="0"/>
        <w:ind w:firstLine="708"/>
        <w:jc w:val="both"/>
        <w:rPr>
          <w:sz w:val="20"/>
          <w:szCs w:val="20"/>
        </w:rPr>
      </w:pPr>
      <w:r w:rsidRPr="00590DC9">
        <w:rPr>
          <w:sz w:val="20"/>
          <w:szCs w:val="20"/>
        </w:rPr>
        <w:t xml:space="preserve">3. Принято решение об определении порядка подписания протокола общего собрания - _______________________________ </w:t>
      </w:r>
      <w:r w:rsidRPr="00590DC9">
        <w:rPr>
          <w:i/>
          <w:sz w:val="20"/>
          <w:szCs w:val="20"/>
        </w:rPr>
        <w:t>(кратко).</w:t>
      </w:r>
    </w:p>
    <w:p w:rsidR="00590DC9" w:rsidRPr="00590DC9" w:rsidRDefault="00590DC9" w:rsidP="00590DC9">
      <w:pPr>
        <w:autoSpaceDE w:val="0"/>
        <w:autoSpaceDN w:val="0"/>
        <w:adjustRightInd w:val="0"/>
        <w:ind w:firstLine="708"/>
        <w:jc w:val="both"/>
        <w:rPr>
          <w:sz w:val="20"/>
          <w:szCs w:val="20"/>
        </w:rPr>
      </w:pPr>
      <w:r w:rsidRPr="00590DC9">
        <w:rPr>
          <w:sz w:val="20"/>
          <w:szCs w:val="20"/>
        </w:rPr>
        <w:t>4. Принято решение об определении места хранения протокола общего собрания -_______________</w:t>
      </w:r>
      <w:r w:rsidRPr="00590DC9">
        <w:rPr>
          <w:i/>
          <w:sz w:val="20"/>
          <w:szCs w:val="20"/>
        </w:rPr>
        <w:t>(кратко).</w:t>
      </w:r>
    </w:p>
    <w:p w:rsidR="00590DC9" w:rsidRPr="00590DC9" w:rsidRDefault="00590DC9" w:rsidP="00590DC9">
      <w:pPr>
        <w:autoSpaceDE w:val="0"/>
        <w:autoSpaceDN w:val="0"/>
        <w:adjustRightInd w:val="0"/>
        <w:ind w:firstLine="708"/>
        <w:jc w:val="both"/>
        <w:rPr>
          <w:sz w:val="20"/>
          <w:szCs w:val="20"/>
        </w:rPr>
      </w:pPr>
      <w:r w:rsidRPr="00590DC9">
        <w:rPr>
          <w:sz w:val="20"/>
          <w:szCs w:val="20"/>
        </w:rPr>
        <w:t>5. Принято решение о выборе  способа формирования фонда капитального ремонта в многоквартирном доме - _________________________.</w:t>
      </w:r>
    </w:p>
    <w:p w:rsidR="00590DC9" w:rsidRPr="00590DC9" w:rsidRDefault="00590DC9" w:rsidP="00590DC9">
      <w:pPr>
        <w:autoSpaceDE w:val="0"/>
        <w:autoSpaceDN w:val="0"/>
        <w:adjustRightInd w:val="0"/>
        <w:ind w:firstLine="708"/>
        <w:jc w:val="both"/>
        <w:rPr>
          <w:sz w:val="20"/>
          <w:szCs w:val="20"/>
        </w:rPr>
      </w:pPr>
      <w:r w:rsidRPr="00590DC9">
        <w:rPr>
          <w:sz w:val="20"/>
          <w:szCs w:val="20"/>
        </w:rPr>
        <w:t>6. Принято решение о выборе владельца специального счета ____________.</w:t>
      </w:r>
    </w:p>
    <w:p w:rsidR="00590DC9" w:rsidRPr="00590DC9" w:rsidRDefault="00590DC9" w:rsidP="00590DC9">
      <w:pPr>
        <w:autoSpaceDE w:val="0"/>
        <w:autoSpaceDN w:val="0"/>
        <w:adjustRightInd w:val="0"/>
        <w:ind w:firstLine="708"/>
        <w:jc w:val="both"/>
        <w:rPr>
          <w:sz w:val="20"/>
          <w:szCs w:val="20"/>
        </w:rPr>
      </w:pPr>
      <w:r w:rsidRPr="00590DC9">
        <w:rPr>
          <w:sz w:val="20"/>
          <w:szCs w:val="20"/>
        </w:rPr>
        <w:t>7. Принято решение о выборе лица, уполномоченного на открытие специального счета ________________.</w:t>
      </w:r>
    </w:p>
    <w:p w:rsidR="00590DC9" w:rsidRPr="00590DC9" w:rsidRDefault="00590DC9" w:rsidP="00590DC9">
      <w:pPr>
        <w:autoSpaceDE w:val="0"/>
        <w:autoSpaceDN w:val="0"/>
        <w:adjustRightInd w:val="0"/>
        <w:ind w:firstLine="708"/>
        <w:jc w:val="both"/>
        <w:rPr>
          <w:sz w:val="20"/>
          <w:szCs w:val="20"/>
        </w:rPr>
      </w:pPr>
      <w:r w:rsidRPr="00590DC9">
        <w:rPr>
          <w:sz w:val="20"/>
          <w:szCs w:val="20"/>
        </w:rPr>
        <w:t>8. Принято решение о выборе лица, уполномоченного на совершение операций с денежными средствами на специальном счете - ________________.</w:t>
      </w:r>
    </w:p>
    <w:p w:rsidR="00590DC9" w:rsidRPr="00590DC9" w:rsidRDefault="00590DC9" w:rsidP="00590DC9">
      <w:pPr>
        <w:autoSpaceDE w:val="0"/>
        <w:autoSpaceDN w:val="0"/>
        <w:adjustRightInd w:val="0"/>
        <w:ind w:firstLine="708"/>
        <w:jc w:val="both"/>
        <w:rPr>
          <w:sz w:val="20"/>
          <w:szCs w:val="20"/>
        </w:rPr>
      </w:pPr>
      <w:r w:rsidRPr="00590DC9">
        <w:rPr>
          <w:sz w:val="20"/>
          <w:szCs w:val="20"/>
        </w:rPr>
        <w:t>9. Определена кредитная организация, в которой будет открыт специальный счет, - __________________________.</w:t>
      </w:r>
    </w:p>
    <w:p w:rsidR="00590DC9" w:rsidRPr="00590DC9" w:rsidRDefault="00590DC9" w:rsidP="00590DC9">
      <w:pPr>
        <w:autoSpaceDE w:val="0"/>
        <w:autoSpaceDN w:val="0"/>
        <w:adjustRightInd w:val="0"/>
        <w:ind w:firstLine="708"/>
        <w:jc w:val="both"/>
        <w:rPr>
          <w:sz w:val="20"/>
          <w:szCs w:val="20"/>
        </w:rPr>
      </w:pPr>
      <w:r w:rsidRPr="00590DC9">
        <w:rPr>
          <w:sz w:val="20"/>
          <w:szCs w:val="20"/>
        </w:rPr>
        <w:t>10. Принято решение о размере ежемесячного взноса на капитальный ремонт - ______________________________.</w:t>
      </w:r>
    </w:p>
    <w:p w:rsidR="00590DC9" w:rsidRPr="00590DC9" w:rsidRDefault="00590DC9" w:rsidP="00590DC9">
      <w:pPr>
        <w:autoSpaceDE w:val="0"/>
        <w:autoSpaceDN w:val="0"/>
        <w:adjustRightInd w:val="0"/>
        <w:ind w:firstLine="708"/>
        <w:jc w:val="both"/>
        <w:rPr>
          <w:sz w:val="20"/>
          <w:szCs w:val="20"/>
        </w:rPr>
      </w:pPr>
      <w:r w:rsidRPr="00590DC9">
        <w:rPr>
          <w:sz w:val="20"/>
          <w:szCs w:val="20"/>
        </w:rPr>
        <w:t>11. Принято решение о перечне услуг и (или) работ по капитальному ремонту общего имущества в многоквартирном доме - _______________________.</w:t>
      </w:r>
    </w:p>
    <w:p w:rsidR="00590DC9" w:rsidRPr="00590DC9" w:rsidRDefault="00590DC9" w:rsidP="00590DC9">
      <w:pPr>
        <w:autoSpaceDE w:val="0"/>
        <w:autoSpaceDN w:val="0"/>
        <w:adjustRightInd w:val="0"/>
        <w:ind w:firstLine="708"/>
        <w:jc w:val="both"/>
        <w:rPr>
          <w:sz w:val="20"/>
          <w:szCs w:val="20"/>
        </w:rPr>
      </w:pPr>
      <w:r w:rsidRPr="00590DC9">
        <w:rPr>
          <w:sz w:val="20"/>
          <w:szCs w:val="20"/>
        </w:rPr>
        <w:t>12. Принято решение о сроках проведения капитального ремонта общего имущества в многоквартирном доме - ___________________________.</w:t>
      </w:r>
    </w:p>
    <w:p w:rsidR="00590DC9" w:rsidRPr="00590DC9" w:rsidRDefault="00590DC9" w:rsidP="00590DC9">
      <w:pPr>
        <w:autoSpaceDE w:val="0"/>
        <w:autoSpaceDN w:val="0"/>
        <w:adjustRightInd w:val="0"/>
        <w:ind w:firstLine="708"/>
        <w:jc w:val="both"/>
        <w:rPr>
          <w:sz w:val="20"/>
          <w:szCs w:val="20"/>
        </w:rPr>
      </w:pPr>
      <w:r w:rsidRPr="00590DC9">
        <w:rPr>
          <w:sz w:val="20"/>
          <w:szCs w:val="20"/>
        </w:rPr>
        <w:t>13. Принято решение о направлении доходов от использования общего имущества в многоквартирном доме на формирование фонда капитального ремонта.</w:t>
      </w:r>
    </w:p>
    <w:p w:rsidR="00590DC9" w:rsidRPr="00590DC9" w:rsidRDefault="00590DC9" w:rsidP="00590DC9">
      <w:pPr>
        <w:autoSpaceDE w:val="0"/>
        <w:autoSpaceDN w:val="0"/>
        <w:adjustRightInd w:val="0"/>
        <w:jc w:val="both"/>
        <w:rPr>
          <w:sz w:val="20"/>
          <w:szCs w:val="20"/>
        </w:rPr>
      </w:pPr>
    </w:p>
    <w:p w:rsidR="00590DC9" w:rsidRPr="00590DC9" w:rsidRDefault="00590DC9" w:rsidP="00590DC9">
      <w:pPr>
        <w:autoSpaceDE w:val="0"/>
        <w:autoSpaceDN w:val="0"/>
        <w:adjustRightInd w:val="0"/>
        <w:jc w:val="both"/>
        <w:rPr>
          <w:sz w:val="20"/>
          <w:szCs w:val="20"/>
        </w:rPr>
      </w:pPr>
      <w:r w:rsidRPr="00590DC9">
        <w:rPr>
          <w:sz w:val="20"/>
          <w:szCs w:val="20"/>
        </w:rPr>
        <w:t>Председатель собрания: ______________ ______________(Ф.И.О)</w:t>
      </w:r>
    </w:p>
    <w:p w:rsidR="00590DC9" w:rsidRPr="00590DC9" w:rsidRDefault="00590DC9" w:rsidP="00590DC9">
      <w:pPr>
        <w:autoSpaceDE w:val="0"/>
        <w:autoSpaceDN w:val="0"/>
        <w:adjustRightInd w:val="0"/>
        <w:jc w:val="both"/>
        <w:rPr>
          <w:sz w:val="20"/>
          <w:szCs w:val="20"/>
        </w:rPr>
      </w:pPr>
      <w:r w:rsidRPr="00590DC9">
        <w:rPr>
          <w:sz w:val="20"/>
          <w:szCs w:val="20"/>
        </w:rPr>
        <w:t>Секретарь собрания: ______________ ______________(Ф.И.О)</w:t>
      </w:r>
    </w:p>
    <w:p w:rsidR="00035EA7" w:rsidRPr="00590DC9" w:rsidRDefault="00035EA7" w:rsidP="00590DC9">
      <w:pPr>
        <w:autoSpaceDE w:val="0"/>
        <w:autoSpaceDN w:val="0"/>
        <w:adjustRightInd w:val="0"/>
        <w:jc w:val="both"/>
        <w:rPr>
          <w:sz w:val="20"/>
          <w:szCs w:val="20"/>
        </w:rPr>
      </w:pPr>
    </w:p>
    <w:p w:rsidR="00590DC9" w:rsidRPr="00590DC9" w:rsidRDefault="00590DC9" w:rsidP="00590DC9">
      <w:pPr>
        <w:autoSpaceDE w:val="0"/>
        <w:autoSpaceDN w:val="0"/>
        <w:adjustRightInd w:val="0"/>
        <w:jc w:val="right"/>
        <w:rPr>
          <w:b/>
          <w:bCs/>
          <w:sz w:val="20"/>
          <w:szCs w:val="20"/>
        </w:rPr>
      </w:pPr>
      <w:r w:rsidRPr="00590DC9">
        <w:rPr>
          <w:b/>
          <w:bCs/>
          <w:sz w:val="20"/>
          <w:szCs w:val="20"/>
        </w:rPr>
        <w:t>Приложение 6</w:t>
      </w:r>
    </w:p>
    <w:p w:rsidR="00590DC9" w:rsidRPr="00590DC9" w:rsidRDefault="00590DC9" w:rsidP="00590DC9">
      <w:pPr>
        <w:autoSpaceDE w:val="0"/>
        <w:autoSpaceDN w:val="0"/>
        <w:adjustRightInd w:val="0"/>
        <w:jc w:val="center"/>
        <w:rPr>
          <w:b/>
          <w:bCs/>
          <w:sz w:val="20"/>
          <w:szCs w:val="20"/>
        </w:rPr>
      </w:pPr>
    </w:p>
    <w:p w:rsidR="00590DC9" w:rsidRPr="00590DC9" w:rsidRDefault="00590DC9" w:rsidP="00FC2F7A">
      <w:pPr>
        <w:autoSpaceDE w:val="0"/>
        <w:autoSpaceDN w:val="0"/>
        <w:adjustRightInd w:val="0"/>
        <w:jc w:val="center"/>
        <w:rPr>
          <w:b/>
          <w:bCs/>
          <w:sz w:val="20"/>
          <w:szCs w:val="20"/>
        </w:rPr>
      </w:pPr>
      <w:r w:rsidRPr="00590DC9">
        <w:rPr>
          <w:b/>
          <w:bCs/>
          <w:sz w:val="20"/>
          <w:szCs w:val="20"/>
        </w:rPr>
        <w:t>Перечень кредитных организаций, в которых может быть открыт специальный счет</w:t>
      </w:r>
    </w:p>
    <w:p w:rsidR="00590DC9" w:rsidRPr="00590DC9" w:rsidRDefault="00590DC9" w:rsidP="00590DC9">
      <w:pPr>
        <w:autoSpaceDE w:val="0"/>
        <w:autoSpaceDN w:val="0"/>
        <w:adjustRightInd w:val="0"/>
        <w:jc w:val="both"/>
        <w:rPr>
          <w:sz w:val="20"/>
          <w:szCs w:val="20"/>
        </w:rPr>
      </w:pPr>
      <w:proofErr w:type="gramStart"/>
      <w:r w:rsidRPr="00590DC9">
        <w:rPr>
          <w:b/>
          <w:bCs/>
          <w:i/>
          <w:iCs/>
          <w:sz w:val="20"/>
          <w:szCs w:val="20"/>
        </w:rPr>
        <w:t xml:space="preserve">Специальный счет </w:t>
      </w:r>
      <w:r w:rsidRPr="00590DC9">
        <w:rPr>
          <w:i/>
          <w:iCs/>
          <w:sz w:val="20"/>
          <w:szCs w:val="20"/>
        </w:rPr>
        <w:t>– счет, открытый в российской кредитной организации, соответствующей требованиям, установленным Жилищным кодексом Российской Федерации, денежные средства на котором сформированы за счет взносов на капитальный ремонт, процентов, уплаченных в связи с ненадлежащим исполнением обязанности по уплате таких взносов, и начисленных кредитной организацией процентов за пользование денежными средствами на специальном счете, и предназначенный для перечисления средств на проведение капитального ремонта общего</w:t>
      </w:r>
      <w:proofErr w:type="gramEnd"/>
      <w:r w:rsidRPr="00590DC9">
        <w:rPr>
          <w:i/>
          <w:iCs/>
          <w:sz w:val="20"/>
          <w:szCs w:val="20"/>
        </w:rPr>
        <w:t xml:space="preserve"> имущества</w:t>
      </w:r>
      <w:r w:rsidRPr="00590DC9">
        <w:rPr>
          <w:sz w:val="20"/>
          <w:szCs w:val="20"/>
        </w:rPr>
        <w:t>.</w:t>
      </w:r>
    </w:p>
    <w:p w:rsidR="00590DC9" w:rsidRPr="00590DC9" w:rsidRDefault="00590DC9" w:rsidP="00590DC9">
      <w:pPr>
        <w:autoSpaceDE w:val="0"/>
        <w:autoSpaceDN w:val="0"/>
        <w:adjustRightInd w:val="0"/>
        <w:ind w:firstLine="708"/>
        <w:jc w:val="both"/>
        <w:rPr>
          <w:sz w:val="20"/>
          <w:szCs w:val="20"/>
        </w:rPr>
      </w:pPr>
      <w:r w:rsidRPr="00590DC9">
        <w:rPr>
          <w:sz w:val="20"/>
          <w:szCs w:val="20"/>
        </w:rPr>
        <w:t>Счета могут открываться только в российских банках, величина собственных средств (капитала) которых составляет не менее 20 миллиардов рублей.</w:t>
      </w:r>
    </w:p>
    <w:p w:rsidR="00590DC9" w:rsidRPr="00590DC9" w:rsidRDefault="00590DC9" w:rsidP="00590DC9">
      <w:pPr>
        <w:autoSpaceDE w:val="0"/>
        <w:autoSpaceDN w:val="0"/>
        <w:adjustRightInd w:val="0"/>
        <w:jc w:val="both"/>
        <w:rPr>
          <w:sz w:val="20"/>
          <w:szCs w:val="20"/>
        </w:rPr>
      </w:pPr>
    </w:p>
    <w:p w:rsidR="00590DC9" w:rsidRPr="00590DC9" w:rsidRDefault="00590DC9" w:rsidP="00590DC9">
      <w:pPr>
        <w:autoSpaceDE w:val="0"/>
        <w:autoSpaceDN w:val="0"/>
        <w:adjustRightInd w:val="0"/>
        <w:jc w:val="center"/>
        <w:rPr>
          <w:b/>
          <w:sz w:val="20"/>
          <w:szCs w:val="20"/>
        </w:rPr>
      </w:pPr>
      <w:r w:rsidRPr="00590DC9">
        <w:rPr>
          <w:b/>
          <w:sz w:val="20"/>
          <w:szCs w:val="20"/>
        </w:rPr>
        <w:t xml:space="preserve">Список кредитных организаций, удовлетворяющих требованиям части 6.1 статьи 20 Федерального закона от 21 июля 2007 года № 185-ФЗ «О Фонде содействия реформированию жилищно-коммунального хозяйства» и части 2 статьи 176 Жилищного кодекса Российской Федерации </w:t>
      </w:r>
    </w:p>
    <w:p w:rsidR="00590DC9" w:rsidRPr="00590DC9" w:rsidRDefault="00590DC9" w:rsidP="00590DC9">
      <w:pPr>
        <w:autoSpaceDE w:val="0"/>
        <w:autoSpaceDN w:val="0"/>
        <w:adjustRightInd w:val="0"/>
        <w:jc w:val="center"/>
        <w:rPr>
          <w:sz w:val="20"/>
          <w:szCs w:val="20"/>
        </w:rPr>
      </w:pPr>
    </w:p>
    <w:tbl>
      <w:tblPr>
        <w:tblW w:w="8487" w:type="dxa"/>
        <w:tblInd w:w="93" w:type="dxa"/>
        <w:tblLook w:val="0000"/>
      </w:tblPr>
      <w:tblGrid>
        <w:gridCol w:w="547"/>
        <w:gridCol w:w="3780"/>
        <w:gridCol w:w="940"/>
        <w:gridCol w:w="3220"/>
      </w:tblGrid>
      <w:tr w:rsidR="00590DC9" w:rsidRPr="00590DC9" w:rsidTr="005A7CA0">
        <w:trPr>
          <w:trHeight w:val="255"/>
        </w:trPr>
        <w:tc>
          <w:tcPr>
            <w:tcW w:w="8487" w:type="dxa"/>
            <w:gridSpan w:val="4"/>
            <w:tcBorders>
              <w:top w:val="nil"/>
              <w:left w:val="nil"/>
              <w:bottom w:val="nil"/>
              <w:right w:val="nil"/>
            </w:tcBorders>
            <w:shd w:val="clear" w:color="auto" w:fill="auto"/>
          </w:tcPr>
          <w:p w:rsidR="00590DC9" w:rsidRPr="00590DC9" w:rsidRDefault="00590DC9" w:rsidP="00590DC9">
            <w:pPr>
              <w:jc w:val="center"/>
              <w:rPr>
                <w:b/>
                <w:bCs/>
                <w:sz w:val="20"/>
                <w:szCs w:val="20"/>
              </w:rPr>
            </w:pPr>
            <w:r w:rsidRPr="00590DC9">
              <w:rPr>
                <w:b/>
                <w:bCs/>
                <w:sz w:val="20"/>
                <w:szCs w:val="20"/>
              </w:rPr>
              <w:t xml:space="preserve"> (по состоянию на 01.04.2014)</w:t>
            </w:r>
          </w:p>
        </w:tc>
      </w:tr>
      <w:tr w:rsidR="00590DC9" w:rsidRPr="00590DC9" w:rsidTr="005A7CA0">
        <w:trPr>
          <w:trHeight w:val="165"/>
        </w:trPr>
        <w:tc>
          <w:tcPr>
            <w:tcW w:w="547" w:type="dxa"/>
            <w:tcBorders>
              <w:top w:val="nil"/>
              <w:left w:val="nil"/>
              <w:bottom w:val="nil"/>
              <w:right w:val="nil"/>
            </w:tcBorders>
            <w:shd w:val="clear" w:color="auto" w:fill="auto"/>
            <w:noWrap/>
            <w:vAlign w:val="bottom"/>
          </w:tcPr>
          <w:p w:rsidR="00590DC9" w:rsidRPr="00590DC9" w:rsidRDefault="00590DC9" w:rsidP="00590DC9">
            <w:pPr>
              <w:rPr>
                <w:sz w:val="20"/>
                <w:szCs w:val="20"/>
              </w:rPr>
            </w:pPr>
          </w:p>
        </w:tc>
        <w:tc>
          <w:tcPr>
            <w:tcW w:w="3780" w:type="dxa"/>
            <w:tcBorders>
              <w:top w:val="nil"/>
              <w:left w:val="nil"/>
              <w:bottom w:val="nil"/>
              <w:right w:val="nil"/>
            </w:tcBorders>
            <w:shd w:val="clear" w:color="auto" w:fill="auto"/>
            <w:noWrap/>
            <w:vAlign w:val="bottom"/>
          </w:tcPr>
          <w:p w:rsidR="00590DC9" w:rsidRPr="00590DC9" w:rsidRDefault="00590DC9" w:rsidP="00590DC9">
            <w:pPr>
              <w:rPr>
                <w:sz w:val="20"/>
                <w:szCs w:val="20"/>
              </w:rPr>
            </w:pPr>
          </w:p>
        </w:tc>
        <w:tc>
          <w:tcPr>
            <w:tcW w:w="940" w:type="dxa"/>
            <w:tcBorders>
              <w:top w:val="nil"/>
              <w:left w:val="nil"/>
              <w:bottom w:val="nil"/>
              <w:right w:val="nil"/>
            </w:tcBorders>
            <w:shd w:val="clear" w:color="auto" w:fill="auto"/>
            <w:noWrap/>
            <w:vAlign w:val="bottom"/>
          </w:tcPr>
          <w:p w:rsidR="00590DC9" w:rsidRPr="00590DC9" w:rsidRDefault="00590DC9" w:rsidP="00590DC9">
            <w:pPr>
              <w:rPr>
                <w:sz w:val="20"/>
                <w:szCs w:val="20"/>
              </w:rPr>
            </w:pPr>
          </w:p>
        </w:tc>
        <w:tc>
          <w:tcPr>
            <w:tcW w:w="3220" w:type="dxa"/>
            <w:tcBorders>
              <w:top w:val="nil"/>
              <w:left w:val="nil"/>
              <w:bottom w:val="nil"/>
              <w:right w:val="nil"/>
            </w:tcBorders>
            <w:shd w:val="clear" w:color="auto" w:fill="auto"/>
            <w:noWrap/>
            <w:vAlign w:val="bottom"/>
          </w:tcPr>
          <w:p w:rsidR="00590DC9" w:rsidRPr="00590DC9" w:rsidRDefault="00590DC9" w:rsidP="00590DC9">
            <w:pPr>
              <w:rPr>
                <w:sz w:val="20"/>
                <w:szCs w:val="20"/>
              </w:rPr>
            </w:pPr>
          </w:p>
        </w:tc>
      </w:tr>
      <w:tr w:rsidR="00590DC9" w:rsidRPr="00590DC9" w:rsidTr="005A7CA0">
        <w:trPr>
          <w:trHeight w:val="510"/>
        </w:trPr>
        <w:tc>
          <w:tcPr>
            <w:tcW w:w="547" w:type="dxa"/>
            <w:tcBorders>
              <w:top w:val="single" w:sz="4" w:space="0" w:color="auto"/>
              <w:left w:val="single" w:sz="4" w:space="0" w:color="auto"/>
              <w:bottom w:val="nil"/>
              <w:right w:val="single" w:sz="4" w:space="0" w:color="auto"/>
            </w:tcBorders>
            <w:shd w:val="clear" w:color="auto" w:fill="FFFF99"/>
          </w:tcPr>
          <w:p w:rsidR="00590DC9" w:rsidRPr="00FC2F7A" w:rsidRDefault="00590DC9" w:rsidP="00590DC9">
            <w:pPr>
              <w:jc w:val="center"/>
              <w:rPr>
                <w:b/>
                <w:bCs/>
                <w:sz w:val="16"/>
                <w:szCs w:val="16"/>
              </w:rPr>
            </w:pPr>
            <w:r w:rsidRPr="00FC2F7A">
              <w:rPr>
                <w:b/>
                <w:bCs/>
                <w:sz w:val="16"/>
                <w:szCs w:val="16"/>
              </w:rPr>
              <w:t>№ п.п.</w:t>
            </w:r>
          </w:p>
        </w:tc>
        <w:tc>
          <w:tcPr>
            <w:tcW w:w="3780" w:type="dxa"/>
            <w:tcBorders>
              <w:top w:val="single" w:sz="4" w:space="0" w:color="auto"/>
              <w:left w:val="nil"/>
              <w:bottom w:val="nil"/>
              <w:right w:val="single" w:sz="4" w:space="0" w:color="auto"/>
            </w:tcBorders>
            <w:shd w:val="clear" w:color="auto" w:fill="FFFF99"/>
          </w:tcPr>
          <w:p w:rsidR="00590DC9" w:rsidRPr="00FC2F7A" w:rsidRDefault="00590DC9" w:rsidP="00590DC9">
            <w:pPr>
              <w:jc w:val="center"/>
              <w:rPr>
                <w:b/>
                <w:bCs/>
                <w:sz w:val="16"/>
                <w:szCs w:val="16"/>
              </w:rPr>
            </w:pPr>
            <w:r w:rsidRPr="00FC2F7A">
              <w:rPr>
                <w:b/>
                <w:bCs/>
                <w:sz w:val="16"/>
                <w:szCs w:val="16"/>
              </w:rPr>
              <w:t xml:space="preserve">Наименование </w:t>
            </w:r>
            <w:proofErr w:type="gramStart"/>
            <w:r w:rsidRPr="00FC2F7A">
              <w:rPr>
                <w:b/>
                <w:bCs/>
                <w:sz w:val="16"/>
                <w:szCs w:val="16"/>
              </w:rPr>
              <w:t>КО</w:t>
            </w:r>
            <w:proofErr w:type="gramEnd"/>
          </w:p>
        </w:tc>
        <w:tc>
          <w:tcPr>
            <w:tcW w:w="940" w:type="dxa"/>
            <w:tcBorders>
              <w:top w:val="single" w:sz="4" w:space="0" w:color="auto"/>
              <w:left w:val="nil"/>
              <w:bottom w:val="nil"/>
              <w:right w:val="single" w:sz="4" w:space="0" w:color="auto"/>
            </w:tcBorders>
            <w:shd w:val="clear" w:color="auto" w:fill="FFFF99"/>
          </w:tcPr>
          <w:p w:rsidR="00590DC9" w:rsidRPr="00FC2F7A" w:rsidRDefault="00590DC9" w:rsidP="00590DC9">
            <w:pPr>
              <w:jc w:val="center"/>
              <w:rPr>
                <w:b/>
                <w:bCs/>
                <w:sz w:val="16"/>
                <w:szCs w:val="16"/>
              </w:rPr>
            </w:pPr>
            <w:proofErr w:type="spellStart"/>
            <w:r w:rsidRPr="00FC2F7A">
              <w:rPr>
                <w:b/>
                <w:bCs/>
                <w:sz w:val="16"/>
                <w:szCs w:val="16"/>
              </w:rPr>
              <w:t>Рег.№</w:t>
            </w:r>
            <w:proofErr w:type="spellEnd"/>
          </w:p>
        </w:tc>
        <w:tc>
          <w:tcPr>
            <w:tcW w:w="3220" w:type="dxa"/>
            <w:tcBorders>
              <w:top w:val="single" w:sz="4" w:space="0" w:color="auto"/>
              <w:left w:val="nil"/>
              <w:bottom w:val="nil"/>
              <w:right w:val="single" w:sz="4" w:space="0" w:color="auto"/>
            </w:tcBorders>
            <w:shd w:val="clear" w:color="auto" w:fill="FFFF99"/>
          </w:tcPr>
          <w:p w:rsidR="00590DC9" w:rsidRPr="00FC2F7A" w:rsidRDefault="00590DC9" w:rsidP="00590DC9">
            <w:pPr>
              <w:jc w:val="center"/>
              <w:rPr>
                <w:b/>
                <w:bCs/>
                <w:sz w:val="16"/>
                <w:szCs w:val="16"/>
              </w:rPr>
            </w:pPr>
            <w:r w:rsidRPr="00FC2F7A">
              <w:rPr>
                <w:b/>
                <w:bCs/>
                <w:sz w:val="16"/>
                <w:szCs w:val="16"/>
              </w:rPr>
              <w:t xml:space="preserve">Регион </w:t>
            </w:r>
          </w:p>
        </w:tc>
      </w:tr>
      <w:tr w:rsidR="00590DC9" w:rsidRPr="00590DC9" w:rsidTr="005A7CA0">
        <w:trPr>
          <w:trHeight w:val="255"/>
        </w:trPr>
        <w:tc>
          <w:tcPr>
            <w:tcW w:w="547" w:type="dxa"/>
            <w:tcBorders>
              <w:top w:val="single" w:sz="4" w:space="0" w:color="auto"/>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1</w:t>
            </w:r>
          </w:p>
        </w:tc>
        <w:tc>
          <w:tcPr>
            <w:tcW w:w="3780" w:type="dxa"/>
            <w:tcBorders>
              <w:top w:val="single" w:sz="4" w:space="0" w:color="auto"/>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 xml:space="preserve">ЗАО </w:t>
            </w:r>
            <w:proofErr w:type="spellStart"/>
            <w:r w:rsidRPr="00FC2F7A">
              <w:rPr>
                <w:sz w:val="16"/>
                <w:szCs w:val="16"/>
              </w:rPr>
              <w:t>ЮниКредит</w:t>
            </w:r>
            <w:proofErr w:type="spellEnd"/>
            <w:r w:rsidRPr="00FC2F7A">
              <w:rPr>
                <w:sz w:val="16"/>
                <w:szCs w:val="16"/>
              </w:rPr>
              <w:t xml:space="preserve"> Банк</w:t>
            </w:r>
          </w:p>
        </w:tc>
        <w:tc>
          <w:tcPr>
            <w:tcW w:w="940" w:type="dxa"/>
            <w:tcBorders>
              <w:top w:val="single" w:sz="4" w:space="0" w:color="auto"/>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1</w:t>
            </w:r>
          </w:p>
        </w:tc>
        <w:tc>
          <w:tcPr>
            <w:tcW w:w="3220" w:type="dxa"/>
            <w:tcBorders>
              <w:top w:val="single" w:sz="4" w:space="0" w:color="auto"/>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2</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ООО "ХКФ Банк"</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316</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3</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"МДМ Банк"</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323</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Новосибирская область</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4</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"АБ "РОССИЯ"</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328</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.С</w:t>
            </w:r>
            <w:proofErr w:type="gramEnd"/>
            <w:r w:rsidRPr="00FC2F7A">
              <w:rPr>
                <w:sz w:val="16"/>
                <w:szCs w:val="16"/>
              </w:rPr>
              <w:t>анкт-Петербург</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5</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ГПБ (ОАО)</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354</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lastRenderedPageBreak/>
              <w:t>6</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"Банк "Санкт-Петербург"</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436</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.С</w:t>
            </w:r>
            <w:proofErr w:type="gramEnd"/>
            <w:r w:rsidRPr="00FC2F7A">
              <w:rPr>
                <w:sz w:val="16"/>
                <w:szCs w:val="16"/>
              </w:rPr>
              <w:t>анкт-Петербург</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7</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w:t>
            </w:r>
            <w:proofErr w:type="spellStart"/>
            <w:r w:rsidRPr="00FC2F7A">
              <w:rPr>
                <w:sz w:val="16"/>
                <w:szCs w:val="16"/>
              </w:rPr>
              <w:t>МИнБ</w:t>
            </w:r>
            <w:proofErr w:type="spellEnd"/>
            <w:r w:rsidRPr="00FC2F7A">
              <w:rPr>
                <w:sz w:val="16"/>
                <w:szCs w:val="16"/>
              </w:rPr>
              <w:t>"</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912</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8</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Банк ВТБ</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1000</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.С</w:t>
            </w:r>
            <w:proofErr w:type="gramEnd"/>
            <w:r w:rsidRPr="00FC2F7A">
              <w:rPr>
                <w:sz w:val="16"/>
                <w:szCs w:val="16"/>
              </w:rPr>
              <w:t>анкт-Петербург</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9</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"АЛЬФА-БАНК"</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1326</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10</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Банк "Возрождение" (ОАО)</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1439</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11</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КБ "Восточный"</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1460</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Амурская область</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12</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АКБ "Связь-Банк"</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1470</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13</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"Сбербанк России"</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1481</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14</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ВТБ 24 (ЗАО)</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1623</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15</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Банк "</w:t>
            </w:r>
            <w:proofErr w:type="spellStart"/>
            <w:r w:rsidRPr="00FC2F7A">
              <w:rPr>
                <w:sz w:val="16"/>
                <w:szCs w:val="16"/>
              </w:rPr>
              <w:t>Петрокоммерц</w:t>
            </w:r>
            <w:proofErr w:type="spellEnd"/>
            <w:r w:rsidRPr="00FC2F7A">
              <w:rPr>
                <w:sz w:val="16"/>
                <w:szCs w:val="16"/>
              </w:rPr>
              <w:t>"</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1776</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16</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ООО "</w:t>
            </w:r>
            <w:proofErr w:type="spellStart"/>
            <w:r w:rsidRPr="00FC2F7A">
              <w:rPr>
                <w:sz w:val="16"/>
                <w:szCs w:val="16"/>
              </w:rPr>
              <w:t>Русфинанс</w:t>
            </w:r>
            <w:proofErr w:type="spellEnd"/>
            <w:r w:rsidRPr="00FC2F7A">
              <w:rPr>
                <w:sz w:val="16"/>
                <w:szCs w:val="16"/>
              </w:rPr>
              <w:t xml:space="preserve"> Банк"</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1792</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Самарская область</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17</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ЗАО "ГЛОБЭКСБАНК"</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1942</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18</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ХАНТЫ-МАНСИЙСКИЙ БАНК</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1971</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Тюменская область</w:t>
            </w:r>
          </w:p>
        </w:tc>
      </w:tr>
      <w:tr w:rsidR="00590DC9" w:rsidRPr="00590DC9" w:rsidTr="005A7CA0">
        <w:trPr>
          <w:trHeight w:val="510"/>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19</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"МОСКОВСКИЙ КРЕДИТНЫЙ БАНК"</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1978</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20</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Банк "ОТКРЫТИЕ"</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2179</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21</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"НОМОС-БАНК" (ОАО)</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2209</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22</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АКБ "РОСБАНК"</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2272</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23</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"УРАЛСИБ"</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2275</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24</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ЗАО "Банк Русский Стандарт"</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2289</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25</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"ИНГ БАНК (ЕВРАЗИЯ) ЗАО"</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2495</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26</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ЗАО КБ "</w:t>
            </w:r>
            <w:proofErr w:type="spellStart"/>
            <w:r w:rsidRPr="00FC2F7A">
              <w:rPr>
                <w:sz w:val="16"/>
                <w:szCs w:val="16"/>
              </w:rPr>
              <w:t>Ситибанк</w:t>
            </w:r>
            <w:proofErr w:type="spellEnd"/>
            <w:r w:rsidRPr="00FC2F7A">
              <w:rPr>
                <w:sz w:val="16"/>
                <w:szCs w:val="16"/>
              </w:rPr>
              <w:t>"</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2557</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27</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"БИНБАНК"</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2562</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28</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"АК БАРС" БАНК</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2590</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Республика Татарстан</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29</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ТКС Банк (ЗАО)</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2673</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30</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"Банк Москвы"</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2748</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31</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"ОТП Банк"</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2766</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32</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w:t>
            </w:r>
            <w:proofErr w:type="spellStart"/>
            <w:r w:rsidRPr="00FC2F7A">
              <w:rPr>
                <w:sz w:val="16"/>
                <w:szCs w:val="16"/>
              </w:rPr>
              <w:t>Нордеа</w:t>
            </w:r>
            <w:proofErr w:type="spellEnd"/>
            <w:r w:rsidRPr="00FC2F7A">
              <w:rPr>
                <w:sz w:val="16"/>
                <w:szCs w:val="16"/>
              </w:rPr>
              <w:t xml:space="preserve"> Банк"</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3016</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33</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w:t>
            </w:r>
            <w:proofErr w:type="spellStart"/>
            <w:r w:rsidRPr="00FC2F7A">
              <w:rPr>
                <w:sz w:val="16"/>
                <w:szCs w:val="16"/>
              </w:rPr>
              <w:t>Промсвязьбанк</w:t>
            </w:r>
            <w:proofErr w:type="spellEnd"/>
            <w:r w:rsidRPr="00FC2F7A">
              <w:rPr>
                <w:sz w:val="16"/>
                <w:szCs w:val="16"/>
              </w:rPr>
              <w:t>"</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3251</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34</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Банк ЗЕНИТ</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3255</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35</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НБ "ТРАСТ" (ОАО)</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3279</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36</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ЗАО "</w:t>
            </w:r>
            <w:proofErr w:type="spellStart"/>
            <w:r w:rsidRPr="00FC2F7A">
              <w:rPr>
                <w:sz w:val="16"/>
                <w:szCs w:val="16"/>
              </w:rPr>
              <w:t>Райффайзенбанк</w:t>
            </w:r>
            <w:proofErr w:type="spellEnd"/>
            <w:r w:rsidRPr="00FC2F7A">
              <w:rPr>
                <w:sz w:val="16"/>
                <w:szCs w:val="16"/>
              </w:rPr>
              <w:t>"</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3292</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37</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ЗАО "КРЕДИТ ЕВРОПА БАНК"</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3311</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38</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"МСП Банк"</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3340</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255"/>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39</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ОАО "</w:t>
            </w:r>
            <w:proofErr w:type="spellStart"/>
            <w:r w:rsidRPr="00FC2F7A">
              <w:rPr>
                <w:sz w:val="16"/>
                <w:szCs w:val="16"/>
              </w:rPr>
              <w:t>Россельхозбанк</w:t>
            </w:r>
            <w:proofErr w:type="spellEnd"/>
            <w:r w:rsidRPr="00FC2F7A">
              <w:rPr>
                <w:sz w:val="16"/>
                <w:szCs w:val="16"/>
              </w:rPr>
              <w:t>"</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3349</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r w:rsidR="00590DC9" w:rsidRPr="00590DC9" w:rsidTr="005A7CA0">
        <w:trPr>
          <w:trHeight w:val="510"/>
        </w:trPr>
        <w:tc>
          <w:tcPr>
            <w:tcW w:w="547" w:type="dxa"/>
            <w:tcBorders>
              <w:top w:val="nil"/>
              <w:left w:val="single" w:sz="4" w:space="0" w:color="auto"/>
              <w:bottom w:val="single" w:sz="4" w:space="0" w:color="auto"/>
              <w:right w:val="single" w:sz="4" w:space="0" w:color="auto"/>
            </w:tcBorders>
            <w:shd w:val="clear" w:color="auto" w:fill="auto"/>
            <w:noWrap/>
          </w:tcPr>
          <w:p w:rsidR="00590DC9" w:rsidRPr="00FC2F7A" w:rsidRDefault="00590DC9" w:rsidP="00590DC9">
            <w:pPr>
              <w:jc w:val="right"/>
              <w:rPr>
                <w:sz w:val="16"/>
                <w:szCs w:val="16"/>
              </w:rPr>
            </w:pPr>
            <w:r w:rsidRPr="00FC2F7A">
              <w:rPr>
                <w:sz w:val="16"/>
                <w:szCs w:val="16"/>
              </w:rPr>
              <w:t>40</w:t>
            </w:r>
          </w:p>
        </w:tc>
        <w:tc>
          <w:tcPr>
            <w:tcW w:w="378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ЗАО АКБ "Национальный Клиринговый Центр"</w:t>
            </w:r>
          </w:p>
        </w:tc>
        <w:tc>
          <w:tcPr>
            <w:tcW w:w="940" w:type="dxa"/>
            <w:tcBorders>
              <w:top w:val="nil"/>
              <w:left w:val="nil"/>
              <w:bottom w:val="single" w:sz="4" w:space="0" w:color="auto"/>
              <w:right w:val="single" w:sz="4" w:space="0" w:color="auto"/>
            </w:tcBorders>
            <w:shd w:val="clear" w:color="auto" w:fill="auto"/>
            <w:noWrap/>
          </w:tcPr>
          <w:p w:rsidR="00590DC9" w:rsidRPr="00FC2F7A" w:rsidRDefault="00590DC9" w:rsidP="00590DC9">
            <w:pPr>
              <w:jc w:val="center"/>
              <w:rPr>
                <w:sz w:val="16"/>
                <w:szCs w:val="16"/>
              </w:rPr>
            </w:pPr>
            <w:r w:rsidRPr="00FC2F7A">
              <w:rPr>
                <w:sz w:val="16"/>
                <w:szCs w:val="16"/>
              </w:rPr>
              <w:t>3466</w:t>
            </w:r>
          </w:p>
        </w:tc>
        <w:tc>
          <w:tcPr>
            <w:tcW w:w="3220" w:type="dxa"/>
            <w:tcBorders>
              <w:top w:val="nil"/>
              <w:left w:val="nil"/>
              <w:bottom w:val="single" w:sz="4" w:space="0" w:color="auto"/>
              <w:right w:val="single" w:sz="4" w:space="0" w:color="auto"/>
            </w:tcBorders>
            <w:shd w:val="clear" w:color="auto" w:fill="auto"/>
          </w:tcPr>
          <w:p w:rsidR="00590DC9" w:rsidRPr="00FC2F7A" w:rsidRDefault="00590DC9" w:rsidP="00590DC9">
            <w:pPr>
              <w:rPr>
                <w:sz w:val="16"/>
                <w:szCs w:val="16"/>
              </w:rPr>
            </w:pPr>
            <w:r w:rsidRPr="00FC2F7A">
              <w:rPr>
                <w:sz w:val="16"/>
                <w:szCs w:val="16"/>
              </w:rPr>
              <w:t>г</w:t>
            </w:r>
            <w:proofErr w:type="gramStart"/>
            <w:r w:rsidRPr="00FC2F7A">
              <w:rPr>
                <w:sz w:val="16"/>
                <w:szCs w:val="16"/>
              </w:rPr>
              <w:t>.М</w:t>
            </w:r>
            <w:proofErr w:type="gramEnd"/>
            <w:r w:rsidRPr="00FC2F7A">
              <w:rPr>
                <w:sz w:val="16"/>
                <w:szCs w:val="16"/>
              </w:rPr>
              <w:t>осква</w:t>
            </w:r>
          </w:p>
        </w:tc>
      </w:tr>
    </w:tbl>
    <w:p w:rsidR="00590DC9" w:rsidRPr="00590DC9" w:rsidRDefault="00590DC9" w:rsidP="00035EA7">
      <w:pPr>
        <w:autoSpaceDE w:val="0"/>
        <w:autoSpaceDN w:val="0"/>
        <w:adjustRightInd w:val="0"/>
        <w:ind w:firstLine="708"/>
        <w:jc w:val="both"/>
        <w:rPr>
          <w:sz w:val="20"/>
          <w:szCs w:val="20"/>
        </w:rPr>
      </w:pPr>
      <w:r w:rsidRPr="00590DC9">
        <w:rPr>
          <w:sz w:val="20"/>
          <w:szCs w:val="20"/>
        </w:rPr>
        <w:t>Собственники помещений в многоквартирном доме вправе осуществлять формирование фонда капитального ремонта только на одном специальном счете.</w:t>
      </w:r>
    </w:p>
    <w:p w:rsidR="00590DC9" w:rsidRPr="00590DC9" w:rsidRDefault="00590DC9" w:rsidP="00590DC9">
      <w:pPr>
        <w:autoSpaceDE w:val="0"/>
        <w:autoSpaceDN w:val="0"/>
        <w:adjustRightInd w:val="0"/>
        <w:ind w:firstLine="708"/>
        <w:jc w:val="both"/>
        <w:rPr>
          <w:sz w:val="20"/>
          <w:szCs w:val="20"/>
        </w:rPr>
      </w:pPr>
      <w:r w:rsidRPr="00590DC9">
        <w:rPr>
          <w:sz w:val="20"/>
          <w:szCs w:val="20"/>
        </w:rPr>
        <w:t>На специальном счете могут аккумулироваться средства фонда капитального ремонта собственников помещений только одного многоквартирного дома.</w:t>
      </w:r>
    </w:p>
    <w:p w:rsidR="00590DC9" w:rsidRPr="00590DC9" w:rsidRDefault="00590DC9" w:rsidP="00590DC9">
      <w:pPr>
        <w:autoSpaceDE w:val="0"/>
        <w:autoSpaceDN w:val="0"/>
        <w:adjustRightInd w:val="0"/>
        <w:ind w:firstLine="708"/>
        <w:jc w:val="both"/>
        <w:rPr>
          <w:sz w:val="20"/>
          <w:szCs w:val="20"/>
        </w:rPr>
      </w:pPr>
      <w:r w:rsidRPr="00590DC9">
        <w:rPr>
          <w:sz w:val="20"/>
          <w:szCs w:val="20"/>
        </w:rPr>
        <w:t>На денежные средства, находящиеся на специальном счете, не может быть обращено взыскание по обязательствам владельца этого счета.</w:t>
      </w:r>
    </w:p>
    <w:p w:rsidR="00590DC9" w:rsidRPr="00590DC9" w:rsidRDefault="00590DC9" w:rsidP="00590DC9">
      <w:pPr>
        <w:autoSpaceDE w:val="0"/>
        <w:autoSpaceDN w:val="0"/>
        <w:adjustRightInd w:val="0"/>
        <w:ind w:firstLine="708"/>
        <w:jc w:val="both"/>
        <w:rPr>
          <w:sz w:val="20"/>
          <w:szCs w:val="20"/>
        </w:rPr>
      </w:pPr>
      <w:r w:rsidRPr="00590DC9">
        <w:rPr>
          <w:sz w:val="20"/>
          <w:szCs w:val="20"/>
        </w:rPr>
        <w:t>В случае признания владельца специального счета банкротом, денежные средства, находящиеся на специальном счете, не включаются в конкурсную массу.</w:t>
      </w:r>
    </w:p>
    <w:p w:rsidR="00590DC9" w:rsidRPr="00590DC9" w:rsidRDefault="00590DC9" w:rsidP="00590DC9">
      <w:pPr>
        <w:autoSpaceDE w:val="0"/>
        <w:autoSpaceDN w:val="0"/>
        <w:adjustRightInd w:val="0"/>
        <w:jc w:val="both"/>
        <w:rPr>
          <w:sz w:val="20"/>
          <w:szCs w:val="20"/>
        </w:rPr>
      </w:pPr>
    </w:p>
    <w:p w:rsidR="00590DC9" w:rsidRPr="00590DC9" w:rsidRDefault="00590DC9" w:rsidP="00FC2F7A">
      <w:pPr>
        <w:autoSpaceDE w:val="0"/>
        <w:autoSpaceDN w:val="0"/>
        <w:adjustRightInd w:val="0"/>
        <w:ind w:firstLine="708"/>
        <w:jc w:val="center"/>
        <w:rPr>
          <w:b/>
          <w:bCs/>
          <w:sz w:val="20"/>
          <w:szCs w:val="20"/>
        </w:rPr>
      </w:pPr>
      <w:r w:rsidRPr="00590DC9">
        <w:rPr>
          <w:b/>
          <w:bCs/>
          <w:sz w:val="20"/>
          <w:szCs w:val="20"/>
        </w:rPr>
        <w:t>Операции с денежными средствами на специальном счете</w:t>
      </w:r>
    </w:p>
    <w:p w:rsidR="00590DC9" w:rsidRPr="00590DC9" w:rsidRDefault="00590DC9" w:rsidP="00590DC9">
      <w:pPr>
        <w:autoSpaceDE w:val="0"/>
        <w:autoSpaceDN w:val="0"/>
        <w:adjustRightInd w:val="0"/>
        <w:ind w:firstLine="708"/>
        <w:jc w:val="both"/>
        <w:rPr>
          <w:sz w:val="20"/>
          <w:szCs w:val="20"/>
        </w:rPr>
      </w:pPr>
      <w:r w:rsidRPr="00590DC9">
        <w:rPr>
          <w:sz w:val="20"/>
          <w:szCs w:val="20"/>
        </w:rPr>
        <w:t>Операции  с  денежными  средствами  фонда  капитального  ремонта   могут</w:t>
      </w:r>
    </w:p>
    <w:p w:rsidR="00590DC9" w:rsidRPr="00590DC9" w:rsidRDefault="00590DC9" w:rsidP="00590DC9">
      <w:pPr>
        <w:autoSpaceDE w:val="0"/>
        <w:autoSpaceDN w:val="0"/>
        <w:adjustRightInd w:val="0"/>
        <w:jc w:val="both"/>
        <w:rPr>
          <w:sz w:val="20"/>
          <w:szCs w:val="20"/>
        </w:rPr>
      </w:pPr>
      <w:r w:rsidRPr="00590DC9">
        <w:rPr>
          <w:sz w:val="20"/>
          <w:szCs w:val="20"/>
        </w:rPr>
        <w:t>осуществляться банком по указанию владельца специального счета в адрес лиц, оказывающих услуги и (или) выполняющих работы по капитальному ремонту общего имущества, при представлении следующих документов:</w:t>
      </w:r>
    </w:p>
    <w:p w:rsidR="00590DC9" w:rsidRPr="00590DC9" w:rsidRDefault="00590DC9" w:rsidP="00590DC9">
      <w:pPr>
        <w:autoSpaceDE w:val="0"/>
        <w:autoSpaceDN w:val="0"/>
        <w:adjustRightInd w:val="0"/>
        <w:jc w:val="both"/>
        <w:rPr>
          <w:sz w:val="20"/>
          <w:szCs w:val="20"/>
        </w:rPr>
      </w:pPr>
      <w:r w:rsidRPr="00590DC9">
        <w:rPr>
          <w:sz w:val="20"/>
          <w:szCs w:val="20"/>
        </w:rPr>
        <w:t>а) протокол общего собрания собственников помещений в многоквартирном доме, содержащий решение такого собрания об оказании услуг и (или) о выполнении работ по капитальному ремонту общего имущества;</w:t>
      </w:r>
    </w:p>
    <w:p w:rsidR="00590DC9" w:rsidRPr="00590DC9" w:rsidRDefault="00590DC9" w:rsidP="00590DC9">
      <w:pPr>
        <w:autoSpaceDE w:val="0"/>
        <w:autoSpaceDN w:val="0"/>
        <w:adjustRightInd w:val="0"/>
        <w:jc w:val="both"/>
        <w:rPr>
          <w:sz w:val="20"/>
          <w:szCs w:val="20"/>
        </w:rPr>
      </w:pPr>
      <w:r w:rsidRPr="00590DC9">
        <w:rPr>
          <w:sz w:val="20"/>
          <w:szCs w:val="20"/>
        </w:rPr>
        <w:t>б) договор об оказании услуг и (или) о выполнении работ по капитальному ремонту общего имущества;</w:t>
      </w:r>
    </w:p>
    <w:p w:rsidR="00590DC9" w:rsidRPr="00590DC9" w:rsidRDefault="00590DC9" w:rsidP="00590DC9">
      <w:pPr>
        <w:autoSpaceDE w:val="0"/>
        <w:autoSpaceDN w:val="0"/>
        <w:adjustRightInd w:val="0"/>
        <w:jc w:val="both"/>
        <w:rPr>
          <w:sz w:val="20"/>
          <w:szCs w:val="20"/>
        </w:rPr>
      </w:pPr>
      <w:r w:rsidRPr="00590DC9">
        <w:rPr>
          <w:sz w:val="20"/>
          <w:szCs w:val="20"/>
        </w:rPr>
        <w:t>в) акт приемки оказанных услуг и (или) выполненных работ по договору.</w:t>
      </w:r>
    </w:p>
    <w:p w:rsidR="00590DC9" w:rsidRPr="00590DC9" w:rsidRDefault="00590DC9" w:rsidP="00590DC9">
      <w:pPr>
        <w:autoSpaceDE w:val="0"/>
        <w:autoSpaceDN w:val="0"/>
        <w:adjustRightInd w:val="0"/>
        <w:jc w:val="both"/>
        <w:rPr>
          <w:sz w:val="20"/>
          <w:szCs w:val="20"/>
        </w:rPr>
      </w:pPr>
    </w:p>
    <w:p w:rsidR="00590DC9" w:rsidRPr="00590DC9" w:rsidRDefault="00590DC9" w:rsidP="00FC2F7A">
      <w:pPr>
        <w:autoSpaceDE w:val="0"/>
        <w:autoSpaceDN w:val="0"/>
        <w:adjustRightInd w:val="0"/>
        <w:jc w:val="center"/>
        <w:rPr>
          <w:sz w:val="20"/>
          <w:szCs w:val="20"/>
        </w:rPr>
      </w:pPr>
      <w:r w:rsidRPr="00590DC9">
        <w:rPr>
          <w:sz w:val="20"/>
          <w:szCs w:val="20"/>
        </w:rPr>
        <w:t>Порядок перехода с одного счета на другой</w:t>
      </w:r>
    </w:p>
    <w:p w:rsidR="00590DC9" w:rsidRPr="00590DC9" w:rsidRDefault="00590DC9" w:rsidP="00590DC9">
      <w:pPr>
        <w:autoSpaceDE w:val="0"/>
        <w:autoSpaceDN w:val="0"/>
        <w:adjustRightInd w:val="0"/>
        <w:jc w:val="both"/>
        <w:rPr>
          <w:sz w:val="20"/>
          <w:szCs w:val="20"/>
        </w:rPr>
      </w:pPr>
      <w:r w:rsidRPr="00590DC9">
        <w:rPr>
          <w:sz w:val="20"/>
          <w:szCs w:val="20"/>
        </w:rPr>
        <w:t>А) со специального счета на счет регионального оператора: после решения общего собрания – через 1 месяц.</w:t>
      </w:r>
    </w:p>
    <w:p w:rsidR="00035EA7" w:rsidRPr="00035EA7" w:rsidRDefault="00590DC9" w:rsidP="00035EA7">
      <w:pPr>
        <w:autoSpaceDE w:val="0"/>
        <w:autoSpaceDN w:val="0"/>
        <w:adjustRightInd w:val="0"/>
        <w:jc w:val="both"/>
        <w:rPr>
          <w:sz w:val="20"/>
          <w:szCs w:val="20"/>
        </w:rPr>
      </w:pPr>
      <w:r w:rsidRPr="00590DC9">
        <w:rPr>
          <w:sz w:val="20"/>
          <w:szCs w:val="20"/>
        </w:rPr>
        <w:t>Б) со счета регионального оператора на специальный счет: после решения общего собрания – через 2 года.</w:t>
      </w:r>
      <w:bookmarkStart w:id="0" w:name="_GoBack"/>
      <w:bookmarkEnd w:id="0"/>
    </w:p>
    <w:p w:rsidR="00FC2F7A" w:rsidRPr="00805A61" w:rsidRDefault="00FC2F7A" w:rsidP="008A19A2">
      <w:pPr>
        <w:pStyle w:val="11"/>
        <w:shd w:val="clear" w:color="auto" w:fill="auto"/>
        <w:spacing w:after="0" w:line="240" w:lineRule="auto"/>
        <w:ind w:left="620" w:right="560"/>
        <w:jc w:val="center"/>
        <w:rPr>
          <w:b/>
          <w:sz w:val="22"/>
          <w:szCs w:val="22"/>
        </w:rPr>
      </w:pPr>
      <w:bookmarkStart w:id="1" w:name="bookmark0"/>
      <w:r w:rsidRPr="00805A61">
        <w:rPr>
          <w:b/>
          <w:sz w:val="22"/>
          <w:szCs w:val="22"/>
        </w:rPr>
        <w:lastRenderedPageBreak/>
        <w:t>С июля 2014 года Единый регистрационный центр налоговой службы будет обслуживать весь регион</w:t>
      </w:r>
      <w:bookmarkEnd w:id="1"/>
    </w:p>
    <w:p w:rsidR="00FC2F7A" w:rsidRPr="008A19A2" w:rsidRDefault="00FC2F7A" w:rsidP="00FC2F7A">
      <w:pPr>
        <w:pStyle w:val="1"/>
        <w:shd w:val="clear" w:color="auto" w:fill="auto"/>
        <w:spacing w:before="0"/>
        <w:ind w:right="20"/>
        <w:jc w:val="left"/>
        <w:rPr>
          <w:rFonts w:ascii="Times New Roman" w:hAnsi="Times New Roman" w:cs="Times New Roman"/>
          <w:sz w:val="18"/>
          <w:szCs w:val="18"/>
        </w:rPr>
      </w:pPr>
      <w:r w:rsidRPr="008A19A2">
        <w:rPr>
          <w:rFonts w:ascii="Times New Roman" w:hAnsi="Times New Roman" w:cs="Times New Roman"/>
          <w:sz w:val="18"/>
          <w:szCs w:val="18"/>
        </w:rPr>
        <w:t xml:space="preserve">С 4 июля 2014 года функции по государственной регистрации юридических лиц и индивидуальных предпринимателей, расположенных или проживающих на территории </w:t>
      </w:r>
      <w:proofErr w:type="spellStart"/>
      <w:r w:rsidRPr="008A19A2">
        <w:rPr>
          <w:rFonts w:ascii="Times New Roman" w:hAnsi="Times New Roman" w:cs="Times New Roman"/>
          <w:sz w:val="18"/>
          <w:szCs w:val="18"/>
        </w:rPr>
        <w:t>Падунского</w:t>
      </w:r>
      <w:proofErr w:type="spellEnd"/>
      <w:r w:rsidRPr="008A19A2">
        <w:rPr>
          <w:rFonts w:ascii="Times New Roman" w:hAnsi="Times New Roman" w:cs="Times New Roman"/>
          <w:sz w:val="18"/>
          <w:szCs w:val="18"/>
        </w:rPr>
        <w:t xml:space="preserve"> и Правобережного округов </w:t>
      </w:r>
      <w:proofErr w:type="gramStart"/>
      <w:r w:rsidRPr="008A19A2">
        <w:rPr>
          <w:rFonts w:ascii="Times New Roman" w:hAnsi="Times New Roman" w:cs="Times New Roman"/>
          <w:sz w:val="18"/>
          <w:szCs w:val="18"/>
        </w:rPr>
        <w:t>г</w:t>
      </w:r>
      <w:proofErr w:type="gramEnd"/>
      <w:r w:rsidRPr="008A19A2">
        <w:rPr>
          <w:rFonts w:ascii="Times New Roman" w:hAnsi="Times New Roman" w:cs="Times New Roman"/>
          <w:sz w:val="18"/>
          <w:szCs w:val="18"/>
        </w:rPr>
        <w:t xml:space="preserve">. Братска, Братского и </w:t>
      </w:r>
      <w:proofErr w:type="spellStart"/>
      <w:r w:rsidRPr="008A19A2">
        <w:rPr>
          <w:rFonts w:ascii="Times New Roman" w:hAnsi="Times New Roman" w:cs="Times New Roman"/>
          <w:sz w:val="18"/>
          <w:szCs w:val="18"/>
        </w:rPr>
        <w:t>Нижнеилимского</w:t>
      </w:r>
      <w:proofErr w:type="spellEnd"/>
      <w:r w:rsidRPr="008A19A2">
        <w:rPr>
          <w:rFonts w:ascii="Times New Roman" w:hAnsi="Times New Roman" w:cs="Times New Roman"/>
          <w:sz w:val="18"/>
          <w:szCs w:val="18"/>
        </w:rPr>
        <w:t xml:space="preserve"> районов, будет осуществлять Межрайонная инспекция ФНС России №17 по Иркутской области.</w:t>
      </w:r>
    </w:p>
    <w:p w:rsidR="00FC2F7A" w:rsidRPr="008A19A2" w:rsidRDefault="00FC2F7A" w:rsidP="00FC2F7A">
      <w:pPr>
        <w:pStyle w:val="1"/>
        <w:shd w:val="clear" w:color="auto" w:fill="auto"/>
        <w:spacing w:before="0"/>
        <w:ind w:left="20" w:right="20"/>
        <w:rPr>
          <w:rFonts w:ascii="Times New Roman" w:hAnsi="Times New Roman" w:cs="Times New Roman"/>
          <w:sz w:val="18"/>
          <w:szCs w:val="18"/>
        </w:rPr>
      </w:pPr>
      <w:r w:rsidRPr="008A19A2">
        <w:rPr>
          <w:rFonts w:ascii="Times New Roman" w:hAnsi="Times New Roman" w:cs="Times New Roman"/>
          <w:sz w:val="18"/>
          <w:szCs w:val="18"/>
        </w:rPr>
        <w:t>Для удобства налогоплательщиков Межрайонная ИФ11С России №</w:t>
      </w:r>
      <w:proofErr w:type="gramStart"/>
      <w:r w:rsidRPr="008A19A2">
        <w:rPr>
          <w:rFonts w:ascii="Times New Roman" w:hAnsi="Times New Roman" w:cs="Times New Roman"/>
          <w:sz w:val="18"/>
          <w:szCs w:val="18"/>
        </w:rPr>
        <w:t>15</w:t>
      </w:r>
      <w:proofErr w:type="gramEnd"/>
      <w:r w:rsidRPr="008A19A2">
        <w:rPr>
          <w:rFonts w:ascii="Times New Roman" w:hAnsi="Times New Roman" w:cs="Times New Roman"/>
          <w:sz w:val="18"/>
          <w:szCs w:val="18"/>
        </w:rPr>
        <w:t xml:space="preserve"> но Иркутской области по запросу любого заинтересованного лица по-прежнему будет выдавать выписки из государственных реестров юридических лиц и индивидуальных предпринимателей или справки об отсутствии запрашиваемых сведений.</w:t>
      </w:r>
    </w:p>
    <w:p w:rsidR="00FC2F7A" w:rsidRPr="008A19A2" w:rsidRDefault="00FC2F7A" w:rsidP="00FC2F7A">
      <w:pPr>
        <w:pStyle w:val="1"/>
        <w:shd w:val="clear" w:color="auto" w:fill="auto"/>
        <w:spacing w:before="0"/>
        <w:ind w:left="20" w:right="20"/>
        <w:rPr>
          <w:rFonts w:ascii="Times New Roman" w:hAnsi="Times New Roman" w:cs="Times New Roman"/>
          <w:sz w:val="18"/>
          <w:szCs w:val="18"/>
        </w:rPr>
      </w:pPr>
      <w:r w:rsidRPr="008A19A2">
        <w:rPr>
          <w:rFonts w:ascii="Times New Roman" w:hAnsi="Times New Roman" w:cs="Times New Roman"/>
          <w:sz w:val="18"/>
          <w:szCs w:val="18"/>
        </w:rPr>
        <w:t>Субъекты бизнеса могут представить документы на государственную регистрацию одним из наиболее удобных для них способов: почтой или в электронном виде по телекоммуникационным каналам связи (для тех, кто подключен к системе электронного документооборота).</w:t>
      </w:r>
    </w:p>
    <w:p w:rsidR="00035EA7" w:rsidRPr="008A19A2" w:rsidRDefault="00FC2F7A" w:rsidP="008A19A2">
      <w:pPr>
        <w:pStyle w:val="1"/>
        <w:shd w:val="clear" w:color="auto" w:fill="auto"/>
        <w:spacing w:before="0"/>
        <w:ind w:left="20" w:right="20"/>
        <w:rPr>
          <w:rFonts w:ascii="Times New Roman" w:hAnsi="Times New Roman" w:cs="Times New Roman"/>
          <w:sz w:val="18"/>
          <w:szCs w:val="18"/>
        </w:rPr>
      </w:pPr>
      <w:r w:rsidRPr="008A19A2">
        <w:rPr>
          <w:rFonts w:ascii="Times New Roman" w:hAnsi="Times New Roman" w:cs="Times New Roman"/>
          <w:sz w:val="18"/>
          <w:szCs w:val="18"/>
        </w:rPr>
        <w:t xml:space="preserve">Если юридическое или физическое лицо имеют электронную подпись, то смогут общаться с регистрирующим органом самостоятельно через </w:t>
      </w:r>
      <w:proofErr w:type="spellStart"/>
      <w:r w:rsidRPr="008A19A2">
        <w:rPr>
          <w:rFonts w:ascii="Times New Roman" w:hAnsi="Times New Roman" w:cs="Times New Roman"/>
          <w:sz w:val="18"/>
          <w:szCs w:val="18"/>
        </w:rPr>
        <w:t>опПпе-сервис</w:t>
      </w:r>
      <w:proofErr w:type="spellEnd"/>
      <w:r w:rsidRPr="008A19A2">
        <w:rPr>
          <w:rFonts w:ascii="Times New Roman" w:hAnsi="Times New Roman" w:cs="Times New Roman"/>
          <w:sz w:val="18"/>
          <w:szCs w:val="18"/>
        </w:rPr>
        <w:t xml:space="preserve"> налоговой службы на сайге </w:t>
      </w:r>
      <w:hyperlink r:id="rId8" w:history="1">
        <w:r w:rsidRPr="008A19A2">
          <w:rPr>
            <w:rStyle w:val="ad"/>
            <w:rFonts w:ascii="Times New Roman" w:hAnsi="Times New Roman" w:cs="Times New Roman"/>
            <w:spacing w:val="10"/>
            <w:sz w:val="18"/>
            <w:szCs w:val="18"/>
            <w:lang w:val="en-US"/>
          </w:rPr>
          <w:t>www</w:t>
        </w:r>
        <w:r w:rsidRPr="008A19A2">
          <w:rPr>
            <w:rStyle w:val="ad"/>
            <w:rFonts w:ascii="Times New Roman" w:hAnsi="Times New Roman" w:cs="Times New Roman"/>
            <w:spacing w:val="10"/>
            <w:sz w:val="18"/>
            <w:szCs w:val="18"/>
          </w:rPr>
          <w:t>.</w:t>
        </w:r>
        <w:proofErr w:type="spellStart"/>
        <w:r w:rsidRPr="008A19A2">
          <w:rPr>
            <w:rStyle w:val="ad"/>
            <w:rFonts w:ascii="Times New Roman" w:hAnsi="Times New Roman" w:cs="Times New Roman"/>
            <w:spacing w:val="10"/>
            <w:sz w:val="18"/>
            <w:szCs w:val="18"/>
            <w:lang w:val="en-US"/>
          </w:rPr>
          <w:t>nalog</w:t>
        </w:r>
        <w:proofErr w:type="spellEnd"/>
        <w:r w:rsidRPr="008A19A2">
          <w:rPr>
            <w:rStyle w:val="ad"/>
            <w:rFonts w:ascii="Times New Roman" w:hAnsi="Times New Roman" w:cs="Times New Roman"/>
            <w:spacing w:val="10"/>
            <w:sz w:val="18"/>
            <w:szCs w:val="18"/>
          </w:rPr>
          <w:t>.</w:t>
        </w:r>
        <w:proofErr w:type="spellStart"/>
        <w:r w:rsidRPr="008A19A2">
          <w:rPr>
            <w:rStyle w:val="ad"/>
            <w:rFonts w:ascii="Times New Roman" w:hAnsi="Times New Roman" w:cs="Times New Roman"/>
            <w:spacing w:val="10"/>
            <w:sz w:val="18"/>
            <w:szCs w:val="18"/>
            <w:lang w:val="en-US"/>
          </w:rPr>
          <w:t>ru</w:t>
        </w:r>
        <w:proofErr w:type="spellEnd"/>
      </w:hyperlink>
      <w:r w:rsidRPr="008A19A2">
        <w:rPr>
          <w:rFonts w:ascii="Times New Roman" w:hAnsi="Times New Roman" w:cs="Times New Roman"/>
          <w:sz w:val="18"/>
          <w:szCs w:val="18"/>
        </w:rPr>
        <w:t>. Если электронной подписи нет, то зарегистрироваться организация или индивидуальный предприниматель могут с помощью нотариуса. Все нотариусы Иркутской области имеют электронную подпись и могут заверить пакет подаваемых заявителями документов. Кроме того, у физических лиц имеется возможность зарегистрироваться в качестве индивидуальных предпринимателей, направив заявку в интерактивном режиме через сайт ФНС России без применения ЭЦП.</w:t>
      </w:r>
    </w:p>
    <w:p w:rsidR="008A19A2" w:rsidRPr="00805A61" w:rsidRDefault="008A19A2" w:rsidP="008A19A2">
      <w:pPr>
        <w:pStyle w:val="1"/>
        <w:shd w:val="clear" w:color="auto" w:fill="auto"/>
        <w:spacing w:before="0"/>
        <w:ind w:left="20" w:right="20"/>
        <w:rPr>
          <w:rFonts w:ascii="Times New Roman" w:hAnsi="Times New Roman" w:cs="Times New Roman"/>
          <w:sz w:val="22"/>
          <w:szCs w:val="22"/>
        </w:rPr>
      </w:pPr>
    </w:p>
    <w:p w:rsidR="00FC2F7A" w:rsidRPr="00805A61" w:rsidRDefault="00FC2F7A" w:rsidP="008A19A2">
      <w:pPr>
        <w:pStyle w:val="11"/>
        <w:shd w:val="clear" w:color="auto" w:fill="auto"/>
        <w:tabs>
          <w:tab w:val="left" w:pos="6656"/>
        </w:tabs>
        <w:spacing w:after="0" w:line="240" w:lineRule="auto"/>
        <w:ind w:left="20" w:right="20"/>
        <w:jc w:val="center"/>
        <w:rPr>
          <w:b/>
          <w:sz w:val="22"/>
          <w:szCs w:val="22"/>
        </w:rPr>
      </w:pPr>
      <w:r w:rsidRPr="00805A61">
        <w:rPr>
          <w:b/>
          <w:sz w:val="22"/>
          <w:szCs w:val="22"/>
        </w:rPr>
        <w:t>Управление министерства социального развития, опеки и попечительства Иркутской области  по</w:t>
      </w:r>
      <w:bookmarkStart w:id="2" w:name="bookmark1"/>
      <w:r w:rsidRPr="00805A61">
        <w:rPr>
          <w:b/>
          <w:sz w:val="22"/>
          <w:szCs w:val="22"/>
        </w:rPr>
        <w:t xml:space="preserve">  </w:t>
      </w:r>
      <w:proofErr w:type="spellStart"/>
      <w:r w:rsidRPr="00805A61">
        <w:rPr>
          <w:b/>
          <w:sz w:val="22"/>
          <w:szCs w:val="22"/>
        </w:rPr>
        <w:t>Нижнеилимскому</w:t>
      </w:r>
      <w:proofErr w:type="spellEnd"/>
      <w:r w:rsidRPr="00805A61">
        <w:rPr>
          <w:b/>
          <w:sz w:val="22"/>
          <w:szCs w:val="22"/>
        </w:rPr>
        <w:t xml:space="preserve"> району сообщает.</w:t>
      </w:r>
      <w:bookmarkEnd w:id="2"/>
    </w:p>
    <w:p w:rsidR="00FC2F7A" w:rsidRPr="008A19A2" w:rsidRDefault="00FC2F7A" w:rsidP="00805A61">
      <w:pPr>
        <w:pStyle w:val="1"/>
        <w:shd w:val="clear" w:color="auto" w:fill="auto"/>
        <w:spacing w:before="0"/>
        <w:ind w:left="20" w:right="20"/>
        <w:jc w:val="both"/>
        <w:rPr>
          <w:rFonts w:ascii="Times New Roman" w:hAnsi="Times New Roman" w:cs="Times New Roman"/>
          <w:sz w:val="18"/>
          <w:szCs w:val="18"/>
        </w:rPr>
      </w:pPr>
      <w:r w:rsidRPr="008A19A2">
        <w:rPr>
          <w:rFonts w:ascii="Times New Roman" w:hAnsi="Times New Roman" w:cs="Times New Roman"/>
          <w:sz w:val="18"/>
          <w:szCs w:val="18"/>
        </w:rPr>
        <w:t>Законом Иркутской области от 26 ноября 2013 года № 96-оз «О внесении изменений в отдельные законы Иркутской области» внесены изменения в Закон Иркутской области от 17 декабря 2008 года № 113-оз «О мерах социальной поддержки по оплате жилых помещений, отопления и освещения для отдельных категорий педагогических работников в Иркутской области».</w:t>
      </w:r>
      <w:r w:rsidR="00805A61">
        <w:rPr>
          <w:rFonts w:ascii="Times New Roman" w:hAnsi="Times New Roman" w:cs="Times New Roman"/>
          <w:sz w:val="18"/>
          <w:szCs w:val="18"/>
        </w:rPr>
        <w:t xml:space="preserve">  </w:t>
      </w:r>
      <w:r w:rsidRPr="008A19A2">
        <w:rPr>
          <w:rFonts w:ascii="Times New Roman" w:hAnsi="Times New Roman" w:cs="Times New Roman"/>
          <w:sz w:val="18"/>
          <w:szCs w:val="18"/>
        </w:rPr>
        <w:t>Также внесены</w:t>
      </w:r>
      <w:proofErr w:type="gramStart"/>
      <w:r w:rsidRPr="008A19A2">
        <w:rPr>
          <w:rFonts w:ascii="Times New Roman" w:hAnsi="Times New Roman" w:cs="Times New Roman"/>
          <w:sz w:val="18"/>
          <w:szCs w:val="18"/>
          <w:vertAlign w:val="superscript"/>
        </w:rPr>
        <w:t>4</w:t>
      </w:r>
      <w:proofErr w:type="gramEnd"/>
      <w:r w:rsidRPr="008A19A2">
        <w:rPr>
          <w:rFonts w:ascii="Times New Roman" w:hAnsi="Times New Roman" w:cs="Times New Roman"/>
          <w:sz w:val="18"/>
          <w:szCs w:val="18"/>
        </w:rPr>
        <w:t xml:space="preserve"> изменения в Постановление Правительства Иркутской области от 21 января 2011 года № 1/1 -</w:t>
      </w:r>
      <w:proofErr w:type="spellStart"/>
      <w:r w:rsidRPr="008A19A2">
        <w:rPr>
          <w:rFonts w:ascii="Times New Roman" w:hAnsi="Times New Roman" w:cs="Times New Roman"/>
          <w:sz w:val="18"/>
          <w:szCs w:val="18"/>
        </w:rPr>
        <w:t>пп</w:t>
      </w:r>
      <w:proofErr w:type="spellEnd"/>
      <w:r w:rsidRPr="008A19A2">
        <w:rPr>
          <w:rFonts w:ascii="Times New Roman" w:hAnsi="Times New Roman" w:cs="Times New Roman"/>
          <w:sz w:val="18"/>
          <w:szCs w:val="18"/>
        </w:rPr>
        <w:t xml:space="preserve"> «О порядке организации возмещения расходов, связанных с предоставлением педагогическим работникам государственных учреждений Иркутской области и муниципальных образовательных учреждений мер социальной поддержки по оплате жилого помещения и коммунальных услуг».</w:t>
      </w:r>
    </w:p>
    <w:p w:rsidR="00FC2F7A" w:rsidRPr="008A19A2" w:rsidRDefault="00FC2F7A" w:rsidP="008A19A2">
      <w:pPr>
        <w:pStyle w:val="1"/>
        <w:shd w:val="clear" w:color="auto" w:fill="auto"/>
        <w:spacing w:before="0"/>
        <w:ind w:left="20" w:right="20"/>
        <w:jc w:val="both"/>
        <w:rPr>
          <w:rFonts w:ascii="Times New Roman" w:hAnsi="Times New Roman" w:cs="Times New Roman"/>
          <w:sz w:val="18"/>
          <w:szCs w:val="18"/>
        </w:rPr>
      </w:pPr>
      <w:proofErr w:type="gramStart"/>
      <w:r w:rsidRPr="008A19A2">
        <w:rPr>
          <w:rFonts w:ascii="Times New Roman" w:hAnsi="Times New Roman" w:cs="Times New Roman"/>
          <w:sz w:val="18"/>
          <w:szCs w:val="18"/>
        </w:rPr>
        <w:t>В соответствии с изменениями, для педагогических работников, проживающих</w:t>
      </w:r>
      <w:r w:rsidRPr="008A19A2">
        <w:rPr>
          <w:rStyle w:val="a9"/>
          <w:rFonts w:ascii="Times New Roman" w:hAnsi="Times New Roman" w:cs="Times New Roman"/>
          <w:sz w:val="18"/>
          <w:szCs w:val="18"/>
        </w:rPr>
        <w:t xml:space="preserve"> в</w:t>
      </w:r>
      <w:r w:rsidRPr="008A19A2">
        <w:rPr>
          <w:rFonts w:ascii="Times New Roman" w:hAnsi="Times New Roman" w:cs="Times New Roman"/>
          <w:sz w:val="18"/>
          <w:szCs w:val="18"/>
        </w:rPr>
        <w:t xml:space="preserve"> сельской местности,</w:t>
      </w:r>
      <w:r w:rsidRPr="008A19A2">
        <w:rPr>
          <w:rStyle w:val="a9"/>
          <w:rFonts w:ascii="Times New Roman" w:hAnsi="Times New Roman" w:cs="Times New Roman"/>
          <w:sz w:val="18"/>
          <w:szCs w:val="18"/>
        </w:rPr>
        <w:t xml:space="preserve"> компенсация расходов на оплату отопления в части приобретения твердого топлива</w:t>
      </w:r>
      <w:r w:rsidRPr="008A19A2">
        <w:rPr>
          <w:rFonts w:ascii="Times New Roman" w:hAnsi="Times New Roman" w:cs="Times New Roman"/>
          <w:sz w:val="18"/>
          <w:szCs w:val="18"/>
        </w:rPr>
        <w:t xml:space="preserve"> выплачивается в размере, определенном на основании представляемых педагогическим работником документов, подтверждающих размер фактических расходов педагогического работника по приобретению твердого топлива, но не более размера, рассчитанного исходя из норматива потребления твердого топлива, утвержденного в соответствии с законодательством, и цены на</w:t>
      </w:r>
      <w:proofErr w:type="gramEnd"/>
      <w:r w:rsidRPr="008A19A2">
        <w:rPr>
          <w:rFonts w:ascii="Times New Roman" w:hAnsi="Times New Roman" w:cs="Times New Roman"/>
          <w:sz w:val="18"/>
          <w:szCs w:val="18"/>
        </w:rPr>
        <w:t xml:space="preserve"> </w:t>
      </w:r>
      <w:proofErr w:type="gramStart"/>
      <w:r w:rsidRPr="008A19A2">
        <w:rPr>
          <w:rFonts w:ascii="Times New Roman" w:hAnsi="Times New Roman" w:cs="Times New Roman"/>
          <w:sz w:val="18"/>
          <w:szCs w:val="18"/>
        </w:rPr>
        <w:t>твердое топливо, установленной</w:t>
      </w:r>
      <w:r w:rsidRPr="008A19A2">
        <w:rPr>
          <w:rStyle w:val="a9"/>
          <w:rFonts w:ascii="Times New Roman" w:hAnsi="Times New Roman" w:cs="Times New Roman"/>
          <w:sz w:val="18"/>
          <w:szCs w:val="18"/>
        </w:rPr>
        <w:t xml:space="preserve"> в</w:t>
      </w:r>
      <w:r w:rsidRPr="008A19A2">
        <w:rPr>
          <w:rFonts w:ascii="Times New Roman" w:hAnsi="Times New Roman" w:cs="Times New Roman"/>
          <w:sz w:val="18"/>
          <w:szCs w:val="18"/>
        </w:rPr>
        <w:t xml:space="preserve"> соответствии с законодательством.</w:t>
      </w:r>
      <w:proofErr w:type="gramEnd"/>
    </w:p>
    <w:p w:rsidR="00FC2F7A" w:rsidRPr="008A19A2" w:rsidRDefault="00FC2F7A" w:rsidP="008A19A2">
      <w:pPr>
        <w:pStyle w:val="1"/>
        <w:shd w:val="clear" w:color="auto" w:fill="auto"/>
        <w:spacing w:before="0"/>
        <w:ind w:left="20" w:right="20"/>
        <w:jc w:val="both"/>
        <w:rPr>
          <w:rFonts w:ascii="Times New Roman" w:hAnsi="Times New Roman" w:cs="Times New Roman"/>
          <w:sz w:val="18"/>
          <w:szCs w:val="18"/>
        </w:rPr>
      </w:pPr>
      <w:r w:rsidRPr="008A19A2">
        <w:rPr>
          <w:rFonts w:ascii="Times New Roman" w:hAnsi="Times New Roman" w:cs="Times New Roman"/>
          <w:sz w:val="18"/>
          <w:szCs w:val="18"/>
        </w:rPr>
        <w:t>•Размер льготы на приобретение твердого топлива рассчитывается по формуле:</w:t>
      </w:r>
    </w:p>
    <w:p w:rsidR="00FC2F7A" w:rsidRPr="008A19A2" w:rsidRDefault="00FC2F7A" w:rsidP="008A19A2">
      <w:pPr>
        <w:pStyle w:val="1"/>
        <w:shd w:val="clear" w:color="auto" w:fill="auto"/>
        <w:spacing w:before="0"/>
        <w:ind w:left="20"/>
        <w:jc w:val="both"/>
        <w:rPr>
          <w:rFonts w:ascii="Times New Roman" w:hAnsi="Times New Roman" w:cs="Times New Roman"/>
          <w:sz w:val="18"/>
          <w:szCs w:val="18"/>
        </w:rPr>
      </w:pPr>
      <w:r w:rsidRPr="008A19A2">
        <w:rPr>
          <w:rFonts w:ascii="Times New Roman" w:hAnsi="Times New Roman" w:cs="Times New Roman"/>
          <w:sz w:val="18"/>
          <w:szCs w:val="18"/>
        </w:rPr>
        <w:t>Т.Т.</w:t>
      </w:r>
      <w:r w:rsidRPr="008A19A2">
        <w:rPr>
          <w:rStyle w:val="0pt"/>
          <w:rFonts w:eastAsia="Arial"/>
          <w:sz w:val="18"/>
          <w:szCs w:val="18"/>
          <w:lang w:val="ru-RU"/>
        </w:rPr>
        <w:t xml:space="preserve"> = </w:t>
      </w:r>
      <w:r w:rsidRPr="008A19A2">
        <w:rPr>
          <w:rStyle w:val="0pt"/>
          <w:rFonts w:eastAsia="Arial"/>
          <w:sz w:val="18"/>
          <w:szCs w:val="18"/>
        </w:rPr>
        <w:t>S</w:t>
      </w:r>
      <w:r w:rsidRPr="008A19A2">
        <w:rPr>
          <w:rStyle w:val="0pt"/>
          <w:rFonts w:eastAsia="Arial"/>
          <w:sz w:val="18"/>
          <w:szCs w:val="18"/>
          <w:lang w:val="ru-RU"/>
        </w:rPr>
        <w:t xml:space="preserve"> * </w:t>
      </w:r>
      <w:proofErr w:type="spellStart"/>
      <w:r w:rsidRPr="008A19A2">
        <w:rPr>
          <w:rStyle w:val="0pt"/>
          <w:rFonts w:eastAsia="Arial"/>
          <w:sz w:val="18"/>
          <w:szCs w:val="18"/>
        </w:rPr>
        <w:t>Nt</w:t>
      </w:r>
      <w:proofErr w:type="spellEnd"/>
      <w:r w:rsidRPr="008A19A2">
        <w:rPr>
          <w:rStyle w:val="0pt"/>
          <w:rFonts w:eastAsia="Arial"/>
          <w:sz w:val="18"/>
          <w:szCs w:val="18"/>
          <w:lang w:val="ru-RU"/>
        </w:rPr>
        <w:t>.</w:t>
      </w:r>
      <w:r w:rsidRPr="008A19A2">
        <w:rPr>
          <w:rStyle w:val="0pt"/>
          <w:rFonts w:eastAsia="Arial"/>
          <w:sz w:val="18"/>
          <w:szCs w:val="18"/>
        </w:rPr>
        <w:t>t</w:t>
      </w:r>
      <w:r w:rsidRPr="008A19A2">
        <w:rPr>
          <w:rFonts w:ascii="Times New Roman" w:hAnsi="Times New Roman" w:cs="Times New Roman"/>
          <w:sz w:val="18"/>
          <w:szCs w:val="18"/>
        </w:rPr>
        <w:t xml:space="preserve">. * </w:t>
      </w:r>
      <w:proofErr w:type="gramStart"/>
      <w:r w:rsidRPr="008A19A2">
        <w:rPr>
          <w:rFonts w:ascii="Times New Roman" w:hAnsi="Times New Roman" w:cs="Times New Roman"/>
          <w:sz w:val="18"/>
          <w:szCs w:val="18"/>
        </w:rPr>
        <w:t>Ц</w:t>
      </w:r>
      <w:proofErr w:type="gramEnd"/>
      <w:r w:rsidRPr="008A19A2">
        <w:rPr>
          <w:rFonts w:ascii="Times New Roman" w:hAnsi="Times New Roman" w:cs="Times New Roman"/>
          <w:sz w:val="18"/>
          <w:szCs w:val="18"/>
        </w:rPr>
        <w:t>, где</w:t>
      </w:r>
    </w:p>
    <w:p w:rsidR="00FC2F7A" w:rsidRPr="008A19A2" w:rsidRDefault="00FC2F7A" w:rsidP="008A19A2">
      <w:pPr>
        <w:pStyle w:val="1"/>
        <w:shd w:val="clear" w:color="auto" w:fill="auto"/>
        <w:spacing w:before="0"/>
        <w:ind w:left="20"/>
        <w:jc w:val="both"/>
        <w:rPr>
          <w:rFonts w:ascii="Times New Roman" w:hAnsi="Times New Roman" w:cs="Times New Roman"/>
          <w:sz w:val="18"/>
          <w:szCs w:val="18"/>
        </w:rPr>
      </w:pPr>
      <w:r w:rsidRPr="008A19A2">
        <w:rPr>
          <w:rFonts w:ascii="Times New Roman" w:hAnsi="Times New Roman" w:cs="Times New Roman"/>
          <w:sz w:val="18"/>
          <w:szCs w:val="18"/>
          <w:lang w:val="en-US"/>
        </w:rPr>
        <w:t>S</w:t>
      </w:r>
      <w:r w:rsidRPr="008A19A2">
        <w:rPr>
          <w:rFonts w:ascii="Times New Roman" w:hAnsi="Times New Roman" w:cs="Times New Roman"/>
          <w:sz w:val="18"/>
          <w:szCs w:val="18"/>
        </w:rPr>
        <w:t xml:space="preserve"> - </w:t>
      </w:r>
      <w:proofErr w:type="gramStart"/>
      <w:r w:rsidRPr="008A19A2">
        <w:rPr>
          <w:rFonts w:ascii="Times New Roman" w:hAnsi="Times New Roman" w:cs="Times New Roman"/>
          <w:sz w:val="18"/>
          <w:szCs w:val="18"/>
        </w:rPr>
        <w:t>площадь</w:t>
      </w:r>
      <w:proofErr w:type="gramEnd"/>
      <w:r w:rsidRPr="008A19A2">
        <w:rPr>
          <w:rFonts w:ascii="Times New Roman" w:hAnsi="Times New Roman" w:cs="Times New Roman"/>
          <w:sz w:val="18"/>
          <w:szCs w:val="18"/>
        </w:rPr>
        <w:t xml:space="preserve"> жилого помещения, кв.м.;</w:t>
      </w:r>
    </w:p>
    <w:p w:rsidR="00FC2F7A" w:rsidRPr="008A19A2" w:rsidRDefault="00FC2F7A" w:rsidP="008A19A2">
      <w:pPr>
        <w:pStyle w:val="1"/>
        <w:shd w:val="clear" w:color="auto" w:fill="auto"/>
        <w:spacing w:before="0"/>
        <w:ind w:left="20" w:right="20"/>
        <w:jc w:val="both"/>
        <w:rPr>
          <w:rFonts w:ascii="Times New Roman" w:hAnsi="Times New Roman" w:cs="Times New Roman"/>
          <w:sz w:val="18"/>
          <w:szCs w:val="18"/>
        </w:rPr>
      </w:pPr>
      <w:proofErr w:type="spellStart"/>
      <w:proofErr w:type="gramStart"/>
      <w:r w:rsidRPr="008A19A2">
        <w:rPr>
          <w:rStyle w:val="0pt"/>
          <w:rFonts w:eastAsia="Arial"/>
          <w:sz w:val="18"/>
          <w:szCs w:val="18"/>
        </w:rPr>
        <w:t>Nt</w:t>
      </w:r>
      <w:proofErr w:type="spellEnd"/>
      <w:r w:rsidRPr="008A19A2">
        <w:rPr>
          <w:rStyle w:val="0pt"/>
          <w:rFonts w:eastAsia="Arial"/>
          <w:sz w:val="18"/>
          <w:szCs w:val="18"/>
          <w:lang w:val="ru-RU"/>
        </w:rPr>
        <w:t>.</w:t>
      </w:r>
      <w:r w:rsidRPr="008A19A2">
        <w:rPr>
          <w:rStyle w:val="0pt"/>
          <w:rFonts w:eastAsia="Arial"/>
          <w:sz w:val="18"/>
          <w:szCs w:val="18"/>
        </w:rPr>
        <w:t>t</w:t>
      </w:r>
      <w:r w:rsidRPr="008A19A2">
        <w:rPr>
          <w:rFonts w:ascii="Times New Roman" w:hAnsi="Times New Roman" w:cs="Times New Roman"/>
          <w:sz w:val="18"/>
          <w:szCs w:val="18"/>
        </w:rPr>
        <w:t>. - норма расхода твердого топлива на отопление 1 кв.м.</w:t>
      </w:r>
      <w:proofErr w:type="gramEnd"/>
      <w:r w:rsidRPr="008A19A2">
        <w:rPr>
          <w:rFonts w:ascii="Times New Roman" w:hAnsi="Times New Roman" w:cs="Times New Roman"/>
          <w:sz w:val="18"/>
          <w:szCs w:val="18"/>
        </w:rPr>
        <w:t xml:space="preserve"> жилого помещения в год и </w:t>
      </w:r>
      <w:proofErr w:type="gramStart"/>
      <w:r w:rsidRPr="008A19A2">
        <w:rPr>
          <w:rFonts w:ascii="Times New Roman" w:hAnsi="Times New Roman" w:cs="Times New Roman"/>
          <w:sz w:val="18"/>
          <w:szCs w:val="18"/>
        </w:rPr>
        <w:t>равна</w:t>
      </w:r>
      <w:proofErr w:type="gramEnd"/>
      <w:r w:rsidRPr="008A19A2">
        <w:rPr>
          <w:rFonts w:ascii="Times New Roman" w:hAnsi="Times New Roman" w:cs="Times New Roman"/>
          <w:sz w:val="18"/>
          <w:szCs w:val="18"/>
        </w:rPr>
        <w:t xml:space="preserve"> 0,497 куб.м.;</w:t>
      </w:r>
    </w:p>
    <w:p w:rsidR="00FC2F7A" w:rsidRPr="008A19A2" w:rsidRDefault="00FC2F7A" w:rsidP="008A19A2">
      <w:pPr>
        <w:pStyle w:val="1"/>
        <w:shd w:val="clear" w:color="auto" w:fill="auto"/>
        <w:spacing w:before="0"/>
        <w:ind w:left="20" w:right="20"/>
        <w:jc w:val="both"/>
        <w:rPr>
          <w:rFonts w:ascii="Times New Roman" w:hAnsi="Times New Roman" w:cs="Times New Roman"/>
          <w:sz w:val="18"/>
          <w:szCs w:val="18"/>
        </w:rPr>
      </w:pPr>
      <w:proofErr w:type="gramStart"/>
      <w:r w:rsidRPr="008A19A2">
        <w:rPr>
          <w:rFonts w:ascii="Times New Roman" w:hAnsi="Times New Roman" w:cs="Times New Roman"/>
          <w:sz w:val="18"/>
          <w:szCs w:val="18"/>
        </w:rPr>
        <w:t>Ц</w:t>
      </w:r>
      <w:proofErr w:type="gramEnd"/>
      <w:r w:rsidRPr="008A19A2">
        <w:rPr>
          <w:rFonts w:ascii="Times New Roman" w:hAnsi="Times New Roman" w:cs="Times New Roman"/>
          <w:sz w:val="18"/>
          <w:szCs w:val="18"/>
        </w:rPr>
        <w:t xml:space="preserve"> - предельной цены на дрова, реализуемая населению </w:t>
      </w:r>
      <w:proofErr w:type="spellStart"/>
      <w:r w:rsidRPr="008A19A2">
        <w:rPr>
          <w:rFonts w:ascii="Times New Roman" w:hAnsi="Times New Roman" w:cs="Times New Roman"/>
          <w:sz w:val="18"/>
          <w:szCs w:val="18"/>
        </w:rPr>
        <w:t>Нижнеилимского</w:t>
      </w:r>
      <w:proofErr w:type="spellEnd"/>
      <w:r w:rsidRPr="008A19A2">
        <w:rPr>
          <w:rFonts w:ascii="Times New Roman" w:hAnsi="Times New Roman" w:cs="Times New Roman"/>
          <w:sz w:val="18"/>
          <w:szCs w:val="18"/>
        </w:rPr>
        <w:t xml:space="preserve"> района за 1 </w:t>
      </w:r>
      <w:proofErr w:type="spellStart"/>
      <w:r w:rsidRPr="008A19A2">
        <w:rPr>
          <w:rFonts w:ascii="Times New Roman" w:hAnsi="Times New Roman" w:cs="Times New Roman"/>
          <w:sz w:val="18"/>
          <w:szCs w:val="18"/>
        </w:rPr>
        <w:t>мЗ</w:t>
      </w:r>
      <w:proofErr w:type="spellEnd"/>
      <w:r w:rsidRPr="008A19A2">
        <w:rPr>
          <w:rFonts w:ascii="Times New Roman" w:hAnsi="Times New Roman" w:cs="Times New Roman"/>
          <w:sz w:val="18"/>
          <w:szCs w:val="18"/>
        </w:rPr>
        <w:t xml:space="preserve"> и составляет 433 руб.</w:t>
      </w:r>
    </w:p>
    <w:p w:rsidR="00FC2F7A" w:rsidRPr="008A19A2" w:rsidRDefault="00FC2F7A" w:rsidP="008A19A2">
      <w:pPr>
        <w:pStyle w:val="1"/>
        <w:shd w:val="clear" w:color="auto" w:fill="auto"/>
        <w:spacing w:before="0"/>
        <w:ind w:left="20" w:right="20"/>
        <w:jc w:val="both"/>
        <w:rPr>
          <w:rFonts w:ascii="Times New Roman" w:hAnsi="Times New Roman" w:cs="Times New Roman"/>
          <w:sz w:val="18"/>
          <w:szCs w:val="18"/>
        </w:rPr>
      </w:pPr>
      <w:r w:rsidRPr="008A19A2">
        <w:rPr>
          <w:rFonts w:ascii="Times New Roman" w:hAnsi="Times New Roman" w:cs="Times New Roman"/>
          <w:sz w:val="18"/>
          <w:szCs w:val="18"/>
        </w:rPr>
        <w:t xml:space="preserve">Приказами министерства жилищной политики, энергетики и транспорта Иркутской области от 27 августа 2012 г. № 7-мпр и от 8 ноября 2012 г. № 15- </w:t>
      </w:r>
      <w:proofErr w:type="spellStart"/>
      <w:r w:rsidRPr="008A19A2">
        <w:rPr>
          <w:rFonts w:ascii="Times New Roman" w:hAnsi="Times New Roman" w:cs="Times New Roman"/>
          <w:sz w:val="18"/>
          <w:szCs w:val="18"/>
        </w:rPr>
        <w:t>мпр</w:t>
      </w:r>
      <w:proofErr w:type="spellEnd"/>
      <w:r w:rsidRPr="008A19A2">
        <w:rPr>
          <w:rFonts w:ascii="Times New Roman" w:hAnsi="Times New Roman" w:cs="Times New Roman"/>
          <w:sz w:val="18"/>
          <w:szCs w:val="18"/>
        </w:rPr>
        <w:t xml:space="preserve"> утверждены нормативы потребления коммунальных услуг при отсутствии приборов учета в Иркутской области и методика расчета годовой нормы расхода твердого топлива на отопление 1 кв</w:t>
      </w:r>
      <w:proofErr w:type="gramStart"/>
      <w:r w:rsidRPr="008A19A2">
        <w:rPr>
          <w:rFonts w:ascii="Times New Roman" w:hAnsi="Times New Roman" w:cs="Times New Roman"/>
          <w:sz w:val="18"/>
          <w:szCs w:val="18"/>
        </w:rPr>
        <w:t>.м</w:t>
      </w:r>
      <w:proofErr w:type="gramEnd"/>
      <w:r w:rsidRPr="008A19A2">
        <w:rPr>
          <w:rFonts w:ascii="Times New Roman" w:hAnsi="Times New Roman" w:cs="Times New Roman"/>
          <w:sz w:val="18"/>
          <w:szCs w:val="18"/>
        </w:rPr>
        <w:t xml:space="preserve"> жилого помещения на территории Иркутской области. Норма расхода твердого топлива на отопление 1 кв</w:t>
      </w:r>
      <w:proofErr w:type="gramStart"/>
      <w:r w:rsidRPr="008A19A2">
        <w:rPr>
          <w:rFonts w:ascii="Times New Roman" w:hAnsi="Times New Roman" w:cs="Times New Roman"/>
          <w:sz w:val="18"/>
          <w:szCs w:val="18"/>
        </w:rPr>
        <w:t>.м</w:t>
      </w:r>
      <w:proofErr w:type="gramEnd"/>
      <w:r w:rsidRPr="008A19A2">
        <w:rPr>
          <w:rFonts w:ascii="Times New Roman" w:hAnsi="Times New Roman" w:cs="Times New Roman"/>
          <w:sz w:val="18"/>
          <w:szCs w:val="18"/>
        </w:rPr>
        <w:t xml:space="preserve"> жилого помещения на территории </w:t>
      </w:r>
      <w:proofErr w:type="spellStart"/>
      <w:r w:rsidRPr="008A19A2">
        <w:rPr>
          <w:rFonts w:ascii="Times New Roman" w:hAnsi="Times New Roman" w:cs="Times New Roman"/>
          <w:sz w:val="18"/>
          <w:szCs w:val="18"/>
        </w:rPr>
        <w:t>Нижнеилимского</w:t>
      </w:r>
      <w:proofErr w:type="spellEnd"/>
      <w:r w:rsidRPr="008A19A2">
        <w:rPr>
          <w:rFonts w:ascii="Times New Roman" w:hAnsi="Times New Roman" w:cs="Times New Roman"/>
          <w:sz w:val="18"/>
          <w:szCs w:val="18"/>
        </w:rPr>
        <w:t xml:space="preserve"> района составляет 0,497 куб.м на 1 кв.м в год.</w:t>
      </w:r>
    </w:p>
    <w:p w:rsidR="008A19A2" w:rsidRPr="008A19A2" w:rsidRDefault="00FC2F7A" w:rsidP="008A19A2">
      <w:pPr>
        <w:pStyle w:val="21"/>
        <w:shd w:val="clear" w:color="auto" w:fill="auto"/>
        <w:ind w:left="20" w:right="20"/>
        <w:rPr>
          <w:sz w:val="18"/>
          <w:szCs w:val="18"/>
        </w:rPr>
      </w:pPr>
      <w:r w:rsidRPr="008A19A2">
        <w:rPr>
          <w:sz w:val="18"/>
          <w:szCs w:val="18"/>
        </w:rPr>
        <w:t xml:space="preserve">В соответствии с Приказом службы по тарифам Иркутской области № 55- </w:t>
      </w:r>
      <w:proofErr w:type="spellStart"/>
      <w:r w:rsidRPr="008A19A2">
        <w:rPr>
          <w:sz w:val="18"/>
          <w:szCs w:val="18"/>
        </w:rPr>
        <w:t>спр</w:t>
      </w:r>
      <w:proofErr w:type="spellEnd"/>
      <w:r w:rsidRPr="008A19A2">
        <w:rPr>
          <w:sz w:val="18"/>
          <w:szCs w:val="18"/>
        </w:rPr>
        <w:t xml:space="preserve"> от 07.06.2008 года установлена предельная цена на дрова, реализуемая населению Иркутской области по муниципальным образованиям Иркутской области</w:t>
      </w:r>
      <w:proofErr w:type="gramStart"/>
      <w:r w:rsidR="008A19A2" w:rsidRPr="008A19A2">
        <w:rPr>
          <w:sz w:val="18"/>
          <w:szCs w:val="18"/>
        </w:rPr>
        <w:t xml:space="preserve"> .</w:t>
      </w:r>
      <w:proofErr w:type="gramEnd"/>
      <w:r w:rsidR="008A19A2" w:rsidRPr="008A19A2">
        <w:rPr>
          <w:sz w:val="18"/>
          <w:szCs w:val="18"/>
        </w:rPr>
        <w:t xml:space="preserve">  Предельная цена на дрова, реализуемая населению </w:t>
      </w:r>
      <w:proofErr w:type="spellStart"/>
      <w:r w:rsidR="008A19A2" w:rsidRPr="008A19A2">
        <w:rPr>
          <w:sz w:val="18"/>
          <w:szCs w:val="18"/>
        </w:rPr>
        <w:t>Нижнеилимского</w:t>
      </w:r>
      <w:proofErr w:type="spellEnd"/>
      <w:r w:rsidR="008A19A2" w:rsidRPr="008A19A2">
        <w:rPr>
          <w:sz w:val="18"/>
          <w:szCs w:val="18"/>
        </w:rPr>
        <w:t xml:space="preserve"> района составляет 433 руб. за 1 </w:t>
      </w:r>
      <w:proofErr w:type="spellStart"/>
      <w:r w:rsidR="008A19A2" w:rsidRPr="008A19A2">
        <w:rPr>
          <w:sz w:val="18"/>
          <w:szCs w:val="18"/>
        </w:rPr>
        <w:t>мЗ</w:t>
      </w:r>
      <w:proofErr w:type="spellEnd"/>
      <w:r w:rsidR="008A19A2" w:rsidRPr="008A19A2">
        <w:rPr>
          <w:sz w:val="18"/>
          <w:szCs w:val="18"/>
        </w:rPr>
        <w:t>.</w:t>
      </w:r>
    </w:p>
    <w:p w:rsidR="008A19A2" w:rsidRPr="008A19A2" w:rsidRDefault="008A19A2" w:rsidP="008A19A2">
      <w:pPr>
        <w:pStyle w:val="21"/>
        <w:shd w:val="clear" w:color="auto" w:fill="auto"/>
        <w:ind w:left="20" w:right="20" w:firstLine="480"/>
        <w:rPr>
          <w:sz w:val="18"/>
          <w:szCs w:val="18"/>
        </w:rPr>
      </w:pPr>
      <w:r w:rsidRPr="008A19A2">
        <w:rPr>
          <w:sz w:val="18"/>
          <w:szCs w:val="18"/>
        </w:rPr>
        <w:t>Компенсация расходов на оплату отопления в части доставки твердого топлива выплачивается в размере, определенном исходя из цены на доставку твердого топлива, установленной органами местного самоуправления муниципальных образований Иркутской области в соответствии с законодательством.</w:t>
      </w:r>
    </w:p>
    <w:p w:rsidR="008A19A2" w:rsidRPr="008A19A2" w:rsidRDefault="008A19A2" w:rsidP="008A19A2">
      <w:pPr>
        <w:pStyle w:val="21"/>
        <w:shd w:val="clear" w:color="auto" w:fill="auto"/>
        <w:ind w:left="20" w:right="20" w:firstLine="480"/>
        <w:rPr>
          <w:sz w:val="18"/>
          <w:szCs w:val="18"/>
        </w:rPr>
      </w:pPr>
      <w:proofErr w:type="gramStart"/>
      <w:r w:rsidRPr="008A19A2">
        <w:rPr>
          <w:sz w:val="18"/>
          <w:szCs w:val="18"/>
        </w:rPr>
        <w:t>В случае отсутствия установленной цены на доставку твердого топлива компенсация расходов на оплату отопления в части доставки твердого топлива выплачивается в размере, определенном на основании представляемых педагогическим работником документов, подтверждающих размер фактических расходов педагогического работника по доставке твердого топлива.</w:t>
      </w:r>
      <w:proofErr w:type="gramEnd"/>
    </w:p>
    <w:p w:rsidR="008A19A2" w:rsidRPr="008A19A2" w:rsidRDefault="008A19A2" w:rsidP="008A19A2">
      <w:pPr>
        <w:pStyle w:val="21"/>
        <w:shd w:val="clear" w:color="auto" w:fill="auto"/>
        <w:ind w:left="20" w:firstLine="480"/>
        <w:rPr>
          <w:sz w:val="18"/>
          <w:szCs w:val="18"/>
        </w:rPr>
      </w:pPr>
      <w:r w:rsidRPr="008A19A2">
        <w:rPr>
          <w:sz w:val="18"/>
          <w:szCs w:val="18"/>
        </w:rPr>
        <w:t>Размер льготы на доставку твердого топлива рассчитывается по формуле:</w:t>
      </w:r>
      <w:r>
        <w:rPr>
          <w:sz w:val="18"/>
          <w:szCs w:val="18"/>
        </w:rPr>
        <w:t xml:space="preserve">  </w:t>
      </w:r>
      <w:r w:rsidRPr="008A19A2">
        <w:rPr>
          <w:sz w:val="18"/>
          <w:szCs w:val="18"/>
        </w:rPr>
        <w:t xml:space="preserve">Т.Т. = </w:t>
      </w:r>
      <w:r w:rsidRPr="008A19A2">
        <w:rPr>
          <w:sz w:val="18"/>
          <w:szCs w:val="18"/>
          <w:lang w:val="en-US"/>
        </w:rPr>
        <w:t>S</w:t>
      </w:r>
      <w:r w:rsidRPr="008A19A2">
        <w:rPr>
          <w:sz w:val="18"/>
          <w:szCs w:val="18"/>
        </w:rPr>
        <w:t xml:space="preserve"> * </w:t>
      </w:r>
      <w:proofErr w:type="spellStart"/>
      <w:r w:rsidRPr="008A19A2">
        <w:rPr>
          <w:sz w:val="18"/>
          <w:szCs w:val="18"/>
          <w:lang w:val="en-US"/>
        </w:rPr>
        <w:t>Nt</w:t>
      </w:r>
      <w:proofErr w:type="spellEnd"/>
      <w:r w:rsidRPr="008A19A2">
        <w:rPr>
          <w:sz w:val="18"/>
          <w:szCs w:val="18"/>
        </w:rPr>
        <w:t>.</w:t>
      </w:r>
      <w:r w:rsidRPr="008A19A2">
        <w:rPr>
          <w:sz w:val="18"/>
          <w:szCs w:val="18"/>
          <w:lang w:val="en-US"/>
        </w:rPr>
        <w:t>t</w:t>
      </w:r>
      <w:r w:rsidRPr="008A19A2">
        <w:rPr>
          <w:sz w:val="18"/>
          <w:szCs w:val="18"/>
        </w:rPr>
        <w:t>. * 1,43 * С,</w:t>
      </w:r>
      <w:r w:rsidRPr="008A19A2">
        <w:rPr>
          <w:rStyle w:val="12"/>
          <w:rFonts w:eastAsia="Arial"/>
          <w:sz w:val="18"/>
          <w:szCs w:val="18"/>
        </w:rPr>
        <w:t xml:space="preserve"> где</w:t>
      </w:r>
    </w:p>
    <w:p w:rsidR="008A19A2" w:rsidRPr="008A19A2" w:rsidRDefault="008A19A2" w:rsidP="008A19A2">
      <w:pPr>
        <w:pStyle w:val="21"/>
        <w:shd w:val="clear" w:color="auto" w:fill="auto"/>
        <w:ind w:left="20" w:firstLine="480"/>
        <w:rPr>
          <w:sz w:val="18"/>
          <w:szCs w:val="18"/>
        </w:rPr>
      </w:pPr>
      <w:r w:rsidRPr="008A19A2">
        <w:rPr>
          <w:sz w:val="18"/>
          <w:szCs w:val="18"/>
          <w:lang w:val="en-US"/>
        </w:rPr>
        <w:t>S</w:t>
      </w:r>
      <w:r w:rsidRPr="008A19A2">
        <w:rPr>
          <w:sz w:val="18"/>
          <w:szCs w:val="18"/>
        </w:rPr>
        <w:t xml:space="preserve"> - </w:t>
      </w:r>
      <w:proofErr w:type="gramStart"/>
      <w:r w:rsidRPr="008A19A2">
        <w:rPr>
          <w:sz w:val="18"/>
          <w:szCs w:val="18"/>
        </w:rPr>
        <w:t>площадь</w:t>
      </w:r>
      <w:proofErr w:type="gramEnd"/>
      <w:r w:rsidRPr="008A19A2">
        <w:rPr>
          <w:sz w:val="18"/>
          <w:szCs w:val="18"/>
        </w:rPr>
        <w:t xml:space="preserve"> жилого помещения, кв.м.;</w:t>
      </w:r>
    </w:p>
    <w:p w:rsidR="008A19A2" w:rsidRPr="008A19A2" w:rsidRDefault="008A19A2" w:rsidP="008A19A2">
      <w:pPr>
        <w:pStyle w:val="21"/>
        <w:shd w:val="clear" w:color="auto" w:fill="auto"/>
        <w:ind w:left="20" w:right="20" w:firstLine="480"/>
        <w:rPr>
          <w:sz w:val="18"/>
          <w:szCs w:val="18"/>
        </w:rPr>
      </w:pPr>
      <w:proofErr w:type="spellStart"/>
      <w:proofErr w:type="gramStart"/>
      <w:r w:rsidRPr="008A19A2">
        <w:rPr>
          <w:rStyle w:val="ae"/>
          <w:rFonts w:eastAsia="Arial"/>
          <w:sz w:val="18"/>
          <w:szCs w:val="18"/>
        </w:rPr>
        <w:t>Nt</w:t>
      </w:r>
      <w:proofErr w:type="spellEnd"/>
      <w:r w:rsidRPr="008A19A2">
        <w:rPr>
          <w:rStyle w:val="ae"/>
          <w:rFonts w:eastAsia="Arial"/>
          <w:sz w:val="18"/>
          <w:szCs w:val="18"/>
          <w:lang w:val="ru-RU"/>
        </w:rPr>
        <w:t>.</w:t>
      </w:r>
      <w:r w:rsidRPr="008A19A2">
        <w:rPr>
          <w:rStyle w:val="ae"/>
          <w:rFonts w:eastAsia="Arial"/>
          <w:sz w:val="18"/>
          <w:szCs w:val="18"/>
        </w:rPr>
        <w:t>t</w:t>
      </w:r>
      <w:r w:rsidRPr="008A19A2">
        <w:rPr>
          <w:sz w:val="18"/>
          <w:szCs w:val="18"/>
        </w:rPr>
        <w:t>. - норма расхода твердого топлива на отопление</w:t>
      </w:r>
      <w:r w:rsidRPr="008A19A2">
        <w:rPr>
          <w:rStyle w:val="ae"/>
          <w:rFonts w:eastAsia="Arial"/>
          <w:sz w:val="18"/>
          <w:szCs w:val="18"/>
          <w:lang w:val="ru-RU"/>
        </w:rPr>
        <w:t xml:space="preserve"> 1</w:t>
      </w:r>
      <w:r w:rsidRPr="008A19A2">
        <w:rPr>
          <w:sz w:val="18"/>
          <w:szCs w:val="18"/>
        </w:rPr>
        <w:t xml:space="preserve"> кв.м.</w:t>
      </w:r>
      <w:proofErr w:type="gramEnd"/>
      <w:r w:rsidRPr="008A19A2">
        <w:rPr>
          <w:sz w:val="18"/>
          <w:szCs w:val="18"/>
        </w:rPr>
        <w:t xml:space="preserve"> жилого помещения в год и </w:t>
      </w:r>
      <w:proofErr w:type="gramStart"/>
      <w:r w:rsidRPr="008A19A2">
        <w:rPr>
          <w:sz w:val="18"/>
          <w:szCs w:val="18"/>
        </w:rPr>
        <w:t>равна</w:t>
      </w:r>
      <w:proofErr w:type="gramEnd"/>
      <w:r w:rsidRPr="008A19A2">
        <w:rPr>
          <w:sz w:val="18"/>
          <w:szCs w:val="18"/>
        </w:rPr>
        <w:t xml:space="preserve"> 0,497 куб.м.;</w:t>
      </w:r>
    </w:p>
    <w:p w:rsidR="008A19A2" w:rsidRPr="008A19A2" w:rsidRDefault="008A19A2" w:rsidP="008A19A2">
      <w:pPr>
        <w:pStyle w:val="21"/>
        <w:shd w:val="clear" w:color="auto" w:fill="auto"/>
        <w:ind w:left="20" w:right="20" w:firstLine="480"/>
        <w:rPr>
          <w:sz w:val="18"/>
          <w:szCs w:val="18"/>
        </w:rPr>
      </w:pPr>
      <w:r w:rsidRPr="008A19A2">
        <w:rPr>
          <w:sz w:val="18"/>
          <w:szCs w:val="18"/>
        </w:rPr>
        <w:t xml:space="preserve">1,43 - коэффициент перевода плотных кубических метров дров в </w:t>
      </w:r>
      <w:proofErr w:type="gramStart"/>
      <w:r w:rsidRPr="008A19A2">
        <w:rPr>
          <w:sz w:val="18"/>
          <w:szCs w:val="18"/>
        </w:rPr>
        <w:t>складочные</w:t>
      </w:r>
      <w:proofErr w:type="gramEnd"/>
      <w:r w:rsidRPr="008A19A2">
        <w:rPr>
          <w:sz w:val="18"/>
          <w:szCs w:val="18"/>
        </w:rPr>
        <w:t>;</w:t>
      </w:r>
    </w:p>
    <w:p w:rsidR="00035EA7" w:rsidRDefault="008A19A2" w:rsidP="00805A61">
      <w:pPr>
        <w:pStyle w:val="21"/>
        <w:shd w:val="clear" w:color="auto" w:fill="auto"/>
        <w:ind w:left="20" w:right="20" w:firstLine="480"/>
        <w:rPr>
          <w:sz w:val="18"/>
          <w:szCs w:val="18"/>
        </w:rPr>
      </w:pPr>
      <w:r w:rsidRPr="008A19A2">
        <w:rPr>
          <w:sz w:val="18"/>
          <w:szCs w:val="18"/>
        </w:rPr>
        <w:t xml:space="preserve">С - стоимость за доставку 1 </w:t>
      </w:r>
      <w:proofErr w:type="spellStart"/>
      <w:r w:rsidRPr="008A19A2">
        <w:rPr>
          <w:sz w:val="18"/>
          <w:szCs w:val="18"/>
        </w:rPr>
        <w:t>скл</w:t>
      </w:r>
      <w:proofErr w:type="gramStart"/>
      <w:r w:rsidRPr="008A19A2">
        <w:rPr>
          <w:sz w:val="18"/>
          <w:szCs w:val="18"/>
        </w:rPr>
        <w:t>.м</w:t>
      </w:r>
      <w:proofErr w:type="gramEnd"/>
      <w:r w:rsidRPr="008A19A2">
        <w:rPr>
          <w:sz w:val="18"/>
          <w:szCs w:val="18"/>
        </w:rPr>
        <w:t>З</w:t>
      </w:r>
      <w:proofErr w:type="spellEnd"/>
      <w:r w:rsidRPr="008A19A2">
        <w:rPr>
          <w:sz w:val="18"/>
          <w:szCs w:val="18"/>
        </w:rPr>
        <w:t xml:space="preserve"> дров составляет 514,12 руб. /Постановление Мэра района от 19.04.2011г. № 310 «Об установлении размера платы за доставку твердого топлива (дров) до потребителей </w:t>
      </w:r>
      <w:proofErr w:type="spellStart"/>
      <w:r w:rsidRPr="008A19A2">
        <w:rPr>
          <w:sz w:val="18"/>
          <w:szCs w:val="18"/>
        </w:rPr>
        <w:t>Нижнеилимского</w:t>
      </w:r>
      <w:proofErr w:type="spellEnd"/>
      <w:r w:rsidRPr="008A19A2">
        <w:rPr>
          <w:sz w:val="18"/>
          <w:szCs w:val="18"/>
        </w:rPr>
        <w:t xml:space="preserve"> муниципального района»/.</w:t>
      </w:r>
      <w:r w:rsidR="00805A61">
        <w:rPr>
          <w:sz w:val="18"/>
          <w:szCs w:val="18"/>
        </w:rPr>
        <w:t xml:space="preserve">  </w:t>
      </w:r>
      <w:r w:rsidRPr="008A19A2">
        <w:rPr>
          <w:sz w:val="18"/>
          <w:szCs w:val="18"/>
        </w:rPr>
        <w:t xml:space="preserve">В качестве документов, подтверждающих факт понесенных расходов педагогического работника по приобретению и доставке твердого топлива (в случае отсутствия на территории муниципального образования установленной цены), принимаются договоры купли — продажи, </w:t>
      </w:r>
      <w:proofErr w:type="gramStart"/>
      <w:r w:rsidRPr="008A19A2">
        <w:rPr>
          <w:sz w:val="18"/>
          <w:szCs w:val="18"/>
        </w:rPr>
        <w:t>расписки с указанием паспортных данных продавца и покупателя и регистрации по месту жительства обеих сторон, чеки контрольно-кассовых техники (ККТ), квитанции к приходным кассовым ордерам (ПКО), документы, оформленные на бланках строгой отчетности (БСО), а при приобретении услуг у организаций и индивидуальных предпринимателей (ИП) - плательщиков ЕНВД, не подпадающих под действие пунктов 2 и 3 статьи Федерального закона от 22 мая 2003 года</w:t>
      </w:r>
      <w:proofErr w:type="gramEnd"/>
      <w:r w:rsidRPr="008A19A2">
        <w:rPr>
          <w:sz w:val="18"/>
          <w:szCs w:val="18"/>
        </w:rPr>
        <w:t xml:space="preserve"> № </w:t>
      </w:r>
      <w:proofErr w:type="gramStart"/>
      <w:r w:rsidRPr="008A19A2">
        <w:rPr>
          <w:sz w:val="18"/>
          <w:szCs w:val="18"/>
        </w:rPr>
        <w:t xml:space="preserve">54-ФЗ «О применении контрольно-кассовой техники при осуществлении наличных денежных расчетов и (или расчетов с использованием платежных карт» - товарный чек, квитанции и другие документы, соответствующие установленным </w:t>
      </w:r>
      <w:proofErr w:type="spellStart"/>
      <w:r w:rsidRPr="008A19A2">
        <w:rPr>
          <w:sz w:val="18"/>
          <w:szCs w:val="18"/>
        </w:rPr>
        <w:t>требования^</w:t>
      </w:r>
      <w:proofErr w:type="spellEnd"/>
      <w:r w:rsidRPr="008A19A2">
        <w:rPr>
          <w:sz w:val="18"/>
          <w:szCs w:val="18"/>
        </w:rPr>
        <w:t>.</w:t>
      </w:r>
      <w:r w:rsidR="00805A61">
        <w:rPr>
          <w:sz w:val="18"/>
          <w:szCs w:val="18"/>
        </w:rPr>
        <w:t xml:space="preserve">  </w:t>
      </w:r>
      <w:r w:rsidRPr="008A19A2">
        <w:rPr>
          <w:sz w:val="18"/>
          <w:szCs w:val="18"/>
        </w:rPr>
        <w:t>Платежные документы помимо данных продавца и покупателя должны содержать сведения о стоимости твердого топлива, доставки; об объемах приобретенного и доставле1цюго твердого топлива.</w:t>
      </w:r>
      <w:proofErr w:type="gramEnd"/>
    </w:p>
    <w:p w:rsidR="00805A61" w:rsidRPr="00210498" w:rsidRDefault="00805A61" w:rsidP="00805A61">
      <w:pPr>
        <w:jc w:val="right"/>
        <w:rPr>
          <w:sz w:val="18"/>
          <w:szCs w:val="18"/>
        </w:rPr>
      </w:pPr>
      <w:r w:rsidRPr="00210498">
        <w:rPr>
          <w:sz w:val="18"/>
          <w:szCs w:val="18"/>
        </w:rPr>
        <w:lastRenderedPageBreak/>
        <w:t>Положение</w:t>
      </w:r>
    </w:p>
    <w:p w:rsidR="00805A61" w:rsidRPr="00805A61" w:rsidRDefault="00805A61" w:rsidP="00805A61">
      <w:pPr>
        <w:jc w:val="center"/>
        <w:rPr>
          <w:b/>
        </w:rPr>
      </w:pPr>
      <w:r w:rsidRPr="00805A61">
        <w:rPr>
          <w:b/>
        </w:rPr>
        <w:t>Проект «Крепкая семья»</w:t>
      </w:r>
    </w:p>
    <w:p w:rsidR="00805A61" w:rsidRPr="00805A61" w:rsidRDefault="00805A61" w:rsidP="00805A61">
      <w:pPr>
        <w:jc w:val="center"/>
        <w:rPr>
          <w:b/>
        </w:rPr>
      </w:pPr>
      <w:r w:rsidRPr="00805A61">
        <w:rPr>
          <w:b/>
        </w:rPr>
        <w:t xml:space="preserve">Выставка - конкурс </w:t>
      </w:r>
    </w:p>
    <w:p w:rsidR="00805A61" w:rsidRPr="00805A61" w:rsidRDefault="00805A61" w:rsidP="00805A61">
      <w:pPr>
        <w:jc w:val="center"/>
        <w:rPr>
          <w:b/>
        </w:rPr>
      </w:pPr>
      <w:r w:rsidRPr="00805A61">
        <w:rPr>
          <w:b/>
        </w:rPr>
        <w:t>«Крепкая семья – счастливое детство»</w:t>
      </w:r>
    </w:p>
    <w:p w:rsidR="00805A61" w:rsidRPr="00210498" w:rsidRDefault="00805A61" w:rsidP="00805A61">
      <w:pPr>
        <w:pStyle w:val="13"/>
        <w:numPr>
          <w:ilvl w:val="0"/>
          <w:numId w:val="12"/>
        </w:numPr>
        <w:rPr>
          <w:rFonts w:ascii="Times New Roman" w:hAnsi="Times New Roman"/>
          <w:sz w:val="18"/>
          <w:szCs w:val="18"/>
        </w:rPr>
      </w:pPr>
      <w:r w:rsidRPr="00210498">
        <w:rPr>
          <w:rFonts w:ascii="Times New Roman" w:hAnsi="Times New Roman"/>
          <w:sz w:val="18"/>
          <w:szCs w:val="18"/>
        </w:rPr>
        <w:t>Выставка – конкурс фотографий «Крепкая семья – счастливое детство» проводится Федеральным проектом ВПП «ЕДИНАЯ РОССИЯ» «Крепкая семья».</w:t>
      </w:r>
    </w:p>
    <w:p w:rsidR="00805A61" w:rsidRPr="00210498" w:rsidRDefault="00805A61" w:rsidP="00805A61">
      <w:pPr>
        <w:pStyle w:val="13"/>
        <w:numPr>
          <w:ilvl w:val="0"/>
          <w:numId w:val="12"/>
        </w:numPr>
        <w:rPr>
          <w:rFonts w:ascii="Times New Roman" w:hAnsi="Times New Roman"/>
          <w:sz w:val="18"/>
          <w:szCs w:val="18"/>
        </w:rPr>
      </w:pPr>
      <w:r w:rsidRPr="00210498">
        <w:rPr>
          <w:rFonts w:ascii="Times New Roman" w:hAnsi="Times New Roman"/>
          <w:sz w:val="18"/>
          <w:szCs w:val="18"/>
        </w:rPr>
        <w:t>Выставка – конкурс проходит с 1 июня 2014 года по 1 июня 2015 года.</w:t>
      </w:r>
    </w:p>
    <w:p w:rsidR="00805A61" w:rsidRPr="00210498" w:rsidRDefault="00805A61" w:rsidP="00805A61">
      <w:pPr>
        <w:pStyle w:val="13"/>
        <w:numPr>
          <w:ilvl w:val="0"/>
          <w:numId w:val="12"/>
        </w:numPr>
        <w:rPr>
          <w:rFonts w:ascii="Times New Roman" w:hAnsi="Times New Roman"/>
          <w:sz w:val="18"/>
          <w:szCs w:val="18"/>
        </w:rPr>
      </w:pPr>
      <w:r w:rsidRPr="00210498">
        <w:rPr>
          <w:rFonts w:ascii="Times New Roman" w:hAnsi="Times New Roman"/>
          <w:sz w:val="18"/>
          <w:szCs w:val="18"/>
        </w:rPr>
        <w:t>Целями проведения выставки – конкурса являются:</w:t>
      </w:r>
    </w:p>
    <w:p w:rsidR="00805A61" w:rsidRPr="00210498" w:rsidRDefault="00805A61" w:rsidP="00805A61">
      <w:pPr>
        <w:pStyle w:val="13"/>
        <w:rPr>
          <w:rFonts w:ascii="Times New Roman" w:hAnsi="Times New Roman"/>
          <w:color w:val="222222"/>
          <w:sz w:val="18"/>
          <w:szCs w:val="18"/>
          <w:lang w:eastAsia="ru-RU"/>
        </w:rPr>
      </w:pPr>
      <w:r w:rsidRPr="00210498">
        <w:rPr>
          <w:rFonts w:ascii="Times New Roman" w:hAnsi="Times New Roman"/>
          <w:sz w:val="18"/>
          <w:szCs w:val="18"/>
        </w:rPr>
        <w:t xml:space="preserve">- укрепление института семьи, </w:t>
      </w:r>
      <w:r w:rsidRPr="00210498">
        <w:rPr>
          <w:rFonts w:ascii="Times New Roman" w:hAnsi="Times New Roman"/>
          <w:color w:val="222222"/>
          <w:sz w:val="18"/>
          <w:szCs w:val="18"/>
          <w:lang w:eastAsia="ru-RU"/>
        </w:rPr>
        <w:t>пропаганда  семейных  ценностей, сохранение  и приумножение семейных традиций;</w:t>
      </w:r>
    </w:p>
    <w:p w:rsidR="00805A61" w:rsidRPr="00210498" w:rsidRDefault="00805A61" w:rsidP="00805A61">
      <w:pPr>
        <w:pStyle w:val="13"/>
        <w:rPr>
          <w:rFonts w:ascii="Times New Roman" w:hAnsi="Times New Roman"/>
          <w:color w:val="222222"/>
          <w:sz w:val="18"/>
          <w:szCs w:val="18"/>
          <w:lang w:eastAsia="ru-RU"/>
        </w:rPr>
      </w:pPr>
      <w:r w:rsidRPr="00210498">
        <w:rPr>
          <w:rFonts w:ascii="Times New Roman" w:hAnsi="Times New Roman"/>
          <w:color w:val="222222"/>
          <w:sz w:val="18"/>
          <w:szCs w:val="18"/>
          <w:lang w:eastAsia="ru-RU"/>
        </w:rPr>
        <w:t xml:space="preserve">- привлечение  внимания   государственных  и  общественных организаций, </w:t>
      </w:r>
      <w:proofErr w:type="spellStart"/>
      <w:proofErr w:type="gramStart"/>
      <w:r w:rsidRPr="00210498">
        <w:rPr>
          <w:rFonts w:ascii="Times New Roman" w:hAnsi="Times New Roman"/>
          <w:color w:val="222222"/>
          <w:sz w:val="18"/>
          <w:szCs w:val="18"/>
          <w:lang w:eastAsia="ru-RU"/>
        </w:rPr>
        <w:t>бизнес-сообществ</w:t>
      </w:r>
      <w:proofErr w:type="spellEnd"/>
      <w:proofErr w:type="gramEnd"/>
      <w:r w:rsidRPr="00210498">
        <w:rPr>
          <w:rFonts w:ascii="Times New Roman" w:hAnsi="Times New Roman"/>
          <w:color w:val="222222"/>
          <w:sz w:val="18"/>
          <w:szCs w:val="18"/>
          <w:lang w:eastAsia="ru-RU"/>
        </w:rPr>
        <w:t>, средств массовой информации к значимости роли семьи в укреплении стабильности общества и государства;</w:t>
      </w:r>
    </w:p>
    <w:p w:rsidR="00805A61" w:rsidRPr="00210498" w:rsidRDefault="00805A61" w:rsidP="00805A61">
      <w:pPr>
        <w:pStyle w:val="13"/>
        <w:rPr>
          <w:rFonts w:ascii="Times New Roman" w:hAnsi="Times New Roman"/>
          <w:sz w:val="18"/>
          <w:szCs w:val="18"/>
        </w:rPr>
      </w:pPr>
      <w:r w:rsidRPr="00210498">
        <w:rPr>
          <w:rFonts w:ascii="Times New Roman" w:hAnsi="Times New Roman"/>
          <w:color w:val="222222"/>
          <w:sz w:val="18"/>
          <w:szCs w:val="18"/>
          <w:lang w:eastAsia="ru-RU"/>
        </w:rPr>
        <w:t>- выявление юных талантов в области фотографии и фотоискусства, их поощрение и предоставление им возможности продемонстрировать свои лучшие творческие работы.</w:t>
      </w:r>
    </w:p>
    <w:p w:rsidR="00805A61" w:rsidRPr="00210498" w:rsidRDefault="00805A61" w:rsidP="00805A61">
      <w:pPr>
        <w:pStyle w:val="13"/>
        <w:numPr>
          <w:ilvl w:val="0"/>
          <w:numId w:val="12"/>
        </w:numPr>
        <w:rPr>
          <w:rFonts w:ascii="Times New Roman" w:hAnsi="Times New Roman"/>
          <w:sz w:val="18"/>
          <w:szCs w:val="18"/>
        </w:rPr>
      </w:pPr>
      <w:r w:rsidRPr="00210498">
        <w:rPr>
          <w:rFonts w:ascii="Times New Roman" w:hAnsi="Times New Roman"/>
          <w:sz w:val="18"/>
          <w:szCs w:val="18"/>
        </w:rPr>
        <w:t>Направления конкурса:</w:t>
      </w:r>
    </w:p>
    <w:p w:rsidR="00805A61" w:rsidRPr="00210498" w:rsidRDefault="00805A61" w:rsidP="00805A61">
      <w:pPr>
        <w:pStyle w:val="13"/>
        <w:rPr>
          <w:rFonts w:ascii="Times New Roman" w:hAnsi="Times New Roman"/>
          <w:sz w:val="18"/>
          <w:szCs w:val="18"/>
        </w:rPr>
      </w:pPr>
      <w:r w:rsidRPr="00210498">
        <w:rPr>
          <w:rFonts w:ascii="Times New Roman" w:hAnsi="Times New Roman"/>
          <w:sz w:val="18"/>
          <w:szCs w:val="18"/>
        </w:rPr>
        <w:t>Фотографии, предоставляемые на конкурс должны отображать следующую тематику:</w:t>
      </w:r>
    </w:p>
    <w:p w:rsidR="00805A61" w:rsidRPr="00210498" w:rsidRDefault="00805A61" w:rsidP="00805A61">
      <w:pPr>
        <w:pStyle w:val="13"/>
        <w:rPr>
          <w:rFonts w:ascii="Times New Roman" w:hAnsi="Times New Roman"/>
          <w:sz w:val="18"/>
          <w:szCs w:val="18"/>
        </w:rPr>
      </w:pPr>
      <w:r w:rsidRPr="00210498">
        <w:rPr>
          <w:rFonts w:ascii="Times New Roman" w:hAnsi="Times New Roman"/>
          <w:sz w:val="18"/>
          <w:szCs w:val="18"/>
        </w:rPr>
        <w:t>- Тепло материнских рук;</w:t>
      </w:r>
    </w:p>
    <w:p w:rsidR="00805A61" w:rsidRPr="00210498" w:rsidRDefault="00805A61" w:rsidP="00805A61">
      <w:pPr>
        <w:pStyle w:val="13"/>
        <w:rPr>
          <w:rFonts w:ascii="Times New Roman" w:hAnsi="Times New Roman"/>
          <w:sz w:val="18"/>
          <w:szCs w:val="18"/>
        </w:rPr>
      </w:pPr>
      <w:r w:rsidRPr="00210498">
        <w:rPr>
          <w:rFonts w:ascii="Times New Roman" w:hAnsi="Times New Roman"/>
          <w:sz w:val="18"/>
          <w:szCs w:val="18"/>
        </w:rPr>
        <w:t>- Мой папа самый лучший;</w:t>
      </w:r>
    </w:p>
    <w:p w:rsidR="00805A61" w:rsidRPr="00210498" w:rsidRDefault="00805A61" w:rsidP="00805A61">
      <w:pPr>
        <w:pStyle w:val="13"/>
        <w:rPr>
          <w:rFonts w:ascii="Times New Roman" w:hAnsi="Times New Roman"/>
          <w:sz w:val="18"/>
          <w:szCs w:val="18"/>
        </w:rPr>
      </w:pPr>
      <w:r w:rsidRPr="00210498">
        <w:rPr>
          <w:rFonts w:ascii="Times New Roman" w:hAnsi="Times New Roman"/>
          <w:sz w:val="18"/>
          <w:szCs w:val="18"/>
        </w:rPr>
        <w:t>- Наши любимые бабули и дедули;</w:t>
      </w:r>
    </w:p>
    <w:p w:rsidR="00805A61" w:rsidRPr="00210498" w:rsidRDefault="00805A61" w:rsidP="00805A61">
      <w:pPr>
        <w:pStyle w:val="13"/>
        <w:rPr>
          <w:rFonts w:ascii="Times New Roman" w:hAnsi="Times New Roman"/>
          <w:sz w:val="18"/>
          <w:szCs w:val="18"/>
        </w:rPr>
      </w:pPr>
      <w:r w:rsidRPr="00210498">
        <w:rPr>
          <w:rFonts w:ascii="Times New Roman" w:hAnsi="Times New Roman"/>
          <w:sz w:val="18"/>
          <w:szCs w:val="18"/>
        </w:rPr>
        <w:t>- Семейный портрет;</w:t>
      </w:r>
    </w:p>
    <w:p w:rsidR="00805A61" w:rsidRPr="00210498" w:rsidRDefault="00805A61" w:rsidP="00805A61">
      <w:pPr>
        <w:pStyle w:val="13"/>
        <w:rPr>
          <w:rFonts w:ascii="Times New Roman" w:hAnsi="Times New Roman"/>
          <w:sz w:val="18"/>
          <w:szCs w:val="18"/>
        </w:rPr>
      </w:pPr>
      <w:r w:rsidRPr="00210498">
        <w:rPr>
          <w:rFonts w:ascii="Times New Roman" w:hAnsi="Times New Roman"/>
          <w:sz w:val="18"/>
          <w:szCs w:val="18"/>
        </w:rPr>
        <w:t>- Мама, папа, я – спортивная семья;</w:t>
      </w:r>
    </w:p>
    <w:p w:rsidR="00805A61" w:rsidRPr="00210498" w:rsidRDefault="00805A61" w:rsidP="00805A61">
      <w:pPr>
        <w:pStyle w:val="13"/>
        <w:rPr>
          <w:rFonts w:ascii="Times New Roman" w:hAnsi="Times New Roman"/>
          <w:sz w:val="18"/>
          <w:szCs w:val="18"/>
        </w:rPr>
      </w:pPr>
      <w:r w:rsidRPr="00210498">
        <w:rPr>
          <w:rFonts w:ascii="Times New Roman" w:hAnsi="Times New Roman"/>
          <w:sz w:val="18"/>
          <w:szCs w:val="18"/>
        </w:rPr>
        <w:t>- Веселые и радостные моменты семейного отдыха;</w:t>
      </w:r>
    </w:p>
    <w:p w:rsidR="00805A61" w:rsidRPr="00210498" w:rsidRDefault="00805A61" w:rsidP="00805A61">
      <w:pPr>
        <w:pStyle w:val="13"/>
        <w:rPr>
          <w:rFonts w:ascii="Times New Roman" w:hAnsi="Times New Roman"/>
          <w:sz w:val="18"/>
          <w:szCs w:val="18"/>
        </w:rPr>
      </w:pPr>
      <w:r w:rsidRPr="00210498">
        <w:rPr>
          <w:rFonts w:ascii="Times New Roman" w:hAnsi="Times New Roman"/>
          <w:sz w:val="18"/>
          <w:szCs w:val="18"/>
        </w:rPr>
        <w:t>- Моя семья – мое богатство.</w:t>
      </w:r>
    </w:p>
    <w:p w:rsidR="00805A61" w:rsidRPr="00210498" w:rsidRDefault="00805A61" w:rsidP="00805A61">
      <w:pPr>
        <w:pStyle w:val="13"/>
        <w:numPr>
          <w:ilvl w:val="0"/>
          <w:numId w:val="12"/>
        </w:numPr>
        <w:rPr>
          <w:rFonts w:ascii="Times New Roman" w:hAnsi="Times New Roman"/>
          <w:sz w:val="18"/>
          <w:szCs w:val="18"/>
        </w:rPr>
      </w:pPr>
      <w:r w:rsidRPr="00210498">
        <w:rPr>
          <w:rFonts w:ascii="Times New Roman" w:hAnsi="Times New Roman"/>
          <w:sz w:val="18"/>
          <w:szCs w:val="18"/>
        </w:rPr>
        <w:t>Фотографии, направляемые на конкурс должны соответствовать одному из направлений конкурса</w:t>
      </w:r>
    </w:p>
    <w:p w:rsidR="00805A61" w:rsidRPr="00210498" w:rsidRDefault="00805A61" w:rsidP="00805A61">
      <w:pPr>
        <w:pStyle w:val="13"/>
        <w:numPr>
          <w:ilvl w:val="0"/>
          <w:numId w:val="12"/>
        </w:numPr>
        <w:rPr>
          <w:rFonts w:ascii="Times New Roman" w:hAnsi="Times New Roman"/>
          <w:sz w:val="18"/>
          <w:szCs w:val="18"/>
        </w:rPr>
      </w:pPr>
      <w:r w:rsidRPr="00210498">
        <w:rPr>
          <w:rFonts w:ascii="Times New Roman" w:hAnsi="Times New Roman"/>
          <w:sz w:val="18"/>
          <w:szCs w:val="18"/>
        </w:rPr>
        <w:t>Участие в Выставке – конкурсе бесплатное, возрастные ограничения отсутствуют.</w:t>
      </w:r>
    </w:p>
    <w:p w:rsidR="00805A61" w:rsidRPr="00210498" w:rsidRDefault="00805A61" w:rsidP="00805A61">
      <w:pPr>
        <w:pStyle w:val="13"/>
        <w:numPr>
          <w:ilvl w:val="0"/>
          <w:numId w:val="12"/>
        </w:numPr>
        <w:rPr>
          <w:rFonts w:ascii="Times New Roman" w:hAnsi="Times New Roman"/>
          <w:sz w:val="18"/>
          <w:szCs w:val="18"/>
        </w:rPr>
      </w:pPr>
      <w:r w:rsidRPr="00210498">
        <w:rPr>
          <w:rFonts w:ascii="Times New Roman" w:hAnsi="Times New Roman"/>
          <w:sz w:val="18"/>
          <w:szCs w:val="18"/>
        </w:rPr>
        <w:t>Авторские права:</w:t>
      </w:r>
    </w:p>
    <w:p w:rsidR="00805A61" w:rsidRPr="00210498" w:rsidRDefault="00805A61" w:rsidP="00805A61">
      <w:pPr>
        <w:pStyle w:val="13"/>
        <w:numPr>
          <w:ilvl w:val="1"/>
          <w:numId w:val="13"/>
        </w:numPr>
        <w:rPr>
          <w:rFonts w:ascii="Times New Roman" w:hAnsi="Times New Roman"/>
          <w:sz w:val="18"/>
          <w:szCs w:val="18"/>
        </w:rPr>
      </w:pPr>
      <w:r w:rsidRPr="00210498">
        <w:rPr>
          <w:rFonts w:ascii="Times New Roman" w:hAnsi="Times New Roman"/>
          <w:sz w:val="18"/>
          <w:szCs w:val="18"/>
        </w:rPr>
        <w:t>Автор должен быть единственным правообладателем на предоставляемый им материал. Участники Фотоконкурса несут ответственность за нарушение авторских прав третьих лиц</w:t>
      </w:r>
    </w:p>
    <w:p w:rsidR="00805A61" w:rsidRPr="00210498" w:rsidRDefault="00805A61" w:rsidP="00805A61">
      <w:pPr>
        <w:pStyle w:val="13"/>
        <w:rPr>
          <w:rFonts w:ascii="Times New Roman" w:hAnsi="Times New Roman"/>
          <w:sz w:val="18"/>
          <w:szCs w:val="18"/>
        </w:rPr>
      </w:pPr>
    </w:p>
    <w:p w:rsidR="00805A61" w:rsidRPr="00210498" w:rsidRDefault="00805A61" w:rsidP="00805A61">
      <w:pPr>
        <w:pStyle w:val="13"/>
        <w:numPr>
          <w:ilvl w:val="1"/>
          <w:numId w:val="13"/>
        </w:numPr>
        <w:rPr>
          <w:rFonts w:ascii="Times New Roman" w:hAnsi="Times New Roman"/>
          <w:sz w:val="18"/>
          <w:szCs w:val="18"/>
        </w:rPr>
      </w:pPr>
      <w:r w:rsidRPr="00210498">
        <w:rPr>
          <w:rFonts w:ascii="Times New Roman" w:hAnsi="Times New Roman"/>
          <w:sz w:val="18"/>
          <w:szCs w:val="18"/>
        </w:rPr>
        <w:t>Отправляя работы на Фотоконкурс, автор дает разрешение на использование предоставленного им материала учредителем конкурса в любых целях, связанных с проведением самого конкурса и последующих изданий учредителя (презентаций, обзоров, каталогов и др.) с указанием авторства фотографий, без уведомления автора и без выплаты авторского вознаграждения. Учредитель конкурса оставляет за собой право использовать работы финалистов в любых печатных и электронных СМИ для информирования общественности о проведении конкурса и его итогах</w:t>
      </w:r>
    </w:p>
    <w:p w:rsidR="00805A61" w:rsidRPr="00210498" w:rsidRDefault="00805A61" w:rsidP="00805A61">
      <w:pPr>
        <w:pStyle w:val="13"/>
        <w:numPr>
          <w:ilvl w:val="1"/>
          <w:numId w:val="13"/>
        </w:numPr>
        <w:rPr>
          <w:rFonts w:ascii="Times New Roman" w:hAnsi="Times New Roman"/>
          <w:sz w:val="18"/>
          <w:szCs w:val="18"/>
        </w:rPr>
      </w:pPr>
      <w:r w:rsidRPr="00210498">
        <w:rPr>
          <w:rFonts w:ascii="Times New Roman" w:hAnsi="Times New Roman"/>
          <w:sz w:val="18"/>
          <w:szCs w:val="18"/>
        </w:rPr>
        <w:t>Учредитель конкурса обязуется указывать имя автора работы при её использовании в любом виде. Любое коммерческое использование возможно только с согласия автора.</w:t>
      </w:r>
    </w:p>
    <w:p w:rsidR="00805A61" w:rsidRPr="00210498" w:rsidRDefault="00805A61" w:rsidP="00805A61">
      <w:pPr>
        <w:pStyle w:val="13"/>
        <w:numPr>
          <w:ilvl w:val="0"/>
          <w:numId w:val="13"/>
        </w:numPr>
        <w:rPr>
          <w:rFonts w:ascii="Times New Roman" w:hAnsi="Times New Roman"/>
          <w:sz w:val="18"/>
          <w:szCs w:val="18"/>
        </w:rPr>
      </w:pPr>
      <w:r w:rsidRPr="00210498">
        <w:rPr>
          <w:rFonts w:ascii="Times New Roman" w:hAnsi="Times New Roman"/>
          <w:sz w:val="18"/>
          <w:szCs w:val="18"/>
        </w:rPr>
        <w:t>Предоставление работ автоматически является согласием с вышеприведёнными условиями</w:t>
      </w:r>
    </w:p>
    <w:p w:rsidR="00805A61" w:rsidRPr="00210498" w:rsidRDefault="00805A61" w:rsidP="00805A61">
      <w:pPr>
        <w:pStyle w:val="13"/>
        <w:numPr>
          <w:ilvl w:val="0"/>
          <w:numId w:val="13"/>
        </w:numPr>
        <w:rPr>
          <w:rFonts w:ascii="Times New Roman" w:hAnsi="Times New Roman"/>
          <w:sz w:val="18"/>
          <w:szCs w:val="18"/>
        </w:rPr>
      </w:pPr>
      <w:r w:rsidRPr="00210498">
        <w:rPr>
          <w:rFonts w:ascii="Times New Roman" w:hAnsi="Times New Roman"/>
          <w:sz w:val="18"/>
          <w:szCs w:val="18"/>
        </w:rPr>
        <w:t>Сроки подачи работ</w:t>
      </w:r>
    </w:p>
    <w:p w:rsidR="00805A61" w:rsidRPr="00210498" w:rsidRDefault="00805A61" w:rsidP="00805A61">
      <w:pPr>
        <w:pStyle w:val="13"/>
        <w:numPr>
          <w:ilvl w:val="1"/>
          <w:numId w:val="13"/>
        </w:numPr>
        <w:rPr>
          <w:rFonts w:ascii="Times New Roman" w:hAnsi="Times New Roman"/>
          <w:sz w:val="18"/>
          <w:szCs w:val="18"/>
        </w:rPr>
      </w:pPr>
      <w:r w:rsidRPr="00210498">
        <w:rPr>
          <w:rFonts w:ascii="Times New Roman" w:hAnsi="Times New Roman"/>
          <w:sz w:val="18"/>
          <w:szCs w:val="18"/>
        </w:rPr>
        <w:t>Работы принимаются с 1 июня 2014 года по 30 ноября 2014 года</w:t>
      </w:r>
    </w:p>
    <w:p w:rsidR="00805A61" w:rsidRPr="00210498" w:rsidRDefault="00805A61" w:rsidP="00805A61">
      <w:pPr>
        <w:pStyle w:val="13"/>
        <w:numPr>
          <w:ilvl w:val="1"/>
          <w:numId w:val="13"/>
        </w:numPr>
        <w:rPr>
          <w:rFonts w:ascii="Times New Roman" w:hAnsi="Times New Roman"/>
          <w:sz w:val="18"/>
          <w:szCs w:val="18"/>
        </w:rPr>
      </w:pPr>
      <w:r w:rsidRPr="00210498">
        <w:rPr>
          <w:rFonts w:ascii="Times New Roman" w:hAnsi="Times New Roman"/>
          <w:sz w:val="18"/>
          <w:szCs w:val="18"/>
        </w:rPr>
        <w:t xml:space="preserve">Открытие  выставки лучших работ в Государственной Думе ФС РФ с 1 июня 2015 года </w:t>
      </w:r>
    </w:p>
    <w:p w:rsidR="00805A61" w:rsidRPr="00210498" w:rsidRDefault="00805A61" w:rsidP="00805A61">
      <w:pPr>
        <w:pStyle w:val="13"/>
        <w:numPr>
          <w:ilvl w:val="0"/>
          <w:numId w:val="13"/>
        </w:numPr>
        <w:rPr>
          <w:rFonts w:ascii="Times New Roman" w:hAnsi="Times New Roman"/>
          <w:sz w:val="18"/>
          <w:szCs w:val="18"/>
        </w:rPr>
      </w:pPr>
      <w:r w:rsidRPr="00210498">
        <w:rPr>
          <w:rFonts w:ascii="Times New Roman" w:hAnsi="Times New Roman"/>
          <w:sz w:val="18"/>
          <w:szCs w:val="18"/>
        </w:rPr>
        <w:t>Порядок проведения выставки - конкурса</w:t>
      </w:r>
    </w:p>
    <w:p w:rsidR="00805A61" w:rsidRPr="00210498" w:rsidRDefault="00805A61" w:rsidP="00805A61">
      <w:pPr>
        <w:pStyle w:val="13"/>
        <w:numPr>
          <w:ilvl w:val="1"/>
          <w:numId w:val="13"/>
        </w:numPr>
        <w:rPr>
          <w:rFonts w:ascii="Times New Roman" w:hAnsi="Times New Roman"/>
          <w:sz w:val="18"/>
          <w:szCs w:val="18"/>
        </w:rPr>
      </w:pPr>
      <w:r w:rsidRPr="00210498">
        <w:rPr>
          <w:rFonts w:ascii="Times New Roman" w:hAnsi="Times New Roman"/>
          <w:sz w:val="18"/>
          <w:szCs w:val="18"/>
        </w:rPr>
        <w:t xml:space="preserve">Региональный этап: </w:t>
      </w:r>
    </w:p>
    <w:p w:rsidR="00805A61" w:rsidRPr="00210498" w:rsidRDefault="00805A61" w:rsidP="00805A61">
      <w:pPr>
        <w:pStyle w:val="13"/>
        <w:ind w:left="450"/>
        <w:rPr>
          <w:rFonts w:ascii="Times New Roman" w:hAnsi="Times New Roman"/>
          <w:sz w:val="18"/>
          <w:szCs w:val="18"/>
        </w:rPr>
      </w:pPr>
      <w:r w:rsidRPr="00210498">
        <w:rPr>
          <w:rFonts w:ascii="Times New Roman" w:hAnsi="Times New Roman"/>
          <w:sz w:val="18"/>
          <w:szCs w:val="18"/>
        </w:rPr>
        <w:t>- Объявление, проведение конкурса в регионах - 1 июня 2014;</w:t>
      </w:r>
    </w:p>
    <w:p w:rsidR="00805A61" w:rsidRPr="00210498" w:rsidRDefault="00805A61" w:rsidP="00805A61">
      <w:pPr>
        <w:pStyle w:val="13"/>
        <w:ind w:left="450"/>
        <w:rPr>
          <w:rFonts w:ascii="Times New Roman" w:hAnsi="Times New Roman"/>
          <w:sz w:val="18"/>
          <w:szCs w:val="18"/>
        </w:rPr>
      </w:pPr>
      <w:r w:rsidRPr="00210498">
        <w:rPr>
          <w:rFonts w:ascii="Times New Roman" w:hAnsi="Times New Roman"/>
          <w:sz w:val="18"/>
          <w:szCs w:val="18"/>
        </w:rPr>
        <w:t>- Отбор лучших работ, объявление победителей, награждение  до 31 декабря 2014 года;</w:t>
      </w:r>
    </w:p>
    <w:p w:rsidR="00805A61" w:rsidRPr="00210498" w:rsidRDefault="00805A61" w:rsidP="00805A61">
      <w:pPr>
        <w:pStyle w:val="13"/>
        <w:ind w:left="450"/>
        <w:rPr>
          <w:rFonts w:ascii="Times New Roman" w:hAnsi="Times New Roman"/>
          <w:sz w:val="18"/>
          <w:szCs w:val="18"/>
        </w:rPr>
      </w:pPr>
      <w:r w:rsidRPr="00210498">
        <w:rPr>
          <w:rFonts w:ascii="Times New Roman" w:hAnsi="Times New Roman"/>
          <w:sz w:val="18"/>
          <w:szCs w:val="18"/>
        </w:rPr>
        <w:t>- Конкурсные работы представляются на Фотоконкурс в электронном виде (в формате JPEG,) электронной почтой по адресу организатора конкурса в регионе.</w:t>
      </w:r>
    </w:p>
    <w:p w:rsidR="00805A61" w:rsidRPr="00210498" w:rsidRDefault="00805A61" w:rsidP="00805A61">
      <w:pPr>
        <w:pStyle w:val="13"/>
        <w:ind w:left="450"/>
        <w:rPr>
          <w:rFonts w:ascii="Times New Roman" w:hAnsi="Times New Roman"/>
          <w:sz w:val="18"/>
          <w:szCs w:val="18"/>
        </w:rPr>
      </w:pPr>
      <w:r w:rsidRPr="00210498">
        <w:rPr>
          <w:rFonts w:ascii="Times New Roman" w:hAnsi="Times New Roman"/>
          <w:sz w:val="18"/>
          <w:szCs w:val="18"/>
        </w:rPr>
        <w:t>- К каждой фотографии в обязательном порядке прилагается «Анкета конкурсной работы» (файл в формате .</w:t>
      </w:r>
      <w:proofErr w:type="spellStart"/>
      <w:r w:rsidRPr="00210498">
        <w:rPr>
          <w:rFonts w:ascii="Times New Roman" w:hAnsi="Times New Roman"/>
          <w:sz w:val="18"/>
          <w:szCs w:val="18"/>
        </w:rPr>
        <w:t>doc</w:t>
      </w:r>
      <w:proofErr w:type="spellEnd"/>
      <w:r w:rsidRPr="00210498">
        <w:rPr>
          <w:rFonts w:ascii="Times New Roman" w:hAnsi="Times New Roman"/>
          <w:sz w:val="18"/>
          <w:szCs w:val="18"/>
        </w:rPr>
        <w:t>) по форме Приложения «Анкета конкурсной работы»;</w:t>
      </w:r>
    </w:p>
    <w:p w:rsidR="00805A61" w:rsidRPr="00210498" w:rsidRDefault="00805A61" w:rsidP="00805A61">
      <w:pPr>
        <w:pStyle w:val="13"/>
        <w:ind w:left="450"/>
        <w:rPr>
          <w:rFonts w:ascii="Times New Roman" w:hAnsi="Times New Roman"/>
          <w:sz w:val="18"/>
          <w:szCs w:val="18"/>
        </w:rPr>
      </w:pPr>
      <w:r w:rsidRPr="00210498">
        <w:rPr>
          <w:rFonts w:ascii="Times New Roman" w:hAnsi="Times New Roman"/>
          <w:sz w:val="18"/>
          <w:szCs w:val="18"/>
        </w:rPr>
        <w:t xml:space="preserve">- Лучшие работы, занявшие призовые места направляются организатором конкурса в регионе в исполнительную дирекцию проекта в электронном виде (в формате JPEG,) электронной почтой по адресу </w:t>
      </w:r>
      <w:proofErr w:type="spellStart"/>
      <w:r w:rsidRPr="00210498">
        <w:rPr>
          <w:rFonts w:ascii="Times New Roman" w:hAnsi="Times New Roman"/>
          <w:sz w:val="18"/>
          <w:szCs w:val="18"/>
          <w:lang w:val="en-US"/>
        </w:rPr>
        <w:t>Ffotokonkurs</w:t>
      </w:r>
      <w:proofErr w:type="spellEnd"/>
      <w:r w:rsidRPr="00210498">
        <w:rPr>
          <w:rFonts w:ascii="Times New Roman" w:hAnsi="Times New Roman"/>
          <w:sz w:val="18"/>
          <w:szCs w:val="18"/>
        </w:rPr>
        <w:t>.</w:t>
      </w:r>
      <w:r w:rsidRPr="00210498">
        <w:rPr>
          <w:rFonts w:ascii="Times New Roman" w:hAnsi="Times New Roman"/>
          <w:sz w:val="18"/>
          <w:szCs w:val="18"/>
          <w:lang w:val="en-US"/>
        </w:rPr>
        <w:t>irk</w:t>
      </w:r>
      <w:r w:rsidRPr="00210498">
        <w:rPr>
          <w:rFonts w:ascii="Times New Roman" w:hAnsi="Times New Roman"/>
          <w:sz w:val="18"/>
          <w:szCs w:val="18"/>
        </w:rPr>
        <w:t>@</w:t>
      </w:r>
      <w:r w:rsidRPr="00210498">
        <w:rPr>
          <w:rFonts w:ascii="Times New Roman" w:hAnsi="Times New Roman"/>
          <w:sz w:val="18"/>
          <w:szCs w:val="18"/>
          <w:lang w:val="en-US"/>
        </w:rPr>
        <w:t>mail</w:t>
      </w:r>
      <w:r w:rsidRPr="00210498">
        <w:rPr>
          <w:rFonts w:ascii="Times New Roman" w:hAnsi="Times New Roman"/>
          <w:sz w:val="18"/>
          <w:szCs w:val="18"/>
        </w:rPr>
        <w:t>.</w:t>
      </w:r>
      <w:proofErr w:type="spellStart"/>
      <w:r w:rsidRPr="00210498">
        <w:rPr>
          <w:rFonts w:ascii="Times New Roman" w:hAnsi="Times New Roman"/>
          <w:sz w:val="18"/>
          <w:szCs w:val="18"/>
          <w:lang w:val="en-US"/>
        </w:rPr>
        <w:t>ru</w:t>
      </w:r>
      <w:proofErr w:type="spellEnd"/>
      <w:r w:rsidRPr="00210498">
        <w:rPr>
          <w:sz w:val="18"/>
          <w:szCs w:val="18"/>
        </w:rPr>
        <w:t xml:space="preserve"> </w:t>
      </w:r>
      <w:r w:rsidRPr="00210498">
        <w:rPr>
          <w:rFonts w:ascii="Times New Roman" w:hAnsi="Times New Roman"/>
          <w:sz w:val="18"/>
          <w:szCs w:val="18"/>
        </w:rPr>
        <w:t>не позднее 30 ноября 2014 года (первый этап)</w:t>
      </w:r>
    </w:p>
    <w:p w:rsidR="00805A61" w:rsidRDefault="00805A61" w:rsidP="00805A61">
      <w:pPr>
        <w:pStyle w:val="13"/>
        <w:ind w:left="450"/>
        <w:rPr>
          <w:rFonts w:ascii="Times New Roman" w:hAnsi="Times New Roman"/>
          <w:sz w:val="18"/>
          <w:szCs w:val="18"/>
        </w:rPr>
      </w:pPr>
    </w:p>
    <w:p w:rsidR="00805A61" w:rsidRDefault="00805A61" w:rsidP="00805A61">
      <w:pPr>
        <w:pStyle w:val="13"/>
        <w:ind w:left="450"/>
        <w:rPr>
          <w:rFonts w:ascii="Times New Roman" w:hAnsi="Times New Roman"/>
          <w:sz w:val="18"/>
          <w:szCs w:val="18"/>
        </w:rPr>
      </w:pPr>
    </w:p>
    <w:p w:rsidR="00805A61" w:rsidRDefault="00805A61" w:rsidP="00805A61">
      <w:pPr>
        <w:pStyle w:val="13"/>
        <w:ind w:left="450"/>
        <w:rPr>
          <w:rFonts w:ascii="Times New Roman" w:hAnsi="Times New Roman"/>
          <w:sz w:val="18"/>
          <w:szCs w:val="18"/>
        </w:rPr>
      </w:pPr>
    </w:p>
    <w:p w:rsidR="00805A61" w:rsidRDefault="00805A61" w:rsidP="00805A61">
      <w:pPr>
        <w:pStyle w:val="13"/>
        <w:ind w:left="450"/>
        <w:rPr>
          <w:rFonts w:ascii="Times New Roman" w:hAnsi="Times New Roman"/>
          <w:sz w:val="18"/>
          <w:szCs w:val="18"/>
        </w:rPr>
      </w:pPr>
    </w:p>
    <w:p w:rsidR="00805A61" w:rsidRDefault="00805A61" w:rsidP="00805A61">
      <w:pPr>
        <w:pStyle w:val="13"/>
        <w:ind w:left="450"/>
        <w:rPr>
          <w:rFonts w:ascii="Times New Roman" w:hAnsi="Times New Roman"/>
          <w:sz w:val="18"/>
          <w:szCs w:val="18"/>
        </w:rPr>
      </w:pPr>
    </w:p>
    <w:p w:rsidR="00805A61" w:rsidRDefault="00805A61" w:rsidP="00805A61">
      <w:pPr>
        <w:pStyle w:val="13"/>
        <w:ind w:left="450"/>
        <w:rPr>
          <w:rFonts w:ascii="Times New Roman" w:hAnsi="Times New Roman"/>
          <w:sz w:val="18"/>
          <w:szCs w:val="18"/>
        </w:rPr>
      </w:pPr>
    </w:p>
    <w:p w:rsidR="00805A61" w:rsidRDefault="00805A61" w:rsidP="00805A61">
      <w:pPr>
        <w:pStyle w:val="13"/>
        <w:ind w:left="450"/>
        <w:rPr>
          <w:rFonts w:ascii="Times New Roman" w:hAnsi="Times New Roman"/>
          <w:sz w:val="18"/>
          <w:szCs w:val="18"/>
        </w:rPr>
      </w:pPr>
    </w:p>
    <w:p w:rsidR="00805A61" w:rsidRDefault="00805A61" w:rsidP="00805A61">
      <w:pPr>
        <w:pStyle w:val="13"/>
        <w:ind w:left="450"/>
        <w:rPr>
          <w:rFonts w:ascii="Times New Roman" w:hAnsi="Times New Roman"/>
          <w:sz w:val="18"/>
          <w:szCs w:val="18"/>
        </w:rPr>
      </w:pPr>
    </w:p>
    <w:p w:rsidR="00805A61" w:rsidRDefault="00805A61" w:rsidP="00805A61">
      <w:pPr>
        <w:pStyle w:val="13"/>
        <w:ind w:left="450"/>
        <w:rPr>
          <w:rFonts w:ascii="Times New Roman" w:hAnsi="Times New Roman"/>
          <w:sz w:val="18"/>
          <w:szCs w:val="18"/>
        </w:rPr>
      </w:pPr>
    </w:p>
    <w:p w:rsidR="00805A61" w:rsidRDefault="00805A61" w:rsidP="00805A61">
      <w:pPr>
        <w:pStyle w:val="13"/>
        <w:ind w:left="450"/>
        <w:rPr>
          <w:rFonts w:ascii="Times New Roman" w:hAnsi="Times New Roman"/>
          <w:sz w:val="18"/>
          <w:szCs w:val="18"/>
        </w:rPr>
      </w:pPr>
    </w:p>
    <w:p w:rsidR="00805A61" w:rsidRDefault="00805A61" w:rsidP="00805A61">
      <w:pPr>
        <w:pStyle w:val="13"/>
        <w:ind w:left="450"/>
        <w:rPr>
          <w:rFonts w:ascii="Times New Roman" w:hAnsi="Times New Roman"/>
          <w:sz w:val="18"/>
          <w:szCs w:val="18"/>
        </w:rPr>
      </w:pPr>
    </w:p>
    <w:p w:rsidR="00805A61" w:rsidRDefault="00805A61" w:rsidP="00805A61">
      <w:pPr>
        <w:pStyle w:val="13"/>
        <w:ind w:left="450"/>
        <w:rPr>
          <w:rFonts w:ascii="Times New Roman" w:hAnsi="Times New Roman"/>
          <w:sz w:val="18"/>
          <w:szCs w:val="18"/>
        </w:rPr>
      </w:pPr>
    </w:p>
    <w:p w:rsidR="00805A61" w:rsidRPr="00210498" w:rsidRDefault="00CE5D16" w:rsidP="00805A61">
      <w:pPr>
        <w:pStyle w:val="13"/>
        <w:ind w:left="450"/>
        <w:rPr>
          <w:rFonts w:ascii="Times New Roman" w:hAnsi="Times New Roman"/>
          <w:sz w:val="18"/>
          <w:szCs w:val="18"/>
        </w:rPr>
      </w:pPr>
      <w:r>
        <w:rPr>
          <w:rFonts w:ascii="Times New Roman" w:hAnsi="Times New Roman"/>
          <w:noProof/>
          <w:sz w:val="18"/>
          <w:szCs w:val="18"/>
          <w:lang w:eastAsia="ru-RU"/>
        </w:rPr>
        <w:lastRenderedPageBreak/>
        <w:drawing>
          <wp:anchor distT="0" distB="0" distL="114300" distR="114300" simplePos="0" relativeHeight="251693056" behindDoc="1" locked="0" layoutInCell="1" allowOverlap="1">
            <wp:simplePos x="0" y="0"/>
            <wp:positionH relativeFrom="column">
              <wp:posOffset>1675291</wp:posOffset>
            </wp:positionH>
            <wp:positionV relativeFrom="paragraph">
              <wp:posOffset>47928</wp:posOffset>
            </wp:positionV>
            <wp:extent cx="1297959" cy="1453487"/>
            <wp:effectExtent l="19050" t="0" r="0" b="0"/>
            <wp:wrapNone/>
            <wp:docPr id="35" name="Рисунок 35" descr="CROP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OPPE~1"/>
                    <pic:cNvPicPr>
                      <a:picLocks noChangeAspect="1" noChangeArrowheads="1"/>
                    </pic:cNvPicPr>
                  </pic:nvPicPr>
                  <pic:blipFill>
                    <a:blip r:embed="rId9" cstate="print">
                      <a:lum bright="18000"/>
                    </a:blip>
                    <a:srcRect/>
                    <a:stretch>
                      <a:fillRect/>
                    </a:stretch>
                  </pic:blipFill>
                  <pic:spPr bwMode="auto">
                    <a:xfrm>
                      <a:off x="0" y="0"/>
                      <a:ext cx="1297959" cy="1453487"/>
                    </a:xfrm>
                    <a:prstGeom prst="rect">
                      <a:avLst/>
                    </a:prstGeom>
                    <a:noFill/>
                    <a:ln w="9525">
                      <a:noFill/>
                      <a:miter lim="800000"/>
                      <a:headEnd/>
                      <a:tailEnd/>
                    </a:ln>
                  </pic:spPr>
                </pic:pic>
              </a:graphicData>
            </a:graphic>
          </wp:anchor>
        </w:drawing>
      </w:r>
      <w:r>
        <w:rPr>
          <w:rFonts w:ascii="Times New Roman" w:hAnsi="Times New Roman"/>
          <w:noProof/>
          <w:sz w:val="18"/>
          <w:szCs w:val="18"/>
          <w:lang w:eastAsia="ru-RU"/>
        </w:rPr>
        <w:drawing>
          <wp:anchor distT="0" distB="0" distL="114300" distR="114300" simplePos="0" relativeHeight="251694080" behindDoc="1" locked="0" layoutInCell="1" allowOverlap="1">
            <wp:simplePos x="0" y="0"/>
            <wp:positionH relativeFrom="column">
              <wp:posOffset>-706244</wp:posOffset>
            </wp:positionH>
            <wp:positionV relativeFrom="paragraph">
              <wp:posOffset>-67477</wp:posOffset>
            </wp:positionV>
            <wp:extent cx="2170781" cy="1624084"/>
            <wp:effectExtent l="19050" t="0" r="919" b="0"/>
            <wp:wrapNone/>
            <wp:docPr id="36" name="Рисунок 36" descr="opekaspb_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pekaspb_ru"/>
                    <pic:cNvPicPr>
                      <a:picLocks noChangeAspect="1" noChangeArrowheads="1"/>
                    </pic:cNvPicPr>
                  </pic:nvPicPr>
                  <pic:blipFill>
                    <a:blip r:embed="rId10" cstate="print"/>
                    <a:srcRect/>
                    <a:stretch>
                      <a:fillRect/>
                    </a:stretch>
                  </pic:blipFill>
                  <pic:spPr bwMode="auto">
                    <a:xfrm>
                      <a:off x="0" y="0"/>
                      <a:ext cx="2170781" cy="1624084"/>
                    </a:xfrm>
                    <a:prstGeom prst="rect">
                      <a:avLst/>
                    </a:prstGeom>
                    <a:noFill/>
                    <a:ln w="9525">
                      <a:noFill/>
                      <a:miter lim="800000"/>
                      <a:headEnd/>
                      <a:tailEnd/>
                    </a:ln>
                  </pic:spPr>
                </pic:pic>
              </a:graphicData>
            </a:graphic>
          </wp:anchor>
        </w:drawing>
      </w:r>
    </w:p>
    <w:p w:rsidR="00805A61" w:rsidRDefault="00805A61" w:rsidP="00805A61">
      <w:pPr>
        <w:rPr>
          <w:rFonts w:ascii="Arial" w:hAnsi="Arial" w:cs="Arial"/>
          <w:b/>
          <w:bCs/>
          <w:color w:val="0000FF"/>
          <w:sz w:val="22"/>
          <w:szCs w:val="22"/>
        </w:rPr>
      </w:pPr>
      <w:r>
        <w:rPr>
          <w:b/>
        </w:rPr>
        <w:tab/>
      </w:r>
      <w:r>
        <w:rPr>
          <w:b/>
        </w:rPr>
        <w:tab/>
      </w:r>
      <w:r>
        <w:rPr>
          <w:b/>
        </w:rPr>
        <w:tab/>
      </w:r>
      <w:r>
        <w:rPr>
          <w:b/>
        </w:rPr>
        <w:tab/>
      </w:r>
      <w:r>
        <w:rPr>
          <w:b/>
        </w:rPr>
        <w:tab/>
      </w:r>
      <w:r w:rsidRPr="001D55BB">
        <w:rPr>
          <w:b/>
        </w:rPr>
        <w:t xml:space="preserve">      </w:t>
      </w:r>
      <w:r>
        <w:rPr>
          <w:b/>
        </w:rPr>
        <w:t xml:space="preserve">               </w:t>
      </w:r>
      <w:r w:rsidR="00CE5D16">
        <w:rPr>
          <w:b/>
        </w:rPr>
        <w:t xml:space="preserve">        </w:t>
      </w:r>
      <w:r w:rsidR="00FE1838">
        <w:rPr>
          <w:b/>
        </w:rPr>
        <w:t xml:space="preserve">       </w:t>
      </w:r>
      <w:r w:rsidRPr="007021CA">
        <w:rPr>
          <w:rFonts w:ascii="Arial" w:hAnsi="Arial" w:cs="Arial"/>
          <w:b/>
          <w:bCs/>
          <w:color w:val="0000FF"/>
          <w:sz w:val="22"/>
          <w:szCs w:val="22"/>
        </w:rPr>
        <w:t>УВАЖАЕМЫЕ ЖИТЕЛИ</w:t>
      </w:r>
      <w:r w:rsidR="00FE1838">
        <w:rPr>
          <w:rFonts w:ascii="Arial" w:hAnsi="Arial" w:cs="Arial"/>
          <w:b/>
          <w:bCs/>
          <w:color w:val="0000FF"/>
          <w:sz w:val="22"/>
          <w:szCs w:val="22"/>
        </w:rPr>
        <w:t>!</w:t>
      </w:r>
    </w:p>
    <w:p w:rsidR="00805A61" w:rsidRPr="007021CA" w:rsidRDefault="00805A61" w:rsidP="00805A61">
      <w:pPr>
        <w:rPr>
          <w:rFonts w:ascii="Arial" w:hAnsi="Arial" w:cs="Arial"/>
          <w:b/>
          <w:bCs/>
          <w:color w:val="0000FF"/>
          <w:sz w:val="22"/>
          <w:szCs w:val="22"/>
        </w:rPr>
      </w:pPr>
      <w:r>
        <w:rPr>
          <w:rFonts w:ascii="Arial" w:hAnsi="Arial" w:cs="Arial"/>
          <w:b/>
          <w:bCs/>
          <w:color w:val="0000FF"/>
          <w:sz w:val="22"/>
          <w:szCs w:val="22"/>
        </w:rPr>
        <w:t xml:space="preserve">                                                                                   </w:t>
      </w:r>
      <w:r w:rsidRPr="007021CA">
        <w:rPr>
          <w:rFonts w:ascii="Arial" w:hAnsi="Arial" w:cs="Arial"/>
          <w:b/>
          <w:bCs/>
          <w:color w:val="0000FF"/>
          <w:sz w:val="22"/>
          <w:szCs w:val="22"/>
        </w:rPr>
        <w:t xml:space="preserve"> </w:t>
      </w:r>
      <w:r w:rsidR="00CE5D16">
        <w:rPr>
          <w:rFonts w:ascii="Arial" w:hAnsi="Arial" w:cs="Arial"/>
          <w:b/>
          <w:bCs/>
          <w:color w:val="0000FF"/>
          <w:sz w:val="22"/>
          <w:szCs w:val="22"/>
        </w:rPr>
        <w:t xml:space="preserve">       </w:t>
      </w:r>
      <w:r w:rsidR="00FE1838">
        <w:rPr>
          <w:rFonts w:ascii="Arial" w:hAnsi="Arial" w:cs="Arial"/>
          <w:b/>
          <w:bCs/>
          <w:color w:val="0000FF"/>
          <w:sz w:val="22"/>
          <w:szCs w:val="22"/>
        </w:rPr>
        <w:t xml:space="preserve">     </w:t>
      </w:r>
    </w:p>
    <w:p w:rsidR="00805A61" w:rsidRPr="00805A61" w:rsidRDefault="00805A61" w:rsidP="00805A61">
      <w:pPr>
        <w:ind w:left="4860"/>
        <w:jc w:val="right"/>
        <w:rPr>
          <w:color w:val="0000FF"/>
          <w:sz w:val="18"/>
          <w:szCs w:val="18"/>
        </w:rPr>
      </w:pPr>
    </w:p>
    <w:p w:rsidR="00805A61" w:rsidRPr="00805A61" w:rsidRDefault="00CE5D16" w:rsidP="00805A61">
      <w:pPr>
        <w:ind w:left="4860"/>
        <w:jc w:val="both"/>
        <w:rPr>
          <w:b/>
          <w:bCs/>
          <w:sz w:val="18"/>
          <w:szCs w:val="18"/>
        </w:rPr>
      </w:pPr>
      <w:r>
        <w:rPr>
          <w:b/>
          <w:bCs/>
          <w:sz w:val="18"/>
          <w:szCs w:val="18"/>
        </w:rPr>
        <w:t xml:space="preserve">       </w:t>
      </w:r>
      <w:r w:rsidR="00805A61" w:rsidRPr="00805A61">
        <w:rPr>
          <w:b/>
          <w:bCs/>
          <w:sz w:val="18"/>
          <w:szCs w:val="18"/>
        </w:rPr>
        <w:t xml:space="preserve">До 1 июля 2014 года  управление министерства    </w:t>
      </w:r>
      <w:r w:rsidRPr="00805A61">
        <w:rPr>
          <w:b/>
          <w:bCs/>
          <w:sz w:val="18"/>
          <w:szCs w:val="18"/>
        </w:rPr>
        <w:t xml:space="preserve">Иркутской </w:t>
      </w:r>
      <w:r w:rsidR="00805A61" w:rsidRPr="00805A61">
        <w:rPr>
          <w:b/>
          <w:bCs/>
          <w:sz w:val="18"/>
          <w:szCs w:val="18"/>
        </w:rPr>
        <w:t xml:space="preserve">социального развития, опеки и попечительства области  по </w:t>
      </w:r>
      <w:proofErr w:type="spellStart"/>
      <w:r w:rsidR="00805A61" w:rsidRPr="00805A61">
        <w:rPr>
          <w:b/>
          <w:bCs/>
          <w:sz w:val="18"/>
          <w:szCs w:val="18"/>
        </w:rPr>
        <w:t>Нижнеилимскому</w:t>
      </w:r>
      <w:proofErr w:type="spellEnd"/>
      <w:r w:rsidR="00805A61" w:rsidRPr="00805A61">
        <w:rPr>
          <w:b/>
          <w:bCs/>
          <w:sz w:val="18"/>
          <w:szCs w:val="18"/>
        </w:rPr>
        <w:t xml:space="preserve"> району (кабинет 202, тел. 3-25-50) принимает заявления от многодетных семей на участие в конкурсе по развитию личного подсобного хозяйства  </w:t>
      </w:r>
      <w:r w:rsidR="00805A61" w:rsidRPr="00805A61">
        <w:rPr>
          <w:b/>
          <w:bCs/>
          <w:sz w:val="18"/>
          <w:szCs w:val="18"/>
        </w:rPr>
        <w:tab/>
      </w:r>
      <w:r w:rsidR="00805A61" w:rsidRPr="00805A61">
        <w:rPr>
          <w:b/>
          <w:bCs/>
          <w:sz w:val="18"/>
          <w:szCs w:val="18"/>
        </w:rPr>
        <w:tab/>
      </w:r>
    </w:p>
    <w:p w:rsidR="00805A61" w:rsidRPr="00805A61" w:rsidRDefault="00805A61" w:rsidP="00805A61">
      <w:pPr>
        <w:jc w:val="center"/>
        <w:rPr>
          <w:b/>
          <w:bCs/>
          <w:color w:val="FF0000"/>
          <w:sz w:val="18"/>
          <w:szCs w:val="18"/>
        </w:rPr>
      </w:pPr>
      <w:r w:rsidRPr="00805A61">
        <w:rPr>
          <w:b/>
          <w:bCs/>
          <w:sz w:val="18"/>
          <w:szCs w:val="18"/>
        </w:rPr>
        <w:tab/>
      </w:r>
      <w:r w:rsidRPr="00805A61">
        <w:rPr>
          <w:b/>
          <w:bCs/>
          <w:sz w:val="18"/>
          <w:szCs w:val="18"/>
        </w:rPr>
        <w:tab/>
      </w:r>
      <w:r w:rsidRPr="00805A61">
        <w:rPr>
          <w:b/>
          <w:bCs/>
          <w:sz w:val="18"/>
          <w:szCs w:val="18"/>
        </w:rPr>
        <w:tab/>
      </w:r>
      <w:r w:rsidRPr="00805A61">
        <w:rPr>
          <w:b/>
          <w:bCs/>
          <w:sz w:val="18"/>
          <w:szCs w:val="18"/>
        </w:rPr>
        <w:tab/>
      </w:r>
      <w:r w:rsidRPr="00805A61">
        <w:rPr>
          <w:b/>
          <w:bCs/>
          <w:sz w:val="18"/>
          <w:szCs w:val="18"/>
        </w:rPr>
        <w:tab/>
      </w:r>
      <w:r w:rsidRPr="00805A61">
        <w:rPr>
          <w:b/>
          <w:bCs/>
          <w:sz w:val="18"/>
          <w:szCs w:val="18"/>
        </w:rPr>
        <w:tab/>
      </w:r>
      <w:r w:rsidRPr="00805A61">
        <w:rPr>
          <w:b/>
          <w:bCs/>
          <w:sz w:val="18"/>
          <w:szCs w:val="18"/>
        </w:rPr>
        <w:tab/>
      </w:r>
      <w:r w:rsidRPr="00805A61">
        <w:rPr>
          <w:b/>
          <w:bCs/>
          <w:color w:val="FF0000"/>
          <w:sz w:val="18"/>
          <w:szCs w:val="18"/>
        </w:rPr>
        <w:t>«ЛУЧШАЯ СЕМЕЙНАЯ УСАДЬБА»</w:t>
      </w:r>
    </w:p>
    <w:p w:rsidR="00805A61" w:rsidRPr="00805A61" w:rsidRDefault="00805A61" w:rsidP="00805A61">
      <w:pPr>
        <w:rPr>
          <w:b/>
          <w:sz w:val="18"/>
          <w:szCs w:val="18"/>
        </w:rPr>
      </w:pPr>
      <w:r w:rsidRPr="00805A61">
        <w:rPr>
          <w:b/>
          <w:bCs/>
          <w:i/>
          <w:iCs/>
          <w:color w:val="0000FF"/>
          <w:sz w:val="18"/>
          <w:szCs w:val="18"/>
        </w:rPr>
        <w:t>ЦЕЛЬ КОНКУРСА</w:t>
      </w:r>
      <w:r w:rsidRPr="00805A61">
        <w:rPr>
          <w:color w:val="0000FF"/>
          <w:sz w:val="18"/>
          <w:szCs w:val="18"/>
        </w:rPr>
        <w:t>:</w:t>
      </w:r>
      <w:r w:rsidRPr="00805A61">
        <w:rPr>
          <w:sz w:val="18"/>
          <w:szCs w:val="18"/>
        </w:rPr>
        <w:t xml:space="preserve">  </w:t>
      </w:r>
      <w:r w:rsidRPr="00805A61">
        <w:rPr>
          <w:b/>
          <w:sz w:val="18"/>
          <w:szCs w:val="18"/>
        </w:rPr>
        <w:t xml:space="preserve">Поддержка многодетных семей Иркутской области, улучшение  качества жизни и материального положения многодетных семей </w:t>
      </w:r>
      <w:r w:rsidRPr="00805A61">
        <w:rPr>
          <w:b/>
          <w:sz w:val="18"/>
          <w:szCs w:val="18"/>
        </w:rPr>
        <w:tab/>
        <w:t>за счет развития личного подсобного хозяйства.</w:t>
      </w:r>
    </w:p>
    <w:p w:rsidR="00805A61" w:rsidRPr="00805A61" w:rsidRDefault="00805A61" w:rsidP="00805A61">
      <w:pPr>
        <w:jc w:val="both"/>
        <w:rPr>
          <w:b/>
          <w:sz w:val="18"/>
          <w:szCs w:val="18"/>
        </w:rPr>
      </w:pPr>
      <w:r w:rsidRPr="00805A61">
        <w:rPr>
          <w:b/>
          <w:bCs/>
          <w:i/>
          <w:iCs/>
          <w:sz w:val="18"/>
          <w:szCs w:val="18"/>
        </w:rPr>
        <w:t xml:space="preserve"> </w:t>
      </w:r>
      <w:r w:rsidRPr="00805A61">
        <w:rPr>
          <w:b/>
          <w:bCs/>
          <w:i/>
          <w:iCs/>
          <w:color w:val="0000FF"/>
          <w:sz w:val="18"/>
          <w:szCs w:val="18"/>
        </w:rPr>
        <w:t>ОРГАНИЗАТОРЫ КОНКУРСА</w:t>
      </w:r>
      <w:r w:rsidRPr="00805A61">
        <w:rPr>
          <w:sz w:val="18"/>
          <w:szCs w:val="18"/>
        </w:rPr>
        <w:t xml:space="preserve">: </w:t>
      </w:r>
      <w:r w:rsidRPr="00805A61">
        <w:rPr>
          <w:b/>
          <w:sz w:val="18"/>
          <w:szCs w:val="18"/>
        </w:rPr>
        <w:t xml:space="preserve">Министерство социального развития, опеки и попечительства      </w:t>
      </w:r>
    </w:p>
    <w:p w:rsidR="00805A61" w:rsidRPr="00805A61" w:rsidRDefault="00805A61" w:rsidP="00805A61">
      <w:pPr>
        <w:jc w:val="both"/>
        <w:rPr>
          <w:b/>
          <w:sz w:val="18"/>
          <w:szCs w:val="18"/>
        </w:rPr>
      </w:pPr>
      <w:r w:rsidRPr="00805A61">
        <w:rPr>
          <w:b/>
          <w:sz w:val="18"/>
          <w:szCs w:val="18"/>
        </w:rPr>
        <w:t xml:space="preserve">                                                                        Иркутской области</w:t>
      </w:r>
    </w:p>
    <w:p w:rsidR="00805A61" w:rsidRPr="00805A61" w:rsidRDefault="00805A61" w:rsidP="00805A61">
      <w:pPr>
        <w:jc w:val="both"/>
        <w:rPr>
          <w:b/>
          <w:sz w:val="18"/>
          <w:szCs w:val="18"/>
        </w:rPr>
      </w:pPr>
      <w:r w:rsidRPr="00805A61">
        <w:rPr>
          <w:b/>
          <w:bCs/>
          <w:i/>
          <w:iCs/>
          <w:color w:val="0000FF"/>
          <w:sz w:val="18"/>
          <w:szCs w:val="18"/>
        </w:rPr>
        <w:t>УЧАСТНИКИ КОНКУРСА</w:t>
      </w:r>
      <w:r w:rsidRPr="00805A61">
        <w:rPr>
          <w:color w:val="0000FF"/>
          <w:sz w:val="18"/>
          <w:szCs w:val="18"/>
        </w:rPr>
        <w:t>:</w:t>
      </w:r>
      <w:r w:rsidRPr="00805A61">
        <w:rPr>
          <w:sz w:val="18"/>
          <w:szCs w:val="18"/>
        </w:rPr>
        <w:t xml:space="preserve"> </w:t>
      </w:r>
      <w:r w:rsidRPr="00805A61">
        <w:rPr>
          <w:b/>
          <w:sz w:val="18"/>
          <w:szCs w:val="18"/>
        </w:rPr>
        <w:t>Многодетные семьи, проживающие на территории Иркутской области, воспитывающие пять и более детей, в которых не менее трех детей не достигли возраста 18 лет, в том числе воспитывающие детей-сирот и детей, оставшихся без попечения родителей, и имеющие личное подсобное хозяйство, за исключением семей, признанных победителями конкурса в предыдущем году.</w:t>
      </w:r>
    </w:p>
    <w:p w:rsidR="00805A61" w:rsidRPr="00805A61" w:rsidRDefault="00805A61" w:rsidP="00805A61">
      <w:pPr>
        <w:rPr>
          <w:color w:val="FF0000"/>
          <w:sz w:val="18"/>
          <w:szCs w:val="18"/>
        </w:rPr>
      </w:pPr>
      <w:r w:rsidRPr="00805A61">
        <w:rPr>
          <w:b/>
          <w:bCs/>
          <w:i/>
          <w:iCs/>
          <w:color w:val="FF0000"/>
          <w:sz w:val="18"/>
          <w:szCs w:val="18"/>
        </w:rPr>
        <w:t>УСЛОВИЯ ПРОВЕДЕНИЯ КОНКУРСА</w:t>
      </w:r>
      <w:r w:rsidRPr="00805A61">
        <w:rPr>
          <w:color w:val="FF0000"/>
          <w:sz w:val="18"/>
          <w:szCs w:val="18"/>
        </w:rPr>
        <w:t xml:space="preserve">:  </w:t>
      </w:r>
    </w:p>
    <w:p w:rsidR="00805A61" w:rsidRPr="00805A61" w:rsidRDefault="00805A61" w:rsidP="00805A61">
      <w:pPr>
        <w:jc w:val="center"/>
        <w:rPr>
          <w:b/>
          <w:color w:val="0000FF"/>
          <w:sz w:val="18"/>
          <w:szCs w:val="18"/>
        </w:rPr>
      </w:pPr>
      <w:r w:rsidRPr="00805A61">
        <w:rPr>
          <w:b/>
          <w:color w:val="0000FF"/>
          <w:sz w:val="18"/>
          <w:szCs w:val="18"/>
          <w:lang w:val="en-US"/>
        </w:rPr>
        <w:t>I</w:t>
      </w:r>
      <w:r w:rsidRPr="00805A61">
        <w:rPr>
          <w:b/>
          <w:color w:val="0000FF"/>
          <w:sz w:val="18"/>
          <w:szCs w:val="18"/>
        </w:rPr>
        <w:t xml:space="preserve"> этап: проводится управлениями министерства по месту жительства семьи.</w:t>
      </w:r>
    </w:p>
    <w:p w:rsidR="00805A61" w:rsidRPr="00805A61" w:rsidRDefault="00805A61" w:rsidP="00805A61">
      <w:pPr>
        <w:rPr>
          <w:sz w:val="18"/>
          <w:szCs w:val="18"/>
        </w:rPr>
      </w:pPr>
      <w:r w:rsidRPr="00805A61">
        <w:rPr>
          <w:sz w:val="18"/>
          <w:szCs w:val="18"/>
        </w:rPr>
        <w:t xml:space="preserve">Многодетные семьи  желающие принять участие в конкурсе подают в конкурсную комиссию управления по </w:t>
      </w:r>
      <w:proofErr w:type="spellStart"/>
      <w:r w:rsidRPr="00805A61">
        <w:rPr>
          <w:sz w:val="18"/>
          <w:szCs w:val="18"/>
        </w:rPr>
        <w:t>Нижнеилимскому</w:t>
      </w:r>
      <w:proofErr w:type="spellEnd"/>
      <w:r w:rsidRPr="00805A61">
        <w:rPr>
          <w:sz w:val="18"/>
          <w:szCs w:val="18"/>
        </w:rPr>
        <w:t xml:space="preserve"> району  заявление на участие.  К нему прилагаются:  копия паспорта или иного документа, удостоверяющего личность родителя, законного представителя;  документы, подтверждающие полномочия законного представителя детей; свидетельства о рождении детей; выписка из </w:t>
      </w:r>
      <w:proofErr w:type="spellStart"/>
      <w:r w:rsidRPr="00805A61">
        <w:rPr>
          <w:sz w:val="18"/>
          <w:szCs w:val="18"/>
        </w:rPr>
        <w:t>похозяйственной</w:t>
      </w:r>
      <w:proofErr w:type="spellEnd"/>
      <w:r w:rsidRPr="00805A61">
        <w:rPr>
          <w:sz w:val="18"/>
          <w:szCs w:val="18"/>
        </w:rPr>
        <w:t xml:space="preserve"> книги; материалы подтверждающие вклад родителей в воспитание детей, укрепление семейных традиций (характеристики, грамоты и т.д.).</w:t>
      </w:r>
    </w:p>
    <w:p w:rsidR="00805A61" w:rsidRPr="00805A61" w:rsidRDefault="00805A61" w:rsidP="00805A61">
      <w:pPr>
        <w:jc w:val="center"/>
        <w:rPr>
          <w:b/>
          <w:color w:val="0000FF"/>
          <w:sz w:val="18"/>
          <w:szCs w:val="18"/>
        </w:rPr>
      </w:pPr>
      <w:r w:rsidRPr="00805A61">
        <w:rPr>
          <w:b/>
          <w:color w:val="0000FF"/>
          <w:sz w:val="18"/>
          <w:szCs w:val="18"/>
        </w:rPr>
        <w:t>Заявление и документы должны быть поданы не позднее 1 июля 2014 года.</w:t>
      </w:r>
    </w:p>
    <w:p w:rsidR="00805A61" w:rsidRPr="00805A61" w:rsidRDefault="00805A61" w:rsidP="00805A61">
      <w:pPr>
        <w:rPr>
          <w:sz w:val="18"/>
          <w:szCs w:val="18"/>
        </w:rPr>
      </w:pPr>
      <w:r w:rsidRPr="00805A61">
        <w:rPr>
          <w:sz w:val="18"/>
          <w:szCs w:val="18"/>
        </w:rPr>
        <w:t xml:space="preserve">После окончания принятия заявлений  комиссиями территориальных управлений проводится оценка усадьбы, в которой проживает семья, и оформляется протокол. </w:t>
      </w:r>
    </w:p>
    <w:p w:rsidR="00805A61" w:rsidRPr="00805A61" w:rsidRDefault="00805A61" w:rsidP="00805A61">
      <w:pPr>
        <w:jc w:val="center"/>
        <w:rPr>
          <w:b/>
          <w:color w:val="0000FF"/>
          <w:sz w:val="18"/>
          <w:szCs w:val="18"/>
        </w:rPr>
      </w:pPr>
      <w:r w:rsidRPr="00805A61">
        <w:rPr>
          <w:b/>
          <w:color w:val="0000FF"/>
          <w:sz w:val="18"/>
          <w:szCs w:val="18"/>
        </w:rPr>
        <w:t>Перечень критериев оценки, применяемых при проведении конкурса</w:t>
      </w:r>
    </w:p>
    <w:tbl>
      <w:tblPr>
        <w:tblpPr w:leftFromText="180" w:rightFromText="180" w:vertAnchor="text" w:tblpY="1"/>
        <w:tblOverlap w:val="never"/>
        <w:tblW w:w="8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28"/>
        <w:gridCol w:w="896"/>
      </w:tblGrid>
      <w:tr w:rsidR="00805A61" w:rsidRPr="00805A61" w:rsidTr="00805A61">
        <w:tc>
          <w:tcPr>
            <w:tcW w:w="7128" w:type="dxa"/>
          </w:tcPr>
          <w:p w:rsidR="00805A61" w:rsidRPr="00805A61" w:rsidRDefault="00805A61" w:rsidP="00805A61">
            <w:pPr>
              <w:jc w:val="center"/>
              <w:rPr>
                <w:b/>
                <w:sz w:val="18"/>
                <w:szCs w:val="18"/>
              </w:rPr>
            </w:pPr>
            <w:r w:rsidRPr="00805A61">
              <w:rPr>
                <w:b/>
                <w:sz w:val="18"/>
                <w:szCs w:val="18"/>
              </w:rPr>
              <w:t>Критерии оценки</w:t>
            </w:r>
          </w:p>
        </w:tc>
        <w:tc>
          <w:tcPr>
            <w:tcW w:w="896" w:type="dxa"/>
          </w:tcPr>
          <w:p w:rsidR="00805A61" w:rsidRPr="00805A61" w:rsidRDefault="00805A61" w:rsidP="00805A61">
            <w:pPr>
              <w:jc w:val="center"/>
              <w:rPr>
                <w:b/>
                <w:sz w:val="18"/>
                <w:szCs w:val="18"/>
              </w:rPr>
            </w:pPr>
            <w:r w:rsidRPr="00805A61">
              <w:rPr>
                <w:b/>
                <w:sz w:val="18"/>
                <w:szCs w:val="18"/>
              </w:rPr>
              <w:t>Баллы</w:t>
            </w:r>
          </w:p>
        </w:tc>
      </w:tr>
      <w:tr w:rsidR="00805A61" w:rsidRPr="00805A61" w:rsidTr="00805A61">
        <w:tc>
          <w:tcPr>
            <w:tcW w:w="7128" w:type="dxa"/>
          </w:tcPr>
          <w:p w:rsidR="00805A61" w:rsidRPr="00805A61" w:rsidRDefault="00805A61" w:rsidP="00805A61">
            <w:pPr>
              <w:rPr>
                <w:b/>
                <w:sz w:val="18"/>
                <w:szCs w:val="18"/>
              </w:rPr>
            </w:pPr>
            <w:r w:rsidRPr="00805A61">
              <w:rPr>
                <w:b/>
                <w:sz w:val="18"/>
                <w:szCs w:val="18"/>
              </w:rPr>
              <w:t>1. Санитарное состояние подворий (отсутствие посторонних материалов, предметов, мусора, ям, куч)</w:t>
            </w:r>
          </w:p>
        </w:tc>
        <w:tc>
          <w:tcPr>
            <w:tcW w:w="896" w:type="dxa"/>
          </w:tcPr>
          <w:p w:rsidR="00805A61" w:rsidRPr="00805A61" w:rsidRDefault="00805A61" w:rsidP="00805A61">
            <w:pPr>
              <w:rPr>
                <w:b/>
                <w:sz w:val="18"/>
                <w:szCs w:val="18"/>
              </w:rPr>
            </w:pPr>
            <w:r w:rsidRPr="00805A61">
              <w:rPr>
                <w:b/>
                <w:sz w:val="18"/>
                <w:szCs w:val="18"/>
              </w:rPr>
              <w:t>0-3</w:t>
            </w:r>
          </w:p>
        </w:tc>
      </w:tr>
      <w:tr w:rsidR="00805A61" w:rsidRPr="00805A61" w:rsidTr="00805A61">
        <w:tc>
          <w:tcPr>
            <w:tcW w:w="7128" w:type="dxa"/>
          </w:tcPr>
          <w:p w:rsidR="00805A61" w:rsidRPr="00805A61" w:rsidRDefault="00805A61" w:rsidP="00805A61">
            <w:pPr>
              <w:rPr>
                <w:b/>
                <w:sz w:val="18"/>
                <w:szCs w:val="18"/>
              </w:rPr>
            </w:pPr>
            <w:r w:rsidRPr="00805A61">
              <w:rPr>
                <w:b/>
                <w:sz w:val="18"/>
                <w:szCs w:val="18"/>
              </w:rPr>
              <w:t>2. Внешний вид жилого дома, индивидуальное его оформление, в том числе с использованием этнической тематики, национальных традиций, декоративно-прикладного творчества и др.</w:t>
            </w:r>
          </w:p>
        </w:tc>
        <w:tc>
          <w:tcPr>
            <w:tcW w:w="896" w:type="dxa"/>
          </w:tcPr>
          <w:p w:rsidR="00805A61" w:rsidRPr="00805A61" w:rsidRDefault="00805A61" w:rsidP="00805A61">
            <w:pPr>
              <w:rPr>
                <w:b/>
                <w:sz w:val="18"/>
                <w:szCs w:val="18"/>
              </w:rPr>
            </w:pPr>
            <w:r w:rsidRPr="00805A61">
              <w:rPr>
                <w:b/>
                <w:sz w:val="18"/>
                <w:szCs w:val="18"/>
              </w:rPr>
              <w:t>1-5</w:t>
            </w:r>
          </w:p>
        </w:tc>
      </w:tr>
      <w:tr w:rsidR="00805A61" w:rsidRPr="00805A61" w:rsidTr="00805A61">
        <w:tc>
          <w:tcPr>
            <w:tcW w:w="7128" w:type="dxa"/>
          </w:tcPr>
          <w:p w:rsidR="00805A61" w:rsidRPr="00805A61" w:rsidRDefault="00805A61" w:rsidP="00805A61">
            <w:pPr>
              <w:rPr>
                <w:b/>
                <w:sz w:val="18"/>
                <w:szCs w:val="18"/>
              </w:rPr>
            </w:pPr>
            <w:r w:rsidRPr="00805A61">
              <w:rPr>
                <w:b/>
                <w:sz w:val="18"/>
                <w:szCs w:val="18"/>
              </w:rPr>
              <w:t>3. Состояние прилегающей территории и ограждений</w:t>
            </w:r>
          </w:p>
        </w:tc>
        <w:tc>
          <w:tcPr>
            <w:tcW w:w="896" w:type="dxa"/>
          </w:tcPr>
          <w:p w:rsidR="00805A61" w:rsidRPr="00805A61" w:rsidRDefault="00805A61" w:rsidP="00805A61">
            <w:pPr>
              <w:rPr>
                <w:b/>
                <w:sz w:val="18"/>
                <w:szCs w:val="18"/>
              </w:rPr>
            </w:pPr>
            <w:r w:rsidRPr="00805A61">
              <w:rPr>
                <w:b/>
                <w:sz w:val="18"/>
                <w:szCs w:val="18"/>
              </w:rPr>
              <w:t>0-4</w:t>
            </w:r>
          </w:p>
        </w:tc>
      </w:tr>
      <w:tr w:rsidR="00805A61" w:rsidRPr="00805A61" w:rsidTr="00805A61">
        <w:tc>
          <w:tcPr>
            <w:tcW w:w="7128" w:type="dxa"/>
          </w:tcPr>
          <w:p w:rsidR="00805A61" w:rsidRPr="00805A61" w:rsidRDefault="00805A61" w:rsidP="00805A61">
            <w:pPr>
              <w:rPr>
                <w:b/>
                <w:sz w:val="18"/>
                <w:szCs w:val="18"/>
              </w:rPr>
            </w:pPr>
            <w:r w:rsidRPr="00805A61">
              <w:rPr>
                <w:b/>
                <w:sz w:val="18"/>
                <w:szCs w:val="18"/>
              </w:rPr>
              <w:t>4. Наличие хозяйственно-бытовых построек для содержания скота, птицы, хозяйственного инвентаря</w:t>
            </w:r>
          </w:p>
        </w:tc>
        <w:tc>
          <w:tcPr>
            <w:tcW w:w="896" w:type="dxa"/>
          </w:tcPr>
          <w:p w:rsidR="00805A61" w:rsidRPr="00805A61" w:rsidRDefault="00805A61" w:rsidP="00805A61">
            <w:pPr>
              <w:rPr>
                <w:b/>
                <w:sz w:val="18"/>
                <w:szCs w:val="18"/>
              </w:rPr>
            </w:pPr>
            <w:r w:rsidRPr="00805A61">
              <w:rPr>
                <w:b/>
                <w:sz w:val="18"/>
                <w:szCs w:val="18"/>
              </w:rPr>
              <w:t>0-4</w:t>
            </w:r>
          </w:p>
        </w:tc>
      </w:tr>
      <w:tr w:rsidR="00805A61" w:rsidRPr="00805A61" w:rsidTr="00805A61">
        <w:tc>
          <w:tcPr>
            <w:tcW w:w="7128" w:type="dxa"/>
          </w:tcPr>
          <w:p w:rsidR="00805A61" w:rsidRPr="00805A61" w:rsidRDefault="00805A61" w:rsidP="00805A61">
            <w:pPr>
              <w:rPr>
                <w:b/>
                <w:sz w:val="18"/>
                <w:szCs w:val="18"/>
              </w:rPr>
            </w:pPr>
            <w:r w:rsidRPr="00805A61">
              <w:rPr>
                <w:b/>
                <w:sz w:val="18"/>
                <w:szCs w:val="18"/>
              </w:rPr>
              <w:t>5. Озеленение придомовой территории</w:t>
            </w:r>
          </w:p>
        </w:tc>
        <w:tc>
          <w:tcPr>
            <w:tcW w:w="896" w:type="dxa"/>
          </w:tcPr>
          <w:p w:rsidR="00805A61" w:rsidRPr="00805A61" w:rsidRDefault="00805A61" w:rsidP="00805A61">
            <w:pPr>
              <w:rPr>
                <w:b/>
                <w:sz w:val="18"/>
                <w:szCs w:val="18"/>
              </w:rPr>
            </w:pPr>
            <w:r w:rsidRPr="00805A61">
              <w:rPr>
                <w:b/>
                <w:sz w:val="18"/>
                <w:szCs w:val="18"/>
              </w:rPr>
              <w:t>0-16</w:t>
            </w:r>
          </w:p>
        </w:tc>
      </w:tr>
      <w:tr w:rsidR="00805A61" w:rsidRPr="00805A61" w:rsidTr="00805A61">
        <w:tc>
          <w:tcPr>
            <w:tcW w:w="7128" w:type="dxa"/>
          </w:tcPr>
          <w:p w:rsidR="00805A61" w:rsidRPr="00805A61" w:rsidRDefault="00805A61" w:rsidP="00805A61">
            <w:pPr>
              <w:rPr>
                <w:sz w:val="18"/>
                <w:szCs w:val="18"/>
              </w:rPr>
            </w:pPr>
            <w:r w:rsidRPr="00805A61">
              <w:rPr>
                <w:sz w:val="18"/>
                <w:szCs w:val="18"/>
              </w:rPr>
              <w:t>Наличие площадей, используемых под овощные культуры</w:t>
            </w:r>
          </w:p>
        </w:tc>
        <w:tc>
          <w:tcPr>
            <w:tcW w:w="896" w:type="dxa"/>
          </w:tcPr>
          <w:p w:rsidR="00805A61" w:rsidRPr="00805A61" w:rsidRDefault="00805A61" w:rsidP="00805A61">
            <w:pPr>
              <w:rPr>
                <w:sz w:val="18"/>
                <w:szCs w:val="18"/>
              </w:rPr>
            </w:pPr>
            <w:r w:rsidRPr="00805A61">
              <w:rPr>
                <w:sz w:val="18"/>
                <w:szCs w:val="18"/>
              </w:rPr>
              <w:t>0-5</w:t>
            </w:r>
          </w:p>
        </w:tc>
      </w:tr>
      <w:tr w:rsidR="00805A61" w:rsidRPr="00805A61" w:rsidTr="00805A61">
        <w:tc>
          <w:tcPr>
            <w:tcW w:w="7128" w:type="dxa"/>
          </w:tcPr>
          <w:p w:rsidR="00805A61" w:rsidRPr="00805A61" w:rsidRDefault="00805A61" w:rsidP="00805A61">
            <w:pPr>
              <w:rPr>
                <w:sz w:val="18"/>
                <w:szCs w:val="18"/>
              </w:rPr>
            </w:pPr>
            <w:r w:rsidRPr="00805A61">
              <w:rPr>
                <w:sz w:val="18"/>
                <w:szCs w:val="18"/>
              </w:rPr>
              <w:t>Наличие площадей, используемых под плодово-ягодные культуры</w:t>
            </w:r>
          </w:p>
        </w:tc>
        <w:tc>
          <w:tcPr>
            <w:tcW w:w="896" w:type="dxa"/>
          </w:tcPr>
          <w:p w:rsidR="00805A61" w:rsidRPr="00805A61" w:rsidRDefault="00805A61" w:rsidP="00805A61">
            <w:pPr>
              <w:rPr>
                <w:sz w:val="18"/>
                <w:szCs w:val="18"/>
              </w:rPr>
            </w:pPr>
            <w:r w:rsidRPr="00805A61">
              <w:rPr>
                <w:sz w:val="18"/>
                <w:szCs w:val="18"/>
              </w:rPr>
              <w:t>0-4</w:t>
            </w:r>
          </w:p>
        </w:tc>
      </w:tr>
      <w:tr w:rsidR="00805A61" w:rsidRPr="00805A61" w:rsidTr="00805A61">
        <w:tc>
          <w:tcPr>
            <w:tcW w:w="7128" w:type="dxa"/>
          </w:tcPr>
          <w:p w:rsidR="00805A61" w:rsidRPr="00805A61" w:rsidRDefault="00805A61" w:rsidP="00805A61">
            <w:pPr>
              <w:rPr>
                <w:sz w:val="18"/>
                <w:szCs w:val="18"/>
              </w:rPr>
            </w:pPr>
            <w:r w:rsidRPr="00805A61">
              <w:rPr>
                <w:sz w:val="18"/>
                <w:szCs w:val="18"/>
              </w:rPr>
              <w:t>Наличие теплиц, парников</w:t>
            </w:r>
          </w:p>
        </w:tc>
        <w:tc>
          <w:tcPr>
            <w:tcW w:w="896" w:type="dxa"/>
          </w:tcPr>
          <w:p w:rsidR="00805A61" w:rsidRPr="00805A61" w:rsidRDefault="00805A61" w:rsidP="00805A61">
            <w:pPr>
              <w:rPr>
                <w:sz w:val="18"/>
                <w:szCs w:val="18"/>
              </w:rPr>
            </w:pPr>
            <w:r w:rsidRPr="00805A61">
              <w:rPr>
                <w:sz w:val="18"/>
                <w:szCs w:val="18"/>
              </w:rPr>
              <w:t>0-4</w:t>
            </w:r>
          </w:p>
        </w:tc>
      </w:tr>
      <w:tr w:rsidR="00805A61" w:rsidRPr="00805A61" w:rsidTr="00805A61">
        <w:tc>
          <w:tcPr>
            <w:tcW w:w="7128" w:type="dxa"/>
          </w:tcPr>
          <w:p w:rsidR="00805A61" w:rsidRPr="00805A61" w:rsidRDefault="00805A61" w:rsidP="00805A61">
            <w:pPr>
              <w:rPr>
                <w:sz w:val="18"/>
                <w:szCs w:val="18"/>
              </w:rPr>
            </w:pPr>
            <w:r w:rsidRPr="00805A61">
              <w:rPr>
                <w:sz w:val="18"/>
                <w:szCs w:val="18"/>
              </w:rPr>
              <w:t>Наличие декоративного озеленения</w:t>
            </w:r>
          </w:p>
        </w:tc>
        <w:tc>
          <w:tcPr>
            <w:tcW w:w="896" w:type="dxa"/>
          </w:tcPr>
          <w:p w:rsidR="00805A61" w:rsidRPr="00805A61" w:rsidRDefault="00805A61" w:rsidP="00805A61">
            <w:pPr>
              <w:rPr>
                <w:sz w:val="18"/>
                <w:szCs w:val="18"/>
              </w:rPr>
            </w:pPr>
            <w:r w:rsidRPr="00805A61">
              <w:rPr>
                <w:sz w:val="18"/>
                <w:szCs w:val="18"/>
              </w:rPr>
              <w:t>0-3</w:t>
            </w:r>
          </w:p>
        </w:tc>
      </w:tr>
      <w:tr w:rsidR="00805A61" w:rsidRPr="00805A61" w:rsidTr="00805A61">
        <w:tc>
          <w:tcPr>
            <w:tcW w:w="7128" w:type="dxa"/>
          </w:tcPr>
          <w:p w:rsidR="00805A61" w:rsidRPr="00805A61" w:rsidRDefault="00805A61" w:rsidP="00805A61">
            <w:pPr>
              <w:rPr>
                <w:b/>
                <w:sz w:val="18"/>
                <w:szCs w:val="18"/>
              </w:rPr>
            </w:pPr>
            <w:r w:rsidRPr="00805A61">
              <w:rPr>
                <w:b/>
                <w:sz w:val="18"/>
                <w:szCs w:val="18"/>
              </w:rPr>
              <w:t>6. Наличие домашнего скота и домашней птицы:</w:t>
            </w:r>
          </w:p>
        </w:tc>
        <w:tc>
          <w:tcPr>
            <w:tcW w:w="896" w:type="dxa"/>
          </w:tcPr>
          <w:p w:rsidR="00805A61" w:rsidRPr="00805A61" w:rsidRDefault="00805A61" w:rsidP="00805A61">
            <w:pPr>
              <w:rPr>
                <w:b/>
                <w:sz w:val="18"/>
                <w:szCs w:val="18"/>
              </w:rPr>
            </w:pPr>
          </w:p>
        </w:tc>
      </w:tr>
      <w:tr w:rsidR="00805A61" w:rsidRPr="00805A61" w:rsidTr="00805A61">
        <w:tc>
          <w:tcPr>
            <w:tcW w:w="7128" w:type="dxa"/>
          </w:tcPr>
          <w:p w:rsidR="00805A61" w:rsidRPr="00805A61" w:rsidRDefault="00805A61" w:rsidP="00805A61">
            <w:pPr>
              <w:rPr>
                <w:sz w:val="18"/>
                <w:szCs w:val="18"/>
              </w:rPr>
            </w:pPr>
            <w:r w:rsidRPr="00805A61">
              <w:rPr>
                <w:sz w:val="18"/>
                <w:szCs w:val="18"/>
              </w:rPr>
              <w:t>Коровы, лошади (от 1 до 3 голов – 1 балл; от 4 и выше - 2 балла)</w:t>
            </w:r>
          </w:p>
        </w:tc>
        <w:tc>
          <w:tcPr>
            <w:tcW w:w="896" w:type="dxa"/>
          </w:tcPr>
          <w:p w:rsidR="00805A61" w:rsidRPr="00805A61" w:rsidRDefault="00805A61" w:rsidP="00805A61">
            <w:pPr>
              <w:rPr>
                <w:sz w:val="18"/>
                <w:szCs w:val="18"/>
              </w:rPr>
            </w:pPr>
            <w:r w:rsidRPr="00805A61">
              <w:rPr>
                <w:sz w:val="18"/>
                <w:szCs w:val="18"/>
              </w:rPr>
              <w:t>0-2</w:t>
            </w:r>
          </w:p>
        </w:tc>
      </w:tr>
      <w:tr w:rsidR="00805A61" w:rsidRPr="00805A61" w:rsidTr="00805A61">
        <w:tc>
          <w:tcPr>
            <w:tcW w:w="7128" w:type="dxa"/>
          </w:tcPr>
          <w:p w:rsidR="00805A61" w:rsidRPr="00805A61" w:rsidRDefault="00805A61" w:rsidP="00805A61">
            <w:pPr>
              <w:rPr>
                <w:sz w:val="18"/>
                <w:szCs w:val="18"/>
              </w:rPr>
            </w:pPr>
            <w:r w:rsidRPr="00805A61">
              <w:rPr>
                <w:sz w:val="18"/>
                <w:szCs w:val="18"/>
              </w:rPr>
              <w:t>Овцы, козы (от 1 до 5 голов – 0,5 балла; от 5 и выше - 1 балл)</w:t>
            </w:r>
          </w:p>
        </w:tc>
        <w:tc>
          <w:tcPr>
            <w:tcW w:w="896" w:type="dxa"/>
          </w:tcPr>
          <w:p w:rsidR="00805A61" w:rsidRPr="00805A61" w:rsidRDefault="00805A61" w:rsidP="00805A61">
            <w:pPr>
              <w:rPr>
                <w:sz w:val="18"/>
                <w:szCs w:val="18"/>
                <w:lang w:val="en-US"/>
              </w:rPr>
            </w:pPr>
            <w:r w:rsidRPr="00805A61">
              <w:rPr>
                <w:sz w:val="18"/>
                <w:szCs w:val="18"/>
              </w:rPr>
              <w:t>0-1</w:t>
            </w:r>
          </w:p>
        </w:tc>
      </w:tr>
      <w:tr w:rsidR="00805A61" w:rsidRPr="00805A61" w:rsidTr="00805A61">
        <w:tc>
          <w:tcPr>
            <w:tcW w:w="7128" w:type="dxa"/>
          </w:tcPr>
          <w:p w:rsidR="00805A61" w:rsidRPr="00805A61" w:rsidRDefault="00805A61" w:rsidP="00805A61">
            <w:pPr>
              <w:rPr>
                <w:sz w:val="18"/>
                <w:szCs w:val="18"/>
              </w:rPr>
            </w:pPr>
            <w:r w:rsidRPr="00805A61">
              <w:rPr>
                <w:sz w:val="18"/>
                <w:szCs w:val="18"/>
              </w:rPr>
              <w:t>Молодняк (от 1 до 5 голов – 0,5 балла; от 5 и выше - 1 балл)</w:t>
            </w:r>
          </w:p>
        </w:tc>
        <w:tc>
          <w:tcPr>
            <w:tcW w:w="896" w:type="dxa"/>
          </w:tcPr>
          <w:p w:rsidR="00805A61" w:rsidRPr="00805A61" w:rsidRDefault="00805A61" w:rsidP="00805A61">
            <w:pPr>
              <w:rPr>
                <w:sz w:val="18"/>
                <w:szCs w:val="18"/>
                <w:lang w:val="en-US"/>
              </w:rPr>
            </w:pPr>
            <w:r w:rsidRPr="00805A61">
              <w:rPr>
                <w:sz w:val="18"/>
                <w:szCs w:val="18"/>
              </w:rPr>
              <w:t>0-1</w:t>
            </w:r>
          </w:p>
        </w:tc>
      </w:tr>
      <w:tr w:rsidR="00805A61" w:rsidRPr="00805A61" w:rsidTr="00805A61">
        <w:tc>
          <w:tcPr>
            <w:tcW w:w="7128" w:type="dxa"/>
          </w:tcPr>
          <w:p w:rsidR="00805A61" w:rsidRPr="00805A61" w:rsidRDefault="00805A61" w:rsidP="00805A61">
            <w:pPr>
              <w:rPr>
                <w:sz w:val="18"/>
                <w:szCs w:val="18"/>
              </w:rPr>
            </w:pPr>
            <w:r w:rsidRPr="00805A61">
              <w:rPr>
                <w:sz w:val="18"/>
                <w:szCs w:val="18"/>
              </w:rPr>
              <w:t>Свиньи (от 1 до 5 голов – 0,5 балла; от 5 и выше - 1 балл)</w:t>
            </w:r>
          </w:p>
        </w:tc>
        <w:tc>
          <w:tcPr>
            <w:tcW w:w="896" w:type="dxa"/>
          </w:tcPr>
          <w:p w:rsidR="00805A61" w:rsidRPr="00805A61" w:rsidRDefault="00805A61" w:rsidP="00805A61">
            <w:pPr>
              <w:rPr>
                <w:sz w:val="18"/>
                <w:szCs w:val="18"/>
              </w:rPr>
            </w:pPr>
            <w:r w:rsidRPr="00805A61">
              <w:rPr>
                <w:sz w:val="18"/>
                <w:szCs w:val="18"/>
              </w:rPr>
              <w:t>0-1</w:t>
            </w:r>
          </w:p>
        </w:tc>
      </w:tr>
      <w:tr w:rsidR="00805A61" w:rsidRPr="00805A61" w:rsidTr="00805A61">
        <w:tc>
          <w:tcPr>
            <w:tcW w:w="7128" w:type="dxa"/>
          </w:tcPr>
          <w:p w:rsidR="00805A61" w:rsidRPr="00805A61" w:rsidRDefault="00805A61" w:rsidP="00805A61">
            <w:pPr>
              <w:rPr>
                <w:sz w:val="18"/>
                <w:szCs w:val="18"/>
              </w:rPr>
            </w:pPr>
            <w:r w:rsidRPr="00805A61">
              <w:rPr>
                <w:sz w:val="18"/>
                <w:szCs w:val="18"/>
              </w:rPr>
              <w:t>Кролики (без поголовного учета)</w:t>
            </w:r>
          </w:p>
        </w:tc>
        <w:tc>
          <w:tcPr>
            <w:tcW w:w="896" w:type="dxa"/>
          </w:tcPr>
          <w:p w:rsidR="00805A61" w:rsidRPr="00805A61" w:rsidRDefault="00805A61" w:rsidP="00805A61">
            <w:pPr>
              <w:rPr>
                <w:sz w:val="18"/>
                <w:szCs w:val="18"/>
              </w:rPr>
            </w:pPr>
            <w:r w:rsidRPr="00805A61">
              <w:rPr>
                <w:sz w:val="18"/>
                <w:szCs w:val="18"/>
              </w:rPr>
              <w:t>0,5</w:t>
            </w:r>
          </w:p>
        </w:tc>
      </w:tr>
      <w:tr w:rsidR="00805A61" w:rsidRPr="00805A61" w:rsidTr="00805A61">
        <w:tc>
          <w:tcPr>
            <w:tcW w:w="7128" w:type="dxa"/>
          </w:tcPr>
          <w:p w:rsidR="00805A61" w:rsidRPr="00805A61" w:rsidRDefault="00805A61" w:rsidP="00805A61">
            <w:pPr>
              <w:rPr>
                <w:sz w:val="18"/>
                <w:szCs w:val="18"/>
              </w:rPr>
            </w:pPr>
            <w:r w:rsidRPr="00805A61">
              <w:rPr>
                <w:sz w:val="18"/>
                <w:szCs w:val="18"/>
              </w:rPr>
              <w:t>Птица (без поголовного учета)</w:t>
            </w:r>
          </w:p>
        </w:tc>
        <w:tc>
          <w:tcPr>
            <w:tcW w:w="896" w:type="dxa"/>
          </w:tcPr>
          <w:p w:rsidR="00805A61" w:rsidRPr="00805A61" w:rsidRDefault="00805A61" w:rsidP="00805A61">
            <w:pPr>
              <w:rPr>
                <w:sz w:val="18"/>
                <w:szCs w:val="18"/>
              </w:rPr>
            </w:pPr>
            <w:r w:rsidRPr="00805A61">
              <w:rPr>
                <w:sz w:val="18"/>
                <w:szCs w:val="18"/>
              </w:rPr>
              <w:t>0,5</w:t>
            </w:r>
          </w:p>
        </w:tc>
      </w:tr>
      <w:tr w:rsidR="00805A61" w:rsidRPr="00805A61" w:rsidTr="00805A61">
        <w:tc>
          <w:tcPr>
            <w:tcW w:w="7128" w:type="dxa"/>
          </w:tcPr>
          <w:p w:rsidR="00805A61" w:rsidRPr="00805A61" w:rsidRDefault="00805A61" w:rsidP="00805A61">
            <w:pPr>
              <w:rPr>
                <w:sz w:val="18"/>
                <w:szCs w:val="18"/>
              </w:rPr>
            </w:pPr>
            <w:r w:rsidRPr="00805A61">
              <w:rPr>
                <w:sz w:val="18"/>
                <w:szCs w:val="18"/>
              </w:rPr>
              <w:t>Не имеется</w:t>
            </w:r>
          </w:p>
        </w:tc>
        <w:tc>
          <w:tcPr>
            <w:tcW w:w="896" w:type="dxa"/>
          </w:tcPr>
          <w:p w:rsidR="00805A61" w:rsidRPr="00805A61" w:rsidRDefault="00805A61" w:rsidP="00805A61">
            <w:pPr>
              <w:rPr>
                <w:sz w:val="18"/>
                <w:szCs w:val="18"/>
              </w:rPr>
            </w:pPr>
            <w:r w:rsidRPr="00805A61">
              <w:rPr>
                <w:sz w:val="18"/>
                <w:szCs w:val="18"/>
              </w:rPr>
              <w:t>0</w:t>
            </w:r>
          </w:p>
        </w:tc>
      </w:tr>
      <w:tr w:rsidR="00805A61" w:rsidRPr="00805A61" w:rsidTr="00805A61">
        <w:tc>
          <w:tcPr>
            <w:tcW w:w="7128" w:type="dxa"/>
          </w:tcPr>
          <w:p w:rsidR="00805A61" w:rsidRPr="00805A61" w:rsidRDefault="00805A61" w:rsidP="00805A61">
            <w:pPr>
              <w:rPr>
                <w:b/>
                <w:sz w:val="18"/>
                <w:szCs w:val="18"/>
              </w:rPr>
            </w:pPr>
            <w:r w:rsidRPr="00805A61">
              <w:rPr>
                <w:b/>
                <w:sz w:val="18"/>
                <w:szCs w:val="18"/>
              </w:rPr>
              <w:t>7. Занятие полеводством</w:t>
            </w:r>
          </w:p>
        </w:tc>
        <w:tc>
          <w:tcPr>
            <w:tcW w:w="896" w:type="dxa"/>
          </w:tcPr>
          <w:p w:rsidR="00805A61" w:rsidRPr="00805A61" w:rsidRDefault="00805A61" w:rsidP="00805A61">
            <w:pPr>
              <w:rPr>
                <w:b/>
                <w:noProof/>
                <w:sz w:val="18"/>
                <w:szCs w:val="18"/>
              </w:rPr>
            </w:pPr>
            <w:r w:rsidRPr="00805A61">
              <w:rPr>
                <w:b/>
                <w:noProof/>
                <w:sz w:val="18"/>
                <w:szCs w:val="18"/>
              </w:rPr>
              <w:t>0-3</w:t>
            </w:r>
          </w:p>
        </w:tc>
      </w:tr>
      <w:tr w:rsidR="00805A61" w:rsidRPr="00805A61" w:rsidTr="00805A61">
        <w:tc>
          <w:tcPr>
            <w:tcW w:w="7128" w:type="dxa"/>
          </w:tcPr>
          <w:p w:rsidR="00805A61" w:rsidRPr="00805A61" w:rsidRDefault="00805A61" w:rsidP="00805A61">
            <w:pPr>
              <w:rPr>
                <w:b/>
                <w:sz w:val="18"/>
                <w:szCs w:val="18"/>
              </w:rPr>
            </w:pPr>
            <w:r w:rsidRPr="00805A61">
              <w:rPr>
                <w:b/>
                <w:sz w:val="18"/>
                <w:szCs w:val="18"/>
              </w:rPr>
              <w:t xml:space="preserve">8. Занятие пчеловодством </w:t>
            </w:r>
          </w:p>
        </w:tc>
        <w:tc>
          <w:tcPr>
            <w:tcW w:w="896" w:type="dxa"/>
          </w:tcPr>
          <w:p w:rsidR="00805A61" w:rsidRPr="00805A61" w:rsidRDefault="00805A61" w:rsidP="00805A61">
            <w:pPr>
              <w:rPr>
                <w:b/>
                <w:noProof/>
                <w:sz w:val="18"/>
                <w:szCs w:val="18"/>
              </w:rPr>
            </w:pPr>
            <w:r w:rsidRPr="00805A61">
              <w:rPr>
                <w:b/>
                <w:noProof/>
                <w:sz w:val="18"/>
                <w:szCs w:val="18"/>
              </w:rPr>
              <w:t>0-3</w:t>
            </w:r>
          </w:p>
        </w:tc>
      </w:tr>
      <w:tr w:rsidR="00805A61" w:rsidRPr="00805A61" w:rsidTr="00805A61">
        <w:tc>
          <w:tcPr>
            <w:tcW w:w="7128" w:type="dxa"/>
          </w:tcPr>
          <w:p w:rsidR="00805A61" w:rsidRPr="00805A61" w:rsidRDefault="00805A61" w:rsidP="00805A61">
            <w:pPr>
              <w:rPr>
                <w:b/>
                <w:sz w:val="18"/>
                <w:szCs w:val="18"/>
              </w:rPr>
            </w:pPr>
            <w:r w:rsidRPr="00805A61">
              <w:rPr>
                <w:b/>
                <w:sz w:val="18"/>
                <w:szCs w:val="18"/>
              </w:rPr>
              <w:t>9. Занятие домашними ремеслами, прикладным творчеством и др.</w:t>
            </w:r>
          </w:p>
        </w:tc>
        <w:tc>
          <w:tcPr>
            <w:tcW w:w="896" w:type="dxa"/>
          </w:tcPr>
          <w:p w:rsidR="00805A61" w:rsidRPr="00805A61" w:rsidRDefault="00805A61" w:rsidP="00805A61">
            <w:pPr>
              <w:rPr>
                <w:b/>
                <w:noProof/>
                <w:sz w:val="18"/>
                <w:szCs w:val="18"/>
              </w:rPr>
            </w:pPr>
            <w:r w:rsidRPr="00805A61">
              <w:rPr>
                <w:b/>
                <w:noProof/>
                <w:sz w:val="18"/>
                <w:szCs w:val="18"/>
              </w:rPr>
              <w:t>0-3</w:t>
            </w:r>
          </w:p>
        </w:tc>
      </w:tr>
      <w:tr w:rsidR="00805A61" w:rsidRPr="00805A61" w:rsidTr="00805A61">
        <w:tc>
          <w:tcPr>
            <w:tcW w:w="7128" w:type="dxa"/>
          </w:tcPr>
          <w:p w:rsidR="00805A61" w:rsidRPr="00805A61" w:rsidRDefault="00805A61" w:rsidP="00805A61">
            <w:pPr>
              <w:rPr>
                <w:b/>
                <w:sz w:val="18"/>
                <w:szCs w:val="18"/>
              </w:rPr>
            </w:pPr>
            <w:r w:rsidRPr="00805A61">
              <w:rPr>
                <w:b/>
                <w:sz w:val="18"/>
                <w:szCs w:val="18"/>
              </w:rPr>
              <w:t>10. Участие в общественной и культурной жизни населенного пункта</w:t>
            </w:r>
          </w:p>
        </w:tc>
        <w:tc>
          <w:tcPr>
            <w:tcW w:w="896" w:type="dxa"/>
          </w:tcPr>
          <w:p w:rsidR="00805A61" w:rsidRPr="00805A61" w:rsidRDefault="00805A61" w:rsidP="00805A61">
            <w:pPr>
              <w:rPr>
                <w:b/>
                <w:noProof/>
                <w:sz w:val="18"/>
                <w:szCs w:val="18"/>
              </w:rPr>
            </w:pPr>
            <w:r w:rsidRPr="00805A61">
              <w:rPr>
                <w:b/>
                <w:noProof/>
                <w:sz w:val="18"/>
                <w:szCs w:val="18"/>
              </w:rPr>
              <w:t>0-3</w:t>
            </w:r>
          </w:p>
        </w:tc>
      </w:tr>
    </w:tbl>
    <w:p w:rsidR="00805A61" w:rsidRPr="00805A61" w:rsidRDefault="00805A61" w:rsidP="00805A61">
      <w:pPr>
        <w:rPr>
          <w:b/>
          <w:color w:val="0000FF"/>
          <w:sz w:val="18"/>
          <w:szCs w:val="18"/>
        </w:rPr>
      </w:pPr>
      <w:r w:rsidRPr="005A7CA0">
        <w:rPr>
          <w:b/>
          <w:color w:val="0000FF"/>
          <w:sz w:val="18"/>
          <w:szCs w:val="18"/>
        </w:rPr>
        <w:br w:type="textWrapping" w:clear="all"/>
      </w:r>
      <w:r w:rsidRPr="00805A61">
        <w:rPr>
          <w:b/>
          <w:color w:val="0000FF"/>
          <w:sz w:val="18"/>
          <w:szCs w:val="18"/>
          <w:lang w:val="en-US"/>
        </w:rPr>
        <w:t>II</w:t>
      </w:r>
      <w:r w:rsidRPr="00805A61">
        <w:rPr>
          <w:b/>
          <w:color w:val="0000FF"/>
          <w:sz w:val="18"/>
          <w:szCs w:val="18"/>
        </w:rPr>
        <w:t xml:space="preserve"> этап: проводится в министерстве социального развития, опеки и попечительства Иркутской области</w:t>
      </w:r>
    </w:p>
    <w:p w:rsidR="00805A61" w:rsidRPr="00805A61" w:rsidRDefault="00805A61" w:rsidP="00805A61">
      <w:pPr>
        <w:jc w:val="both"/>
        <w:rPr>
          <w:sz w:val="18"/>
          <w:szCs w:val="18"/>
        </w:rPr>
      </w:pPr>
      <w:r w:rsidRPr="00805A61">
        <w:rPr>
          <w:sz w:val="18"/>
          <w:szCs w:val="18"/>
        </w:rPr>
        <w:t xml:space="preserve">С 21 июля по 1 августа 2014 года конкурсная комиссия министерства определяет победителей конкурса, набравших максимальное количество баллов по отношению к остальным многодетным семьям. </w:t>
      </w:r>
    </w:p>
    <w:p w:rsidR="00805A61" w:rsidRPr="00805A61" w:rsidRDefault="00805A61" w:rsidP="00805A61">
      <w:pPr>
        <w:widowControl w:val="0"/>
        <w:autoSpaceDE w:val="0"/>
        <w:autoSpaceDN w:val="0"/>
        <w:adjustRightInd w:val="0"/>
        <w:ind w:firstLine="720"/>
        <w:jc w:val="both"/>
        <w:rPr>
          <w:b/>
          <w:color w:val="FF0000"/>
          <w:sz w:val="18"/>
          <w:szCs w:val="18"/>
        </w:rPr>
      </w:pPr>
      <w:r w:rsidRPr="00805A61">
        <w:rPr>
          <w:b/>
          <w:color w:val="FF0000"/>
          <w:sz w:val="18"/>
          <w:szCs w:val="18"/>
        </w:rPr>
        <w:t>По итогам конкурса победители и участники, занявшие поощрительные места, получают социальные выплаты в следующих размерах:</w:t>
      </w:r>
    </w:p>
    <w:p w:rsidR="00805A61" w:rsidRPr="00805A61" w:rsidRDefault="00805A61" w:rsidP="00805A61">
      <w:pPr>
        <w:pStyle w:val="22"/>
        <w:spacing w:after="0" w:line="240" w:lineRule="auto"/>
        <w:ind w:left="0"/>
        <w:jc w:val="both"/>
        <w:rPr>
          <w:b/>
          <w:color w:val="FF0000"/>
          <w:sz w:val="18"/>
          <w:szCs w:val="18"/>
        </w:rPr>
      </w:pPr>
      <w:r w:rsidRPr="00805A61">
        <w:rPr>
          <w:b/>
          <w:color w:val="FF0000"/>
          <w:sz w:val="18"/>
          <w:szCs w:val="18"/>
        </w:rPr>
        <w:t>- в номинации «Семьи, воспитывающие 5 и более детей, в которых 3 детей не достигли возраста 18 лет»:</w:t>
      </w:r>
    </w:p>
    <w:p w:rsidR="00805A61" w:rsidRPr="00805A61" w:rsidRDefault="00805A61" w:rsidP="00805A61">
      <w:pPr>
        <w:pStyle w:val="22"/>
        <w:spacing w:after="0" w:line="240" w:lineRule="auto"/>
        <w:ind w:left="0" w:firstLine="709"/>
        <w:jc w:val="both"/>
        <w:rPr>
          <w:b/>
          <w:color w:val="FF0000"/>
          <w:sz w:val="18"/>
          <w:szCs w:val="18"/>
        </w:rPr>
      </w:pPr>
      <w:r w:rsidRPr="00805A61">
        <w:rPr>
          <w:b/>
          <w:color w:val="FF0000"/>
          <w:sz w:val="18"/>
          <w:szCs w:val="18"/>
        </w:rPr>
        <w:t>за 1 место - 150 000 рублей;  за 2 место - 120 000 рублей;  за 3 место - 80 000  рублей.</w:t>
      </w:r>
    </w:p>
    <w:p w:rsidR="00805A61" w:rsidRPr="00805A61" w:rsidRDefault="00805A61" w:rsidP="00805A61">
      <w:pPr>
        <w:pStyle w:val="22"/>
        <w:spacing w:after="0" w:line="240" w:lineRule="auto"/>
        <w:ind w:left="0" w:firstLine="709"/>
        <w:jc w:val="both"/>
        <w:rPr>
          <w:b/>
          <w:color w:val="FF0000"/>
          <w:sz w:val="18"/>
          <w:szCs w:val="18"/>
        </w:rPr>
      </w:pPr>
      <w:r w:rsidRPr="00805A61">
        <w:rPr>
          <w:b/>
          <w:color w:val="FF0000"/>
          <w:sz w:val="18"/>
          <w:szCs w:val="18"/>
        </w:rPr>
        <w:t>Многодетным семьям, занявшим 14 поощрительных мест - 50 000 рублей.</w:t>
      </w:r>
    </w:p>
    <w:p w:rsidR="00805A61" w:rsidRPr="00805A61" w:rsidRDefault="00805A61" w:rsidP="00805A61">
      <w:pPr>
        <w:pStyle w:val="22"/>
        <w:spacing w:after="0" w:line="240" w:lineRule="auto"/>
        <w:ind w:left="0"/>
        <w:jc w:val="both"/>
        <w:rPr>
          <w:b/>
          <w:color w:val="FF0000"/>
          <w:sz w:val="18"/>
          <w:szCs w:val="18"/>
        </w:rPr>
      </w:pPr>
      <w:r w:rsidRPr="00805A61">
        <w:rPr>
          <w:b/>
          <w:color w:val="FF0000"/>
          <w:sz w:val="18"/>
          <w:szCs w:val="18"/>
        </w:rPr>
        <w:t>- в номинации «Семьи, воспитывающие 5 и более детей, в которых 4 детей не достигли возраста 18 лет»:</w:t>
      </w:r>
    </w:p>
    <w:p w:rsidR="00805A61" w:rsidRPr="00805A61" w:rsidRDefault="00805A61" w:rsidP="00805A61">
      <w:pPr>
        <w:pStyle w:val="22"/>
        <w:spacing w:after="0" w:line="240" w:lineRule="auto"/>
        <w:ind w:left="0" w:firstLine="709"/>
        <w:jc w:val="both"/>
        <w:rPr>
          <w:b/>
          <w:color w:val="FF0000"/>
          <w:sz w:val="18"/>
          <w:szCs w:val="18"/>
        </w:rPr>
      </w:pPr>
      <w:r w:rsidRPr="00805A61">
        <w:rPr>
          <w:b/>
          <w:color w:val="FF0000"/>
          <w:sz w:val="18"/>
          <w:szCs w:val="18"/>
        </w:rPr>
        <w:t>за 1 место 200 000 рублей; за 2 место 150 000 рублей;  за третье место 100 000 рублей.</w:t>
      </w:r>
    </w:p>
    <w:p w:rsidR="00805A61" w:rsidRPr="00805A61" w:rsidRDefault="00805A61" w:rsidP="00805A61">
      <w:pPr>
        <w:pStyle w:val="22"/>
        <w:spacing w:after="0" w:line="240" w:lineRule="auto"/>
        <w:ind w:left="0" w:firstLine="709"/>
        <w:jc w:val="both"/>
        <w:rPr>
          <w:b/>
          <w:color w:val="FF0000"/>
          <w:sz w:val="18"/>
          <w:szCs w:val="18"/>
        </w:rPr>
      </w:pPr>
      <w:r w:rsidRPr="00805A61">
        <w:rPr>
          <w:b/>
          <w:color w:val="FF0000"/>
          <w:sz w:val="18"/>
          <w:szCs w:val="18"/>
        </w:rPr>
        <w:t>Многодетным семьям, занявшим 14 поощрительных мест - 50 000 (пятьдесят тысяч) рублей.</w:t>
      </w:r>
    </w:p>
    <w:p w:rsidR="00805A61" w:rsidRPr="00805A61" w:rsidRDefault="00805A61" w:rsidP="00805A61">
      <w:pPr>
        <w:jc w:val="both"/>
        <w:rPr>
          <w:b/>
          <w:color w:val="FF0000"/>
          <w:sz w:val="18"/>
          <w:szCs w:val="18"/>
        </w:rPr>
      </w:pPr>
      <w:r w:rsidRPr="00805A61">
        <w:rPr>
          <w:b/>
          <w:color w:val="FF0000"/>
          <w:sz w:val="18"/>
          <w:szCs w:val="18"/>
        </w:rPr>
        <w:t>- в номинации «Семьи, воспитывающие 5 и более детей, не достигших возраста 18 лет»:</w:t>
      </w:r>
    </w:p>
    <w:p w:rsidR="00805A61" w:rsidRPr="00805A61" w:rsidRDefault="00805A61" w:rsidP="00805A61">
      <w:pPr>
        <w:pStyle w:val="22"/>
        <w:spacing w:after="0" w:line="240" w:lineRule="auto"/>
        <w:ind w:left="0" w:firstLine="709"/>
        <w:jc w:val="both"/>
        <w:rPr>
          <w:b/>
          <w:color w:val="FF0000"/>
          <w:sz w:val="18"/>
          <w:szCs w:val="18"/>
        </w:rPr>
      </w:pPr>
      <w:r w:rsidRPr="00805A61">
        <w:rPr>
          <w:b/>
          <w:color w:val="FF0000"/>
          <w:sz w:val="18"/>
          <w:szCs w:val="18"/>
        </w:rPr>
        <w:t>за 1 место - 250 000 рублей; за 2 место - 200 000 рублей; за 3 место - 150 000 рублей.</w:t>
      </w:r>
    </w:p>
    <w:p w:rsidR="00805A61" w:rsidRDefault="00805A61" w:rsidP="00805A61">
      <w:pPr>
        <w:pStyle w:val="22"/>
        <w:spacing w:after="0" w:line="240" w:lineRule="auto"/>
        <w:ind w:left="0" w:firstLine="709"/>
        <w:jc w:val="both"/>
        <w:rPr>
          <w:b/>
          <w:color w:val="FF0000"/>
          <w:sz w:val="18"/>
          <w:szCs w:val="18"/>
        </w:rPr>
      </w:pPr>
      <w:r w:rsidRPr="00805A61">
        <w:rPr>
          <w:b/>
          <w:color w:val="FF0000"/>
          <w:sz w:val="18"/>
          <w:szCs w:val="18"/>
        </w:rPr>
        <w:t>Многодетным семьям, занявшим 15 поощрительных мест - 50 000 (пятьдесят тысяч) рублей.</w:t>
      </w:r>
    </w:p>
    <w:p w:rsidR="00805A61" w:rsidRPr="00CE5D16" w:rsidRDefault="00805A61" w:rsidP="00CE5D16">
      <w:pPr>
        <w:pStyle w:val="22"/>
        <w:spacing w:after="0" w:line="240" w:lineRule="auto"/>
        <w:ind w:left="0" w:firstLine="709"/>
        <w:jc w:val="right"/>
        <w:rPr>
          <w:b/>
          <w:color w:val="FF0000"/>
          <w:sz w:val="18"/>
          <w:szCs w:val="18"/>
        </w:rPr>
      </w:pPr>
      <w:r w:rsidRPr="00805A61">
        <w:rPr>
          <w:sz w:val="18"/>
          <w:szCs w:val="18"/>
        </w:rPr>
        <w:t xml:space="preserve">                            </w:t>
      </w:r>
    </w:p>
    <w:p w:rsidR="0040039A" w:rsidRDefault="0040039A" w:rsidP="0040039A">
      <w:pPr>
        <w:jc w:val="center"/>
        <w:rPr>
          <w:rFonts w:ascii="Georgia" w:hAnsi="Georgia"/>
          <w:b/>
          <w:i/>
          <w:sz w:val="36"/>
          <w:szCs w:val="36"/>
        </w:rPr>
      </w:pPr>
      <w:r>
        <w:rPr>
          <w:rFonts w:ascii="Georgia" w:hAnsi="Georgia"/>
          <w:b/>
          <w:i/>
          <w:sz w:val="36"/>
          <w:szCs w:val="36"/>
        </w:rPr>
        <w:lastRenderedPageBreak/>
        <w:t>НАША  ЖИЗНЬ</w:t>
      </w:r>
    </w:p>
    <w:p w:rsidR="0040039A" w:rsidRPr="00FE1838" w:rsidRDefault="00FE1838" w:rsidP="0040039A">
      <w:pPr>
        <w:pStyle w:val="a5"/>
        <w:ind w:left="0"/>
        <w:jc w:val="center"/>
        <w:rPr>
          <w:rFonts w:ascii="Georgia" w:hAnsi="Georgia"/>
          <w:b/>
          <w:i/>
          <w:sz w:val="36"/>
          <w:szCs w:val="36"/>
        </w:rPr>
      </w:pPr>
      <w:r>
        <w:rPr>
          <w:rFonts w:ascii="Georgia" w:hAnsi="Georgia"/>
          <w:b/>
          <w:i/>
          <w:sz w:val="36"/>
          <w:szCs w:val="36"/>
        </w:rPr>
        <w:t>Праздник  со  слезами  на  глазах…</w:t>
      </w:r>
    </w:p>
    <w:p w:rsidR="0040039A" w:rsidRDefault="00FE1838" w:rsidP="0040039A">
      <w:pPr>
        <w:pStyle w:val="a5"/>
        <w:ind w:left="0"/>
        <w:jc w:val="center"/>
        <w:rPr>
          <w:rFonts w:ascii="Georgia" w:hAnsi="Georgia"/>
          <w:b/>
          <w:i/>
          <w:sz w:val="36"/>
          <w:szCs w:val="36"/>
        </w:rPr>
      </w:pPr>
      <w:r>
        <w:rPr>
          <w:rFonts w:ascii="Georgia" w:hAnsi="Georgia"/>
          <w:b/>
          <w:i/>
          <w:noProof/>
          <w:sz w:val="36"/>
          <w:szCs w:val="36"/>
          <w:lang w:eastAsia="ru-RU"/>
        </w:rPr>
        <w:drawing>
          <wp:anchor distT="0" distB="0" distL="114300" distR="114300" simplePos="0" relativeHeight="251695104" behindDoc="1" locked="0" layoutInCell="1" allowOverlap="1">
            <wp:simplePos x="0" y="0"/>
            <wp:positionH relativeFrom="column">
              <wp:posOffset>-386080</wp:posOffset>
            </wp:positionH>
            <wp:positionV relativeFrom="paragraph">
              <wp:posOffset>267335</wp:posOffset>
            </wp:positionV>
            <wp:extent cx="2814320" cy="2115185"/>
            <wp:effectExtent l="19050" t="0" r="5080" b="0"/>
            <wp:wrapTight wrapText="bothSides">
              <wp:wrapPolygon edited="0">
                <wp:start x="-146" y="0"/>
                <wp:lineTo x="-146" y="21399"/>
                <wp:lineTo x="21639" y="21399"/>
                <wp:lineTo x="21639" y="0"/>
                <wp:lineTo x="-146" y="0"/>
              </wp:wrapPolygon>
            </wp:wrapTight>
            <wp:docPr id="4" name="Рисунок 4" descr="C:\Users\Галина Васильевна\Pictures\2014-05-29\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 Васильевна\Pictures\2014-05-29\050.JPG"/>
                    <pic:cNvPicPr>
                      <a:picLocks noChangeAspect="1" noChangeArrowheads="1"/>
                    </pic:cNvPicPr>
                  </pic:nvPicPr>
                  <pic:blipFill>
                    <a:blip r:embed="rId11" cstate="print"/>
                    <a:srcRect/>
                    <a:stretch>
                      <a:fillRect/>
                    </a:stretch>
                  </pic:blipFill>
                  <pic:spPr bwMode="auto">
                    <a:xfrm>
                      <a:off x="0" y="0"/>
                      <a:ext cx="2814320" cy="2115185"/>
                    </a:xfrm>
                    <a:prstGeom prst="rect">
                      <a:avLst/>
                    </a:prstGeom>
                    <a:noFill/>
                    <a:ln w="9525">
                      <a:noFill/>
                      <a:miter lim="800000"/>
                      <a:headEnd/>
                      <a:tailEnd/>
                    </a:ln>
                  </pic:spPr>
                </pic:pic>
              </a:graphicData>
            </a:graphic>
          </wp:anchor>
        </w:drawing>
      </w:r>
    </w:p>
    <w:p w:rsidR="0040039A" w:rsidRDefault="00FE1838" w:rsidP="0040039A">
      <w:pPr>
        <w:pStyle w:val="a5"/>
        <w:ind w:left="0"/>
        <w:jc w:val="center"/>
        <w:rPr>
          <w:rFonts w:ascii="Georgia" w:hAnsi="Georgia"/>
          <w:b/>
          <w:i/>
          <w:sz w:val="36"/>
          <w:szCs w:val="36"/>
        </w:rPr>
      </w:pPr>
      <w:r>
        <w:rPr>
          <w:rFonts w:ascii="Georgia" w:hAnsi="Georgia"/>
          <w:b/>
          <w:i/>
          <w:noProof/>
          <w:sz w:val="36"/>
          <w:szCs w:val="36"/>
          <w:lang w:eastAsia="ru-RU"/>
        </w:rPr>
        <w:drawing>
          <wp:anchor distT="0" distB="0" distL="114300" distR="114300" simplePos="0" relativeHeight="251696128" behindDoc="1" locked="0" layoutInCell="1" allowOverlap="1">
            <wp:simplePos x="0" y="0"/>
            <wp:positionH relativeFrom="column">
              <wp:posOffset>335280</wp:posOffset>
            </wp:positionH>
            <wp:positionV relativeFrom="paragraph">
              <wp:posOffset>227330</wp:posOffset>
            </wp:positionV>
            <wp:extent cx="2914650" cy="2060575"/>
            <wp:effectExtent l="19050" t="0" r="0" b="0"/>
            <wp:wrapTight wrapText="bothSides">
              <wp:wrapPolygon edited="0">
                <wp:start x="-141" y="0"/>
                <wp:lineTo x="-141" y="21367"/>
                <wp:lineTo x="21600" y="21367"/>
                <wp:lineTo x="21600" y="0"/>
                <wp:lineTo x="-141" y="0"/>
              </wp:wrapPolygon>
            </wp:wrapTight>
            <wp:docPr id="5" name="Рисунок 5" descr="C:\Users\Галина Васильевна\AppData\Local\Microsoft\Windows\Temporary Internet Files\Content.Word\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ина Васильевна\AppData\Local\Microsoft\Windows\Temporary Internet Files\Content.Word\053.jpg"/>
                    <pic:cNvPicPr>
                      <a:picLocks noChangeAspect="1" noChangeArrowheads="1"/>
                    </pic:cNvPicPr>
                  </pic:nvPicPr>
                  <pic:blipFill>
                    <a:blip r:embed="rId12" cstate="print"/>
                    <a:srcRect/>
                    <a:stretch>
                      <a:fillRect/>
                    </a:stretch>
                  </pic:blipFill>
                  <pic:spPr bwMode="auto">
                    <a:xfrm>
                      <a:off x="0" y="0"/>
                      <a:ext cx="2914650" cy="2060575"/>
                    </a:xfrm>
                    <a:prstGeom prst="rect">
                      <a:avLst/>
                    </a:prstGeom>
                    <a:noFill/>
                    <a:ln w="9525">
                      <a:noFill/>
                      <a:miter lim="800000"/>
                      <a:headEnd/>
                      <a:tailEnd/>
                    </a:ln>
                  </pic:spPr>
                </pic:pic>
              </a:graphicData>
            </a:graphic>
          </wp:anchor>
        </w:drawing>
      </w:r>
    </w:p>
    <w:p w:rsidR="00FE1838" w:rsidRDefault="00FE1838" w:rsidP="0040039A">
      <w:pPr>
        <w:pStyle w:val="a5"/>
        <w:ind w:left="0"/>
        <w:jc w:val="center"/>
        <w:rPr>
          <w:rFonts w:ascii="Georgia" w:hAnsi="Georgia"/>
          <w:b/>
          <w:i/>
          <w:sz w:val="36"/>
          <w:szCs w:val="36"/>
        </w:rPr>
      </w:pPr>
    </w:p>
    <w:p w:rsidR="00FE1838" w:rsidRDefault="00FE1838" w:rsidP="0040039A">
      <w:pPr>
        <w:pStyle w:val="a5"/>
        <w:ind w:left="0"/>
        <w:jc w:val="center"/>
        <w:rPr>
          <w:rFonts w:ascii="Georgia" w:hAnsi="Georgia"/>
          <w:b/>
          <w:i/>
          <w:sz w:val="36"/>
          <w:szCs w:val="36"/>
        </w:rPr>
      </w:pPr>
    </w:p>
    <w:p w:rsidR="00FE1838" w:rsidRDefault="00FE1838" w:rsidP="0040039A">
      <w:pPr>
        <w:pStyle w:val="a5"/>
        <w:ind w:left="0"/>
        <w:jc w:val="center"/>
        <w:rPr>
          <w:rFonts w:ascii="Georgia" w:hAnsi="Georgia"/>
          <w:b/>
          <w:i/>
          <w:sz w:val="36"/>
          <w:szCs w:val="36"/>
        </w:rPr>
      </w:pPr>
    </w:p>
    <w:p w:rsidR="00FE1838" w:rsidRDefault="00FE1838" w:rsidP="0040039A">
      <w:pPr>
        <w:pStyle w:val="a5"/>
        <w:ind w:left="0"/>
        <w:jc w:val="center"/>
        <w:rPr>
          <w:rFonts w:ascii="Georgia" w:hAnsi="Georgia"/>
          <w:b/>
          <w:i/>
          <w:sz w:val="36"/>
          <w:szCs w:val="36"/>
        </w:rPr>
      </w:pPr>
    </w:p>
    <w:p w:rsidR="00FE1838" w:rsidRDefault="00FE1838" w:rsidP="0040039A">
      <w:pPr>
        <w:pStyle w:val="a5"/>
        <w:ind w:left="0"/>
        <w:jc w:val="center"/>
        <w:rPr>
          <w:rFonts w:ascii="Georgia" w:hAnsi="Georgia"/>
          <w:b/>
          <w:i/>
          <w:sz w:val="36"/>
          <w:szCs w:val="36"/>
        </w:rPr>
      </w:pPr>
    </w:p>
    <w:p w:rsidR="00FE1838" w:rsidRDefault="00FE1838" w:rsidP="0040039A">
      <w:pPr>
        <w:pStyle w:val="a5"/>
        <w:ind w:left="0"/>
        <w:jc w:val="center"/>
        <w:rPr>
          <w:rFonts w:ascii="Georgia" w:hAnsi="Georgia"/>
          <w:b/>
          <w:i/>
          <w:sz w:val="36"/>
          <w:szCs w:val="36"/>
        </w:rPr>
      </w:pPr>
    </w:p>
    <w:p w:rsidR="00FE1838" w:rsidRDefault="00FE1838" w:rsidP="0040039A">
      <w:pPr>
        <w:pStyle w:val="a5"/>
        <w:ind w:left="0"/>
        <w:jc w:val="center"/>
        <w:rPr>
          <w:rFonts w:ascii="Georgia" w:hAnsi="Georgia"/>
          <w:b/>
          <w:i/>
          <w:sz w:val="36"/>
          <w:szCs w:val="36"/>
        </w:rPr>
      </w:pPr>
    </w:p>
    <w:p w:rsidR="00FE1838" w:rsidRDefault="00FE1838" w:rsidP="0040039A">
      <w:pPr>
        <w:pStyle w:val="a5"/>
        <w:ind w:left="0"/>
        <w:jc w:val="center"/>
        <w:rPr>
          <w:rFonts w:ascii="Georgia" w:hAnsi="Georgia"/>
          <w:b/>
          <w:i/>
          <w:sz w:val="36"/>
          <w:szCs w:val="36"/>
        </w:rPr>
      </w:pPr>
    </w:p>
    <w:p w:rsidR="00FE1838" w:rsidRDefault="00FE1838" w:rsidP="0040039A">
      <w:pPr>
        <w:pStyle w:val="a5"/>
        <w:ind w:left="0"/>
        <w:jc w:val="center"/>
        <w:rPr>
          <w:rFonts w:ascii="Georgia" w:hAnsi="Georgia"/>
          <w:b/>
          <w:i/>
          <w:sz w:val="36"/>
          <w:szCs w:val="36"/>
        </w:rPr>
      </w:pPr>
      <w:r>
        <w:rPr>
          <w:rFonts w:ascii="Georgia" w:hAnsi="Georgia"/>
          <w:b/>
          <w:i/>
          <w:noProof/>
          <w:sz w:val="36"/>
          <w:szCs w:val="36"/>
          <w:lang w:eastAsia="ru-RU"/>
        </w:rPr>
        <w:drawing>
          <wp:anchor distT="0" distB="0" distL="114300" distR="114300" simplePos="0" relativeHeight="251697152" behindDoc="1" locked="0" layoutInCell="1" allowOverlap="1">
            <wp:simplePos x="0" y="0"/>
            <wp:positionH relativeFrom="column">
              <wp:posOffset>1284550</wp:posOffset>
            </wp:positionH>
            <wp:positionV relativeFrom="paragraph">
              <wp:posOffset>4086</wp:posOffset>
            </wp:positionV>
            <wp:extent cx="3392059" cy="2544417"/>
            <wp:effectExtent l="19050" t="0" r="0" b="0"/>
            <wp:wrapTight wrapText="bothSides">
              <wp:wrapPolygon edited="0">
                <wp:start x="-121" y="0"/>
                <wp:lineTo x="-121" y="21509"/>
                <wp:lineTo x="21593" y="21509"/>
                <wp:lineTo x="21593" y="0"/>
                <wp:lineTo x="-121" y="0"/>
              </wp:wrapPolygon>
            </wp:wrapTight>
            <wp:docPr id="8" name="Рисунок 8" descr="C:\Users\Галина Васильевна\Pictures\2014-05-29\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алина Васильевна\Pictures\2014-05-29\056.JPG"/>
                    <pic:cNvPicPr>
                      <a:picLocks noChangeAspect="1" noChangeArrowheads="1"/>
                    </pic:cNvPicPr>
                  </pic:nvPicPr>
                  <pic:blipFill>
                    <a:blip r:embed="rId13" cstate="print"/>
                    <a:srcRect/>
                    <a:stretch>
                      <a:fillRect/>
                    </a:stretch>
                  </pic:blipFill>
                  <pic:spPr bwMode="auto">
                    <a:xfrm>
                      <a:off x="0" y="0"/>
                      <a:ext cx="3392059" cy="2544417"/>
                    </a:xfrm>
                    <a:prstGeom prst="rect">
                      <a:avLst/>
                    </a:prstGeom>
                    <a:noFill/>
                    <a:ln w="9525">
                      <a:noFill/>
                      <a:miter lim="800000"/>
                      <a:headEnd/>
                      <a:tailEnd/>
                    </a:ln>
                  </pic:spPr>
                </pic:pic>
              </a:graphicData>
            </a:graphic>
          </wp:anchor>
        </w:drawing>
      </w:r>
    </w:p>
    <w:p w:rsidR="00FE1838" w:rsidRDefault="00FE1838" w:rsidP="0040039A">
      <w:pPr>
        <w:pStyle w:val="a5"/>
        <w:ind w:left="0"/>
        <w:jc w:val="center"/>
        <w:rPr>
          <w:rFonts w:ascii="Georgia" w:hAnsi="Georgia"/>
          <w:b/>
          <w:i/>
          <w:sz w:val="36"/>
          <w:szCs w:val="36"/>
        </w:rPr>
      </w:pPr>
    </w:p>
    <w:p w:rsidR="00FE1838" w:rsidRDefault="00FE1838" w:rsidP="0040039A">
      <w:pPr>
        <w:pStyle w:val="a5"/>
        <w:ind w:left="0"/>
        <w:jc w:val="center"/>
        <w:rPr>
          <w:rFonts w:ascii="Georgia" w:hAnsi="Georgia"/>
          <w:b/>
          <w:i/>
          <w:sz w:val="36"/>
          <w:szCs w:val="36"/>
        </w:rPr>
      </w:pPr>
    </w:p>
    <w:p w:rsidR="00FE1838" w:rsidRDefault="00FE1838" w:rsidP="0040039A">
      <w:pPr>
        <w:pStyle w:val="a5"/>
        <w:ind w:left="0"/>
        <w:jc w:val="center"/>
        <w:rPr>
          <w:rFonts w:ascii="Georgia" w:hAnsi="Georgia"/>
          <w:b/>
          <w:i/>
          <w:sz w:val="36"/>
          <w:szCs w:val="36"/>
        </w:rPr>
      </w:pPr>
    </w:p>
    <w:p w:rsidR="00FE1838" w:rsidRDefault="00FE1838" w:rsidP="0040039A">
      <w:pPr>
        <w:pStyle w:val="a5"/>
        <w:ind w:left="0"/>
        <w:jc w:val="center"/>
        <w:rPr>
          <w:rFonts w:ascii="Georgia" w:hAnsi="Georgia"/>
          <w:b/>
          <w:i/>
          <w:sz w:val="36"/>
          <w:szCs w:val="36"/>
        </w:rPr>
      </w:pPr>
    </w:p>
    <w:p w:rsidR="00FE1838" w:rsidRDefault="00FE1838" w:rsidP="0040039A">
      <w:pPr>
        <w:pStyle w:val="a5"/>
        <w:ind w:left="0"/>
        <w:jc w:val="center"/>
        <w:rPr>
          <w:rFonts w:ascii="Georgia" w:hAnsi="Georgia"/>
          <w:b/>
          <w:i/>
          <w:sz w:val="36"/>
          <w:szCs w:val="36"/>
        </w:rPr>
      </w:pPr>
    </w:p>
    <w:p w:rsidR="00FE1838" w:rsidRDefault="00FE1838" w:rsidP="0040039A">
      <w:pPr>
        <w:pStyle w:val="a5"/>
        <w:ind w:left="0"/>
        <w:jc w:val="center"/>
        <w:rPr>
          <w:rFonts w:ascii="Georgia" w:hAnsi="Georgia"/>
          <w:b/>
          <w:i/>
          <w:sz w:val="36"/>
          <w:szCs w:val="36"/>
        </w:rPr>
      </w:pPr>
    </w:p>
    <w:p w:rsidR="00FE1838" w:rsidRDefault="00FE1838" w:rsidP="0040039A">
      <w:pPr>
        <w:pStyle w:val="a5"/>
        <w:ind w:left="0"/>
        <w:jc w:val="center"/>
        <w:rPr>
          <w:rFonts w:ascii="Georgia" w:hAnsi="Georgia"/>
          <w:b/>
          <w:i/>
          <w:sz w:val="36"/>
          <w:szCs w:val="36"/>
        </w:rPr>
      </w:pPr>
    </w:p>
    <w:p w:rsidR="00FE1838" w:rsidRDefault="00FE1838" w:rsidP="005A7CA0">
      <w:pPr>
        <w:pStyle w:val="a5"/>
        <w:ind w:left="0"/>
        <w:rPr>
          <w:rFonts w:ascii="Georgia" w:hAnsi="Georgia"/>
          <w:b/>
          <w:i/>
          <w:sz w:val="36"/>
          <w:szCs w:val="36"/>
        </w:rPr>
      </w:pPr>
    </w:p>
    <w:p w:rsidR="005A7CA0" w:rsidRDefault="005A7CA0" w:rsidP="0040039A">
      <w:pPr>
        <w:pStyle w:val="a5"/>
        <w:ind w:left="0"/>
        <w:jc w:val="center"/>
        <w:rPr>
          <w:rFonts w:ascii="Georgia" w:hAnsi="Georgia"/>
          <w:b/>
          <w:i/>
          <w:sz w:val="36"/>
          <w:szCs w:val="36"/>
        </w:rPr>
      </w:pPr>
      <w:r>
        <w:rPr>
          <w:rFonts w:ascii="Georgia" w:hAnsi="Georgia"/>
          <w:b/>
          <w:i/>
          <w:sz w:val="36"/>
          <w:szCs w:val="36"/>
        </w:rPr>
        <w:t>С  днем  Победы!!!</w:t>
      </w:r>
    </w:p>
    <w:p w:rsidR="005A7CA0" w:rsidRDefault="005A7CA0" w:rsidP="0040039A">
      <w:pPr>
        <w:pStyle w:val="a5"/>
        <w:ind w:left="0"/>
        <w:jc w:val="center"/>
        <w:rPr>
          <w:rFonts w:ascii="Georgia" w:hAnsi="Georgia"/>
          <w:b/>
          <w:i/>
          <w:sz w:val="36"/>
          <w:szCs w:val="36"/>
        </w:rPr>
      </w:pPr>
      <w:r>
        <w:rPr>
          <w:rFonts w:ascii="Georgia" w:hAnsi="Georgia"/>
          <w:b/>
          <w:i/>
          <w:sz w:val="36"/>
          <w:szCs w:val="36"/>
        </w:rPr>
        <w:t>С  праздником,  родные!</w:t>
      </w:r>
    </w:p>
    <w:p w:rsidR="005A7CA0" w:rsidRDefault="005A7CA0" w:rsidP="0040039A">
      <w:pPr>
        <w:pStyle w:val="a5"/>
        <w:ind w:left="0"/>
        <w:jc w:val="center"/>
        <w:rPr>
          <w:rFonts w:ascii="Georgia" w:hAnsi="Georgia"/>
          <w:b/>
          <w:i/>
          <w:sz w:val="36"/>
          <w:szCs w:val="36"/>
        </w:rPr>
      </w:pPr>
      <w:r>
        <w:rPr>
          <w:rFonts w:ascii="Georgia" w:hAnsi="Georgia"/>
          <w:b/>
          <w:i/>
          <w:sz w:val="36"/>
          <w:szCs w:val="36"/>
        </w:rPr>
        <w:t>Возвращает  память  нас</w:t>
      </w:r>
    </w:p>
    <w:p w:rsidR="005A7CA0" w:rsidRDefault="005A7CA0" w:rsidP="0040039A">
      <w:pPr>
        <w:pStyle w:val="a5"/>
        <w:ind w:left="0"/>
        <w:jc w:val="center"/>
        <w:rPr>
          <w:rFonts w:ascii="Georgia" w:hAnsi="Georgia"/>
          <w:b/>
          <w:i/>
          <w:sz w:val="36"/>
          <w:szCs w:val="36"/>
        </w:rPr>
      </w:pPr>
      <w:r>
        <w:rPr>
          <w:rFonts w:ascii="Georgia" w:hAnsi="Georgia"/>
          <w:b/>
          <w:i/>
          <w:sz w:val="36"/>
          <w:szCs w:val="36"/>
        </w:rPr>
        <w:t>В  годы  фронтовые.</w:t>
      </w:r>
    </w:p>
    <w:p w:rsidR="005A7CA0" w:rsidRDefault="005A7CA0" w:rsidP="0040039A">
      <w:pPr>
        <w:pStyle w:val="a5"/>
        <w:ind w:left="0"/>
        <w:jc w:val="center"/>
        <w:rPr>
          <w:rFonts w:ascii="Georgia" w:hAnsi="Georgia"/>
          <w:b/>
          <w:i/>
          <w:sz w:val="36"/>
          <w:szCs w:val="36"/>
        </w:rPr>
      </w:pPr>
      <w:r>
        <w:rPr>
          <w:rFonts w:ascii="Georgia" w:hAnsi="Georgia"/>
          <w:b/>
          <w:i/>
          <w:sz w:val="36"/>
          <w:szCs w:val="36"/>
        </w:rPr>
        <w:t>Пусть  мы  не  были  в  боях,</w:t>
      </w:r>
    </w:p>
    <w:p w:rsidR="005A7CA0" w:rsidRDefault="005A7CA0" w:rsidP="0040039A">
      <w:pPr>
        <w:pStyle w:val="a5"/>
        <w:ind w:left="0"/>
        <w:jc w:val="center"/>
        <w:rPr>
          <w:rFonts w:ascii="Georgia" w:hAnsi="Georgia"/>
          <w:b/>
          <w:i/>
          <w:sz w:val="36"/>
          <w:szCs w:val="36"/>
        </w:rPr>
      </w:pPr>
      <w:r>
        <w:rPr>
          <w:rFonts w:ascii="Georgia" w:hAnsi="Georgia"/>
          <w:b/>
          <w:i/>
          <w:sz w:val="36"/>
          <w:szCs w:val="36"/>
        </w:rPr>
        <w:t>Не  теряли  близких,</w:t>
      </w:r>
    </w:p>
    <w:p w:rsidR="005A7CA0" w:rsidRDefault="005A7CA0" w:rsidP="0040039A">
      <w:pPr>
        <w:pStyle w:val="a5"/>
        <w:ind w:left="0"/>
        <w:jc w:val="center"/>
        <w:rPr>
          <w:rFonts w:ascii="Georgia" w:hAnsi="Georgia"/>
          <w:b/>
          <w:i/>
          <w:sz w:val="36"/>
          <w:szCs w:val="36"/>
        </w:rPr>
      </w:pPr>
      <w:r>
        <w:rPr>
          <w:rFonts w:ascii="Georgia" w:hAnsi="Georgia"/>
          <w:b/>
          <w:i/>
          <w:sz w:val="36"/>
          <w:szCs w:val="36"/>
        </w:rPr>
        <w:t>Не  испытывали  страх</w:t>
      </w:r>
    </w:p>
    <w:p w:rsidR="005A7CA0" w:rsidRDefault="005A7CA0" w:rsidP="0040039A">
      <w:pPr>
        <w:pStyle w:val="a5"/>
        <w:ind w:left="0"/>
        <w:jc w:val="center"/>
        <w:rPr>
          <w:rFonts w:ascii="Georgia" w:hAnsi="Georgia"/>
          <w:b/>
          <w:i/>
          <w:sz w:val="36"/>
          <w:szCs w:val="36"/>
        </w:rPr>
      </w:pPr>
      <w:r>
        <w:rPr>
          <w:rFonts w:ascii="Georgia" w:hAnsi="Georgia"/>
          <w:b/>
          <w:i/>
          <w:sz w:val="36"/>
          <w:szCs w:val="36"/>
        </w:rPr>
        <w:t>В  лагерях  фашистских.</w:t>
      </w:r>
    </w:p>
    <w:p w:rsidR="005A7CA0" w:rsidRDefault="005A7CA0" w:rsidP="0040039A">
      <w:pPr>
        <w:pStyle w:val="a5"/>
        <w:ind w:left="0"/>
        <w:jc w:val="center"/>
        <w:rPr>
          <w:rFonts w:ascii="Georgia" w:hAnsi="Georgia"/>
          <w:b/>
          <w:i/>
          <w:sz w:val="36"/>
          <w:szCs w:val="36"/>
        </w:rPr>
      </w:pPr>
      <w:r>
        <w:rPr>
          <w:rFonts w:ascii="Georgia" w:hAnsi="Georgia"/>
          <w:b/>
          <w:i/>
          <w:sz w:val="36"/>
          <w:szCs w:val="36"/>
        </w:rPr>
        <w:t>Но  с  рождения  у  нас</w:t>
      </w:r>
    </w:p>
    <w:p w:rsidR="005A7CA0" w:rsidRDefault="005A7CA0" w:rsidP="0040039A">
      <w:pPr>
        <w:pStyle w:val="a5"/>
        <w:ind w:left="0"/>
        <w:jc w:val="center"/>
        <w:rPr>
          <w:rFonts w:ascii="Georgia" w:hAnsi="Georgia"/>
          <w:b/>
          <w:i/>
          <w:sz w:val="36"/>
          <w:szCs w:val="36"/>
        </w:rPr>
      </w:pPr>
      <w:r>
        <w:rPr>
          <w:rFonts w:ascii="Georgia" w:hAnsi="Georgia"/>
          <w:b/>
          <w:i/>
          <w:sz w:val="36"/>
          <w:szCs w:val="36"/>
        </w:rPr>
        <w:t>Пред  теми  преклонение,</w:t>
      </w:r>
    </w:p>
    <w:p w:rsidR="005A7CA0" w:rsidRDefault="005A7CA0" w:rsidP="0040039A">
      <w:pPr>
        <w:pStyle w:val="a5"/>
        <w:ind w:left="0"/>
        <w:jc w:val="center"/>
        <w:rPr>
          <w:rFonts w:ascii="Georgia" w:hAnsi="Georgia"/>
          <w:b/>
          <w:i/>
          <w:sz w:val="36"/>
          <w:szCs w:val="36"/>
        </w:rPr>
      </w:pPr>
      <w:r>
        <w:rPr>
          <w:rFonts w:ascii="Georgia" w:hAnsi="Georgia"/>
          <w:b/>
          <w:i/>
          <w:sz w:val="36"/>
          <w:szCs w:val="36"/>
        </w:rPr>
        <w:t>Кто  Отчизну  нашу  спас!</w:t>
      </w:r>
    </w:p>
    <w:p w:rsidR="005A7CA0" w:rsidRPr="005A7CA0" w:rsidRDefault="005A7CA0" w:rsidP="005A7CA0">
      <w:pPr>
        <w:pStyle w:val="a5"/>
        <w:ind w:left="0"/>
        <w:jc w:val="center"/>
        <w:rPr>
          <w:rFonts w:ascii="Georgia" w:hAnsi="Georgia"/>
          <w:b/>
          <w:i/>
          <w:sz w:val="36"/>
          <w:szCs w:val="36"/>
        </w:rPr>
      </w:pPr>
      <w:r>
        <w:rPr>
          <w:rFonts w:ascii="Georgia" w:hAnsi="Georgia"/>
          <w:b/>
          <w:i/>
          <w:sz w:val="36"/>
          <w:szCs w:val="36"/>
        </w:rPr>
        <w:t>С  праздником  дорогие  односельчане!!!</w:t>
      </w:r>
    </w:p>
    <w:p w:rsidR="005A7CA0" w:rsidRPr="008C3390" w:rsidRDefault="005A7CA0" w:rsidP="005A7CA0">
      <w:pPr>
        <w:pStyle w:val="a3"/>
        <w:ind w:firstLine="708"/>
        <w:jc w:val="center"/>
        <w:rPr>
          <w:rFonts w:ascii="Times New Roman" w:hAnsi="Times New Roman"/>
          <w:sz w:val="24"/>
        </w:rPr>
      </w:pPr>
      <w:r w:rsidRPr="008C3390">
        <w:rPr>
          <w:rFonts w:ascii="Times New Roman" w:hAnsi="Times New Roman"/>
          <w:sz w:val="24"/>
        </w:rPr>
        <w:lastRenderedPageBreak/>
        <w:t xml:space="preserve">Муниципальное учреждение культуры </w:t>
      </w:r>
    </w:p>
    <w:p w:rsidR="005A7CA0" w:rsidRDefault="005A7CA0" w:rsidP="005A7CA0">
      <w:pPr>
        <w:pStyle w:val="a3"/>
        <w:ind w:firstLine="708"/>
        <w:jc w:val="center"/>
        <w:rPr>
          <w:rFonts w:ascii="Times New Roman" w:hAnsi="Times New Roman"/>
          <w:b/>
          <w:sz w:val="24"/>
        </w:rPr>
      </w:pPr>
      <w:r w:rsidRPr="008C3390">
        <w:rPr>
          <w:rFonts w:ascii="Times New Roman" w:hAnsi="Times New Roman"/>
          <w:b/>
          <w:sz w:val="24"/>
        </w:rPr>
        <w:t xml:space="preserve">«Культурно-информационный центр </w:t>
      </w:r>
    </w:p>
    <w:p w:rsidR="005A7CA0" w:rsidRDefault="005A7CA0" w:rsidP="005A7CA0">
      <w:pPr>
        <w:pStyle w:val="a3"/>
        <w:ind w:firstLine="708"/>
        <w:jc w:val="center"/>
        <w:rPr>
          <w:rFonts w:ascii="Times New Roman" w:hAnsi="Times New Roman"/>
          <w:b/>
          <w:sz w:val="24"/>
        </w:rPr>
      </w:pPr>
      <w:proofErr w:type="spellStart"/>
      <w:r w:rsidRPr="008C3390">
        <w:rPr>
          <w:rFonts w:ascii="Times New Roman" w:hAnsi="Times New Roman"/>
          <w:b/>
          <w:sz w:val="24"/>
        </w:rPr>
        <w:t>Березняковского</w:t>
      </w:r>
      <w:proofErr w:type="spellEnd"/>
      <w:r w:rsidRPr="008C3390">
        <w:rPr>
          <w:rFonts w:ascii="Times New Roman" w:hAnsi="Times New Roman"/>
          <w:b/>
          <w:sz w:val="24"/>
        </w:rPr>
        <w:t xml:space="preserve"> сельского поселения </w:t>
      </w:r>
      <w:proofErr w:type="spellStart"/>
      <w:r w:rsidRPr="008C3390">
        <w:rPr>
          <w:rFonts w:ascii="Times New Roman" w:hAnsi="Times New Roman"/>
          <w:b/>
          <w:sz w:val="24"/>
        </w:rPr>
        <w:t>Нижнеилимского</w:t>
      </w:r>
      <w:proofErr w:type="spellEnd"/>
      <w:r w:rsidRPr="008C3390">
        <w:rPr>
          <w:rFonts w:ascii="Times New Roman" w:hAnsi="Times New Roman"/>
          <w:b/>
          <w:sz w:val="24"/>
        </w:rPr>
        <w:t xml:space="preserve"> района»</w:t>
      </w:r>
    </w:p>
    <w:p w:rsidR="005A7CA0" w:rsidRDefault="005A7CA0" w:rsidP="005A7CA0">
      <w:pPr>
        <w:pStyle w:val="a3"/>
        <w:ind w:firstLine="708"/>
        <w:rPr>
          <w:rFonts w:ascii="Times New Roman" w:hAnsi="Times New Roman"/>
          <w:sz w:val="24"/>
          <w:szCs w:val="28"/>
        </w:rPr>
      </w:pPr>
    </w:p>
    <w:p w:rsidR="005A7CA0" w:rsidRPr="00DD49A2" w:rsidRDefault="005A7CA0" w:rsidP="005A7CA0">
      <w:pPr>
        <w:pStyle w:val="a3"/>
        <w:ind w:firstLine="708"/>
        <w:jc w:val="both"/>
        <w:rPr>
          <w:rFonts w:ascii="Times New Roman" w:hAnsi="Times New Roman"/>
          <w:sz w:val="24"/>
          <w:szCs w:val="28"/>
        </w:rPr>
      </w:pPr>
      <w:r w:rsidRPr="00DD49A2">
        <w:rPr>
          <w:rFonts w:ascii="Times New Roman" w:hAnsi="Times New Roman"/>
          <w:sz w:val="24"/>
          <w:szCs w:val="28"/>
        </w:rPr>
        <w:t xml:space="preserve">9 мая 2014 года в 69-й раз прогремел салют Победы. </w:t>
      </w:r>
      <w:r>
        <w:rPr>
          <w:rFonts w:ascii="Times New Roman" w:hAnsi="Times New Roman"/>
          <w:sz w:val="24"/>
          <w:szCs w:val="28"/>
        </w:rPr>
        <w:t xml:space="preserve">В СДК п. Березняки перед концертом, </w:t>
      </w:r>
      <w:proofErr w:type="spellStart"/>
      <w:r>
        <w:rPr>
          <w:rFonts w:ascii="Times New Roman" w:hAnsi="Times New Roman"/>
          <w:sz w:val="24"/>
          <w:szCs w:val="28"/>
        </w:rPr>
        <w:t>березняковцы</w:t>
      </w:r>
      <w:proofErr w:type="spellEnd"/>
      <w:r>
        <w:rPr>
          <w:rFonts w:ascii="Times New Roman" w:hAnsi="Times New Roman"/>
          <w:sz w:val="24"/>
          <w:szCs w:val="28"/>
        </w:rPr>
        <w:t xml:space="preserve"> по традиции вспоминали солдат Великой Отечественной.</w:t>
      </w:r>
    </w:p>
    <w:p w:rsidR="005A7CA0" w:rsidRPr="00DD49A2" w:rsidRDefault="005A7CA0" w:rsidP="005A7CA0">
      <w:pPr>
        <w:pStyle w:val="a3"/>
        <w:ind w:left="1416"/>
        <w:jc w:val="both"/>
        <w:rPr>
          <w:rFonts w:ascii="Times New Roman" w:hAnsi="Times New Roman"/>
          <w:sz w:val="24"/>
          <w:szCs w:val="28"/>
        </w:rPr>
      </w:pPr>
      <w:r w:rsidRPr="00DD49A2">
        <w:rPr>
          <w:rFonts w:ascii="Times New Roman" w:hAnsi="Times New Roman"/>
          <w:sz w:val="24"/>
          <w:szCs w:val="28"/>
        </w:rPr>
        <w:t xml:space="preserve">      Пускай назад история листает</w:t>
      </w:r>
    </w:p>
    <w:p w:rsidR="005A7CA0" w:rsidRPr="00DD49A2" w:rsidRDefault="005A7CA0" w:rsidP="005A7CA0">
      <w:pPr>
        <w:pStyle w:val="a3"/>
        <w:ind w:left="1416"/>
        <w:jc w:val="both"/>
        <w:rPr>
          <w:rFonts w:ascii="Times New Roman" w:hAnsi="Times New Roman"/>
          <w:sz w:val="24"/>
          <w:szCs w:val="28"/>
        </w:rPr>
      </w:pPr>
      <w:r w:rsidRPr="00DD49A2">
        <w:rPr>
          <w:rFonts w:ascii="Times New Roman" w:hAnsi="Times New Roman"/>
          <w:sz w:val="24"/>
          <w:szCs w:val="28"/>
        </w:rPr>
        <w:t xml:space="preserve">      Страницы легендарные свои</w:t>
      </w:r>
    </w:p>
    <w:p w:rsidR="005A7CA0" w:rsidRPr="00DD49A2" w:rsidRDefault="005A7CA0" w:rsidP="005A7CA0">
      <w:pPr>
        <w:pStyle w:val="a3"/>
        <w:ind w:left="1416"/>
        <w:jc w:val="both"/>
        <w:rPr>
          <w:rFonts w:ascii="Times New Roman" w:hAnsi="Times New Roman"/>
          <w:sz w:val="24"/>
          <w:szCs w:val="28"/>
        </w:rPr>
      </w:pPr>
      <w:r w:rsidRPr="00DD49A2">
        <w:rPr>
          <w:rFonts w:ascii="Times New Roman" w:hAnsi="Times New Roman"/>
          <w:sz w:val="24"/>
          <w:szCs w:val="28"/>
        </w:rPr>
        <w:t xml:space="preserve">      И память, через годы пролетая,</w:t>
      </w:r>
    </w:p>
    <w:p w:rsidR="005A7CA0" w:rsidRPr="00DD49A2" w:rsidRDefault="005A7CA0" w:rsidP="005A7CA0">
      <w:pPr>
        <w:pStyle w:val="a3"/>
        <w:ind w:left="1416"/>
        <w:jc w:val="both"/>
        <w:rPr>
          <w:rFonts w:ascii="Times New Roman" w:hAnsi="Times New Roman"/>
          <w:sz w:val="24"/>
          <w:szCs w:val="28"/>
        </w:rPr>
      </w:pPr>
      <w:r w:rsidRPr="00DD49A2">
        <w:rPr>
          <w:rFonts w:ascii="Times New Roman" w:hAnsi="Times New Roman"/>
          <w:sz w:val="24"/>
          <w:szCs w:val="28"/>
        </w:rPr>
        <w:t xml:space="preserve">      Ведет опять в походы и бои.</w:t>
      </w:r>
    </w:p>
    <w:p w:rsidR="005A7CA0" w:rsidRDefault="005A7CA0" w:rsidP="005A7CA0">
      <w:pPr>
        <w:pStyle w:val="a3"/>
        <w:ind w:firstLine="708"/>
        <w:jc w:val="both"/>
        <w:rPr>
          <w:rFonts w:ascii="Times New Roman" w:hAnsi="Times New Roman"/>
          <w:sz w:val="24"/>
          <w:szCs w:val="28"/>
        </w:rPr>
      </w:pPr>
      <w:r w:rsidRPr="00DD49A2">
        <w:rPr>
          <w:rFonts w:ascii="Times New Roman" w:hAnsi="Times New Roman"/>
          <w:sz w:val="24"/>
          <w:szCs w:val="28"/>
        </w:rPr>
        <w:t>В ходе войны было несколько битв, которые определили ее исход. Курская битва, Сталинград, блокада Ленинграда и, конечно, битва под Москвой.</w:t>
      </w:r>
    </w:p>
    <w:p w:rsidR="005A7CA0" w:rsidRPr="00DD49A2" w:rsidRDefault="005A7CA0" w:rsidP="005A7CA0">
      <w:pPr>
        <w:pStyle w:val="a3"/>
        <w:ind w:firstLine="708"/>
        <w:jc w:val="both"/>
        <w:rPr>
          <w:rFonts w:ascii="Times New Roman" w:hAnsi="Times New Roman"/>
          <w:sz w:val="24"/>
        </w:rPr>
      </w:pPr>
      <w:r>
        <w:rPr>
          <w:rFonts w:ascii="Times New Roman" w:hAnsi="Times New Roman"/>
          <w:noProof/>
          <w:sz w:val="24"/>
          <w:lang w:eastAsia="ru-RU"/>
        </w:rPr>
        <w:drawing>
          <wp:anchor distT="0" distB="0" distL="114300" distR="114300" simplePos="0" relativeHeight="251699200" behindDoc="0" locked="0" layoutInCell="1" allowOverlap="1">
            <wp:simplePos x="0" y="0"/>
            <wp:positionH relativeFrom="margin">
              <wp:posOffset>-3810</wp:posOffset>
            </wp:positionH>
            <wp:positionV relativeFrom="margin">
              <wp:posOffset>2141855</wp:posOffset>
            </wp:positionV>
            <wp:extent cx="1125855" cy="1565910"/>
            <wp:effectExtent l="19050" t="0" r="0" b="0"/>
            <wp:wrapSquare wrapText="bothSides"/>
            <wp:docPr id="11" name="Рисунок 1" descr="D:\ИЗОБРАЖЕНИЯ\ВОВ\ветераны вов отсканированные фото\Перфильев Иван Ив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ЗОБРАЖЕНИЯ\ВОВ\ветераны вов отсканированные фото\Перфильев Иван Иванович.jpg"/>
                    <pic:cNvPicPr>
                      <a:picLocks noChangeAspect="1" noChangeArrowheads="1"/>
                    </pic:cNvPicPr>
                  </pic:nvPicPr>
                  <pic:blipFill>
                    <a:blip r:embed="rId14" cstate="print"/>
                    <a:srcRect/>
                    <a:stretch>
                      <a:fillRect/>
                    </a:stretch>
                  </pic:blipFill>
                  <pic:spPr bwMode="auto">
                    <a:xfrm>
                      <a:off x="0" y="0"/>
                      <a:ext cx="1125855" cy="1565910"/>
                    </a:xfrm>
                    <a:prstGeom prst="rect">
                      <a:avLst/>
                    </a:prstGeom>
                    <a:noFill/>
                    <a:ln w="9525">
                      <a:noFill/>
                      <a:miter lim="800000"/>
                      <a:headEnd/>
                      <a:tailEnd/>
                    </a:ln>
                  </pic:spPr>
                </pic:pic>
              </a:graphicData>
            </a:graphic>
          </wp:anchor>
        </w:drawing>
      </w:r>
      <w:r w:rsidRPr="00DD49A2">
        <w:rPr>
          <w:rFonts w:ascii="Times New Roman" w:hAnsi="Times New Roman"/>
          <w:sz w:val="24"/>
        </w:rPr>
        <w:t xml:space="preserve">Вспоминает морской пехотинец </w:t>
      </w:r>
      <w:r>
        <w:rPr>
          <w:rFonts w:ascii="Times New Roman" w:hAnsi="Times New Roman"/>
          <w:sz w:val="24"/>
        </w:rPr>
        <w:t xml:space="preserve">защитник Севастополя </w:t>
      </w:r>
      <w:r w:rsidRPr="00DD49A2">
        <w:rPr>
          <w:rFonts w:ascii="Times New Roman" w:hAnsi="Times New Roman"/>
          <w:sz w:val="24"/>
        </w:rPr>
        <w:t xml:space="preserve">наш земляк </w:t>
      </w:r>
      <w:r w:rsidRPr="00DD49A2">
        <w:rPr>
          <w:rFonts w:ascii="Times New Roman" w:hAnsi="Times New Roman"/>
          <w:b/>
          <w:sz w:val="24"/>
        </w:rPr>
        <w:t xml:space="preserve">Иван Иванович Перфильев: </w:t>
      </w:r>
      <w:r w:rsidRPr="00DD49A2">
        <w:rPr>
          <w:rFonts w:ascii="Times New Roman" w:hAnsi="Times New Roman"/>
          <w:sz w:val="24"/>
        </w:rPr>
        <w:t>«Небо казалось свинцовым от густой пыли, которую подняли снаряды, а земля была вся в крови. В атаку идешь – это тебе не к теще на блины. Страшно. Руки трясутся, ноги не слушаются. Но дружеское участие, шутки однополчан, а порой, и окрик командира приводят в чувство. На всю жизнь запомнил, как один из бойцов, раненый в живот, бежал с нами в атаку, а за ним тянулись кишки».</w:t>
      </w:r>
    </w:p>
    <w:p w:rsidR="005A7CA0" w:rsidRPr="00DD49A2" w:rsidRDefault="00725E03" w:rsidP="005A7CA0">
      <w:pPr>
        <w:pStyle w:val="a3"/>
        <w:ind w:firstLine="708"/>
        <w:jc w:val="both"/>
        <w:rPr>
          <w:rFonts w:ascii="Times New Roman" w:hAnsi="Times New Roman"/>
          <w:sz w:val="24"/>
        </w:rPr>
      </w:pPr>
      <w:r>
        <w:rPr>
          <w:rFonts w:ascii="Times New Roman" w:hAnsi="Times New Roman"/>
          <w:noProof/>
          <w:sz w:val="24"/>
          <w:lang w:eastAsia="ru-RU"/>
        </w:rPr>
        <w:pict>
          <v:shapetype id="_x0000_t202" coordsize="21600,21600" o:spt="202" path="m,l,21600r21600,l21600,xe">
            <v:stroke joinstyle="miter"/>
            <v:path gradientshapeok="t" o:connecttype="rect"/>
          </v:shapetype>
          <v:shape id="_x0000_s1068" type="#_x0000_t202" style="position:absolute;left:0;text-align:left;margin-left:-100.25pt;margin-top:.45pt;width:93.8pt;height:21.2pt;z-index:251704320" stroked="f">
            <v:textbox style="mso-next-textbox:#_x0000_s1068" inset="0,0,0,0">
              <w:txbxContent>
                <w:p w:rsidR="00EA1EC7" w:rsidRPr="00061FD1" w:rsidRDefault="00EA1EC7" w:rsidP="005A7CA0">
                  <w:pPr>
                    <w:pStyle w:val="af"/>
                    <w:jc w:val="center"/>
                    <w:rPr>
                      <w:rFonts w:ascii="Times New Roman" w:hAnsi="Times New Roman" w:cs="Times New Roman"/>
                      <w:noProof/>
                      <w:color w:val="auto"/>
                      <w:sz w:val="24"/>
                      <w:szCs w:val="24"/>
                    </w:rPr>
                  </w:pPr>
                  <w:r>
                    <w:rPr>
                      <w:rFonts w:ascii="Times New Roman" w:hAnsi="Times New Roman" w:cs="Times New Roman"/>
                      <w:color w:val="auto"/>
                    </w:rPr>
                    <w:t>И. И. Перфильев</w:t>
                  </w:r>
                </w:p>
              </w:txbxContent>
            </v:textbox>
            <w10:wrap type="square"/>
          </v:shape>
        </w:pict>
      </w:r>
      <w:r w:rsidR="005A7CA0">
        <w:rPr>
          <w:rFonts w:ascii="Times New Roman" w:hAnsi="Times New Roman"/>
          <w:noProof/>
          <w:sz w:val="24"/>
          <w:szCs w:val="28"/>
          <w:lang w:eastAsia="ru-RU"/>
        </w:rPr>
        <w:drawing>
          <wp:anchor distT="0" distB="0" distL="114300" distR="114300" simplePos="0" relativeHeight="251700224" behindDoc="0" locked="0" layoutInCell="1" allowOverlap="1">
            <wp:simplePos x="0" y="0"/>
            <wp:positionH relativeFrom="margin">
              <wp:posOffset>4766945</wp:posOffset>
            </wp:positionH>
            <wp:positionV relativeFrom="margin">
              <wp:posOffset>3541395</wp:posOffset>
            </wp:positionV>
            <wp:extent cx="1109980" cy="1581785"/>
            <wp:effectExtent l="19050" t="0" r="0" b="0"/>
            <wp:wrapSquare wrapText="bothSides"/>
            <wp:docPr id="23" name="Рисунок 2" descr="D:\ИЗОБРАЖЕНИЯ\ВОВ\Бессмертный полк (памятник)\обработанные\перфильев михаил иванович.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ЗОБРАЖЕНИЯ\ВОВ\Бессмертный полк (памятник)\обработанные\перфильев михаил иванович.bmp"/>
                    <pic:cNvPicPr>
                      <a:picLocks noChangeAspect="1" noChangeArrowheads="1"/>
                    </pic:cNvPicPr>
                  </pic:nvPicPr>
                  <pic:blipFill>
                    <a:blip r:embed="rId15" cstate="print">
                      <a:grayscl/>
                    </a:blip>
                    <a:srcRect l="7503" t="6965" r="7355" b="5970"/>
                    <a:stretch>
                      <a:fillRect/>
                    </a:stretch>
                  </pic:blipFill>
                  <pic:spPr bwMode="auto">
                    <a:xfrm>
                      <a:off x="0" y="0"/>
                      <a:ext cx="1109980" cy="1581785"/>
                    </a:xfrm>
                    <a:prstGeom prst="rect">
                      <a:avLst/>
                    </a:prstGeom>
                    <a:noFill/>
                    <a:ln w="9525">
                      <a:noFill/>
                      <a:miter lim="800000"/>
                      <a:headEnd/>
                      <a:tailEnd/>
                    </a:ln>
                  </pic:spPr>
                </pic:pic>
              </a:graphicData>
            </a:graphic>
          </wp:anchor>
        </w:drawing>
      </w:r>
      <w:r w:rsidR="005A7CA0" w:rsidRPr="00DD49A2">
        <w:rPr>
          <w:rFonts w:ascii="Times New Roman" w:hAnsi="Times New Roman"/>
          <w:sz w:val="24"/>
          <w:szCs w:val="28"/>
        </w:rPr>
        <w:t>2 года и 5 месяцев продолжалась блокада Ленинграда.</w:t>
      </w:r>
      <w:r w:rsidR="005A7CA0" w:rsidRPr="00DD49A2">
        <w:rPr>
          <w:rFonts w:ascii="Times New Roman" w:hAnsi="Times New Roman"/>
          <w:sz w:val="36"/>
        </w:rPr>
        <w:t xml:space="preserve"> </w:t>
      </w:r>
      <w:r w:rsidR="005A7CA0" w:rsidRPr="00DD49A2">
        <w:rPr>
          <w:rFonts w:ascii="Times New Roman" w:hAnsi="Times New Roman"/>
          <w:sz w:val="24"/>
        </w:rPr>
        <w:t xml:space="preserve">Фашисты рассчитывали сломить ленинградцев голодом – не вышло. Они подвергали город беспрерывным бомбежкам с воздуха и артиллерийским обстрелам. Но Ленинград не сдавался. </w:t>
      </w:r>
    </w:p>
    <w:p w:rsidR="005A7CA0" w:rsidRPr="00DD49A2" w:rsidRDefault="00725E03" w:rsidP="005A7CA0">
      <w:pPr>
        <w:pStyle w:val="a3"/>
        <w:ind w:firstLine="708"/>
        <w:jc w:val="both"/>
        <w:rPr>
          <w:rFonts w:ascii="Times New Roman" w:hAnsi="Times New Roman"/>
          <w:sz w:val="24"/>
        </w:rPr>
      </w:pPr>
      <w:r w:rsidRPr="00725E03">
        <w:rPr>
          <w:rFonts w:ascii="Times New Roman" w:hAnsi="Times New Roman"/>
          <w:noProof/>
          <w:sz w:val="24"/>
          <w:szCs w:val="24"/>
        </w:rPr>
        <w:pict>
          <v:shape id="_x0000_s1066" type="#_x0000_t202" style="position:absolute;left:0;text-align:left;margin-left:371.75pt;margin-top:46pt;width:92.5pt;height:18.4pt;z-index:251701248;mso-width-relative:margin;mso-height-relative:margin" strokecolor="white [3212]">
            <v:textbox>
              <w:txbxContent>
                <w:p w:rsidR="00EA1EC7" w:rsidRPr="0062165C" w:rsidRDefault="00EA1EC7" w:rsidP="005A7CA0">
                  <w:pPr>
                    <w:rPr>
                      <w:b/>
                      <w:sz w:val="20"/>
                    </w:rPr>
                  </w:pPr>
                  <w:r w:rsidRPr="0062165C">
                    <w:rPr>
                      <w:b/>
                      <w:sz w:val="20"/>
                    </w:rPr>
                    <w:t>М.И. Перфильев</w:t>
                  </w:r>
                </w:p>
              </w:txbxContent>
            </v:textbox>
          </v:shape>
        </w:pict>
      </w:r>
      <w:r w:rsidR="005A7CA0" w:rsidRPr="00DD49A2">
        <w:rPr>
          <w:rFonts w:ascii="Times New Roman" w:hAnsi="Times New Roman"/>
          <w:sz w:val="24"/>
        </w:rPr>
        <w:t>Воины ленинградского фронта отбивали все попытки врага прорваться в город.</w:t>
      </w:r>
      <w:r w:rsidR="005A7CA0" w:rsidRPr="00DD49A2">
        <w:rPr>
          <w:rFonts w:ascii="Times New Roman" w:hAnsi="Times New Roman"/>
          <w:sz w:val="36"/>
        </w:rPr>
        <w:t xml:space="preserve"> </w:t>
      </w:r>
      <w:r w:rsidR="005A7CA0" w:rsidRPr="00DD49A2">
        <w:rPr>
          <w:rFonts w:ascii="Times New Roman" w:hAnsi="Times New Roman"/>
          <w:sz w:val="24"/>
        </w:rPr>
        <w:t>Прорвать блокаду было делом нелегким</w:t>
      </w:r>
      <w:r w:rsidR="005A7CA0">
        <w:rPr>
          <w:rFonts w:ascii="Times New Roman" w:hAnsi="Times New Roman"/>
          <w:sz w:val="24"/>
        </w:rPr>
        <w:t xml:space="preserve">. </w:t>
      </w:r>
      <w:r w:rsidR="005A7CA0" w:rsidRPr="00DD49A2">
        <w:rPr>
          <w:rFonts w:ascii="Times New Roman" w:hAnsi="Times New Roman"/>
          <w:sz w:val="24"/>
        </w:rPr>
        <w:t xml:space="preserve">И все же, блокада Ленинграда была прорвана. Это сделали солдаты </w:t>
      </w:r>
      <w:proofErr w:type="gramStart"/>
      <w:r w:rsidR="005A7CA0" w:rsidRPr="00DD49A2">
        <w:rPr>
          <w:rFonts w:ascii="Times New Roman" w:hAnsi="Times New Roman"/>
          <w:sz w:val="24"/>
        </w:rPr>
        <w:t>Ленинградского</w:t>
      </w:r>
      <w:proofErr w:type="gramEnd"/>
      <w:r w:rsidR="005A7CA0" w:rsidRPr="00DD49A2">
        <w:rPr>
          <w:rFonts w:ascii="Times New Roman" w:hAnsi="Times New Roman"/>
          <w:sz w:val="24"/>
        </w:rPr>
        <w:t xml:space="preserve"> и </w:t>
      </w:r>
      <w:proofErr w:type="spellStart"/>
      <w:r w:rsidR="005A7CA0" w:rsidRPr="00DD49A2">
        <w:rPr>
          <w:rFonts w:ascii="Times New Roman" w:hAnsi="Times New Roman"/>
          <w:sz w:val="24"/>
        </w:rPr>
        <w:t>Волховского</w:t>
      </w:r>
      <w:proofErr w:type="spellEnd"/>
      <w:r w:rsidR="005A7CA0" w:rsidRPr="00DD49A2">
        <w:rPr>
          <w:rFonts w:ascii="Times New Roman" w:hAnsi="Times New Roman"/>
          <w:sz w:val="24"/>
        </w:rPr>
        <w:t xml:space="preserve"> фронтов. </w:t>
      </w:r>
    </w:p>
    <w:p w:rsidR="005A7CA0" w:rsidRPr="00DD49A2" w:rsidRDefault="005A7CA0" w:rsidP="005A7CA0">
      <w:pPr>
        <w:pStyle w:val="a3"/>
        <w:ind w:firstLine="708"/>
        <w:jc w:val="both"/>
        <w:rPr>
          <w:rFonts w:ascii="Times New Roman" w:hAnsi="Times New Roman"/>
          <w:sz w:val="24"/>
        </w:rPr>
      </w:pPr>
      <w:r w:rsidRPr="00DD49A2">
        <w:rPr>
          <w:rFonts w:ascii="Times New Roman" w:hAnsi="Times New Roman"/>
          <w:sz w:val="24"/>
        </w:rPr>
        <w:t xml:space="preserve">Бойцами этих фронтов были и </w:t>
      </w:r>
    </w:p>
    <w:p w:rsidR="005A7CA0" w:rsidRPr="00DD49A2" w:rsidRDefault="005A7CA0" w:rsidP="005A7CA0">
      <w:pPr>
        <w:pStyle w:val="a3"/>
        <w:numPr>
          <w:ilvl w:val="0"/>
          <w:numId w:val="14"/>
        </w:numPr>
        <w:jc w:val="both"/>
        <w:rPr>
          <w:rFonts w:ascii="Times New Roman" w:hAnsi="Times New Roman"/>
          <w:sz w:val="24"/>
        </w:rPr>
      </w:pPr>
      <w:r w:rsidRPr="00DD49A2">
        <w:rPr>
          <w:rFonts w:ascii="Times New Roman" w:hAnsi="Times New Roman"/>
          <w:b/>
          <w:sz w:val="24"/>
        </w:rPr>
        <w:t>Михаил Иванович Перфильев</w:t>
      </w:r>
      <w:r w:rsidRPr="00DD49A2">
        <w:rPr>
          <w:rFonts w:ascii="Times New Roman" w:hAnsi="Times New Roman"/>
          <w:sz w:val="24"/>
        </w:rPr>
        <w:t xml:space="preserve"> (1912 – 1</w:t>
      </w:r>
      <w:r>
        <w:rPr>
          <w:rFonts w:ascii="Times New Roman" w:hAnsi="Times New Roman"/>
          <w:sz w:val="24"/>
        </w:rPr>
        <w:t>943)  род</w:t>
      </w:r>
      <w:proofErr w:type="gramStart"/>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в</w:t>
      </w:r>
      <w:proofErr w:type="gramEnd"/>
      <w:r>
        <w:rPr>
          <w:rFonts w:ascii="Times New Roman" w:hAnsi="Times New Roman"/>
          <w:sz w:val="24"/>
        </w:rPr>
        <w:t xml:space="preserve"> д. Зырянова;</w:t>
      </w:r>
    </w:p>
    <w:p w:rsidR="005A7CA0" w:rsidRPr="00DD49A2" w:rsidRDefault="005A7CA0" w:rsidP="005A7CA0">
      <w:pPr>
        <w:pStyle w:val="a3"/>
        <w:numPr>
          <w:ilvl w:val="0"/>
          <w:numId w:val="14"/>
        </w:numPr>
        <w:jc w:val="both"/>
        <w:rPr>
          <w:rFonts w:ascii="Times New Roman" w:hAnsi="Times New Roman"/>
          <w:sz w:val="24"/>
        </w:rPr>
      </w:pPr>
      <w:r w:rsidRPr="00DD49A2">
        <w:rPr>
          <w:rFonts w:ascii="Times New Roman" w:hAnsi="Times New Roman"/>
          <w:b/>
          <w:sz w:val="24"/>
        </w:rPr>
        <w:t>Михаил Федорович Перфильев</w:t>
      </w:r>
      <w:r>
        <w:rPr>
          <w:rFonts w:ascii="Times New Roman" w:hAnsi="Times New Roman"/>
          <w:sz w:val="24"/>
        </w:rPr>
        <w:t xml:space="preserve"> (</w:t>
      </w:r>
      <w:r w:rsidRPr="00DD49A2">
        <w:rPr>
          <w:rFonts w:ascii="Times New Roman" w:hAnsi="Times New Roman"/>
          <w:sz w:val="24"/>
        </w:rPr>
        <w:t>1912</w:t>
      </w:r>
      <w:r>
        <w:rPr>
          <w:rFonts w:ascii="Times New Roman" w:hAnsi="Times New Roman"/>
          <w:sz w:val="24"/>
        </w:rPr>
        <w:t xml:space="preserve"> – 1942)</w:t>
      </w:r>
      <w:r w:rsidRPr="00061FD1">
        <w:rPr>
          <w:rFonts w:ascii="Times New Roman" w:hAnsi="Times New Roman"/>
          <w:sz w:val="24"/>
        </w:rPr>
        <w:t xml:space="preserve"> </w:t>
      </w:r>
      <w:r>
        <w:rPr>
          <w:rFonts w:ascii="Times New Roman" w:hAnsi="Times New Roman"/>
          <w:sz w:val="24"/>
        </w:rPr>
        <w:t>род</w:t>
      </w:r>
      <w:proofErr w:type="gramStart"/>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в</w:t>
      </w:r>
      <w:proofErr w:type="gramEnd"/>
      <w:r>
        <w:rPr>
          <w:rFonts w:ascii="Times New Roman" w:hAnsi="Times New Roman"/>
          <w:sz w:val="24"/>
        </w:rPr>
        <w:t xml:space="preserve"> д. Зырянова).</w:t>
      </w:r>
    </w:p>
    <w:p w:rsidR="005A7CA0" w:rsidRPr="00DD49A2" w:rsidRDefault="005A7CA0" w:rsidP="005A7CA0">
      <w:pPr>
        <w:pStyle w:val="a3"/>
        <w:ind w:firstLine="360"/>
        <w:jc w:val="both"/>
        <w:rPr>
          <w:rFonts w:ascii="Times New Roman" w:hAnsi="Times New Roman"/>
          <w:sz w:val="24"/>
          <w:szCs w:val="24"/>
        </w:rPr>
      </w:pPr>
      <w:r w:rsidRPr="00DD49A2">
        <w:rPr>
          <w:rFonts w:ascii="Times New Roman" w:hAnsi="Times New Roman"/>
          <w:sz w:val="24"/>
          <w:szCs w:val="24"/>
        </w:rPr>
        <w:t xml:space="preserve"> Сталинград особенно привлекал гитлеровцев. Он был крупнейшим промышленным центром, где было много заводов, в том числе производящих тяжелые танки. </w:t>
      </w:r>
    </w:p>
    <w:p w:rsidR="005A7CA0" w:rsidRPr="00DD49A2" w:rsidRDefault="005A7CA0" w:rsidP="005A7CA0">
      <w:pPr>
        <w:pStyle w:val="a3"/>
        <w:ind w:firstLine="360"/>
        <w:jc w:val="both"/>
        <w:rPr>
          <w:rFonts w:ascii="Times New Roman" w:hAnsi="Times New Roman"/>
          <w:sz w:val="24"/>
          <w:szCs w:val="24"/>
        </w:rPr>
      </w:pPr>
      <w:r>
        <w:rPr>
          <w:noProof/>
          <w:lang w:eastAsia="ru-RU"/>
        </w:rPr>
        <w:drawing>
          <wp:anchor distT="0" distB="0" distL="114300" distR="114300" simplePos="0" relativeHeight="251705344" behindDoc="0" locked="0" layoutInCell="1" allowOverlap="1">
            <wp:simplePos x="0" y="0"/>
            <wp:positionH relativeFrom="margin">
              <wp:posOffset>4711065</wp:posOffset>
            </wp:positionH>
            <wp:positionV relativeFrom="margin">
              <wp:posOffset>7318375</wp:posOffset>
            </wp:positionV>
            <wp:extent cx="1109980" cy="1542415"/>
            <wp:effectExtent l="19050" t="0" r="0" b="0"/>
            <wp:wrapSquare wrapText="bothSides"/>
            <wp:docPr id="24" name="Рисунок 4" descr="D:\ИЗОБРАЖЕНИЯ\ВОВ\Бессмертный полк (памятник)\обработанные\моисеев иван иванович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ЗОБРАЖЕНИЯ\ВОВ\Бессмертный полк (памятник)\обработанные\моисеев иван иванович 001.jpg"/>
                    <pic:cNvPicPr>
                      <a:picLocks noChangeAspect="1" noChangeArrowheads="1"/>
                    </pic:cNvPicPr>
                  </pic:nvPicPr>
                  <pic:blipFill>
                    <a:blip r:embed="rId16" cstate="print">
                      <a:grayscl/>
                    </a:blip>
                    <a:srcRect/>
                    <a:stretch>
                      <a:fillRect/>
                    </a:stretch>
                  </pic:blipFill>
                  <pic:spPr bwMode="auto">
                    <a:xfrm>
                      <a:off x="0" y="0"/>
                      <a:ext cx="1109980" cy="1542415"/>
                    </a:xfrm>
                    <a:prstGeom prst="rect">
                      <a:avLst/>
                    </a:prstGeom>
                    <a:noFill/>
                    <a:ln w="9525">
                      <a:noFill/>
                      <a:miter lim="800000"/>
                      <a:headEnd/>
                      <a:tailEnd/>
                    </a:ln>
                  </pic:spPr>
                </pic:pic>
              </a:graphicData>
            </a:graphic>
          </wp:anchor>
        </w:drawing>
      </w:r>
      <w:r w:rsidR="00725E03" w:rsidRPr="00725E03">
        <w:rPr>
          <w:rFonts w:asciiTheme="minorHAnsi" w:hAnsiTheme="minorHAnsi" w:cstheme="minorBidi"/>
          <w:noProof/>
        </w:rPr>
        <w:pict>
          <v:shape id="_x0000_s1067" type="#_x0000_t202" style="position:absolute;left:0;text-align:left;margin-left:-11.15pt;margin-top:102.25pt;width:78.2pt;height:14.95pt;z-index:251703296;mso-position-horizontal-relative:text;mso-position-vertical-relative:text" stroked="f">
            <v:textbox style="mso-next-textbox:#_x0000_s1067" inset="0,0,0,0">
              <w:txbxContent>
                <w:p w:rsidR="00EA1EC7" w:rsidRPr="00061FD1" w:rsidRDefault="00EA1EC7" w:rsidP="005A7CA0">
                  <w:pPr>
                    <w:pStyle w:val="af"/>
                    <w:jc w:val="center"/>
                    <w:rPr>
                      <w:rFonts w:ascii="Times New Roman" w:hAnsi="Times New Roman" w:cs="Times New Roman"/>
                      <w:noProof/>
                      <w:color w:val="auto"/>
                      <w:sz w:val="24"/>
                      <w:szCs w:val="24"/>
                    </w:rPr>
                  </w:pPr>
                  <w:r w:rsidRPr="00061FD1">
                    <w:rPr>
                      <w:rFonts w:ascii="Times New Roman" w:hAnsi="Times New Roman" w:cs="Times New Roman"/>
                      <w:color w:val="auto"/>
                    </w:rPr>
                    <w:t>С. А. Кравченко</w:t>
                  </w:r>
                </w:p>
              </w:txbxContent>
            </v:textbox>
            <w10:wrap type="square"/>
          </v:shape>
        </w:pict>
      </w:r>
      <w:r>
        <w:rPr>
          <w:noProof/>
          <w:lang w:eastAsia="ru-RU"/>
        </w:rPr>
        <w:drawing>
          <wp:anchor distT="0" distB="0" distL="114300" distR="114300" simplePos="0" relativeHeight="251702272" behindDoc="0" locked="0" layoutInCell="1" allowOverlap="1">
            <wp:simplePos x="0" y="0"/>
            <wp:positionH relativeFrom="margin">
              <wp:posOffset>-130810</wp:posOffset>
            </wp:positionH>
            <wp:positionV relativeFrom="margin">
              <wp:posOffset>6022340</wp:posOffset>
            </wp:positionV>
            <wp:extent cx="974725" cy="1423035"/>
            <wp:effectExtent l="19050" t="0" r="0" b="0"/>
            <wp:wrapSquare wrapText="bothSides"/>
            <wp:docPr id="38" name="Рисунок 3" descr="D:\ИЗОБРАЖЕНИЯ\ВОВ\ветераны вов отсканированные фото\Кравченко Спирид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ЗОБРАЖЕНИЯ\ВОВ\ветераны вов отсканированные фото\Кравченко Спиридон.jpg"/>
                    <pic:cNvPicPr>
                      <a:picLocks noChangeAspect="1" noChangeArrowheads="1"/>
                    </pic:cNvPicPr>
                  </pic:nvPicPr>
                  <pic:blipFill>
                    <a:blip r:embed="rId17" cstate="print"/>
                    <a:srcRect/>
                    <a:stretch>
                      <a:fillRect/>
                    </a:stretch>
                  </pic:blipFill>
                  <pic:spPr bwMode="auto">
                    <a:xfrm>
                      <a:off x="0" y="0"/>
                      <a:ext cx="974725" cy="1423035"/>
                    </a:xfrm>
                    <a:prstGeom prst="rect">
                      <a:avLst/>
                    </a:prstGeom>
                    <a:noFill/>
                    <a:ln w="9525">
                      <a:noFill/>
                      <a:miter lim="800000"/>
                      <a:headEnd/>
                      <a:tailEnd/>
                    </a:ln>
                  </pic:spPr>
                </pic:pic>
              </a:graphicData>
            </a:graphic>
          </wp:anchor>
        </w:drawing>
      </w:r>
      <w:r w:rsidRPr="00DD49A2">
        <w:rPr>
          <w:rFonts w:ascii="Times New Roman" w:hAnsi="Times New Roman"/>
          <w:sz w:val="24"/>
          <w:szCs w:val="24"/>
        </w:rPr>
        <w:t>Реш</w:t>
      </w:r>
      <w:r>
        <w:rPr>
          <w:rFonts w:ascii="Times New Roman" w:hAnsi="Times New Roman"/>
          <w:sz w:val="24"/>
          <w:szCs w:val="24"/>
        </w:rPr>
        <w:t xml:space="preserve">ающий этап битвы за Сталинград </w:t>
      </w:r>
      <w:r w:rsidRPr="00DD49A2">
        <w:rPr>
          <w:rFonts w:ascii="Times New Roman" w:hAnsi="Times New Roman"/>
          <w:sz w:val="24"/>
          <w:szCs w:val="24"/>
        </w:rPr>
        <w:t>отличался особым ожесточением. Немцы спешили до наступления холодов овладеть городом. Наши войска упорно защищались.</w:t>
      </w:r>
      <w:r>
        <w:rPr>
          <w:rFonts w:ascii="Times New Roman" w:hAnsi="Times New Roman"/>
          <w:sz w:val="24"/>
          <w:szCs w:val="24"/>
        </w:rPr>
        <w:t xml:space="preserve"> </w:t>
      </w:r>
      <w:r w:rsidRPr="00DD49A2">
        <w:rPr>
          <w:rFonts w:ascii="Times New Roman" w:hAnsi="Times New Roman"/>
          <w:sz w:val="24"/>
          <w:szCs w:val="24"/>
        </w:rPr>
        <w:t xml:space="preserve">Вспоминает участник Сталинградской битвы </w:t>
      </w:r>
      <w:r w:rsidRPr="00DD49A2">
        <w:rPr>
          <w:rFonts w:ascii="Times New Roman" w:hAnsi="Times New Roman"/>
          <w:b/>
          <w:sz w:val="24"/>
          <w:szCs w:val="24"/>
        </w:rPr>
        <w:t xml:space="preserve">Спиридон </w:t>
      </w:r>
      <w:proofErr w:type="spellStart"/>
      <w:r w:rsidRPr="00DD49A2">
        <w:rPr>
          <w:rFonts w:ascii="Times New Roman" w:hAnsi="Times New Roman"/>
          <w:b/>
          <w:sz w:val="24"/>
          <w:szCs w:val="24"/>
        </w:rPr>
        <w:t>Артемьевич</w:t>
      </w:r>
      <w:proofErr w:type="spellEnd"/>
      <w:r w:rsidRPr="00DD49A2">
        <w:rPr>
          <w:rFonts w:ascii="Times New Roman" w:hAnsi="Times New Roman"/>
          <w:b/>
          <w:sz w:val="24"/>
          <w:szCs w:val="24"/>
        </w:rPr>
        <w:t xml:space="preserve"> Кравченко:</w:t>
      </w:r>
      <w:r w:rsidRPr="00DD49A2">
        <w:rPr>
          <w:rFonts w:ascii="Times New Roman" w:hAnsi="Times New Roman"/>
          <w:sz w:val="24"/>
          <w:szCs w:val="24"/>
        </w:rPr>
        <w:t xml:space="preserve"> «Особенно нам понравились минометы «Катюша». Они как начали пулять по немецким позициям, только снопы огня позади. А на душе от их «песен» все равно приятно. Отстрелялись и быстренько удалились с этой позиции, чтобы не вызвать на себя ответного огня».</w:t>
      </w:r>
    </w:p>
    <w:p w:rsidR="005A7CA0" w:rsidRPr="00DD49A2" w:rsidRDefault="005A7CA0" w:rsidP="005A7CA0">
      <w:pPr>
        <w:pStyle w:val="a3"/>
        <w:jc w:val="both"/>
        <w:rPr>
          <w:rFonts w:ascii="Times New Roman" w:hAnsi="Times New Roman"/>
          <w:sz w:val="24"/>
          <w:szCs w:val="24"/>
        </w:rPr>
      </w:pPr>
      <w:r w:rsidRPr="00DD49A2">
        <w:rPr>
          <w:rFonts w:ascii="Times New Roman" w:hAnsi="Times New Roman"/>
          <w:sz w:val="24"/>
          <w:szCs w:val="24"/>
        </w:rPr>
        <w:tab/>
        <w:t>Но ответного огня избежать не удалось. Осколки от бомб и снарядов градом осып</w:t>
      </w:r>
      <w:r w:rsidRPr="00DD49A2">
        <w:rPr>
          <w:rFonts w:ascii="Times New Roman" w:hAnsi="Times New Roman"/>
          <w:b/>
          <w:i/>
          <w:sz w:val="24"/>
          <w:szCs w:val="24"/>
        </w:rPr>
        <w:t>а</w:t>
      </w:r>
      <w:r w:rsidRPr="00DD49A2">
        <w:rPr>
          <w:rFonts w:ascii="Times New Roman" w:hAnsi="Times New Roman"/>
          <w:sz w:val="24"/>
          <w:szCs w:val="24"/>
        </w:rPr>
        <w:t xml:space="preserve">ли солдат. Не миновали они Спиридона </w:t>
      </w:r>
      <w:proofErr w:type="spellStart"/>
      <w:r w:rsidRPr="00DD49A2">
        <w:rPr>
          <w:rFonts w:ascii="Times New Roman" w:hAnsi="Times New Roman"/>
          <w:sz w:val="24"/>
          <w:szCs w:val="24"/>
        </w:rPr>
        <w:t>Артемьевича</w:t>
      </w:r>
      <w:proofErr w:type="spellEnd"/>
      <w:r w:rsidRPr="00DD49A2">
        <w:rPr>
          <w:rFonts w:ascii="Times New Roman" w:hAnsi="Times New Roman"/>
          <w:sz w:val="24"/>
          <w:szCs w:val="24"/>
        </w:rPr>
        <w:t xml:space="preserve">. Два ранения получил он в том бою. А </w:t>
      </w:r>
      <w:r w:rsidRPr="00DD49A2">
        <w:rPr>
          <w:rFonts w:ascii="Times New Roman" w:hAnsi="Times New Roman"/>
          <w:b/>
          <w:sz w:val="24"/>
          <w:szCs w:val="24"/>
        </w:rPr>
        <w:t>Иван Иванович Моисеев</w:t>
      </w:r>
      <w:r w:rsidRPr="00DD49A2">
        <w:rPr>
          <w:rFonts w:ascii="Times New Roman" w:hAnsi="Times New Roman"/>
          <w:sz w:val="24"/>
          <w:szCs w:val="24"/>
        </w:rPr>
        <w:t xml:space="preserve"> (род</w:t>
      </w:r>
      <w:proofErr w:type="gramStart"/>
      <w:r w:rsidRPr="00DD49A2">
        <w:rPr>
          <w:rFonts w:ascii="Times New Roman" w:hAnsi="Times New Roman"/>
          <w:sz w:val="24"/>
          <w:szCs w:val="24"/>
        </w:rPr>
        <w:t>.</w:t>
      </w:r>
      <w:proofErr w:type="gramEnd"/>
      <w:r w:rsidRPr="00DD49A2">
        <w:rPr>
          <w:rFonts w:ascii="Times New Roman" w:hAnsi="Times New Roman"/>
          <w:sz w:val="24"/>
          <w:szCs w:val="24"/>
        </w:rPr>
        <w:t xml:space="preserve"> </w:t>
      </w:r>
      <w:proofErr w:type="gramStart"/>
      <w:r w:rsidRPr="00DD49A2">
        <w:rPr>
          <w:rFonts w:ascii="Times New Roman" w:hAnsi="Times New Roman"/>
          <w:sz w:val="24"/>
          <w:szCs w:val="24"/>
        </w:rPr>
        <w:t>в</w:t>
      </w:r>
      <w:proofErr w:type="gramEnd"/>
      <w:r w:rsidRPr="00DD49A2">
        <w:rPr>
          <w:rFonts w:ascii="Times New Roman" w:hAnsi="Times New Roman"/>
          <w:sz w:val="24"/>
          <w:szCs w:val="24"/>
        </w:rPr>
        <w:t xml:space="preserve"> д. Прокопьева (1913 – 1942) навсегда остался в Сталинградской земле.</w:t>
      </w:r>
    </w:p>
    <w:p w:rsidR="005A7CA0" w:rsidRDefault="00725E03" w:rsidP="005A7CA0">
      <w:pPr>
        <w:pStyle w:val="a5"/>
        <w:ind w:left="0"/>
        <w:jc w:val="center"/>
        <w:rPr>
          <w:rFonts w:ascii="Georgia" w:hAnsi="Georgia"/>
          <w:b/>
          <w:i/>
          <w:sz w:val="36"/>
          <w:szCs w:val="36"/>
        </w:rPr>
      </w:pPr>
      <w:r w:rsidRPr="00725E03">
        <w:rPr>
          <w:rFonts w:asciiTheme="minorHAnsi" w:hAnsiTheme="minorHAnsi" w:cstheme="minorBidi"/>
          <w:noProof/>
          <w:lang w:eastAsia="ru-RU"/>
        </w:rPr>
        <w:pict>
          <v:shape id="_x0000_s1069" type="#_x0000_t202" style="position:absolute;left:0;text-align:left;margin-left:368.4pt;margin-top:31.9pt;width:91.85pt;height:18.7pt;z-index:251706368" stroked="f">
            <v:textbox style="mso-next-textbox:#_x0000_s1069" inset="0,0,0,0">
              <w:txbxContent>
                <w:p w:rsidR="00EA1EC7" w:rsidRPr="00061FD1" w:rsidRDefault="00EA1EC7" w:rsidP="005A7CA0">
                  <w:pPr>
                    <w:pStyle w:val="af"/>
                    <w:jc w:val="center"/>
                    <w:rPr>
                      <w:rFonts w:ascii="Times New Roman" w:hAnsi="Times New Roman" w:cs="Times New Roman"/>
                      <w:noProof/>
                      <w:color w:val="auto"/>
                      <w:sz w:val="24"/>
                      <w:szCs w:val="24"/>
                    </w:rPr>
                  </w:pPr>
                  <w:r>
                    <w:rPr>
                      <w:rFonts w:ascii="Times New Roman" w:hAnsi="Times New Roman" w:cs="Times New Roman"/>
                      <w:color w:val="auto"/>
                    </w:rPr>
                    <w:t>И.И. Моисеев</w:t>
                  </w:r>
                </w:p>
              </w:txbxContent>
            </v:textbox>
            <w10:wrap type="square"/>
          </v:shape>
        </w:pict>
      </w:r>
      <w:r w:rsidR="005A7CA0" w:rsidRPr="00DD49A2">
        <w:rPr>
          <w:rFonts w:ascii="Times New Roman" w:hAnsi="Times New Roman"/>
          <w:sz w:val="24"/>
          <w:szCs w:val="24"/>
        </w:rPr>
        <w:t>Осенью 1941 года наступление на Москву гитлеровцы готовили как завершающую операцию всей русской кампании. Они дали ей название «Тайфун», предполагая,</w:t>
      </w:r>
      <w:r w:rsidR="005A7CA0" w:rsidRPr="00061FD1">
        <w:rPr>
          <w:rFonts w:ascii="Times New Roman" w:hAnsi="Times New Roman"/>
          <w:noProof/>
          <w:sz w:val="24"/>
          <w:szCs w:val="24"/>
          <w:lang w:eastAsia="ru-RU"/>
        </w:rPr>
        <w:t xml:space="preserve"> </w:t>
      </w:r>
      <w:r w:rsidR="005A7CA0" w:rsidRPr="00DD49A2">
        <w:rPr>
          <w:rFonts w:ascii="Times New Roman" w:hAnsi="Times New Roman"/>
          <w:sz w:val="24"/>
          <w:szCs w:val="24"/>
        </w:rPr>
        <w:t xml:space="preserve"> что никакая сила не устоит против сокрушительного фашистского урагана. Силы противника значительно превосходили наши. Когда в Ставке была получена шифровка о том, что </w:t>
      </w:r>
      <w:proofErr w:type="gramStart"/>
      <w:r w:rsidR="005A7CA0" w:rsidRPr="00DD49A2">
        <w:rPr>
          <w:rFonts w:ascii="Times New Roman" w:hAnsi="Times New Roman"/>
          <w:sz w:val="24"/>
          <w:szCs w:val="24"/>
        </w:rPr>
        <w:t>в</w:t>
      </w:r>
      <w:proofErr w:type="gramEnd"/>
    </w:p>
    <w:p w:rsidR="005A7CA0" w:rsidRDefault="005A7CA0" w:rsidP="0040039A">
      <w:pPr>
        <w:pStyle w:val="a5"/>
        <w:ind w:left="0"/>
        <w:jc w:val="center"/>
        <w:rPr>
          <w:rFonts w:ascii="Georgia" w:hAnsi="Georgia"/>
          <w:b/>
          <w:i/>
          <w:sz w:val="36"/>
          <w:szCs w:val="36"/>
        </w:rPr>
      </w:pPr>
    </w:p>
    <w:p w:rsidR="005A7CA0" w:rsidRPr="00DD49A2" w:rsidRDefault="005A7CA0" w:rsidP="005A7CA0">
      <w:pPr>
        <w:pStyle w:val="a3"/>
        <w:ind w:firstLine="708"/>
        <w:jc w:val="both"/>
        <w:rPr>
          <w:rFonts w:ascii="Times New Roman" w:hAnsi="Times New Roman"/>
          <w:sz w:val="24"/>
          <w:szCs w:val="24"/>
        </w:rPr>
      </w:pPr>
      <w:proofErr w:type="gramStart"/>
      <w:r w:rsidRPr="00DD49A2">
        <w:rPr>
          <w:rFonts w:ascii="Times New Roman" w:hAnsi="Times New Roman"/>
          <w:sz w:val="24"/>
          <w:szCs w:val="24"/>
        </w:rPr>
        <w:lastRenderedPageBreak/>
        <w:t>этом</w:t>
      </w:r>
      <w:proofErr w:type="gramEnd"/>
      <w:r w:rsidRPr="00DD49A2">
        <w:rPr>
          <w:rFonts w:ascii="Times New Roman" w:hAnsi="Times New Roman"/>
          <w:sz w:val="24"/>
          <w:szCs w:val="24"/>
        </w:rPr>
        <w:t xml:space="preserve"> году Япония не выступит против Советского Союза, с Дальнего Востока были сняты и переправлены на Москву три стрелковые и две танковые дивизии.</w:t>
      </w:r>
    </w:p>
    <w:p w:rsidR="005A7CA0" w:rsidRPr="00DD49A2" w:rsidRDefault="005A7CA0" w:rsidP="005A7CA0">
      <w:pPr>
        <w:pStyle w:val="a3"/>
        <w:ind w:firstLine="708"/>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08416" behindDoc="0" locked="0" layoutInCell="1" allowOverlap="1">
            <wp:simplePos x="0" y="0"/>
            <wp:positionH relativeFrom="margin">
              <wp:posOffset>4779645</wp:posOffset>
            </wp:positionH>
            <wp:positionV relativeFrom="margin">
              <wp:posOffset>631190</wp:posOffset>
            </wp:positionV>
            <wp:extent cx="1090930" cy="1550035"/>
            <wp:effectExtent l="19050" t="0" r="0" b="0"/>
            <wp:wrapSquare wrapText="bothSides"/>
            <wp:docPr id="39" name="Рисунок 5" descr="D:\ИЗОБРАЖЕНИЯ\ВОВ\Бессмертный полк (памятник)\обработанные\Перфильев Иван Степ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ЗОБРАЖЕНИЯ\ВОВ\Бессмертный полк (памятник)\обработанные\Перфильев Иван Степанович.jpg"/>
                    <pic:cNvPicPr>
                      <a:picLocks noChangeAspect="1" noChangeArrowheads="1"/>
                    </pic:cNvPicPr>
                  </pic:nvPicPr>
                  <pic:blipFill>
                    <a:blip r:embed="rId18" cstate="print"/>
                    <a:srcRect l="3924"/>
                    <a:stretch>
                      <a:fillRect/>
                    </a:stretch>
                  </pic:blipFill>
                  <pic:spPr bwMode="auto">
                    <a:xfrm>
                      <a:off x="0" y="0"/>
                      <a:ext cx="1090930" cy="1550035"/>
                    </a:xfrm>
                    <a:prstGeom prst="rect">
                      <a:avLst/>
                    </a:prstGeom>
                    <a:noFill/>
                    <a:ln w="9525">
                      <a:noFill/>
                      <a:miter lim="800000"/>
                      <a:headEnd/>
                      <a:tailEnd/>
                    </a:ln>
                  </pic:spPr>
                </pic:pic>
              </a:graphicData>
            </a:graphic>
          </wp:anchor>
        </w:drawing>
      </w:r>
      <w:r w:rsidRPr="00DD49A2">
        <w:rPr>
          <w:rFonts w:ascii="Times New Roman" w:hAnsi="Times New Roman"/>
          <w:sz w:val="24"/>
          <w:szCs w:val="24"/>
        </w:rPr>
        <w:t xml:space="preserve">Смелость наших бойцов, грамотное решение советского командования, помощь сибиряков-охотников и лютая зима 41-го отбросили врага от столицы. </w:t>
      </w:r>
    </w:p>
    <w:p w:rsidR="005A7CA0" w:rsidRPr="00DD49A2" w:rsidRDefault="005A7CA0" w:rsidP="005A7CA0">
      <w:pPr>
        <w:pStyle w:val="a3"/>
        <w:ind w:firstLine="708"/>
        <w:jc w:val="both"/>
        <w:rPr>
          <w:rFonts w:ascii="Times New Roman" w:hAnsi="Times New Roman"/>
          <w:sz w:val="24"/>
          <w:szCs w:val="24"/>
        </w:rPr>
      </w:pPr>
      <w:r w:rsidRPr="00DD49A2">
        <w:rPr>
          <w:rFonts w:ascii="Times New Roman" w:hAnsi="Times New Roman"/>
          <w:sz w:val="24"/>
          <w:szCs w:val="24"/>
        </w:rPr>
        <w:t xml:space="preserve">В земле Подмосковья похоронены тысячи защитников. Среди них </w:t>
      </w:r>
    </w:p>
    <w:p w:rsidR="005A7CA0" w:rsidRPr="00DD49A2" w:rsidRDefault="005A7CA0" w:rsidP="005A7CA0">
      <w:pPr>
        <w:pStyle w:val="a3"/>
        <w:numPr>
          <w:ilvl w:val="0"/>
          <w:numId w:val="15"/>
        </w:numPr>
        <w:rPr>
          <w:rFonts w:ascii="Times New Roman" w:hAnsi="Times New Roman"/>
          <w:sz w:val="24"/>
          <w:szCs w:val="24"/>
        </w:rPr>
      </w:pPr>
      <w:r w:rsidRPr="00DD49A2">
        <w:rPr>
          <w:rFonts w:ascii="Times New Roman" w:hAnsi="Times New Roman"/>
          <w:b/>
          <w:sz w:val="24"/>
          <w:szCs w:val="24"/>
        </w:rPr>
        <w:t>Семен Константинович Перфильев</w:t>
      </w:r>
      <w:r w:rsidRPr="00DD49A2">
        <w:rPr>
          <w:rFonts w:ascii="Times New Roman" w:hAnsi="Times New Roman"/>
          <w:sz w:val="24"/>
          <w:szCs w:val="24"/>
        </w:rPr>
        <w:t xml:space="preserve"> род</w:t>
      </w:r>
      <w:proofErr w:type="gramStart"/>
      <w:r w:rsidRPr="00DD49A2">
        <w:rPr>
          <w:rFonts w:ascii="Times New Roman" w:hAnsi="Times New Roman"/>
          <w:sz w:val="24"/>
          <w:szCs w:val="24"/>
        </w:rPr>
        <w:t>.</w:t>
      </w:r>
      <w:proofErr w:type="gramEnd"/>
      <w:r w:rsidRPr="00DD49A2">
        <w:rPr>
          <w:rFonts w:ascii="Times New Roman" w:hAnsi="Times New Roman"/>
          <w:sz w:val="24"/>
          <w:szCs w:val="24"/>
        </w:rPr>
        <w:t xml:space="preserve"> </w:t>
      </w:r>
      <w:proofErr w:type="gramStart"/>
      <w:r w:rsidRPr="00DD49A2">
        <w:rPr>
          <w:rFonts w:ascii="Times New Roman" w:hAnsi="Times New Roman"/>
          <w:sz w:val="24"/>
          <w:szCs w:val="24"/>
        </w:rPr>
        <w:t>в</w:t>
      </w:r>
      <w:proofErr w:type="gramEnd"/>
      <w:r w:rsidRPr="00DD49A2">
        <w:rPr>
          <w:rFonts w:ascii="Times New Roman" w:hAnsi="Times New Roman"/>
          <w:sz w:val="24"/>
          <w:szCs w:val="24"/>
        </w:rPr>
        <w:t xml:space="preserve"> д. </w:t>
      </w:r>
      <w:proofErr w:type="spellStart"/>
      <w:r w:rsidRPr="00DD49A2">
        <w:rPr>
          <w:rFonts w:ascii="Times New Roman" w:hAnsi="Times New Roman"/>
          <w:sz w:val="24"/>
          <w:szCs w:val="24"/>
        </w:rPr>
        <w:t>Корабельщикова</w:t>
      </w:r>
      <w:proofErr w:type="spellEnd"/>
      <w:r w:rsidRPr="00DD49A2">
        <w:rPr>
          <w:rFonts w:ascii="Times New Roman" w:hAnsi="Times New Roman"/>
          <w:sz w:val="24"/>
          <w:szCs w:val="24"/>
        </w:rPr>
        <w:t xml:space="preserve"> (1919 – 1942)</w:t>
      </w:r>
    </w:p>
    <w:p w:rsidR="005A7CA0" w:rsidRPr="00DD49A2" w:rsidRDefault="005A7CA0" w:rsidP="005A7CA0">
      <w:pPr>
        <w:pStyle w:val="a3"/>
        <w:numPr>
          <w:ilvl w:val="0"/>
          <w:numId w:val="15"/>
        </w:numPr>
        <w:rPr>
          <w:rFonts w:ascii="Times New Roman" w:hAnsi="Times New Roman"/>
          <w:sz w:val="24"/>
          <w:szCs w:val="24"/>
        </w:rPr>
      </w:pPr>
      <w:r w:rsidRPr="00DD49A2">
        <w:rPr>
          <w:rFonts w:ascii="Times New Roman" w:hAnsi="Times New Roman"/>
          <w:b/>
          <w:sz w:val="24"/>
          <w:szCs w:val="24"/>
        </w:rPr>
        <w:t>Иван Степанович Перфильев</w:t>
      </w:r>
      <w:r w:rsidRPr="00DD49A2">
        <w:rPr>
          <w:rFonts w:ascii="Times New Roman" w:hAnsi="Times New Roman"/>
          <w:sz w:val="24"/>
          <w:szCs w:val="24"/>
        </w:rPr>
        <w:t xml:space="preserve"> род</w:t>
      </w:r>
      <w:proofErr w:type="gramStart"/>
      <w:r w:rsidRPr="00DD49A2">
        <w:rPr>
          <w:rFonts w:ascii="Times New Roman" w:hAnsi="Times New Roman"/>
          <w:sz w:val="24"/>
          <w:szCs w:val="24"/>
        </w:rPr>
        <w:t>.</w:t>
      </w:r>
      <w:proofErr w:type="gramEnd"/>
      <w:r w:rsidRPr="00DD49A2">
        <w:rPr>
          <w:rFonts w:ascii="Times New Roman" w:hAnsi="Times New Roman"/>
          <w:sz w:val="24"/>
          <w:szCs w:val="24"/>
        </w:rPr>
        <w:t xml:space="preserve"> </w:t>
      </w:r>
      <w:proofErr w:type="gramStart"/>
      <w:r w:rsidRPr="00DD49A2">
        <w:rPr>
          <w:rFonts w:ascii="Times New Roman" w:hAnsi="Times New Roman"/>
          <w:sz w:val="24"/>
          <w:szCs w:val="24"/>
        </w:rPr>
        <w:t>в</w:t>
      </w:r>
      <w:proofErr w:type="gramEnd"/>
      <w:r w:rsidRPr="00DD49A2">
        <w:rPr>
          <w:rFonts w:ascii="Times New Roman" w:hAnsi="Times New Roman"/>
          <w:sz w:val="24"/>
          <w:szCs w:val="24"/>
        </w:rPr>
        <w:t xml:space="preserve"> д. Зырянова (1914 – 1942</w:t>
      </w:r>
      <w:r>
        <w:rPr>
          <w:rFonts w:ascii="Times New Roman" w:hAnsi="Times New Roman"/>
          <w:sz w:val="24"/>
          <w:szCs w:val="24"/>
        </w:rPr>
        <w:t>)</w:t>
      </w:r>
      <w:r w:rsidRPr="00DD49A2">
        <w:rPr>
          <w:rFonts w:ascii="Times New Roman" w:hAnsi="Times New Roman"/>
          <w:sz w:val="24"/>
          <w:szCs w:val="24"/>
        </w:rPr>
        <w:t>;</w:t>
      </w:r>
      <w:r w:rsidRPr="00061FD1">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5A7CA0" w:rsidRPr="00DD49A2" w:rsidRDefault="00725E03" w:rsidP="005A7CA0">
      <w:pPr>
        <w:pStyle w:val="a3"/>
        <w:numPr>
          <w:ilvl w:val="0"/>
          <w:numId w:val="15"/>
        </w:numPr>
        <w:rPr>
          <w:rFonts w:ascii="Times New Roman" w:hAnsi="Times New Roman"/>
          <w:sz w:val="24"/>
          <w:szCs w:val="24"/>
        </w:rPr>
      </w:pPr>
      <w:r>
        <w:rPr>
          <w:rFonts w:ascii="Times New Roman" w:hAnsi="Times New Roman"/>
          <w:noProof/>
          <w:sz w:val="24"/>
          <w:szCs w:val="24"/>
          <w:lang w:eastAsia="ru-RU"/>
        </w:rPr>
        <w:pict>
          <v:shape id="_x0000_s1070" type="#_x0000_t202" style="position:absolute;left:0;text-align:left;margin-left:372.75pt;margin-top:17.2pt;width:90.05pt;height:14.95pt;z-index:251709440" stroked="f">
            <v:textbox style="mso-next-textbox:#_x0000_s1070" inset="0,0,0,0">
              <w:txbxContent>
                <w:p w:rsidR="00EA1EC7" w:rsidRPr="00061FD1" w:rsidRDefault="00EA1EC7" w:rsidP="005A7CA0">
                  <w:pPr>
                    <w:pStyle w:val="af"/>
                    <w:jc w:val="center"/>
                    <w:rPr>
                      <w:rFonts w:ascii="Times New Roman" w:hAnsi="Times New Roman" w:cs="Times New Roman"/>
                      <w:noProof/>
                      <w:color w:val="auto"/>
                      <w:sz w:val="24"/>
                      <w:szCs w:val="24"/>
                    </w:rPr>
                  </w:pPr>
                  <w:r>
                    <w:rPr>
                      <w:rFonts w:ascii="Times New Roman" w:hAnsi="Times New Roman" w:cs="Times New Roman"/>
                      <w:color w:val="auto"/>
                    </w:rPr>
                    <w:t>И. С. Перфильев</w:t>
                  </w:r>
                </w:p>
              </w:txbxContent>
            </v:textbox>
            <w10:wrap type="square"/>
          </v:shape>
        </w:pict>
      </w:r>
      <w:r w:rsidR="005A7CA0" w:rsidRPr="00DD49A2">
        <w:rPr>
          <w:rFonts w:ascii="Times New Roman" w:hAnsi="Times New Roman"/>
          <w:b/>
          <w:sz w:val="24"/>
          <w:szCs w:val="24"/>
        </w:rPr>
        <w:t xml:space="preserve">Евгений Алексеевич Солодовников </w:t>
      </w:r>
      <w:r w:rsidR="005A7CA0" w:rsidRPr="00DD49A2">
        <w:rPr>
          <w:rFonts w:ascii="Times New Roman" w:hAnsi="Times New Roman"/>
          <w:sz w:val="24"/>
          <w:szCs w:val="24"/>
        </w:rPr>
        <w:t xml:space="preserve">(род. 1910 в д. </w:t>
      </w:r>
      <w:proofErr w:type="spellStart"/>
      <w:r w:rsidR="005A7CA0" w:rsidRPr="00DD49A2">
        <w:rPr>
          <w:rFonts w:ascii="Times New Roman" w:hAnsi="Times New Roman"/>
          <w:sz w:val="24"/>
          <w:szCs w:val="24"/>
        </w:rPr>
        <w:t>Сту</w:t>
      </w:r>
      <w:r w:rsidR="005A7CA0">
        <w:rPr>
          <w:rFonts w:ascii="Times New Roman" w:hAnsi="Times New Roman"/>
          <w:sz w:val="24"/>
          <w:szCs w:val="24"/>
        </w:rPr>
        <w:t>деново</w:t>
      </w:r>
      <w:proofErr w:type="spellEnd"/>
      <w:r w:rsidR="005A7CA0">
        <w:rPr>
          <w:rFonts w:ascii="Times New Roman" w:hAnsi="Times New Roman"/>
          <w:sz w:val="24"/>
          <w:szCs w:val="24"/>
        </w:rPr>
        <w:t xml:space="preserve"> Вятской губернии). </w:t>
      </w:r>
    </w:p>
    <w:p w:rsidR="005A7CA0" w:rsidRPr="00DD49A2" w:rsidRDefault="005A7CA0" w:rsidP="005A7CA0">
      <w:pPr>
        <w:pStyle w:val="a3"/>
        <w:ind w:firstLine="708"/>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10464" behindDoc="0" locked="0" layoutInCell="1" allowOverlap="1">
            <wp:simplePos x="0" y="0"/>
            <wp:positionH relativeFrom="margin">
              <wp:posOffset>-67310</wp:posOffset>
            </wp:positionH>
            <wp:positionV relativeFrom="margin">
              <wp:posOffset>2253615</wp:posOffset>
            </wp:positionV>
            <wp:extent cx="1233170" cy="1542415"/>
            <wp:effectExtent l="19050" t="0" r="5080" b="0"/>
            <wp:wrapSquare wrapText="bothSides"/>
            <wp:docPr id="40" name="Рисунок 7" descr="D:\документы\ВОВ\березняковские ветераны ВОВ\перетолчин павел Ин\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ВОВ\березняковские ветераны ВОВ\перетолчин павел Ин\005.jpg"/>
                    <pic:cNvPicPr>
                      <a:picLocks noChangeAspect="1" noChangeArrowheads="1"/>
                    </pic:cNvPicPr>
                  </pic:nvPicPr>
                  <pic:blipFill>
                    <a:blip r:embed="rId19" cstate="print">
                      <a:lum bright="-10000" contrast="10000"/>
                    </a:blip>
                    <a:srcRect/>
                    <a:stretch>
                      <a:fillRect/>
                    </a:stretch>
                  </pic:blipFill>
                  <pic:spPr bwMode="auto">
                    <a:xfrm>
                      <a:off x="0" y="0"/>
                      <a:ext cx="1233170" cy="1542415"/>
                    </a:xfrm>
                    <a:prstGeom prst="rect">
                      <a:avLst/>
                    </a:prstGeom>
                    <a:noFill/>
                    <a:ln w="9525">
                      <a:noFill/>
                      <a:miter lim="800000"/>
                      <a:headEnd/>
                      <a:tailEnd/>
                    </a:ln>
                  </pic:spPr>
                </pic:pic>
              </a:graphicData>
            </a:graphic>
          </wp:anchor>
        </w:drawing>
      </w:r>
      <w:r w:rsidRPr="00DD49A2">
        <w:rPr>
          <w:rFonts w:ascii="Times New Roman" w:hAnsi="Times New Roman"/>
          <w:sz w:val="24"/>
          <w:szCs w:val="24"/>
        </w:rPr>
        <w:t xml:space="preserve">В 43-ем произошел коренной перелом в ходе Великой Отечественной войны. С великого танкового сражения под Прохоровкой наши войска перешли в решительное наступление на всех фронтах. </w:t>
      </w:r>
    </w:p>
    <w:p w:rsidR="005A7CA0" w:rsidRPr="000969BB" w:rsidRDefault="00725E03" w:rsidP="005A7CA0">
      <w:pPr>
        <w:pStyle w:val="a3"/>
        <w:ind w:firstLine="708"/>
        <w:rPr>
          <w:rFonts w:ascii="Times New Roman" w:hAnsi="Times New Roman"/>
          <w:bCs/>
          <w:sz w:val="24"/>
          <w:szCs w:val="24"/>
        </w:rPr>
      </w:pPr>
      <w:r w:rsidRPr="00725E03">
        <w:rPr>
          <w:rFonts w:ascii="Times New Roman" w:hAnsi="Times New Roman"/>
          <w:noProof/>
          <w:sz w:val="24"/>
          <w:szCs w:val="24"/>
          <w:lang w:eastAsia="ru-RU"/>
        </w:rPr>
        <w:pict>
          <v:shape id="_x0000_s1071" type="#_x0000_t202" style="position:absolute;left:0;text-align:left;margin-left:-107.1pt;margin-top:67.5pt;width:96.8pt;height:14.95pt;z-index:251711488" stroked="f">
            <v:textbox style="mso-next-textbox:#_x0000_s1071" inset="0,0,0,0">
              <w:txbxContent>
                <w:p w:rsidR="00EA1EC7" w:rsidRPr="00061FD1" w:rsidRDefault="00EA1EC7" w:rsidP="005A7CA0">
                  <w:pPr>
                    <w:pStyle w:val="af"/>
                    <w:jc w:val="center"/>
                    <w:rPr>
                      <w:rFonts w:ascii="Times New Roman" w:hAnsi="Times New Roman" w:cs="Times New Roman"/>
                      <w:noProof/>
                      <w:color w:val="auto"/>
                      <w:sz w:val="24"/>
                      <w:szCs w:val="24"/>
                    </w:rPr>
                  </w:pPr>
                  <w:r>
                    <w:rPr>
                      <w:rFonts w:ascii="Times New Roman" w:hAnsi="Times New Roman" w:cs="Times New Roman"/>
                      <w:color w:val="auto"/>
                    </w:rPr>
                    <w:t xml:space="preserve">П. И. </w:t>
                  </w:r>
                  <w:proofErr w:type="spellStart"/>
                  <w:r>
                    <w:rPr>
                      <w:rFonts w:ascii="Times New Roman" w:hAnsi="Times New Roman" w:cs="Times New Roman"/>
                      <w:color w:val="auto"/>
                    </w:rPr>
                    <w:t>Перетолчин</w:t>
                  </w:r>
                  <w:proofErr w:type="spellEnd"/>
                </w:p>
              </w:txbxContent>
            </v:textbox>
            <w10:wrap type="square"/>
          </v:shape>
        </w:pict>
      </w:r>
      <w:r w:rsidR="005A7CA0" w:rsidRPr="00DD49A2">
        <w:rPr>
          <w:rFonts w:ascii="Times New Roman" w:hAnsi="Times New Roman"/>
          <w:bCs/>
          <w:sz w:val="24"/>
          <w:szCs w:val="24"/>
        </w:rPr>
        <w:t>Курская битва. Земля тряслась. От грохота закладывало уши. Линию фронта не было видно: горели танки, орудия, земля.</w:t>
      </w:r>
      <w:r w:rsidR="005A7CA0">
        <w:rPr>
          <w:rFonts w:ascii="Times New Roman" w:hAnsi="Times New Roman"/>
          <w:bCs/>
          <w:sz w:val="24"/>
          <w:szCs w:val="24"/>
        </w:rPr>
        <w:t xml:space="preserve"> </w:t>
      </w:r>
      <w:r w:rsidR="005A7CA0" w:rsidRPr="00DD49A2">
        <w:rPr>
          <w:rFonts w:ascii="Times New Roman" w:hAnsi="Times New Roman"/>
          <w:bCs/>
          <w:sz w:val="24"/>
          <w:szCs w:val="24"/>
        </w:rPr>
        <w:t xml:space="preserve">«Были попадания и в наш танк, - вспоминал наш земляк стрелок-радист </w:t>
      </w:r>
      <w:r w:rsidR="005A7CA0" w:rsidRPr="00DD49A2">
        <w:rPr>
          <w:rFonts w:ascii="Times New Roman" w:hAnsi="Times New Roman"/>
          <w:b/>
          <w:bCs/>
          <w:sz w:val="24"/>
          <w:szCs w:val="24"/>
        </w:rPr>
        <w:t xml:space="preserve">Павел Иннокентьевич </w:t>
      </w:r>
      <w:proofErr w:type="spellStart"/>
      <w:r w:rsidR="005A7CA0" w:rsidRPr="00DD49A2">
        <w:rPr>
          <w:rFonts w:ascii="Times New Roman" w:hAnsi="Times New Roman"/>
          <w:b/>
          <w:bCs/>
          <w:sz w:val="24"/>
          <w:szCs w:val="24"/>
        </w:rPr>
        <w:t>Перетолчин</w:t>
      </w:r>
      <w:proofErr w:type="spellEnd"/>
      <w:r w:rsidR="005A7CA0" w:rsidRPr="00DD49A2">
        <w:rPr>
          <w:rFonts w:ascii="Times New Roman" w:hAnsi="Times New Roman"/>
          <w:bCs/>
          <w:sz w:val="24"/>
          <w:szCs w:val="24"/>
        </w:rPr>
        <w:t>, - ощущались глухие тяжелые удары, как кувалдой. Содрогалась вся машина. Неприятное состояние».</w:t>
      </w:r>
    </w:p>
    <w:p w:rsidR="005A7CA0" w:rsidRDefault="005A7CA0" w:rsidP="005A7CA0">
      <w:pPr>
        <w:pStyle w:val="a3"/>
        <w:rPr>
          <w:rFonts w:ascii="Times New Roman" w:hAnsi="Times New Roman"/>
          <w:sz w:val="24"/>
          <w:szCs w:val="24"/>
        </w:rPr>
      </w:pPr>
      <w:r w:rsidRPr="00DD49A2">
        <w:rPr>
          <w:rFonts w:ascii="Times New Roman" w:hAnsi="Times New Roman"/>
          <w:sz w:val="24"/>
          <w:szCs w:val="24"/>
        </w:rPr>
        <w:t xml:space="preserve"> </w:t>
      </w:r>
    </w:p>
    <w:p w:rsidR="005A7CA0" w:rsidRDefault="005A7CA0" w:rsidP="005A7CA0">
      <w:pPr>
        <w:pStyle w:val="a3"/>
        <w:ind w:firstLine="708"/>
        <w:rPr>
          <w:rFonts w:ascii="Times New Roman" w:hAnsi="Times New Roman"/>
          <w:sz w:val="24"/>
          <w:szCs w:val="24"/>
        </w:rPr>
      </w:pPr>
    </w:p>
    <w:p w:rsidR="005A7CA0" w:rsidRDefault="005A7CA0" w:rsidP="005A7CA0">
      <w:pPr>
        <w:pStyle w:val="a3"/>
        <w:ind w:firstLine="708"/>
        <w:rPr>
          <w:rFonts w:ascii="Times New Roman" w:hAnsi="Times New Roman"/>
          <w:sz w:val="24"/>
          <w:szCs w:val="24"/>
        </w:rPr>
      </w:pPr>
    </w:p>
    <w:p w:rsidR="005A7CA0" w:rsidRPr="00DD49A2" w:rsidRDefault="005A7CA0" w:rsidP="005A7CA0">
      <w:pPr>
        <w:pStyle w:val="a3"/>
        <w:ind w:firstLine="708"/>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12512" behindDoc="0" locked="0" layoutInCell="1" allowOverlap="1">
            <wp:simplePos x="0" y="0"/>
            <wp:positionH relativeFrom="margin">
              <wp:posOffset>2473960</wp:posOffset>
            </wp:positionH>
            <wp:positionV relativeFrom="margin">
              <wp:posOffset>4225290</wp:posOffset>
            </wp:positionV>
            <wp:extent cx="3405505" cy="1995170"/>
            <wp:effectExtent l="114300" t="76200" r="118745" b="81280"/>
            <wp:wrapSquare wrapText="bothSides"/>
            <wp:docPr id="41" name="Рисунок 1" descr="D:\ИЗОБРАЖЕНИЯ\ВОВ\Галерея героев\Image3.jpg"/>
            <wp:cNvGraphicFramePr/>
            <a:graphic xmlns:a="http://schemas.openxmlformats.org/drawingml/2006/main">
              <a:graphicData uri="http://schemas.openxmlformats.org/drawingml/2006/picture">
                <pic:pic xmlns:pic="http://schemas.openxmlformats.org/drawingml/2006/picture">
                  <pic:nvPicPr>
                    <pic:cNvPr id="3074" name="Picture 2" descr="D:\ИЗОБРАЖЕНИЯ\ВОВ\Галерея героев\Image3.jpg"/>
                    <pic:cNvPicPr>
                      <a:picLocks noGrp="1" noChangeAspect="1" noChangeArrowheads="1"/>
                    </pic:cNvPicPr>
                  </pic:nvPicPr>
                  <pic:blipFill>
                    <a:blip r:embed="rId20" cstate="print">
                      <a:grayscl/>
                    </a:blip>
                    <a:srcRect l="1963" r="3538"/>
                    <a:stretch>
                      <a:fillRect/>
                    </a:stretch>
                  </pic:blipFill>
                  <pic:spPr bwMode="auto">
                    <a:xfrm flipH="1">
                      <a:off x="0" y="0"/>
                      <a:ext cx="3405505" cy="1995170"/>
                    </a:xfrm>
                    <a:prstGeom prst="rect">
                      <a:avLst/>
                    </a:prstGeom>
                    <a:solidFill>
                      <a:srgbClr val="FFFFFF">
                        <a:shade val="85000"/>
                      </a:srgbClr>
                    </a:solidFill>
                    <a:ln w="88900" cap="sq">
                      <a:solidFill>
                        <a:schemeClr val="bg1">
                          <a:lumMod val="8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D49A2">
        <w:rPr>
          <w:rFonts w:ascii="Times New Roman" w:hAnsi="Times New Roman"/>
          <w:sz w:val="24"/>
          <w:szCs w:val="24"/>
        </w:rPr>
        <w:t xml:space="preserve">Вот они перед нами…. </w:t>
      </w:r>
    </w:p>
    <w:p w:rsidR="005A7CA0" w:rsidRPr="00DD49A2" w:rsidRDefault="005A7CA0" w:rsidP="005A7CA0">
      <w:pPr>
        <w:pStyle w:val="a3"/>
        <w:rPr>
          <w:rFonts w:ascii="Times New Roman" w:hAnsi="Times New Roman"/>
          <w:sz w:val="24"/>
          <w:szCs w:val="24"/>
        </w:rPr>
      </w:pPr>
      <w:r w:rsidRPr="00DD49A2">
        <w:rPr>
          <w:rFonts w:ascii="Times New Roman" w:hAnsi="Times New Roman"/>
          <w:sz w:val="24"/>
          <w:szCs w:val="24"/>
        </w:rPr>
        <w:t xml:space="preserve">Защитники земли русской, кто освобождал нашу страну от фашистских </w:t>
      </w:r>
      <w:proofErr w:type="gramStart"/>
      <w:r w:rsidRPr="00DD49A2">
        <w:rPr>
          <w:rFonts w:ascii="Times New Roman" w:hAnsi="Times New Roman"/>
          <w:sz w:val="24"/>
          <w:szCs w:val="24"/>
        </w:rPr>
        <w:t>полчищ</w:t>
      </w:r>
      <w:proofErr w:type="gramEnd"/>
      <w:r w:rsidRPr="00DD49A2">
        <w:rPr>
          <w:rFonts w:ascii="Times New Roman" w:hAnsi="Times New Roman"/>
          <w:sz w:val="24"/>
          <w:szCs w:val="24"/>
        </w:rPr>
        <w:t xml:space="preserve">, мёрз в окопах, изнывал от жары, умирал от смертельных ран, </w:t>
      </w:r>
    </w:p>
    <w:p w:rsidR="005A7CA0" w:rsidRPr="00DD49A2" w:rsidRDefault="005A7CA0" w:rsidP="005A7CA0">
      <w:pPr>
        <w:pStyle w:val="a3"/>
        <w:ind w:left="1428"/>
        <w:rPr>
          <w:rFonts w:ascii="Times New Roman" w:hAnsi="Times New Roman"/>
          <w:sz w:val="24"/>
          <w:szCs w:val="24"/>
        </w:rPr>
      </w:pPr>
    </w:p>
    <w:p w:rsidR="005A7CA0" w:rsidRPr="00DD49A2" w:rsidRDefault="005A7CA0" w:rsidP="005A7CA0">
      <w:pPr>
        <w:pStyle w:val="a3"/>
        <w:rPr>
          <w:rFonts w:ascii="Times New Roman" w:hAnsi="Times New Roman"/>
          <w:b/>
          <w:sz w:val="24"/>
          <w:szCs w:val="24"/>
        </w:rPr>
      </w:pPr>
    </w:p>
    <w:p w:rsidR="005A7CA0" w:rsidRDefault="005A7CA0" w:rsidP="005A7CA0">
      <w:pPr>
        <w:pStyle w:val="a3"/>
        <w:rPr>
          <w:rFonts w:ascii="Times New Roman" w:hAnsi="Times New Roman"/>
          <w:b/>
          <w:sz w:val="24"/>
          <w:szCs w:val="24"/>
        </w:rPr>
      </w:pPr>
    </w:p>
    <w:p w:rsidR="005A7CA0" w:rsidRDefault="005A7CA0" w:rsidP="005A7CA0">
      <w:pPr>
        <w:pStyle w:val="a3"/>
        <w:rPr>
          <w:rFonts w:ascii="Times New Roman" w:hAnsi="Times New Roman"/>
          <w:b/>
          <w:sz w:val="24"/>
          <w:szCs w:val="24"/>
        </w:rPr>
      </w:pPr>
    </w:p>
    <w:p w:rsidR="005A7CA0" w:rsidRDefault="005A7CA0" w:rsidP="005A7CA0">
      <w:pPr>
        <w:pStyle w:val="a3"/>
        <w:rPr>
          <w:rFonts w:ascii="Times New Roman" w:hAnsi="Times New Roman"/>
          <w:b/>
          <w:sz w:val="24"/>
          <w:szCs w:val="24"/>
        </w:rPr>
      </w:pPr>
    </w:p>
    <w:p w:rsidR="005A7CA0" w:rsidRDefault="005A7CA0" w:rsidP="005A7CA0">
      <w:pPr>
        <w:pStyle w:val="a3"/>
        <w:rPr>
          <w:rFonts w:ascii="Times New Roman" w:hAnsi="Times New Roman"/>
          <w:b/>
          <w:sz w:val="24"/>
          <w:szCs w:val="24"/>
        </w:rPr>
      </w:pPr>
    </w:p>
    <w:p w:rsidR="005A7CA0" w:rsidRPr="00DD49A2" w:rsidRDefault="005A7CA0" w:rsidP="005A7CA0">
      <w:pPr>
        <w:pStyle w:val="a3"/>
        <w:rPr>
          <w:rFonts w:ascii="Times New Roman" w:hAnsi="Times New Roman"/>
          <w:b/>
          <w:sz w:val="24"/>
          <w:szCs w:val="24"/>
        </w:rPr>
      </w:pPr>
      <w:r>
        <w:rPr>
          <w:rFonts w:ascii="Times New Roman" w:hAnsi="Times New Roman"/>
          <w:b/>
          <w:noProof/>
          <w:sz w:val="24"/>
          <w:szCs w:val="24"/>
          <w:lang w:eastAsia="ru-RU"/>
        </w:rPr>
        <w:drawing>
          <wp:anchor distT="0" distB="0" distL="114300" distR="114300" simplePos="0" relativeHeight="251713536" behindDoc="0" locked="0" layoutInCell="1" allowOverlap="1">
            <wp:simplePos x="0" y="0"/>
            <wp:positionH relativeFrom="margin">
              <wp:posOffset>-313690</wp:posOffset>
            </wp:positionH>
            <wp:positionV relativeFrom="margin">
              <wp:posOffset>6729730</wp:posOffset>
            </wp:positionV>
            <wp:extent cx="3501390" cy="2623820"/>
            <wp:effectExtent l="19050" t="0" r="3810" b="0"/>
            <wp:wrapSquare wrapText="bothSides"/>
            <wp:docPr id="42" name="Рисунок 8" descr="C:\Users\kitsbsp\Desktop\С ДНЕМ ПОБЕДЫ! 2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tsbsp\Desktop\С ДНЕМ ПОБЕДЫ! 2014.gif"/>
                    <pic:cNvPicPr>
                      <a:picLocks noChangeAspect="1" noChangeArrowheads="1"/>
                    </pic:cNvPicPr>
                  </pic:nvPicPr>
                  <pic:blipFill>
                    <a:blip r:embed="rId21" cstate="print"/>
                    <a:srcRect/>
                    <a:stretch>
                      <a:fillRect/>
                    </a:stretch>
                  </pic:blipFill>
                  <pic:spPr bwMode="auto">
                    <a:xfrm>
                      <a:off x="0" y="0"/>
                      <a:ext cx="3501390" cy="2623820"/>
                    </a:xfrm>
                    <a:prstGeom prst="rect">
                      <a:avLst/>
                    </a:prstGeom>
                    <a:noFill/>
                    <a:ln w="9525">
                      <a:noFill/>
                      <a:miter lim="800000"/>
                      <a:headEnd/>
                      <a:tailEnd/>
                    </a:ln>
                  </pic:spPr>
                </pic:pic>
              </a:graphicData>
            </a:graphic>
          </wp:anchor>
        </w:drawing>
      </w:r>
    </w:p>
    <w:p w:rsidR="005A7CA0" w:rsidRDefault="005A7CA0" w:rsidP="005A7CA0">
      <w:pPr>
        <w:pStyle w:val="a3"/>
        <w:rPr>
          <w:rFonts w:ascii="Times New Roman" w:hAnsi="Times New Roman"/>
          <w:sz w:val="24"/>
          <w:szCs w:val="24"/>
        </w:rPr>
      </w:pPr>
    </w:p>
    <w:p w:rsidR="005A7CA0" w:rsidRDefault="005A7CA0" w:rsidP="005A7CA0">
      <w:pPr>
        <w:pStyle w:val="a3"/>
        <w:rPr>
          <w:rFonts w:ascii="Times New Roman" w:hAnsi="Times New Roman"/>
          <w:sz w:val="24"/>
          <w:szCs w:val="24"/>
        </w:rPr>
      </w:pPr>
    </w:p>
    <w:p w:rsidR="005A7CA0" w:rsidRDefault="005A7CA0" w:rsidP="005A7CA0">
      <w:pPr>
        <w:pStyle w:val="a3"/>
        <w:rPr>
          <w:rFonts w:ascii="Times New Roman" w:hAnsi="Times New Roman"/>
          <w:sz w:val="24"/>
          <w:szCs w:val="24"/>
        </w:rPr>
      </w:pPr>
      <w:r w:rsidRPr="00DD49A2">
        <w:rPr>
          <w:rFonts w:ascii="Times New Roman" w:hAnsi="Times New Roman"/>
          <w:sz w:val="24"/>
          <w:szCs w:val="24"/>
        </w:rPr>
        <w:t>…кто ковал Великую Победу в глубоком тылу, изготавливая снаряды, обеспечивая фронт одеждой и продовольствием,  выращивал хлеб, поднимал ребятишек, кто свято хранил домашний очаг со святой верой в Победу.</w:t>
      </w:r>
    </w:p>
    <w:p w:rsidR="005A7CA0" w:rsidRDefault="005A7CA0" w:rsidP="005A7CA0">
      <w:pPr>
        <w:pStyle w:val="a3"/>
        <w:rPr>
          <w:rFonts w:ascii="Times New Roman" w:hAnsi="Times New Roman"/>
          <w:sz w:val="24"/>
          <w:szCs w:val="24"/>
        </w:rPr>
      </w:pPr>
    </w:p>
    <w:p w:rsidR="005A7CA0" w:rsidRDefault="005A7CA0" w:rsidP="005A7CA0">
      <w:pPr>
        <w:pStyle w:val="a3"/>
        <w:rPr>
          <w:rFonts w:ascii="Times New Roman" w:hAnsi="Times New Roman"/>
          <w:sz w:val="24"/>
          <w:szCs w:val="24"/>
        </w:rPr>
      </w:pPr>
    </w:p>
    <w:p w:rsidR="005A7CA0" w:rsidRDefault="005A7CA0" w:rsidP="005A7CA0">
      <w:pPr>
        <w:pStyle w:val="a3"/>
        <w:rPr>
          <w:rFonts w:ascii="Times New Roman" w:hAnsi="Times New Roman"/>
          <w:sz w:val="24"/>
          <w:szCs w:val="24"/>
        </w:rPr>
      </w:pPr>
    </w:p>
    <w:p w:rsidR="005A7CA0" w:rsidRDefault="005A7CA0" w:rsidP="0040039A">
      <w:pPr>
        <w:pStyle w:val="a5"/>
        <w:ind w:left="0"/>
        <w:jc w:val="center"/>
        <w:rPr>
          <w:rFonts w:ascii="Georgia" w:hAnsi="Georgia"/>
          <w:b/>
          <w:i/>
          <w:sz w:val="36"/>
          <w:szCs w:val="36"/>
        </w:rPr>
      </w:pPr>
    </w:p>
    <w:p w:rsidR="005A7CA0" w:rsidRDefault="005A7CA0" w:rsidP="0040039A">
      <w:pPr>
        <w:pStyle w:val="a5"/>
        <w:ind w:left="0"/>
        <w:jc w:val="center"/>
        <w:rPr>
          <w:rFonts w:ascii="Georgia" w:hAnsi="Georgia"/>
          <w:b/>
          <w:i/>
          <w:sz w:val="36"/>
          <w:szCs w:val="36"/>
        </w:rPr>
      </w:pPr>
    </w:p>
    <w:p w:rsidR="005A7CA0" w:rsidRDefault="005A7CA0" w:rsidP="0040039A">
      <w:pPr>
        <w:pStyle w:val="a5"/>
        <w:ind w:left="0"/>
        <w:jc w:val="center"/>
        <w:rPr>
          <w:rFonts w:ascii="Georgia" w:hAnsi="Georgia"/>
          <w:b/>
          <w:i/>
          <w:sz w:val="36"/>
          <w:szCs w:val="36"/>
        </w:rPr>
      </w:pPr>
    </w:p>
    <w:p w:rsidR="005A7CA0" w:rsidRDefault="005A7CA0" w:rsidP="005A7CA0">
      <w:pPr>
        <w:pStyle w:val="a3"/>
        <w:ind w:firstLine="708"/>
        <w:jc w:val="center"/>
        <w:rPr>
          <w:rFonts w:ascii="Times New Roman" w:hAnsi="Times New Roman"/>
          <w:b/>
          <w:sz w:val="24"/>
        </w:rPr>
      </w:pPr>
    </w:p>
    <w:p w:rsidR="005A7CA0" w:rsidRPr="008C3390" w:rsidRDefault="005A7CA0" w:rsidP="005A7CA0">
      <w:pPr>
        <w:pStyle w:val="a3"/>
        <w:ind w:firstLine="708"/>
        <w:jc w:val="center"/>
        <w:rPr>
          <w:rFonts w:ascii="Times New Roman" w:hAnsi="Times New Roman"/>
          <w:b/>
          <w:sz w:val="24"/>
        </w:rPr>
      </w:pPr>
      <w:r w:rsidRPr="008C3390">
        <w:rPr>
          <w:rFonts w:ascii="Times New Roman" w:hAnsi="Times New Roman"/>
          <w:b/>
          <w:sz w:val="24"/>
        </w:rPr>
        <w:t>«Сорок первый – помнить, сорок пятый – славить!»</w:t>
      </w:r>
    </w:p>
    <w:p w:rsidR="005A7CA0" w:rsidRPr="008C3390" w:rsidRDefault="005A7CA0" w:rsidP="005A7CA0">
      <w:pPr>
        <w:pStyle w:val="a3"/>
        <w:ind w:firstLine="708"/>
        <w:jc w:val="both"/>
        <w:rPr>
          <w:rFonts w:ascii="Times New Roman" w:hAnsi="Times New Roman"/>
          <w:sz w:val="24"/>
        </w:rPr>
      </w:pPr>
      <w:r w:rsidRPr="008C3390">
        <w:rPr>
          <w:rFonts w:ascii="Times New Roman" w:hAnsi="Times New Roman"/>
          <w:sz w:val="24"/>
        </w:rPr>
        <w:t>Нынче появилось немало желающих отменить Победу и как бы по новому осмыслить</w:t>
      </w:r>
      <w:proofErr w:type="gramStart"/>
      <w:r w:rsidRPr="008C3390">
        <w:rPr>
          <w:rFonts w:ascii="Times New Roman" w:hAnsi="Times New Roman"/>
          <w:sz w:val="24"/>
        </w:rPr>
        <w:t xml:space="preserve"> </w:t>
      </w:r>
      <w:r>
        <w:rPr>
          <w:rFonts w:ascii="Times New Roman" w:hAnsi="Times New Roman"/>
          <w:sz w:val="24"/>
        </w:rPr>
        <w:t xml:space="preserve"> </w:t>
      </w:r>
      <w:r w:rsidRPr="008C3390">
        <w:rPr>
          <w:rFonts w:ascii="Times New Roman" w:hAnsi="Times New Roman"/>
          <w:sz w:val="24"/>
        </w:rPr>
        <w:t>В</w:t>
      </w:r>
      <w:proofErr w:type="gramEnd"/>
      <w:r w:rsidRPr="008C3390">
        <w:rPr>
          <w:rFonts w:ascii="Times New Roman" w:hAnsi="Times New Roman"/>
          <w:sz w:val="24"/>
        </w:rPr>
        <w:t>торую мировую войну и её итоги, переосмыслить даже всю историю нашего Отечества.</w:t>
      </w:r>
    </w:p>
    <w:p w:rsidR="005A7CA0" w:rsidRPr="008C3390" w:rsidRDefault="005A7CA0" w:rsidP="005A7CA0">
      <w:pPr>
        <w:pStyle w:val="a3"/>
        <w:ind w:firstLine="708"/>
        <w:jc w:val="both"/>
        <w:rPr>
          <w:rFonts w:ascii="Times New Roman" w:hAnsi="Times New Roman"/>
          <w:sz w:val="24"/>
        </w:rPr>
      </w:pPr>
      <w:r w:rsidRPr="008C3390">
        <w:rPr>
          <w:rFonts w:ascii="Times New Roman" w:hAnsi="Times New Roman"/>
          <w:sz w:val="24"/>
        </w:rPr>
        <w:t xml:space="preserve">Смешивается </w:t>
      </w:r>
      <w:proofErr w:type="gramStart"/>
      <w:r w:rsidRPr="008C3390">
        <w:rPr>
          <w:rFonts w:ascii="Times New Roman" w:hAnsi="Times New Roman"/>
          <w:sz w:val="24"/>
        </w:rPr>
        <w:t>грешное</w:t>
      </w:r>
      <w:proofErr w:type="gramEnd"/>
      <w:r w:rsidRPr="008C3390">
        <w:rPr>
          <w:rFonts w:ascii="Times New Roman" w:hAnsi="Times New Roman"/>
          <w:sz w:val="24"/>
        </w:rPr>
        <w:t xml:space="preserve"> с праведным, великое с ничтожным, чтобы опорочить подвиг воина и державы. История же учит: разум можно ослепить на время, но народную память не обманешь. Как ни старайся, май сорок пятого не отменишь. </w:t>
      </w:r>
    </w:p>
    <w:p w:rsidR="005A7CA0" w:rsidRPr="008C3390" w:rsidRDefault="005A7CA0" w:rsidP="005A7CA0">
      <w:pPr>
        <w:pStyle w:val="a3"/>
        <w:ind w:left="708" w:firstLine="708"/>
        <w:rPr>
          <w:rFonts w:ascii="Times New Roman" w:hAnsi="Times New Roman"/>
          <w:sz w:val="24"/>
        </w:rPr>
      </w:pPr>
      <w:r>
        <w:rPr>
          <w:rFonts w:ascii="Times New Roman" w:hAnsi="Times New Roman"/>
          <w:noProof/>
          <w:sz w:val="24"/>
          <w:lang w:eastAsia="ru-RU"/>
        </w:rPr>
        <w:drawing>
          <wp:anchor distT="0" distB="0" distL="114300" distR="114300" simplePos="0" relativeHeight="251715584" behindDoc="0" locked="0" layoutInCell="1" allowOverlap="1">
            <wp:simplePos x="0" y="0"/>
            <wp:positionH relativeFrom="margin">
              <wp:posOffset>-67310</wp:posOffset>
            </wp:positionH>
            <wp:positionV relativeFrom="margin">
              <wp:posOffset>1299210</wp:posOffset>
            </wp:positionV>
            <wp:extent cx="1459865" cy="1494790"/>
            <wp:effectExtent l="19050" t="0" r="6985" b="0"/>
            <wp:wrapSquare wrapText="bothSides"/>
            <wp:docPr id="43" name="Рисунок 1" descr="D:\ИЗОБРАЖЕНИЯ\ВОВ\вов\вов\картинки к вдовам\58613918_1272967979_1269695238.jpg"/>
            <wp:cNvGraphicFramePr/>
            <a:graphic xmlns:a="http://schemas.openxmlformats.org/drawingml/2006/main">
              <a:graphicData uri="http://schemas.openxmlformats.org/drawingml/2006/picture">
                <pic:pic xmlns:pic="http://schemas.openxmlformats.org/drawingml/2006/picture">
                  <pic:nvPicPr>
                    <pic:cNvPr id="16386" name="Picture 2" descr="D:\ИЗОБРАЖЕНИЯ\ВОВ\вов\вов\картинки к вдовам\58613918_1272967979_1269695238.jpg"/>
                    <pic:cNvPicPr>
                      <a:picLocks noChangeAspect="1" noChangeArrowheads="1"/>
                    </pic:cNvPicPr>
                  </pic:nvPicPr>
                  <pic:blipFill>
                    <a:blip r:embed="rId22" cstate="print"/>
                    <a:srcRect/>
                    <a:stretch>
                      <a:fillRect/>
                    </a:stretch>
                  </pic:blipFill>
                  <pic:spPr bwMode="auto">
                    <a:xfrm>
                      <a:off x="0" y="0"/>
                      <a:ext cx="1459865" cy="1494790"/>
                    </a:xfrm>
                    <a:prstGeom prst="rect">
                      <a:avLst/>
                    </a:prstGeom>
                    <a:ln>
                      <a:noFill/>
                    </a:ln>
                    <a:effectLst>
                      <a:softEdge rad="112500"/>
                    </a:effectLst>
                  </pic:spPr>
                </pic:pic>
              </a:graphicData>
            </a:graphic>
          </wp:anchor>
        </w:drawing>
      </w:r>
      <w:r w:rsidRPr="008C3390">
        <w:rPr>
          <w:rFonts w:ascii="Times New Roman" w:hAnsi="Times New Roman"/>
          <w:sz w:val="24"/>
        </w:rPr>
        <w:t xml:space="preserve"> </w:t>
      </w:r>
      <w:r w:rsidRPr="008C3390">
        <w:rPr>
          <w:rFonts w:ascii="Times New Roman" w:hAnsi="Times New Roman"/>
          <w:sz w:val="24"/>
        </w:rPr>
        <w:tab/>
      </w:r>
      <w:r w:rsidRPr="008C3390">
        <w:rPr>
          <w:rFonts w:ascii="Times New Roman" w:hAnsi="Times New Roman"/>
          <w:sz w:val="24"/>
        </w:rPr>
        <w:tab/>
      </w:r>
      <w:r w:rsidRPr="008C3390">
        <w:rPr>
          <w:rFonts w:ascii="Times New Roman" w:hAnsi="Times New Roman"/>
          <w:sz w:val="24"/>
        </w:rPr>
        <w:tab/>
      </w:r>
      <w:r w:rsidRPr="008C3390">
        <w:rPr>
          <w:rFonts w:ascii="Times New Roman" w:hAnsi="Times New Roman"/>
          <w:sz w:val="24"/>
        </w:rPr>
        <w:tab/>
        <w:t>Война закончилась…</w:t>
      </w:r>
    </w:p>
    <w:p w:rsidR="005A7CA0" w:rsidRPr="008C3390" w:rsidRDefault="005A7CA0" w:rsidP="005A7CA0">
      <w:pPr>
        <w:pStyle w:val="a3"/>
        <w:ind w:left="3540" w:firstLine="708"/>
        <w:rPr>
          <w:rFonts w:ascii="Times New Roman" w:hAnsi="Times New Roman"/>
          <w:sz w:val="24"/>
        </w:rPr>
      </w:pPr>
      <w:r w:rsidRPr="008C3390">
        <w:rPr>
          <w:rFonts w:ascii="Times New Roman" w:hAnsi="Times New Roman"/>
          <w:sz w:val="24"/>
        </w:rPr>
        <w:t>Но песней недопетой</w:t>
      </w:r>
    </w:p>
    <w:p w:rsidR="005A7CA0" w:rsidRPr="008C3390" w:rsidRDefault="005A7CA0" w:rsidP="005A7CA0">
      <w:pPr>
        <w:pStyle w:val="a3"/>
        <w:ind w:left="3540" w:firstLine="708"/>
        <w:rPr>
          <w:rFonts w:ascii="Times New Roman" w:hAnsi="Times New Roman"/>
          <w:sz w:val="24"/>
        </w:rPr>
      </w:pPr>
      <w:r w:rsidRPr="008C3390">
        <w:rPr>
          <w:rFonts w:ascii="Times New Roman" w:hAnsi="Times New Roman"/>
          <w:sz w:val="24"/>
        </w:rPr>
        <w:t>Над нашей Родиной</w:t>
      </w:r>
    </w:p>
    <w:p w:rsidR="005A7CA0" w:rsidRPr="008C3390" w:rsidRDefault="005A7CA0" w:rsidP="005A7CA0">
      <w:pPr>
        <w:pStyle w:val="a3"/>
        <w:ind w:left="3540" w:firstLine="708"/>
        <w:rPr>
          <w:rFonts w:ascii="Times New Roman" w:hAnsi="Times New Roman"/>
          <w:sz w:val="24"/>
        </w:rPr>
      </w:pPr>
      <w:r w:rsidRPr="008C3390">
        <w:rPr>
          <w:rFonts w:ascii="Times New Roman" w:hAnsi="Times New Roman"/>
          <w:sz w:val="24"/>
        </w:rPr>
        <w:t>Опять она кружит.</w:t>
      </w:r>
    </w:p>
    <w:p w:rsidR="005A7CA0" w:rsidRPr="008C3390" w:rsidRDefault="005A7CA0" w:rsidP="005A7CA0">
      <w:pPr>
        <w:pStyle w:val="a3"/>
        <w:ind w:left="3540" w:firstLine="708"/>
        <w:rPr>
          <w:rFonts w:ascii="Times New Roman" w:hAnsi="Times New Roman"/>
          <w:sz w:val="24"/>
        </w:rPr>
      </w:pPr>
      <w:r w:rsidRPr="008C3390">
        <w:rPr>
          <w:rFonts w:ascii="Times New Roman" w:hAnsi="Times New Roman"/>
          <w:sz w:val="24"/>
        </w:rPr>
        <w:t>И не забудем мы…</w:t>
      </w:r>
    </w:p>
    <w:p w:rsidR="005A7CA0" w:rsidRPr="008C3390" w:rsidRDefault="005A7CA0" w:rsidP="005A7CA0">
      <w:pPr>
        <w:pStyle w:val="a3"/>
        <w:rPr>
          <w:rFonts w:ascii="Times New Roman" w:hAnsi="Times New Roman"/>
          <w:sz w:val="24"/>
        </w:rPr>
      </w:pPr>
      <w:r w:rsidRPr="008C3390">
        <w:rPr>
          <w:rFonts w:ascii="Times New Roman" w:hAnsi="Times New Roman"/>
          <w:sz w:val="24"/>
        </w:rPr>
        <w:tab/>
        <w:t xml:space="preserve">Именно поэтому в течение мая проводились  встречи с учащимися </w:t>
      </w:r>
      <w:proofErr w:type="spellStart"/>
      <w:r w:rsidRPr="008C3390">
        <w:rPr>
          <w:rFonts w:ascii="Times New Roman" w:hAnsi="Times New Roman"/>
          <w:sz w:val="24"/>
        </w:rPr>
        <w:t>Березняковской</w:t>
      </w:r>
      <w:proofErr w:type="spellEnd"/>
      <w:r w:rsidRPr="008C3390">
        <w:rPr>
          <w:rFonts w:ascii="Times New Roman" w:hAnsi="Times New Roman"/>
          <w:sz w:val="24"/>
        </w:rPr>
        <w:t xml:space="preserve"> школы. </w:t>
      </w:r>
    </w:p>
    <w:p w:rsidR="005A7CA0" w:rsidRPr="008C3390" w:rsidRDefault="005A7CA0" w:rsidP="005A7CA0">
      <w:pPr>
        <w:pStyle w:val="a3"/>
        <w:ind w:firstLine="708"/>
        <w:jc w:val="both"/>
        <w:rPr>
          <w:rFonts w:ascii="Times New Roman" w:hAnsi="Times New Roman"/>
          <w:sz w:val="24"/>
        </w:rPr>
      </w:pPr>
      <w:proofErr w:type="gramStart"/>
      <w:r w:rsidRPr="008C3390">
        <w:rPr>
          <w:rFonts w:ascii="Times New Roman" w:hAnsi="Times New Roman"/>
          <w:sz w:val="24"/>
        </w:rPr>
        <w:t>Кажется, вот и торжественно-скорбный митинг прошёл, и весельем брызжущее народное гуляние, и салют в честь Победы под дружное «Ура!», но осталась потребность в разговоре по душам о тех «суровых сороковых».</w:t>
      </w:r>
      <w:proofErr w:type="gramEnd"/>
    </w:p>
    <w:p w:rsidR="005A7CA0" w:rsidRPr="008C3390" w:rsidRDefault="005A7CA0" w:rsidP="005A7CA0">
      <w:pPr>
        <w:pStyle w:val="a3"/>
        <w:ind w:firstLine="708"/>
        <w:jc w:val="both"/>
        <w:rPr>
          <w:rFonts w:ascii="Times New Roman" w:hAnsi="Times New Roman"/>
          <w:sz w:val="24"/>
        </w:rPr>
      </w:pPr>
      <w:r w:rsidRPr="008C3390">
        <w:rPr>
          <w:rFonts w:ascii="Times New Roman" w:hAnsi="Times New Roman"/>
          <w:b/>
          <w:sz w:val="24"/>
        </w:rPr>
        <w:t>«Дети и война»</w:t>
      </w:r>
      <w:r w:rsidRPr="008C3390">
        <w:rPr>
          <w:rFonts w:ascii="Times New Roman" w:hAnsi="Times New Roman"/>
          <w:sz w:val="24"/>
        </w:rPr>
        <w:t xml:space="preserve"> - так назывался Урок мужества для детей младшего школьного возраста. Дети войны</w:t>
      </w:r>
      <w:r>
        <w:rPr>
          <w:rFonts w:ascii="Times New Roman" w:hAnsi="Times New Roman"/>
          <w:sz w:val="24"/>
        </w:rPr>
        <w:t xml:space="preserve">.  Голод и холод, </w:t>
      </w:r>
      <w:r w:rsidRPr="008C3390">
        <w:rPr>
          <w:rFonts w:ascii="Times New Roman" w:hAnsi="Times New Roman"/>
          <w:sz w:val="24"/>
        </w:rPr>
        <w:t>похоронки и слезы. Не роптали, понимали – это война. Хоть и малы были</w:t>
      </w:r>
      <w:r>
        <w:rPr>
          <w:rFonts w:ascii="Times New Roman" w:hAnsi="Times New Roman"/>
          <w:sz w:val="24"/>
        </w:rPr>
        <w:t>,</w:t>
      </w:r>
      <w:r w:rsidRPr="008C3390">
        <w:rPr>
          <w:rFonts w:ascii="Times New Roman" w:hAnsi="Times New Roman"/>
          <w:sz w:val="24"/>
        </w:rPr>
        <w:t xml:space="preserve"> а работали в колхозах, на предприятиях. Давали фронту хлеб и снаряды. А </w:t>
      </w:r>
      <w:proofErr w:type="gramStart"/>
      <w:r w:rsidRPr="008C3390">
        <w:rPr>
          <w:rFonts w:ascii="Times New Roman" w:hAnsi="Times New Roman"/>
          <w:sz w:val="24"/>
        </w:rPr>
        <w:t>сколько детей сражались</w:t>
      </w:r>
      <w:proofErr w:type="gramEnd"/>
      <w:r w:rsidRPr="008C3390">
        <w:rPr>
          <w:rFonts w:ascii="Times New Roman" w:hAnsi="Times New Roman"/>
          <w:sz w:val="24"/>
        </w:rPr>
        <w:t xml:space="preserve"> в партизанских отрядах и на фронте.</w:t>
      </w:r>
    </w:p>
    <w:p w:rsidR="005A7CA0" w:rsidRPr="008C3390" w:rsidRDefault="005A7CA0" w:rsidP="005A7CA0">
      <w:pPr>
        <w:pStyle w:val="a3"/>
        <w:ind w:firstLine="708"/>
        <w:jc w:val="both"/>
        <w:rPr>
          <w:rFonts w:ascii="Times New Roman" w:hAnsi="Times New Roman"/>
          <w:sz w:val="24"/>
        </w:rPr>
      </w:pPr>
      <w:proofErr w:type="gramStart"/>
      <w:r w:rsidRPr="008C3390">
        <w:rPr>
          <w:rFonts w:ascii="Times New Roman" w:hAnsi="Times New Roman"/>
          <w:sz w:val="24"/>
        </w:rPr>
        <w:t>Пережив все трудности наши бабушки и дедушки работают</w:t>
      </w:r>
      <w:proofErr w:type="gramEnd"/>
      <w:r w:rsidRPr="008C3390">
        <w:rPr>
          <w:rFonts w:ascii="Times New Roman" w:hAnsi="Times New Roman"/>
          <w:sz w:val="24"/>
        </w:rPr>
        <w:t>, растят внуков и правнуков, отдавая им тепло своей души. Победители! Их совесть чиста. Они в далеком и недавнем прошлом и сегодня вместе с нами, детьми и внуками Победы. Это реальные герои. Их подвиг сохраним в нашем сердце.</w:t>
      </w:r>
    </w:p>
    <w:p w:rsidR="005A7CA0" w:rsidRPr="008C3390" w:rsidRDefault="005A7CA0" w:rsidP="005A7CA0">
      <w:pPr>
        <w:pStyle w:val="a3"/>
        <w:ind w:firstLine="708"/>
        <w:rPr>
          <w:rFonts w:ascii="Times New Roman" w:hAnsi="Times New Roman"/>
          <w:sz w:val="24"/>
        </w:rPr>
      </w:pPr>
      <w:r w:rsidRPr="008C3390">
        <w:rPr>
          <w:rFonts w:ascii="Times New Roman" w:hAnsi="Times New Roman"/>
          <w:sz w:val="24"/>
        </w:rPr>
        <w:tab/>
        <w:t>Да, мы теперь уже седые</w:t>
      </w:r>
    </w:p>
    <w:p w:rsidR="005A7CA0" w:rsidRPr="008C3390" w:rsidRDefault="005A7CA0" w:rsidP="005A7CA0">
      <w:pPr>
        <w:pStyle w:val="a3"/>
        <w:ind w:firstLine="708"/>
        <w:rPr>
          <w:rFonts w:ascii="Times New Roman" w:hAnsi="Times New Roman"/>
          <w:sz w:val="24"/>
        </w:rPr>
      </w:pPr>
      <w:r w:rsidRPr="008C3390">
        <w:rPr>
          <w:rFonts w:ascii="Times New Roman" w:hAnsi="Times New Roman"/>
          <w:sz w:val="24"/>
        </w:rPr>
        <w:tab/>
        <w:t>Мальчишки предвоенных лет,</w:t>
      </w:r>
    </w:p>
    <w:p w:rsidR="005A7CA0" w:rsidRPr="008C3390" w:rsidRDefault="005A7CA0" w:rsidP="005A7CA0">
      <w:pPr>
        <w:pStyle w:val="a3"/>
        <w:ind w:firstLine="708"/>
        <w:rPr>
          <w:rFonts w:ascii="Times New Roman" w:hAnsi="Times New Roman"/>
          <w:sz w:val="24"/>
        </w:rPr>
      </w:pPr>
      <w:r w:rsidRPr="008C3390">
        <w:rPr>
          <w:rFonts w:ascii="Times New Roman" w:hAnsi="Times New Roman"/>
          <w:sz w:val="24"/>
        </w:rPr>
        <w:tab/>
        <w:t>Нас укатали дни крутые,</w:t>
      </w:r>
    </w:p>
    <w:p w:rsidR="005A7CA0" w:rsidRPr="008C3390" w:rsidRDefault="005A7CA0" w:rsidP="005A7CA0">
      <w:pPr>
        <w:pStyle w:val="a3"/>
        <w:ind w:firstLine="708"/>
        <w:rPr>
          <w:rFonts w:ascii="Times New Roman" w:hAnsi="Times New Roman"/>
          <w:sz w:val="24"/>
        </w:rPr>
      </w:pPr>
      <w:r w:rsidRPr="008C3390">
        <w:rPr>
          <w:rFonts w:ascii="Times New Roman" w:hAnsi="Times New Roman"/>
          <w:sz w:val="24"/>
        </w:rPr>
        <w:tab/>
      </w:r>
      <w:proofErr w:type="gramStart"/>
      <w:r w:rsidRPr="008C3390">
        <w:rPr>
          <w:rFonts w:ascii="Times New Roman" w:hAnsi="Times New Roman"/>
          <w:sz w:val="24"/>
        </w:rPr>
        <w:t>Которым</w:t>
      </w:r>
      <w:proofErr w:type="gramEnd"/>
      <w:r w:rsidRPr="008C3390">
        <w:rPr>
          <w:rFonts w:ascii="Times New Roman" w:hAnsi="Times New Roman"/>
          <w:sz w:val="24"/>
        </w:rPr>
        <w:t xml:space="preserve"> просто счета нет.</w:t>
      </w:r>
    </w:p>
    <w:p w:rsidR="005A7CA0" w:rsidRPr="008C3390" w:rsidRDefault="005A7CA0" w:rsidP="005A7CA0">
      <w:pPr>
        <w:pStyle w:val="a3"/>
        <w:ind w:firstLine="708"/>
        <w:rPr>
          <w:rFonts w:ascii="Times New Roman" w:hAnsi="Times New Roman"/>
          <w:sz w:val="24"/>
        </w:rPr>
      </w:pPr>
      <w:r w:rsidRPr="008C3390">
        <w:rPr>
          <w:rFonts w:ascii="Times New Roman" w:hAnsi="Times New Roman"/>
          <w:sz w:val="24"/>
        </w:rPr>
        <w:tab/>
        <w:t>Мы знали голод и бомбежки,</w:t>
      </w:r>
    </w:p>
    <w:p w:rsidR="005A7CA0" w:rsidRPr="008C3390" w:rsidRDefault="005A7CA0" w:rsidP="005A7CA0">
      <w:pPr>
        <w:pStyle w:val="a3"/>
        <w:ind w:firstLine="708"/>
        <w:rPr>
          <w:rFonts w:ascii="Times New Roman" w:hAnsi="Times New Roman"/>
          <w:sz w:val="24"/>
        </w:rPr>
      </w:pPr>
      <w:r w:rsidRPr="008C3390">
        <w:rPr>
          <w:rFonts w:ascii="Times New Roman" w:hAnsi="Times New Roman"/>
          <w:sz w:val="24"/>
        </w:rPr>
        <w:tab/>
        <w:t>Дома без окон и дверей,</w:t>
      </w:r>
    </w:p>
    <w:p w:rsidR="005A7CA0" w:rsidRPr="008C3390" w:rsidRDefault="005A7CA0" w:rsidP="005A7CA0">
      <w:pPr>
        <w:pStyle w:val="a3"/>
        <w:ind w:left="708" w:firstLine="708"/>
        <w:rPr>
          <w:rFonts w:ascii="Times New Roman" w:hAnsi="Times New Roman"/>
          <w:sz w:val="24"/>
        </w:rPr>
      </w:pPr>
      <w:r w:rsidRPr="008C3390">
        <w:rPr>
          <w:rFonts w:ascii="Times New Roman" w:hAnsi="Times New Roman"/>
          <w:sz w:val="24"/>
        </w:rPr>
        <w:t>Мы помним вкус гнилой картошки</w:t>
      </w:r>
    </w:p>
    <w:p w:rsidR="005A7CA0" w:rsidRPr="008C3390" w:rsidRDefault="005A7CA0" w:rsidP="005A7CA0">
      <w:pPr>
        <w:pStyle w:val="a3"/>
        <w:ind w:left="708" w:firstLine="708"/>
        <w:rPr>
          <w:rFonts w:ascii="Times New Roman" w:hAnsi="Times New Roman"/>
          <w:sz w:val="24"/>
        </w:rPr>
      </w:pPr>
      <w:r w:rsidRPr="008C3390">
        <w:rPr>
          <w:rFonts w:ascii="Times New Roman" w:hAnsi="Times New Roman"/>
          <w:sz w:val="24"/>
        </w:rPr>
        <w:t>И слёзы наших матерей.</w:t>
      </w:r>
      <w:r w:rsidRPr="008C3390">
        <w:rPr>
          <w:rFonts w:ascii="Times New Roman" w:hAnsi="Times New Roman"/>
          <w:noProof/>
          <w:sz w:val="24"/>
          <w:szCs w:val="24"/>
          <w:lang w:eastAsia="ru-RU"/>
        </w:rPr>
        <w:t xml:space="preserve"> </w:t>
      </w:r>
    </w:p>
    <w:p w:rsidR="005A7CA0" w:rsidRPr="008C3390" w:rsidRDefault="005A7CA0" w:rsidP="005A7CA0">
      <w:pPr>
        <w:pStyle w:val="a3"/>
        <w:ind w:firstLine="708"/>
        <w:jc w:val="both"/>
        <w:rPr>
          <w:rFonts w:ascii="Times New Roman" w:hAnsi="Times New Roman"/>
          <w:sz w:val="24"/>
          <w:szCs w:val="24"/>
        </w:rPr>
      </w:pPr>
      <w:r w:rsidRPr="008C3390">
        <w:rPr>
          <w:rFonts w:ascii="Times New Roman" w:hAnsi="Times New Roman"/>
          <w:sz w:val="24"/>
          <w:szCs w:val="24"/>
        </w:rPr>
        <w:t xml:space="preserve">У </w:t>
      </w:r>
      <w:proofErr w:type="spellStart"/>
      <w:r w:rsidRPr="008C3390">
        <w:rPr>
          <w:rFonts w:ascii="Times New Roman" w:hAnsi="Times New Roman"/>
          <w:sz w:val="24"/>
          <w:szCs w:val="24"/>
        </w:rPr>
        <w:t>Варлама</w:t>
      </w:r>
      <w:proofErr w:type="spellEnd"/>
      <w:r w:rsidRPr="008C3390">
        <w:rPr>
          <w:rFonts w:ascii="Times New Roman" w:hAnsi="Times New Roman"/>
          <w:sz w:val="24"/>
          <w:szCs w:val="24"/>
        </w:rPr>
        <w:t xml:space="preserve"> Шаламова есть в рассказе такой монолог: «Если ты увидел своими глазами, услышал ушами, перенёс на себе скорбь…, не оставляй в себе это, расскажи другим, чтобы и другие узнали об этом – ведь это наша история».</w:t>
      </w:r>
      <w:r w:rsidRPr="008C3390">
        <w:rPr>
          <w:rFonts w:ascii="Times New Roman" w:eastAsia="Times New Roman" w:hAnsi="Times New Roman"/>
          <w:snapToGrid w:val="0"/>
          <w:color w:val="000000"/>
          <w:w w:val="0"/>
          <w:sz w:val="24"/>
          <w:szCs w:val="24"/>
          <w:u w:color="000000"/>
          <w:bdr w:val="none" w:sz="0" w:space="0" w:color="000000"/>
          <w:shd w:val="clear" w:color="000000" w:fill="000000"/>
        </w:rPr>
        <w:t xml:space="preserve"> </w:t>
      </w:r>
    </w:p>
    <w:p w:rsidR="005A7CA0" w:rsidRPr="008C3390" w:rsidRDefault="005A7CA0" w:rsidP="005A7CA0">
      <w:pPr>
        <w:pStyle w:val="a3"/>
        <w:ind w:firstLine="708"/>
        <w:jc w:val="both"/>
        <w:rPr>
          <w:rFonts w:ascii="Times New Roman" w:hAnsi="Times New Roman"/>
          <w:sz w:val="24"/>
          <w:szCs w:val="24"/>
        </w:rPr>
      </w:pPr>
      <w:r w:rsidRPr="008C3390">
        <w:rPr>
          <w:rFonts w:ascii="Times New Roman" w:hAnsi="Times New Roman"/>
          <w:sz w:val="24"/>
          <w:szCs w:val="24"/>
        </w:rPr>
        <w:t xml:space="preserve">Чтобы рассказать о войне, надо о ней знать. В </w:t>
      </w:r>
      <w:proofErr w:type="spellStart"/>
      <w:r w:rsidRPr="008C3390">
        <w:rPr>
          <w:rFonts w:ascii="Times New Roman" w:hAnsi="Times New Roman"/>
          <w:sz w:val="24"/>
          <w:szCs w:val="24"/>
        </w:rPr>
        <w:t>видеопутешествии</w:t>
      </w:r>
      <w:proofErr w:type="spellEnd"/>
      <w:r w:rsidRPr="008C3390">
        <w:rPr>
          <w:rFonts w:ascii="Times New Roman" w:hAnsi="Times New Roman"/>
          <w:sz w:val="24"/>
          <w:szCs w:val="24"/>
        </w:rPr>
        <w:t xml:space="preserve"> </w:t>
      </w:r>
      <w:r w:rsidRPr="008C3390">
        <w:rPr>
          <w:rFonts w:ascii="Times New Roman" w:hAnsi="Times New Roman"/>
          <w:b/>
          <w:sz w:val="24"/>
          <w:szCs w:val="24"/>
        </w:rPr>
        <w:t>«А мы войны с тобой совсем не знали»</w:t>
      </w:r>
      <w:r w:rsidRPr="008C3390">
        <w:rPr>
          <w:rFonts w:ascii="Times New Roman" w:hAnsi="Times New Roman"/>
          <w:sz w:val="24"/>
          <w:szCs w:val="24"/>
        </w:rPr>
        <w:t xml:space="preserve"> для ребят 5 – 7 классов шел рассказ об этих трагических и героических годах от обороны Брестской крепости до взятия Берлина. </w:t>
      </w:r>
    </w:p>
    <w:p w:rsidR="005A7CA0" w:rsidRPr="008C3390" w:rsidRDefault="005A7CA0" w:rsidP="005A7CA0">
      <w:pPr>
        <w:pStyle w:val="a3"/>
        <w:ind w:firstLine="708"/>
        <w:jc w:val="both"/>
        <w:rPr>
          <w:rFonts w:ascii="Times New Roman" w:hAnsi="Times New Roman"/>
          <w:sz w:val="24"/>
          <w:szCs w:val="24"/>
        </w:rPr>
      </w:pPr>
      <w:r w:rsidRPr="008C3390">
        <w:rPr>
          <w:rFonts w:ascii="Times New Roman" w:hAnsi="Times New Roman"/>
          <w:sz w:val="24"/>
          <w:szCs w:val="24"/>
        </w:rPr>
        <w:t xml:space="preserve">Неизвестные страницы войны прошли перед молодыми людьми на Уроке мужества </w:t>
      </w:r>
      <w:r w:rsidRPr="008C3390">
        <w:rPr>
          <w:rFonts w:ascii="Times New Roman" w:hAnsi="Times New Roman"/>
          <w:b/>
          <w:sz w:val="24"/>
          <w:szCs w:val="24"/>
        </w:rPr>
        <w:t>«Ах, война, что ты сделала, подлая».</w:t>
      </w:r>
    </w:p>
    <w:p w:rsidR="005A7CA0" w:rsidRPr="008C3390" w:rsidRDefault="005A7CA0" w:rsidP="005A7CA0">
      <w:pPr>
        <w:pStyle w:val="a3"/>
        <w:ind w:firstLine="708"/>
        <w:jc w:val="both"/>
        <w:rPr>
          <w:rFonts w:ascii="Times New Roman" w:hAnsi="Times New Roman"/>
          <w:i/>
          <w:sz w:val="24"/>
          <w:szCs w:val="24"/>
        </w:rPr>
      </w:pPr>
      <w:r>
        <w:rPr>
          <w:rFonts w:ascii="Times New Roman" w:hAnsi="Times New Roman"/>
          <w:noProof/>
          <w:sz w:val="24"/>
          <w:szCs w:val="24"/>
          <w:lang w:eastAsia="ru-RU"/>
        </w:rPr>
        <w:drawing>
          <wp:anchor distT="0" distB="0" distL="114300" distR="114300" simplePos="0" relativeHeight="251716608" behindDoc="0" locked="0" layoutInCell="1" allowOverlap="1">
            <wp:simplePos x="0" y="0"/>
            <wp:positionH relativeFrom="margin">
              <wp:posOffset>3773170</wp:posOffset>
            </wp:positionH>
            <wp:positionV relativeFrom="margin">
              <wp:posOffset>7557135</wp:posOffset>
            </wp:positionV>
            <wp:extent cx="2104390" cy="1590040"/>
            <wp:effectExtent l="19050" t="0" r="0" b="0"/>
            <wp:wrapSquare wrapText="bothSides"/>
            <wp:docPr id="44" name="Рисунок 1" descr="D:\ИЗОБРАЖЕНИЯ\СДК\2014\урок мужества\IMG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ЗОБРАЖЕНИЯ\СДК\2014\урок мужества\IMG_0320.JPG"/>
                    <pic:cNvPicPr>
                      <a:picLocks noChangeAspect="1" noChangeArrowheads="1"/>
                    </pic:cNvPicPr>
                  </pic:nvPicPr>
                  <pic:blipFill>
                    <a:blip r:embed="rId23" cstate="print"/>
                    <a:srcRect/>
                    <a:stretch>
                      <a:fillRect/>
                    </a:stretch>
                  </pic:blipFill>
                  <pic:spPr bwMode="auto">
                    <a:xfrm>
                      <a:off x="0" y="0"/>
                      <a:ext cx="2104390" cy="1590040"/>
                    </a:xfrm>
                    <a:prstGeom prst="rect">
                      <a:avLst/>
                    </a:prstGeom>
                    <a:noFill/>
                    <a:ln w="9525">
                      <a:noFill/>
                      <a:miter lim="800000"/>
                      <a:headEnd/>
                      <a:tailEnd/>
                    </a:ln>
                  </pic:spPr>
                </pic:pic>
              </a:graphicData>
            </a:graphic>
          </wp:anchor>
        </w:drawing>
      </w:r>
      <w:r w:rsidRPr="008C3390">
        <w:rPr>
          <w:rFonts w:ascii="Times New Roman" w:hAnsi="Times New Roman"/>
          <w:sz w:val="24"/>
          <w:szCs w:val="24"/>
        </w:rPr>
        <w:t xml:space="preserve">Война. Она изменила мир. Но главным и неизменным оставался человек. О нём, рядовом войны, Человеке с большой буквы пронзительно и правдиво поведал М. Шолохов в рассказе </w:t>
      </w:r>
      <w:r w:rsidRPr="008C3390">
        <w:rPr>
          <w:rFonts w:ascii="Times New Roman" w:hAnsi="Times New Roman"/>
          <w:b/>
          <w:sz w:val="24"/>
          <w:szCs w:val="24"/>
        </w:rPr>
        <w:t xml:space="preserve">«Судьба человека». </w:t>
      </w:r>
      <w:r w:rsidRPr="008C3390">
        <w:rPr>
          <w:rFonts w:ascii="Times New Roman" w:hAnsi="Times New Roman"/>
          <w:sz w:val="24"/>
          <w:szCs w:val="24"/>
        </w:rPr>
        <w:t>Три часа шло обсуждение этого произведения с ребятами 11 класса. Мы преклоняемся перед солдатами Победы, подарившими мир, и несём о них память, чтобы передать грядущим поколениям.</w:t>
      </w:r>
    </w:p>
    <w:p w:rsidR="005A7CA0" w:rsidRPr="008C3390" w:rsidRDefault="005A7CA0" w:rsidP="005A7CA0">
      <w:pPr>
        <w:pStyle w:val="a3"/>
        <w:ind w:firstLine="708"/>
        <w:jc w:val="right"/>
        <w:rPr>
          <w:rFonts w:ascii="Times New Roman" w:hAnsi="Times New Roman"/>
          <w:i/>
          <w:sz w:val="24"/>
          <w:szCs w:val="24"/>
        </w:rPr>
      </w:pPr>
      <w:r w:rsidRPr="008C3390">
        <w:rPr>
          <w:rFonts w:ascii="Times New Roman" w:hAnsi="Times New Roman"/>
          <w:i/>
          <w:sz w:val="24"/>
          <w:szCs w:val="24"/>
        </w:rPr>
        <w:t xml:space="preserve">Л. А. </w:t>
      </w:r>
      <w:proofErr w:type="spellStart"/>
      <w:r w:rsidRPr="008C3390">
        <w:rPr>
          <w:rFonts w:ascii="Times New Roman" w:hAnsi="Times New Roman"/>
          <w:i/>
          <w:sz w:val="24"/>
          <w:szCs w:val="24"/>
        </w:rPr>
        <w:t>Гнатенко</w:t>
      </w:r>
      <w:proofErr w:type="spellEnd"/>
    </w:p>
    <w:p w:rsidR="005A7CA0" w:rsidRPr="000642F1" w:rsidRDefault="005A7CA0" w:rsidP="005A7CA0">
      <w:pPr>
        <w:pStyle w:val="a3"/>
        <w:ind w:firstLine="708"/>
        <w:jc w:val="right"/>
        <w:rPr>
          <w:rFonts w:ascii="Times New Roman" w:hAnsi="Times New Roman"/>
          <w:i/>
          <w:sz w:val="24"/>
          <w:szCs w:val="24"/>
        </w:rPr>
      </w:pPr>
      <w:r w:rsidRPr="008C3390">
        <w:rPr>
          <w:rFonts w:ascii="Times New Roman" w:hAnsi="Times New Roman"/>
          <w:i/>
          <w:sz w:val="24"/>
          <w:szCs w:val="24"/>
        </w:rPr>
        <w:t>руководитель театра «Росток»</w:t>
      </w:r>
    </w:p>
    <w:p w:rsidR="005A7CA0" w:rsidRDefault="005A7CA0" w:rsidP="0040039A">
      <w:pPr>
        <w:pStyle w:val="a5"/>
        <w:ind w:left="0"/>
        <w:jc w:val="center"/>
        <w:rPr>
          <w:rFonts w:ascii="Georgia" w:hAnsi="Georgia"/>
          <w:b/>
          <w:i/>
          <w:sz w:val="36"/>
          <w:szCs w:val="36"/>
        </w:rPr>
      </w:pPr>
    </w:p>
    <w:p w:rsidR="005A7CA0" w:rsidRPr="008C3390" w:rsidRDefault="005A7CA0" w:rsidP="005A7CA0">
      <w:pPr>
        <w:pStyle w:val="a3"/>
        <w:ind w:firstLine="708"/>
        <w:jc w:val="center"/>
        <w:rPr>
          <w:rFonts w:ascii="Times New Roman" w:hAnsi="Times New Roman"/>
          <w:b/>
          <w:sz w:val="24"/>
        </w:rPr>
      </w:pPr>
      <w:r w:rsidRPr="008C3390">
        <w:rPr>
          <w:rFonts w:ascii="Times New Roman" w:hAnsi="Times New Roman"/>
          <w:b/>
          <w:sz w:val="24"/>
        </w:rPr>
        <w:lastRenderedPageBreak/>
        <w:t>«</w:t>
      </w:r>
      <w:r w:rsidRPr="008C3390">
        <w:rPr>
          <w:rFonts w:ascii="Times New Roman" w:hAnsi="Times New Roman"/>
          <w:b/>
          <w:sz w:val="24"/>
          <w:lang w:val="en-US"/>
        </w:rPr>
        <w:t>OST</w:t>
      </w:r>
      <w:r w:rsidRPr="008C3390">
        <w:rPr>
          <w:rFonts w:ascii="Times New Roman" w:hAnsi="Times New Roman"/>
          <w:b/>
          <w:sz w:val="24"/>
        </w:rPr>
        <w:t>»</w:t>
      </w:r>
    </w:p>
    <w:p w:rsidR="005A7CA0" w:rsidRPr="008C3390" w:rsidRDefault="005A7CA0" w:rsidP="005A7CA0">
      <w:pPr>
        <w:pStyle w:val="a3"/>
        <w:ind w:firstLine="708"/>
        <w:jc w:val="both"/>
        <w:rPr>
          <w:rFonts w:ascii="Times New Roman" w:hAnsi="Times New Roman"/>
          <w:sz w:val="24"/>
        </w:rPr>
      </w:pPr>
      <w:r w:rsidRPr="008C3390">
        <w:rPr>
          <w:rFonts w:ascii="Times New Roman" w:hAnsi="Times New Roman"/>
          <w:sz w:val="24"/>
        </w:rPr>
        <w:t>Сколько судеб искалечила, поломала война. Не обошла она и нашу землячку Анну Даниловну Никитину. Её во время Великой Отечественной немцы угнали на работы в Германию. Историю об этом мы рассказали учащимся пятого класса (классный руководитель О. В. Моисеева).</w:t>
      </w:r>
    </w:p>
    <w:p w:rsidR="005A7CA0" w:rsidRPr="008C3390" w:rsidRDefault="005A7CA0" w:rsidP="005A7CA0">
      <w:pPr>
        <w:pStyle w:val="a3"/>
        <w:ind w:firstLine="708"/>
        <w:jc w:val="both"/>
        <w:rPr>
          <w:rFonts w:ascii="Times New Roman" w:hAnsi="Times New Roman"/>
          <w:sz w:val="24"/>
          <w:szCs w:val="28"/>
        </w:rPr>
      </w:pPr>
      <w:r w:rsidRPr="008C3390">
        <w:rPr>
          <w:rFonts w:ascii="Times New Roman" w:hAnsi="Times New Roman"/>
          <w:noProof/>
          <w:sz w:val="24"/>
          <w:szCs w:val="28"/>
          <w:lang w:eastAsia="ru-RU"/>
        </w:rPr>
        <w:drawing>
          <wp:anchor distT="0" distB="0" distL="114300" distR="114300" simplePos="0" relativeHeight="251718656" behindDoc="0" locked="0" layoutInCell="1" allowOverlap="1">
            <wp:simplePos x="0" y="0"/>
            <wp:positionH relativeFrom="margin">
              <wp:posOffset>27940</wp:posOffset>
            </wp:positionH>
            <wp:positionV relativeFrom="margin">
              <wp:posOffset>893445</wp:posOffset>
            </wp:positionV>
            <wp:extent cx="1467485" cy="1828800"/>
            <wp:effectExtent l="19050" t="0" r="0" b="0"/>
            <wp:wrapSquare wrapText="bothSides"/>
            <wp:docPr id="45" name="Рисунок 2" descr="D:\анна даниловна\004.jpg"/>
            <wp:cNvGraphicFramePr/>
            <a:graphic xmlns:a="http://schemas.openxmlformats.org/drawingml/2006/main">
              <a:graphicData uri="http://schemas.openxmlformats.org/drawingml/2006/picture">
                <pic:pic xmlns:pic="http://schemas.openxmlformats.org/drawingml/2006/picture">
                  <pic:nvPicPr>
                    <pic:cNvPr id="4" name="Picture 3" descr="D:\анна даниловна\004.jpg"/>
                    <pic:cNvPicPr>
                      <a:picLocks noChangeAspect="1" noChangeArrowheads="1"/>
                    </pic:cNvPicPr>
                  </pic:nvPicPr>
                  <pic:blipFill>
                    <a:blip r:embed="rId24" cstate="print">
                      <a:grayscl/>
                      <a:lum contrast="10000"/>
                    </a:blip>
                    <a:srcRect l="6007" t="4742" r="41832" b="28871"/>
                    <a:stretch>
                      <a:fillRect/>
                    </a:stretch>
                  </pic:blipFill>
                  <pic:spPr bwMode="auto">
                    <a:xfrm>
                      <a:off x="0" y="0"/>
                      <a:ext cx="1467485" cy="1828800"/>
                    </a:xfrm>
                    <a:prstGeom prst="rect">
                      <a:avLst/>
                    </a:prstGeom>
                    <a:ln>
                      <a:noFill/>
                    </a:ln>
                    <a:effectLst>
                      <a:softEdge rad="112500"/>
                    </a:effectLst>
                  </pic:spPr>
                </pic:pic>
              </a:graphicData>
            </a:graphic>
          </wp:anchor>
        </w:drawing>
      </w:r>
      <w:r w:rsidRPr="008C3390">
        <w:rPr>
          <w:rFonts w:ascii="Times New Roman" w:hAnsi="Times New Roman"/>
          <w:sz w:val="24"/>
          <w:szCs w:val="28"/>
        </w:rPr>
        <w:t xml:space="preserve">Анна Даниловна Никитина (в девичестве </w:t>
      </w:r>
      <w:proofErr w:type="spellStart"/>
      <w:r w:rsidRPr="008C3390">
        <w:rPr>
          <w:rFonts w:ascii="Times New Roman" w:hAnsi="Times New Roman"/>
          <w:sz w:val="24"/>
          <w:szCs w:val="28"/>
        </w:rPr>
        <w:t>Деменская</w:t>
      </w:r>
      <w:proofErr w:type="spellEnd"/>
      <w:r w:rsidRPr="008C3390">
        <w:rPr>
          <w:rFonts w:ascii="Times New Roman" w:hAnsi="Times New Roman"/>
          <w:sz w:val="24"/>
          <w:szCs w:val="28"/>
        </w:rPr>
        <w:t xml:space="preserve">) родилась в селе </w:t>
      </w:r>
      <w:proofErr w:type="spellStart"/>
      <w:r w:rsidRPr="008C3390">
        <w:rPr>
          <w:rFonts w:ascii="Times New Roman" w:hAnsi="Times New Roman"/>
          <w:sz w:val="24"/>
          <w:szCs w:val="28"/>
        </w:rPr>
        <w:t>Анновка</w:t>
      </w:r>
      <w:proofErr w:type="spellEnd"/>
      <w:r w:rsidRPr="008C3390">
        <w:rPr>
          <w:rFonts w:ascii="Times New Roman" w:hAnsi="Times New Roman"/>
          <w:sz w:val="24"/>
          <w:szCs w:val="28"/>
        </w:rPr>
        <w:t xml:space="preserve"> Днепропетровской области в 1927 году. Маленькой Ане не было и двух лет, когда умерла мать. Отец женился на другой женщине. От совместного брака у них родилось еще четыре дочери.  Анна была в семье старшая, поэтому основная работа лежала на ней. Была у </w:t>
      </w:r>
      <w:proofErr w:type="spellStart"/>
      <w:r w:rsidRPr="008C3390">
        <w:rPr>
          <w:rFonts w:ascii="Times New Roman" w:hAnsi="Times New Roman"/>
          <w:sz w:val="24"/>
          <w:szCs w:val="28"/>
        </w:rPr>
        <w:t>Деменских</w:t>
      </w:r>
      <w:proofErr w:type="spellEnd"/>
      <w:r w:rsidRPr="008C3390">
        <w:rPr>
          <w:rFonts w:ascii="Times New Roman" w:hAnsi="Times New Roman"/>
          <w:sz w:val="24"/>
          <w:szCs w:val="28"/>
        </w:rPr>
        <w:t xml:space="preserve"> огромная немецкая овчарка по кличке Гитлер. Когда началась война, отцу Анны пришлось утопить ее в заброшенном колодце.   </w:t>
      </w:r>
    </w:p>
    <w:p w:rsidR="005A7CA0" w:rsidRPr="008C3390" w:rsidRDefault="005A7CA0" w:rsidP="005A7CA0">
      <w:pPr>
        <w:pStyle w:val="a3"/>
        <w:ind w:firstLine="708"/>
        <w:jc w:val="both"/>
        <w:rPr>
          <w:rFonts w:ascii="Times New Roman" w:hAnsi="Times New Roman"/>
          <w:sz w:val="24"/>
          <w:szCs w:val="28"/>
        </w:rPr>
      </w:pPr>
      <w:r w:rsidRPr="008C3390">
        <w:rPr>
          <w:rFonts w:ascii="Times New Roman" w:hAnsi="Times New Roman"/>
          <w:sz w:val="24"/>
          <w:szCs w:val="28"/>
        </w:rPr>
        <w:t>Наша армия, истерзанная в неравных боях, отступала. И вот уже в родном селе Анны слышен лязг немецких танков и чужая лающая речь.</w:t>
      </w:r>
    </w:p>
    <w:p w:rsidR="005A7CA0" w:rsidRPr="008C3390" w:rsidRDefault="005A7CA0" w:rsidP="005A7CA0">
      <w:pPr>
        <w:pStyle w:val="a3"/>
        <w:ind w:firstLine="708"/>
        <w:rPr>
          <w:rFonts w:ascii="Times New Roman" w:hAnsi="Times New Roman"/>
          <w:sz w:val="24"/>
          <w:szCs w:val="28"/>
        </w:rPr>
      </w:pPr>
      <w:r w:rsidRPr="008C3390">
        <w:rPr>
          <w:rFonts w:ascii="Times New Roman" w:hAnsi="Times New Roman"/>
          <w:sz w:val="24"/>
          <w:szCs w:val="28"/>
        </w:rPr>
        <w:t xml:space="preserve">Вскоре повсюду были развешаны такие объявления: </w:t>
      </w:r>
    </w:p>
    <w:p w:rsidR="005A7CA0" w:rsidRPr="00895A50" w:rsidRDefault="005A7CA0" w:rsidP="005A7CA0">
      <w:pPr>
        <w:pStyle w:val="a3"/>
        <w:jc w:val="center"/>
        <w:rPr>
          <w:rFonts w:ascii="Times New Roman" w:hAnsi="Times New Roman"/>
          <w:sz w:val="24"/>
          <w:szCs w:val="28"/>
        </w:rPr>
      </w:pPr>
      <w:r w:rsidRPr="00895A50">
        <w:rPr>
          <w:rFonts w:ascii="Times New Roman" w:hAnsi="Times New Roman"/>
          <w:sz w:val="24"/>
          <w:szCs w:val="28"/>
        </w:rPr>
        <w:t>«Украинские мужчины и женщины!</w:t>
      </w:r>
    </w:p>
    <w:p w:rsidR="005A7CA0" w:rsidRPr="00895A50" w:rsidRDefault="005A7CA0" w:rsidP="005A7CA0">
      <w:pPr>
        <w:pStyle w:val="a3"/>
        <w:rPr>
          <w:rFonts w:ascii="Times New Roman" w:hAnsi="Times New Roman"/>
          <w:sz w:val="24"/>
          <w:szCs w:val="28"/>
        </w:rPr>
      </w:pPr>
      <w:r w:rsidRPr="00895A50">
        <w:rPr>
          <w:rFonts w:ascii="Times New Roman" w:hAnsi="Times New Roman"/>
          <w:sz w:val="24"/>
          <w:szCs w:val="28"/>
        </w:rPr>
        <w:t>Германия предоставляет вам возможность для полезной и хорошо оплачиваемой работы.</w:t>
      </w:r>
    </w:p>
    <w:p w:rsidR="005A7CA0" w:rsidRDefault="005A7CA0" w:rsidP="005A7CA0">
      <w:pPr>
        <w:pStyle w:val="a3"/>
        <w:rPr>
          <w:rFonts w:ascii="Times New Roman" w:hAnsi="Times New Roman"/>
          <w:sz w:val="24"/>
          <w:szCs w:val="28"/>
        </w:rPr>
      </w:pPr>
      <w:r w:rsidRPr="00895A50">
        <w:rPr>
          <w:rFonts w:ascii="Times New Roman" w:hAnsi="Times New Roman"/>
          <w:sz w:val="24"/>
          <w:szCs w:val="28"/>
        </w:rPr>
        <w:t>28 января 1942 года первый поезд отправляется в Германию.</w:t>
      </w:r>
    </w:p>
    <w:p w:rsidR="005A7CA0" w:rsidRPr="00895A50" w:rsidRDefault="005A7CA0" w:rsidP="005A7CA0">
      <w:pPr>
        <w:pStyle w:val="a3"/>
        <w:rPr>
          <w:rFonts w:ascii="Times New Roman" w:hAnsi="Times New Roman"/>
          <w:sz w:val="24"/>
          <w:szCs w:val="28"/>
        </w:rPr>
      </w:pPr>
      <w:r w:rsidRPr="00895A50">
        <w:rPr>
          <w:rFonts w:ascii="Times New Roman" w:hAnsi="Times New Roman"/>
          <w:sz w:val="24"/>
          <w:szCs w:val="28"/>
        </w:rPr>
        <w:t>Во время переезда вы будете получать хорошее снабжение.</w:t>
      </w:r>
      <w:r>
        <w:rPr>
          <w:rFonts w:ascii="Times New Roman" w:hAnsi="Times New Roman"/>
          <w:sz w:val="24"/>
          <w:szCs w:val="28"/>
        </w:rPr>
        <w:t xml:space="preserve"> </w:t>
      </w:r>
      <w:r w:rsidRPr="00895A50">
        <w:rPr>
          <w:rFonts w:ascii="Times New Roman" w:hAnsi="Times New Roman"/>
          <w:sz w:val="24"/>
          <w:szCs w:val="28"/>
        </w:rPr>
        <w:t>В Германии вы будете хорошо обеспечены и найдете хорошие жилищные условия. Плата также будет хорошей; вы будете получать деньги по тарифу и производительности труда.</w:t>
      </w:r>
    </w:p>
    <w:p w:rsidR="005A7CA0" w:rsidRPr="00895A50" w:rsidRDefault="005A7CA0" w:rsidP="005A7CA0">
      <w:pPr>
        <w:pStyle w:val="a3"/>
        <w:jc w:val="center"/>
        <w:rPr>
          <w:rFonts w:ascii="Times New Roman" w:hAnsi="Times New Roman"/>
          <w:sz w:val="24"/>
          <w:szCs w:val="28"/>
        </w:rPr>
      </w:pPr>
      <w:r w:rsidRPr="00895A50">
        <w:rPr>
          <w:rFonts w:ascii="Times New Roman" w:hAnsi="Times New Roman"/>
          <w:sz w:val="24"/>
          <w:szCs w:val="28"/>
        </w:rPr>
        <w:t>О ваших семьях будут заботиться все время, пока вы будете работать в Германии.</w:t>
      </w:r>
    </w:p>
    <w:p w:rsidR="005A7CA0" w:rsidRPr="00141395" w:rsidRDefault="005A7CA0" w:rsidP="005A7CA0">
      <w:pPr>
        <w:pStyle w:val="a3"/>
        <w:jc w:val="right"/>
        <w:rPr>
          <w:rFonts w:ascii="Times New Roman" w:hAnsi="Times New Roman"/>
          <w:i/>
          <w:sz w:val="24"/>
          <w:szCs w:val="28"/>
        </w:rPr>
      </w:pPr>
      <w:r w:rsidRPr="00895A50">
        <w:rPr>
          <w:rFonts w:ascii="Times New Roman" w:hAnsi="Times New Roman"/>
          <w:i/>
          <w:sz w:val="24"/>
          <w:szCs w:val="28"/>
        </w:rPr>
        <w:t>Генерал-комиссар  И.</w:t>
      </w:r>
      <w:r>
        <w:rPr>
          <w:rFonts w:ascii="Times New Roman" w:hAnsi="Times New Roman"/>
          <w:i/>
          <w:sz w:val="24"/>
          <w:szCs w:val="28"/>
        </w:rPr>
        <w:t xml:space="preserve"> </w:t>
      </w:r>
      <w:proofErr w:type="spellStart"/>
      <w:r w:rsidRPr="00895A50">
        <w:rPr>
          <w:rFonts w:ascii="Times New Roman" w:hAnsi="Times New Roman"/>
          <w:i/>
          <w:sz w:val="24"/>
          <w:szCs w:val="28"/>
        </w:rPr>
        <w:t>Квитцрау</w:t>
      </w:r>
      <w:proofErr w:type="spellEnd"/>
      <w:r w:rsidRPr="00895A50">
        <w:rPr>
          <w:rFonts w:ascii="Times New Roman" w:hAnsi="Times New Roman"/>
          <w:i/>
          <w:sz w:val="24"/>
          <w:szCs w:val="28"/>
        </w:rPr>
        <w:t>»</w:t>
      </w:r>
    </w:p>
    <w:p w:rsidR="005A7CA0" w:rsidRPr="008C3390" w:rsidRDefault="005A7CA0" w:rsidP="005A7CA0">
      <w:pPr>
        <w:pStyle w:val="a3"/>
        <w:jc w:val="both"/>
        <w:rPr>
          <w:rFonts w:ascii="Times New Roman" w:hAnsi="Times New Roman"/>
          <w:sz w:val="24"/>
          <w:szCs w:val="28"/>
        </w:rPr>
      </w:pPr>
      <w:r w:rsidRPr="008C3390">
        <w:rPr>
          <w:rFonts w:ascii="Times New Roman" w:hAnsi="Times New Roman"/>
          <w:sz w:val="24"/>
          <w:szCs w:val="28"/>
        </w:rPr>
        <w:t xml:space="preserve">      Весь 1942 год был для всей Украины годом угона в рабство. Чтобы не быть отправленными в Германию, люди отрубали себе топором пальцы, драли кожу щетками и смачивали ее уксусом или керосином, вызывая язвы. Год, с которого брали на принудительные работы,  быстро снизился: с 16-ти, с 15-ти, наконец, с 14-ти.</w:t>
      </w:r>
    </w:p>
    <w:p w:rsidR="005A7CA0" w:rsidRPr="008C3390" w:rsidRDefault="005A7CA0" w:rsidP="005A7CA0">
      <w:pPr>
        <w:pStyle w:val="a3"/>
        <w:ind w:firstLine="708"/>
        <w:jc w:val="both"/>
        <w:rPr>
          <w:rFonts w:ascii="Times New Roman" w:hAnsi="Times New Roman"/>
          <w:sz w:val="24"/>
          <w:szCs w:val="28"/>
        </w:rPr>
      </w:pPr>
      <w:r w:rsidRPr="008C3390">
        <w:rPr>
          <w:rFonts w:ascii="Times New Roman" w:hAnsi="Times New Roman"/>
          <w:sz w:val="24"/>
          <w:szCs w:val="28"/>
        </w:rPr>
        <w:t xml:space="preserve">Первые письма от увезенных на принудительные работы произвели впечатление разорвавшихся снарядов. Из них было вырезано ножницами или  же густо вымазано тушью почти все, кроме «Здравствуйте» и «До свидания».  Из рук в руки пошло письмо с фразой, которую цензура не поняла: «Живем прекрасно, как наш </w:t>
      </w:r>
      <w:proofErr w:type="spellStart"/>
      <w:r w:rsidRPr="008C3390">
        <w:rPr>
          <w:rFonts w:ascii="Times New Roman" w:hAnsi="Times New Roman"/>
          <w:sz w:val="24"/>
          <w:szCs w:val="28"/>
        </w:rPr>
        <w:t>Полкан</w:t>
      </w:r>
      <w:proofErr w:type="spellEnd"/>
      <w:r w:rsidRPr="008C3390">
        <w:rPr>
          <w:rFonts w:ascii="Times New Roman" w:hAnsi="Times New Roman"/>
          <w:sz w:val="24"/>
          <w:szCs w:val="28"/>
        </w:rPr>
        <w:t>, разве что чуть хуже».</w:t>
      </w:r>
    </w:p>
    <w:p w:rsidR="005A7CA0" w:rsidRPr="008C3390" w:rsidRDefault="005A7CA0" w:rsidP="005A7CA0">
      <w:pPr>
        <w:pStyle w:val="a3"/>
        <w:ind w:firstLine="708"/>
        <w:jc w:val="both"/>
        <w:rPr>
          <w:rFonts w:ascii="Times New Roman" w:hAnsi="Times New Roman"/>
          <w:sz w:val="24"/>
          <w:szCs w:val="28"/>
        </w:rPr>
      </w:pPr>
      <w:r w:rsidRPr="008C3390">
        <w:rPr>
          <w:rFonts w:ascii="Times New Roman" w:hAnsi="Times New Roman"/>
          <w:sz w:val="24"/>
          <w:szCs w:val="28"/>
        </w:rPr>
        <w:t>Анне было 15, когда ее вместе с другими жителями села, выстроили у сельсовета. Немецкий офицер проходил мимо и указывал пальцем на того, кто будет отправлен. Мачеха особо и не была против отправки, хотя родители других детей очень плакали.</w:t>
      </w:r>
    </w:p>
    <w:p w:rsidR="005A7CA0" w:rsidRPr="008C3390" w:rsidRDefault="005A7CA0" w:rsidP="005A7CA0">
      <w:pPr>
        <w:pStyle w:val="a3"/>
        <w:ind w:firstLine="708"/>
        <w:jc w:val="both"/>
        <w:rPr>
          <w:rFonts w:ascii="Times New Roman" w:hAnsi="Times New Roman"/>
          <w:sz w:val="24"/>
          <w:szCs w:val="28"/>
        </w:rPr>
      </w:pPr>
      <w:r w:rsidRPr="008C3390">
        <w:rPr>
          <w:rFonts w:ascii="Times New Roman" w:hAnsi="Times New Roman"/>
          <w:sz w:val="24"/>
          <w:szCs w:val="28"/>
        </w:rPr>
        <w:t xml:space="preserve">По прибытии в Германию всех выстроили в шеренги для продажи.  Немецкие хозяева – </w:t>
      </w:r>
      <w:proofErr w:type="spellStart"/>
      <w:r w:rsidRPr="008C3390">
        <w:rPr>
          <w:rFonts w:ascii="Times New Roman" w:hAnsi="Times New Roman"/>
          <w:sz w:val="24"/>
          <w:szCs w:val="28"/>
        </w:rPr>
        <w:t>бауэры</w:t>
      </w:r>
      <w:proofErr w:type="spellEnd"/>
      <w:r w:rsidRPr="008C3390">
        <w:rPr>
          <w:rFonts w:ascii="Times New Roman" w:hAnsi="Times New Roman"/>
          <w:sz w:val="24"/>
          <w:szCs w:val="28"/>
        </w:rPr>
        <w:t xml:space="preserve"> ходили вдоль шеренг, отбирали: смотрели зубы,  щупали мускулы. Платили за человека 5 – 20 марок и покупали.</w:t>
      </w:r>
    </w:p>
    <w:p w:rsidR="005A7CA0" w:rsidRPr="008C3390" w:rsidRDefault="005A7CA0" w:rsidP="005A7CA0">
      <w:pPr>
        <w:pStyle w:val="a3"/>
        <w:ind w:firstLine="708"/>
        <w:jc w:val="both"/>
        <w:rPr>
          <w:rFonts w:ascii="Times New Roman" w:hAnsi="Times New Roman"/>
          <w:sz w:val="24"/>
          <w:szCs w:val="28"/>
        </w:rPr>
      </w:pPr>
      <w:r w:rsidRPr="008C3390">
        <w:rPr>
          <w:rFonts w:ascii="Times New Roman" w:hAnsi="Times New Roman"/>
          <w:sz w:val="24"/>
          <w:szCs w:val="28"/>
        </w:rPr>
        <w:t xml:space="preserve">Один из </w:t>
      </w:r>
      <w:proofErr w:type="spellStart"/>
      <w:r w:rsidRPr="008C3390">
        <w:rPr>
          <w:rFonts w:ascii="Times New Roman" w:hAnsi="Times New Roman"/>
          <w:sz w:val="24"/>
          <w:szCs w:val="28"/>
        </w:rPr>
        <w:t>бауэров</w:t>
      </w:r>
      <w:proofErr w:type="spellEnd"/>
      <w:r w:rsidRPr="008C3390">
        <w:rPr>
          <w:rFonts w:ascii="Times New Roman" w:hAnsi="Times New Roman"/>
          <w:sz w:val="24"/>
          <w:szCs w:val="28"/>
        </w:rPr>
        <w:t xml:space="preserve"> сделал большую покупку: трех парней поляков и трех  русских  девушек. Среди них была и Анна. Отныне они должны были носить на груди особый знак – «О</w:t>
      </w:r>
      <w:proofErr w:type="gramStart"/>
      <w:r w:rsidRPr="008C3390">
        <w:rPr>
          <w:rFonts w:ascii="Times New Roman" w:hAnsi="Times New Roman"/>
          <w:sz w:val="24"/>
          <w:szCs w:val="28"/>
          <w:lang w:val="en-US"/>
        </w:rPr>
        <w:t>S</w:t>
      </w:r>
      <w:proofErr w:type="gramEnd"/>
      <w:r w:rsidRPr="008C3390">
        <w:rPr>
          <w:rFonts w:ascii="Times New Roman" w:hAnsi="Times New Roman"/>
          <w:sz w:val="24"/>
          <w:szCs w:val="28"/>
        </w:rPr>
        <w:t>Т», что означало «</w:t>
      </w:r>
      <w:proofErr w:type="spellStart"/>
      <w:r w:rsidRPr="008C3390">
        <w:rPr>
          <w:rFonts w:ascii="Times New Roman" w:hAnsi="Times New Roman"/>
          <w:sz w:val="24"/>
          <w:szCs w:val="28"/>
        </w:rPr>
        <w:t>остарбайтеры</w:t>
      </w:r>
      <w:proofErr w:type="spellEnd"/>
      <w:r w:rsidRPr="008C3390">
        <w:rPr>
          <w:rFonts w:ascii="Times New Roman" w:hAnsi="Times New Roman"/>
          <w:sz w:val="24"/>
          <w:szCs w:val="28"/>
        </w:rPr>
        <w:t xml:space="preserve">» – восточные рабочие. У хозяина выполняли всю работу по дому и во дворе. Ухаживали за  скотом, готовили еду, нянчили детей. Жили </w:t>
      </w:r>
      <w:proofErr w:type="spellStart"/>
      <w:r w:rsidRPr="008C3390">
        <w:rPr>
          <w:rFonts w:ascii="Times New Roman" w:hAnsi="Times New Roman"/>
          <w:sz w:val="24"/>
          <w:szCs w:val="28"/>
        </w:rPr>
        <w:t>остарбайтеры</w:t>
      </w:r>
      <w:proofErr w:type="spellEnd"/>
      <w:r w:rsidRPr="008C3390">
        <w:rPr>
          <w:rFonts w:ascii="Times New Roman" w:hAnsi="Times New Roman"/>
          <w:sz w:val="24"/>
          <w:szCs w:val="28"/>
        </w:rPr>
        <w:t xml:space="preserve"> во дворе отдельно, а вот обедали, как вспоминала Анна Даниловна, вместе. За одним столом и хозяева, и работники.</w:t>
      </w:r>
    </w:p>
    <w:p w:rsidR="005A7CA0" w:rsidRPr="008C3390" w:rsidRDefault="005A7CA0" w:rsidP="005A7CA0">
      <w:pPr>
        <w:pStyle w:val="a3"/>
        <w:ind w:firstLine="708"/>
        <w:jc w:val="both"/>
        <w:rPr>
          <w:rFonts w:ascii="Times New Roman" w:hAnsi="Times New Roman"/>
          <w:sz w:val="24"/>
          <w:szCs w:val="28"/>
        </w:rPr>
      </w:pPr>
      <w:r w:rsidRPr="008C3390">
        <w:rPr>
          <w:rFonts w:ascii="Times New Roman" w:hAnsi="Times New Roman"/>
          <w:sz w:val="24"/>
          <w:szCs w:val="28"/>
        </w:rPr>
        <w:t>В апреле 1945 года англо-американские войска начали быстрое наступление на всех направлениях, превратившееся вскоре в беспрепятственное продвижение войск по Западной Германии. Освободили Анну американские солдаты.</w:t>
      </w:r>
    </w:p>
    <w:p w:rsidR="005A7CA0" w:rsidRDefault="005A7CA0" w:rsidP="0040039A">
      <w:pPr>
        <w:pStyle w:val="a5"/>
        <w:ind w:left="0"/>
        <w:jc w:val="center"/>
        <w:rPr>
          <w:rFonts w:ascii="Georgia" w:hAnsi="Georgia"/>
          <w:b/>
          <w:i/>
          <w:sz w:val="36"/>
          <w:szCs w:val="36"/>
        </w:rPr>
      </w:pPr>
    </w:p>
    <w:p w:rsidR="005A7CA0" w:rsidRDefault="005A7CA0" w:rsidP="0040039A">
      <w:pPr>
        <w:pStyle w:val="a5"/>
        <w:ind w:left="0"/>
        <w:jc w:val="center"/>
        <w:rPr>
          <w:rFonts w:ascii="Georgia" w:hAnsi="Georgia"/>
          <w:b/>
          <w:i/>
          <w:sz w:val="36"/>
          <w:szCs w:val="36"/>
        </w:rPr>
      </w:pPr>
    </w:p>
    <w:p w:rsidR="005A7CA0" w:rsidRPr="00AC4D3F" w:rsidRDefault="005A7CA0" w:rsidP="005A7CA0">
      <w:pPr>
        <w:pStyle w:val="a3"/>
        <w:ind w:firstLine="708"/>
        <w:jc w:val="both"/>
        <w:rPr>
          <w:noProof/>
          <w:sz w:val="20"/>
          <w:lang w:eastAsia="ru-RU"/>
        </w:rPr>
      </w:pPr>
      <w:r>
        <w:rPr>
          <w:rFonts w:ascii="Times New Roman" w:hAnsi="Times New Roman"/>
          <w:noProof/>
          <w:sz w:val="24"/>
          <w:szCs w:val="28"/>
          <w:lang w:eastAsia="ru-RU"/>
        </w:rPr>
        <w:lastRenderedPageBreak/>
        <w:drawing>
          <wp:anchor distT="0" distB="0" distL="114300" distR="114300" simplePos="0" relativeHeight="251720704" behindDoc="0" locked="0" layoutInCell="1" allowOverlap="1">
            <wp:simplePos x="0" y="0"/>
            <wp:positionH relativeFrom="margin">
              <wp:posOffset>4213225</wp:posOffset>
            </wp:positionH>
            <wp:positionV relativeFrom="margin">
              <wp:posOffset>619760</wp:posOffset>
            </wp:positionV>
            <wp:extent cx="1543685" cy="1791970"/>
            <wp:effectExtent l="228600" t="171450" r="189865" b="151130"/>
            <wp:wrapSquare wrapText="bothSides"/>
            <wp:docPr id="46" name="Рисунок 3" descr="C:\Documents and Settings\Admin\Рабочий стол\никитина\Изображение 005.jpg"/>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Admin\Рабочий стол\никитина\Изображение 005.jpg"/>
                    <pic:cNvPicPr>
                      <a:picLocks noChangeAspect="1" noChangeArrowheads="1"/>
                    </pic:cNvPicPr>
                  </pic:nvPicPr>
                  <pic:blipFill>
                    <a:blip r:embed="rId25" cstate="print">
                      <a:lum bright="-10000"/>
                    </a:blip>
                    <a:srcRect/>
                    <a:stretch>
                      <a:fillRect/>
                    </a:stretch>
                  </pic:blipFill>
                  <pic:spPr bwMode="auto">
                    <a:xfrm>
                      <a:off x="0" y="0"/>
                      <a:ext cx="1543685" cy="179197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Pr="008C3390">
        <w:rPr>
          <w:rFonts w:ascii="Times New Roman" w:hAnsi="Times New Roman"/>
          <w:sz w:val="24"/>
          <w:szCs w:val="28"/>
        </w:rPr>
        <w:t>И вот, наконец, родной дом! Но в послевоенной Украине был злейший  голод. Непосильный план на год – 340 млн. пудов хлеба – выполнить  Украине было невозможно. Изъятие зерна и другой сельхозпродукции,  мизерная выдача зерна колхозникам, выбивание непосильных налогов вызвали  по всей  Украине голодомор.</w:t>
      </w:r>
      <w:r w:rsidRPr="008C3390">
        <w:rPr>
          <w:noProof/>
          <w:sz w:val="20"/>
          <w:lang w:eastAsia="ru-RU"/>
        </w:rPr>
        <w:t xml:space="preserve"> </w:t>
      </w:r>
    </w:p>
    <w:p w:rsidR="005A7CA0" w:rsidRPr="008C3390" w:rsidRDefault="005A7CA0" w:rsidP="005A7CA0">
      <w:pPr>
        <w:pStyle w:val="a3"/>
        <w:ind w:firstLine="708"/>
        <w:jc w:val="both"/>
        <w:rPr>
          <w:rFonts w:ascii="Times New Roman" w:hAnsi="Times New Roman"/>
          <w:sz w:val="24"/>
          <w:szCs w:val="28"/>
        </w:rPr>
      </w:pPr>
      <w:r w:rsidRPr="008C3390">
        <w:rPr>
          <w:rFonts w:ascii="Times New Roman" w:hAnsi="Times New Roman"/>
          <w:sz w:val="24"/>
          <w:szCs w:val="28"/>
        </w:rPr>
        <w:t xml:space="preserve">Анна  решает  ехать  из  деревни  на восстановление  </w:t>
      </w:r>
      <w:proofErr w:type="spellStart"/>
      <w:r w:rsidRPr="008C3390">
        <w:rPr>
          <w:rFonts w:ascii="Times New Roman" w:hAnsi="Times New Roman"/>
          <w:sz w:val="24"/>
          <w:szCs w:val="28"/>
        </w:rPr>
        <w:t>ДнепроГЭС</w:t>
      </w:r>
      <w:proofErr w:type="spellEnd"/>
      <w:r w:rsidRPr="008C3390">
        <w:rPr>
          <w:rFonts w:ascii="Times New Roman" w:hAnsi="Times New Roman"/>
          <w:sz w:val="24"/>
          <w:szCs w:val="28"/>
        </w:rPr>
        <w:t xml:space="preserve">. Затем было замужество и переезд в Сибирь. Помня голодное лихолетье, Анна Даниловна выбрала себе самую мирную профессию – повар. Её наваристые супы, да рассыпчатые каши полюбились </w:t>
      </w:r>
      <w:proofErr w:type="spellStart"/>
      <w:r w:rsidRPr="008C3390">
        <w:rPr>
          <w:rFonts w:ascii="Times New Roman" w:hAnsi="Times New Roman"/>
          <w:sz w:val="24"/>
          <w:szCs w:val="28"/>
        </w:rPr>
        <w:t>березняковцам</w:t>
      </w:r>
      <w:proofErr w:type="spellEnd"/>
      <w:r w:rsidRPr="008C3390">
        <w:rPr>
          <w:rFonts w:ascii="Times New Roman" w:hAnsi="Times New Roman"/>
          <w:sz w:val="24"/>
          <w:szCs w:val="28"/>
        </w:rPr>
        <w:t xml:space="preserve">. Любовь к песне привела Анну Даниловну Никитину в ансамбль ветеранов в СДК п. Березняки. Скромная женщина, любящая мама и бабушка – </w:t>
      </w:r>
      <w:proofErr w:type="gramStart"/>
      <w:r w:rsidRPr="008C3390">
        <w:rPr>
          <w:rFonts w:ascii="Times New Roman" w:hAnsi="Times New Roman"/>
          <w:sz w:val="24"/>
          <w:szCs w:val="28"/>
        </w:rPr>
        <w:t>такой</w:t>
      </w:r>
      <w:proofErr w:type="gramEnd"/>
      <w:r w:rsidRPr="008C3390">
        <w:rPr>
          <w:rFonts w:ascii="Times New Roman" w:hAnsi="Times New Roman"/>
          <w:sz w:val="24"/>
          <w:szCs w:val="28"/>
        </w:rPr>
        <w:t xml:space="preserve"> запомнили односельчане Анну Даниловну.</w:t>
      </w:r>
    </w:p>
    <w:p w:rsidR="005A7CA0" w:rsidRPr="003C39EC" w:rsidRDefault="005A7CA0" w:rsidP="005A7CA0">
      <w:pPr>
        <w:pStyle w:val="a3"/>
        <w:jc w:val="center"/>
        <w:rPr>
          <w:rFonts w:ascii="Times New Roman" w:hAnsi="Times New Roman"/>
          <w:szCs w:val="28"/>
        </w:rPr>
      </w:pPr>
      <w:r w:rsidRPr="003C39EC">
        <w:rPr>
          <w:rFonts w:ascii="Times New Roman" w:hAnsi="Times New Roman"/>
          <w:szCs w:val="28"/>
        </w:rPr>
        <w:t xml:space="preserve">«РАЗВЕ  ИХ  ВИНА,  ЧТО  ОНИ  ОКАЗАЛИСЬ  БРОШЕННЫМИ  </w:t>
      </w:r>
    </w:p>
    <w:p w:rsidR="005A7CA0" w:rsidRPr="003C39EC" w:rsidRDefault="005A7CA0" w:rsidP="005A7CA0">
      <w:pPr>
        <w:pStyle w:val="a3"/>
        <w:jc w:val="center"/>
        <w:rPr>
          <w:rFonts w:ascii="Times New Roman" w:hAnsi="Times New Roman"/>
          <w:szCs w:val="28"/>
        </w:rPr>
      </w:pPr>
      <w:r w:rsidRPr="003C39EC">
        <w:rPr>
          <w:rFonts w:ascii="Times New Roman" w:hAnsi="Times New Roman"/>
          <w:szCs w:val="28"/>
        </w:rPr>
        <w:t xml:space="preserve">НА  ПРОИЗВОЛ  СУДЬБЫ,  СОВЕРШЕННО  </w:t>
      </w:r>
      <w:proofErr w:type="gramStart"/>
      <w:r w:rsidRPr="003C39EC">
        <w:rPr>
          <w:rFonts w:ascii="Times New Roman" w:hAnsi="Times New Roman"/>
          <w:szCs w:val="28"/>
        </w:rPr>
        <w:t>БЕЗЗАЩИТНЫМИ</w:t>
      </w:r>
      <w:proofErr w:type="gramEnd"/>
      <w:r w:rsidRPr="003C39EC">
        <w:rPr>
          <w:rFonts w:ascii="Times New Roman" w:hAnsi="Times New Roman"/>
          <w:szCs w:val="28"/>
        </w:rPr>
        <w:t>»</w:t>
      </w:r>
    </w:p>
    <w:p w:rsidR="005A7CA0" w:rsidRPr="00141395" w:rsidRDefault="005A7CA0" w:rsidP="005A7CA0">
      <w:pPr>
        <w:pStyle w:val="a3"/>
        <w:ind w:firstLine="708"/>
        <w:jc w:val="right"/>
        <w:rPr>
          <w:rFonts w:ascii="Times New Roman" w:hAnsi="Times New Roman"/>
          <w:i/>
          <w:sz w:val="24"/>
          <w:szCs w:val="28"/>
        </w:rPr>
      </w:pPr>
      <w:r w:rsidRPr="00141395">
        <w:rPr>
          <w:rFonts w:ascii="Times New Roman" w:hAnsi="Times New Roman"/>
          <w:i/>
          <w:sz w:val="24"/>
          <w:szCs w:val="28"/>
        </w:rPr>
        <w:t xml:space="preserve">О. </w:t>
      </w:r>
      <w:proofErr w:type="spellStart"/>
      <w:r w:rsidRPr="00141395">
        <w:rPr>
          <w:rFonts w:ascii="Times New Roman" w:hAnsi="Times New Roman"/>
          <w:i/>
          <w:sz w:val="24"/>
          <w:szCs w:val="28"/>
        </w:rPr>
        <w:t>Солодовникова</w:t>
      </w:r>
      <w:proofErr w:type="spellEnd"/>
      <w:r w:rsidRPr="00141395">
        <w:rPr>
          <w:rFonts w:ascii="Times New Roman" w:hAnsi="Times New Roman"/>
          <w:i/>
          <w:sz w:val="24"/>
          <w:szCs w:val="28"/>
        </w:rPr>
        <w:t xml:space="preserve"> </w:t>
      </w:r>
    </w:p>
    <w:p w:rsidR="005A7CA0" w:rsidRDefault="005A7CA0" w:rsidP="005A7CA0">
      <w:pPr>
        <w:pStyle w:val="a3"/>
        <w:ind w:firstLine="708"/>
        <w:jc w:val="right"/>
        <w:rPr>
          <w:rFonts w:ascii="Times New Roman" w:hAnsi="Times New Roman"/>
          <w:i/>
          <w:sz w:val="24"/>
          <w:szCs w:val="28"/>
        </w:rPr>
      </w:pPr>
      <w:r w:rsidRPr="00141395">
        <w:rPr>
          <w:rFonts w:ascii="Times New Roman" w:hAnsi="Times New Roman"/>
          <w:i/>
          <w:sz w:val="24"/>
          <w:szCs w:val="28"/>
        </w:rPr>
        <w:t>заведующая СДК п. Березняки</w:t>
      </w:r>
    </w:p>
    <w:p w:rsidR="005A7CA0" w:rsidRDefault="005A7CA0" w:rsidP="0040039A">
      <w:pPr>
        <w:pStyle w:val="a5"/>
        <w:ind w:left="0"/>
        <w:jc w:val="center"/>
        <w:rPr>
          <w:rFonts w:ascii="Georgia" w:hAnsi="Georgia"/>
          <w:b/>
          <w:i/>
          <w:sz w:val="36"/>
          <w:szCs w:val="36"/>
        </w:rPr>
      </w:pPr>
    </w:p>
    <w:p w:rsidR="005A7CA0" w:rsidRPr="008C3390" w:rsidRDefault="005A7CA0" w:rsidP="005A7CA0">
      <w:pPr>
        <w:pStyle w:val="a3"/>
        <w:ind w:firstLine="708"/>
        <w:jc w:val="center"/>
        <w:rPr>
          <w:rFonts w:ascii="Times New Roman" w:hAnsi="Times New Roman"/>
          <w:b/>
          <w:sz w:val="24"/>
          <w:szCs w:val="28"/>
        </w:rPr>
      </w:pPr>
      <w:r w:rsidRPr="008C3390">
        <w:rPr>
          <w:rFonts w:ascii="Times New Roman" w:hAnsi="Times New Roman"/>
          <w:b/>
          <w:sz w:val="24"/>
          <w:szCs w:val="28"/>
        </w:rPr>
        <w:t>Новые достижения «Апельсина»</w:t>
      </w:r>
    </w:p>
    <w:p w:rsidR="005A7CA0" w:rsidRPr="008C3390" w:rsidRDefault="005A7CA0" w:rsidP="005A7CA0">
      <w:pPr>
        <w:pStyle w:val="a3"/>
        <w:ind w:firstLine="708"/>
        <w:jc w:val="both"/>
        <w:rPr>
          <w:rFonts w:ascii="Times New Roman" w:hAnsi="Times New Roman"/>
          <w:sz w:val="24"/>
        </w:rPr>
      </w:pPr>
      <w:r w:rsidRPr="008C3390">
        <w:rPr>
          <w:rFonts w:ascii="Times New Roman" w:hAnsi="Times New Roman"/>
          <w:noProof/>
          <w:sz w:val="24"/>
          <w:lang w:eastAsia="ru-RU"/>
        </w:rPr>
        <w:drawing>
          <wp:anchor distT="0" distB="0" distL="114300" distR="114300" simplePos="0" relativeHeight="251723776" behindDoc="0" locked="0" layoutInCell="1" allowOverlap="1">
            <wp:simplePos x="0" y="0"/>
            <wp:positionH relativeFrom="margin">
              <wp:posOffset>36195</wp:posOffset>
            </wp:positionH>
            <wp:positionV relativeFrom="margin">
              <wp:posOffset>3771900</wp:posOffset>
            </wp:positionV>
            <wp:extent cx="1642745" cy="2425065"/>
            <wp:effectExtent l="19050" t="0" r="0" b="0"/>
            <wp:wrapSquare wrapText="bothSides"/>
            <wp:docPr id="47" name="Рисунок 3" descr="D:\ИЗОБРАЖЕНИЯ\СДК\2014\фестиваль поющее приангарье\Поющее Приангарье\20140427_18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ЗОБРАЖЕНИЯ\СДК\2014\фестиваль поющее приангарье\Поющее Приангарье\20140427_181105.jpg"/>
                    <pic:cNvPicPr>
                      <a:picLocks noChangeAspect="1" noChangeArrowheads="1"/>
                    </pic:cNvPicPr>
                  </pic:nvPicPr>
                  <pic:blipFill>
                    <a:blip r:embed="rId26" cstate="print"/>
                    <a:srcRect l="10098"/>
                    <a:stretch>
                      <a:fillRect/>
                    </a:stretch>
                  </pic:blipFill>
                  <pic:spPr bwMode="auto">
                    <a:xfrm>
                      <a:off x="0" y="0"/>
                      <a:ext cx="1642745" cy="2425065"/>
                    </a:xfrm>
                    <a:prstGeom prst="rect">
                      <a:avLst/>
                    </a:prstGeom>
                    <a:noFill/>
                    <a:ln w="9525">
                      <a:noFill/>
                      <a:miter lim="800000"/>
                      <a:headEnd/>
                      <a:tailEnd/>
                    </a:ln>
                  </pic:spPr>
                </pic:pic>
              </a:graphicData>
            </a:graphic>
          </wp:anchor>
        </w:drawing>
      </w:r>
      <w:r w:rsidRPr="008C3390">
        <w:rPr>
          <w:rFonts w:ascii="Times New Roman" w:hAnsi="Times New Roman"/>
          <w:sz w:val="24"/>
        </w:rPr>
        <w:t xml:space="preserve">26 апреля 2014 во Дворце культуры «Металлург» </w:t>
      </w:r>
      <w:proofErr w:type="gramStart"/>
      <w:r w:rsidRPr="008C3390">
        <w:rPr>
          <w:rFonts w:ascii="Times New Roman" w:hAnsi="Times New Roman"/>
          <w:sz w:val="24"/>
        </w:rPr>
        <w:t>г</w:t>
      </w:r>
      <w:proofErr w:type="gramEnd"/>
      <w:r w:rsidRPr="008C3390">
        <w:rPr>
          <w:rFonts w:ascii="Times New Roman" w:hAnsi="Times New Roman"/>
          <w:sz w:val="24"/>
        </w:rPr>
        <w:t xml:space="preserve">. </w:t>
      </w:r>
      <w:proofErr w:type="spellStart"/>
      <w:r w:rsidRPr="008C3390">
        <w:rPr>
          <w:rFonts w:ascii="Times New Roman" w:hAnsi="Times New Roman"/>
          <w:sz w:val="24"/>
        </w:rPr>
        <w:t>Шелехов</w:t>
      </w:r>
      <w:proofErr w:type="spellEnd"/>
      <w:r w:rsidRPr="008C3390">
        <w:rPr>
          <w:rFonts w:ascii="Times New Roman" w:hAnsi="Times New Roman"/>
          <w:sz w:val="24"/>
        </w:rPr>
        <w:t xml:space="preserve"> состоялся  областной фестиваль-конкурс хоровых коллективов и вокальных ансамблей «Поющее </w:t>
      </w:r>
      <w:proofErr w:type="spellStart"/>
      <w:r w:rsidRPr="008C3390">
        <w:rPr>
          <w:rFonts w:ascii="Times New Roman" w:hAnsi="Times New Roman"/>
          <w:sz w:val="24"/>
        </w:rPr>
        <w:t>Приангарье</w:t>
      </w:r>
      <w:proofErr w:type="spellEnd"/>
      <w:r w:rsidRPr="008C3390">
        <w:rPr>
          <w:rFonts w:ascii="Times New Roman" w:hAnsi="Times New Roman"/>
          <w:sz w:val="24"/>
        </w:rPr>
        <w:t xml:space="preserve">». Учредитель и организатор конкурса: министерство культуры и архивов Иркутской области, ГБУК « Иркутский областной Дом народного творчества». </w:t>
      </w:r>
    </w:p>
    <w:p w:rsidR="005A7CA0" w:rsidRPr="008C3390" w:rsidRDefault="005A7CA0" w:rsidP="005A7CA0">
      <w:pPr>
        <w:pStyle w:val="a3"/>
        <w:jc w:val="both"/>
        <w:rPr>
          <w:rFonts w:ascii="Times New Roman" w:hAnsi="Times New Roman"/>
          <w:sz w:val="24"/>
        </w:rPr>
      </w:pPr>
      <w:r w:rsidRPr="008C3390">
        <w:rPr>
          <w:rFonts w:ascii="Times New Roman" w:hAnsi="Times New Roman"/>
          <w:sz w:val="24"/>
        </w:rPr>
        <w:t xml:space="preserve">         В фестивале приняли участие 49 вокальных коллективов из районов и городов Иркутской области: </w:t>
      </w:r>
      <w:proofErr w:type="spellStart"/>
      <w:r w:rsidRPr="008C3390">
        <w:rPr>
          <w:rFonts w:ascii="Times New Roman" w:hAnsi="Times New Roman"/>
          <w:sz w:val="24"/>
        </w:rPr>
        <w:t>Шелехова</w:t>
      </w:r>
      <w:proofErr w:type="spellEnd"/>
      <w:r w:rsidRPr="008C3390">
        <w:rPr>
          <w:rFonts w:ascii="Times New Roman" w:hAnsi="Times New Roman"/>
          <w:sz w:val="24"/>
        </w:rPr>
        <w:t xml:space="preserve">, </w:t>
      </w:r>
      <w:proofErr w:type="spellStart"/>
      <w:r w:rsidRPr="008C3390">
        <w:rPr>
          <w:rFonts w:ascii="Times New Roman" w:hAnsi="Times New Roman"/>
          <w:sz w:val="24"/>
        </w:rPr>
        <w:t>Ангарска</w:t>
      </w:r>
      <w:proofErr w:type="spellEnd"/>
      <w:r w:rsidRPr="008C3390">
        <w:rPr>
          <w:rFonts w:ascii="Times New Roman" w:hAnsi="Times New Roman"/>
          <w:sz w:val="24"/>
        </w:rPr>
        <w:t xml:space="preserve">, Иркутска, </w:t>
      </w:r>
      <w:proofErr w:type="spellStart"/>
      <w:r w:rsidRPr="008C3390">
        <w:rPr>
          <w:rFonts w:ascii="Times New Roman" w:hAnsi="Times New Roman"/>
          <w:sz w:val="24"/>
        </w:rPr>
        <w:t>Слюдянки</w:t>
      </w:r>
      <w:proofErr w:type="spellEnd"/>
      <w:r w:rsidRPr="008C3390">
        <w:rPr>
          <w:rFonts w:ascii="Times New Roman" w:hAnsi="Times New Roman"/>
          <w:sz w:val="24"/>
        </w:rPr>
        <w:t xml:space="preserve">, Байкальска, </w:t>
      </w:r>
      <w:proofErr w:type="spellStart"/>
      <w:r w:rsidRPr="008C3390">
        <w:rPr>
          <w:rFonts w:ascii="Times New Roman" w:hAnsi="Times New Roman"/>
          <w:sz w:val="24"/>
        </w:rPr>
        <w:t>Шелеховского</w:t>
      </w:r>
      <w:proofErr w:type="spellEnd"/>
      <w:r w:rsidRPr="008C3390">
        <w:rPr>
          <w:rFonts w:ascii="Times New Roman" w:hAnsi="Times New Roman"/>
          <w:sz w:val="24"/>
        </w:rPr>
        <w:t xml:space="preserve">, Иркутского, </w:t>
      </w:r>
      <w:proofErr w:type="spellStart"/>
      <w:r w:rsidRPr="008C3390">
        <w:rPr>
          <w:rFonts w:ascii="Times New Roman" w:hAnsi="Times New Roman"/>
          <w:sz w:val="24"/>
        </w:rPr>
        <w:t>Слюдянского</w:t>
      </w:r>
      <w:proofErr w:type="spellEnd"/>
      <w:r w:rsidRPr="008C3390">
        <w:rPr>
          <w:rFonts w:ascii="Times New Roman" w:hAnsi="Times New Roman"/>
          <w:sz w:val="24"/>
        </w:rPr>
        <w:t xml:space="preserve">, Ангарского, </w:t>
      </w:r>
      <w:proofErr w:type="spellStart"/>
      <w:r w:rsidRPr="008C3390">
        <w:rPr>
          <w:rFonts w:ascii="Times New Roman" w:hAnsi="Times New Roman"/>
          <w:sz w:val="24"/>
        </w:rPr>
        <w:t>Качугского</w:t>
      </w:r>
      <w:proofErr w:type="spellEnd"/>
      <w:r w:rsidRPr="008C3390">
        <w:rPr>
          <w:rFonts w:ascii="Times New Roman" w:hAnsi="Times New Roman"/>
          <w:sz w:val="24"/>
        </w:rPr>
        <w:t xml:space="preserve">, </w:t>
      </w:r>
      <w:proofErr w:type="spellStart"/>
      <w:r w:rsidRPr="008C3390">
        <w:rPr>
          <w:rFonts w:ascii="Times New Roman" w:hAnsi="Times New Roman"/>
          <w:sz w:val="24"/>
        </w:rPr>
        <w:t>Жигаловского</w:t>
      </w:r>
      <w:proofErr w:type="spellEnd"/>
      <w:r w:rsidRPr="008C3390">
        <w:rPr>
          <w:rFonts w:ascii="Times New Roman" w:hAnsi="Times New Roman"/>
          <w:sz w:val="24"/>
        </w:rPr>
        <w:t xml:space="preserve"> районов.  </w:t>
      </w:r>
      <w:proofErr w:type="spellStart"/>
      <w:r w:rsidRPr="008C3390">
        <w:rPr>
          <w:rFonts w:ascii="Times New Roman" w:hAnsi="Times New Roman"/>
          <w:sz w:val="24"/>
        </w:rPr>
        <w:t>Нижнеилимский</w:t>
      </w:r>
      <w:proofErr w:type="spellEnd"/>
      <w:r w:rsidRPr="008C3390">
        <w:rPr>
          <w:rFonts w:ascii="Times New Roman" w:hAnsi="Times New Roman"/>
          <w:sz w:val="24"/>
        </w:rPr>
        <w:t xml:space="preserve"> район представлял образцовый вокальный ансамбль «Апельсин»  СДК п. Березняки (МУК «КИЦ БСП»).</w:t>
      </w:r>
    </w:p>
    <w:p w:rsidR="005A7CA0" w:rsidRPr="008C3390" w:rsidRDefault="005A7CA0" w:rsidP="005A7CA0">
      <w:pPr>
        <w:pStyle w:val="a3"/>
        <w:jc w:val="both"/>
        <w:rPr>
          <w:rFonts w:ascii="Times New Roman" w:hAnsi="Times New Roman"/>
          <w:sz w:val="24"/>
        </w:rPr>
      </w:pPr>
      <w:r w:rsidRPr="008C3390">
        <w:rPr>
          <w:rFonts w:ascii="Times New Roman" w:hAnsi="Times New Roman"/>
          <w:sz w:val="24"/>
        </w:rPr>
        <w:t xml:space="preserve">            Фестиваль проводился по двум номинациям: народное пение и эстрадное пение.  Каждая номинация делилась на две возрастные категории первая - дети до семнадцати лет и вторая – от семнадцати и старше.</w:t>
      </w:r>
    </w:p>
    <w:p w:rsidR="005A7CA0" w:rsidRPr="008C3390" w:rsidRDefault="005A7CA0" w:rsidP="005A7CA0">
      <w:pPr>
        <w:pStyle w:val="a3"/>
        <w:jc w:val="both"/>
        <w:rPr>
          <w:rFonts w:ascii="Times New Roman" w:hAnsi="Times New Roman"/>
          <w:sz w:val="24"/>
        </w:rPr>
      </w:pPr>
      <w:r>
        <w:rPr>
          <w:rFonts w:ascii="Times New Roman" w:hAnsi="Times New Roman"/>
          <w:noProof/>
          <w:sz w:val="24"/>
          <w:lang w:eastAsia="ru-RU"/>
        </w:rPr>
        <w:drawing>
          <wp:anchor distT="0" distB="0" distL="114300" distR="114300" simplePos="0" relativeHeight="251722752" behindDoc="0" locked="0" layoutInCell="1" allowOverlap="1">
            <wp:simplePos x="0" y="0"/>
            <wp:positionH relativeFrom="margin">
              <wp:posOffset>4512310</wp:posOffset>
            </wp:positionH>
            <wp:positionV relativeFrom="margin">
              <wp:posOffset>6530975</wp:posOffset>
            </wp:positionV>
            <wp:extent cx="1475740" cy="2114550"/>
            <wp:effectExtent l="19050" t="0" r="0" b="0"/>
            <wp:wrapSquare wrapText="bothSides"/>
            <wp:docPr id="48" name="Рисунок 2" descr="D:\ИЗОБРАЖЕНИЯ\СДК\2014\фестиваль поющее приангарье\грамота образцово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ЗОБРАЖЕНИЯ\СДК\2014\фестиваль поющее приангарье\грамота образцовому.jpg"/>
                    <pic:cNvPicPr>
                      <a:picLocks noChangeAspect="1" noChangeArrowheads="1"/>
                    </pic:cNvPicPr>
                  </pic:nvPicPr>
                  <pic:blipFill>
                    <a:blip r:embed="rId27" cstate="print"/>
                    <a:srcRect/>
                    <a:stretch>
                      <a:fillRect/>
                    </a:stretch>
                  </pic:blipFill>
                  <pic:spPr bwMode="auto">
                    <a:xfrm>
                      <a:off x="0" y="0"/>
                      <a:ext cx="1475740" cy="2114550"/>
                    </a:xfrm>
                    <a:prstGeom prst="rect">
                      <a:avLst/>
                    </a:prstGeom>
                    <a:noFill/>
                    <a:ln w="9525">
                      <a:noFill/>
                      <a:miter lim="800000"/>
                      <a:headEnd/>
                      <a:tailEnd/>
                    </a:ln>
                  </pic:spPr>
                </pic:pic>
              </a:graphicData>
            </a:graphic>
          </wp:anchor>
        </w:drawing>
      </w:r>
      <w:r w:rsidRPr="008C3390">
        <w:rPr>
          <w:rFonts w:ascii="Times New Roman" w:hAnsi="Times New Roman"/>
          <w:sz w:val="24"/>
        </w:rPr>
        <w:t xml:space="preserve">              В нашей категории, в номинации «Детский эстрадный ансамбль», выступали десять коллективов. </w:t>
      </w:r>
      <w:proofErr w:type="gramStart"/>
      <w:r w:rsidRPr="008C3390">
        <w:rPr>
          <w:rFonts w:ascii="Times New Roman" w:hAnsi="Times New Roman"/>
          <w:sz w:val="24"/>
        </w:rPr>
        <w:t>Среди них, хоть и маленькие, но уже опытные участники: ансамбли «Смайлик» и  «Тутти» из Байкальска, народный вокально-эстрадный ансамбль «Капель» г. Иркутск.</w:t>
      </w:r>
      <w:proofErr w:type="gramEnd"/>
    </w:p>
    <w:p w:rsidR="005A7CA0" w:rsidRPr="008C3390" w:rsidRDefault="005A7CA0" w:rsidP="005A7CA0">
      <w:pPr>
        <w:pStyle w:val="a3"/>
        <w:jc w:val="both"/>
        <w:rPr>
          <w:rFonts w:ascii="Times New Roman" w:hAnsi="Times New Roman"/>
          <w:sz w:val="24"/>
        </w:rPr>
      </w:pPr>
      <w:r w:rsidRPr="008C3390">
        <w:rPr>
          <w:rFonts w:ascii="Times New Roman" w:hAnsi="Times New Roman"/>
          <w:sz w:val="24"/>
        </w:rPr>
        <w:t xml:space="preserve">              Конкурсная программа ансамбля «Апельсин»  состояла из двух песен «Сто святых церквей» и «Вместе».</w:t>
      </w:r>
    </w:p>
    <w:p w:rsidR="005A7CA0" w:rsidRDefault="005A7CA0" w:rsidP="005A7CA0">
      <w:pPr>
        <w:pStyle w:val="a3"/>
        <w:jc w:val="both"/>
        <w:rPr>
          <w:rFonts w:ascii="Times New Roman" w:hAnsi="Times New Roman"/>
          <w:sz w:val="24"/>
        </w:rPr>
      </w:pPr>
      <w:r w:rsidRPr="008C3390">
        <w:rPr>
          <w:rFonts w:ascii="Times New Roman" w:hAnsi="Times New Roman"/>
          <w:sz w:val="24"/>
        </w:rPr>
        <w:tab/>
        <w:t xml:space="preserve">Перед выступлением ребята очень  волновались,  но потом собрались, и выступление получилось красочным,  ярким, эмоциональным. Жюри по достоинству оценило наше выступление, «Апельсин» удостоился диплома лауреатов </w:t>
      </w:r>
      <w:r w:rsidRPr="008C3390">
        <w:rPr>
          <w:rFonts w:ascii="Times New Roman" w:hAnsi="Times New Roman"/>
          <w:sz w:val="24"/>
          <w:lang w:val="en-US"/>
        </w:rPr>
        <w:t>III</w:t>
      </w:r>
      <w:r w:rsidRPr="008C3390">
        <w:rPr>
          <w:rFonts w:ascii="Times New Roman" w:hAnsi="Times New Roman"/>
          <w:sz w:val="24"/>
        </w:rPr>
        <w:t xml:space="preserve"> степени, а песня «Сто святых церквей» была исполнена на гала-концерте.</w:t>
      </w:r>
    </w:p>
    <w:p w:rsidR="005A7CA0" w:rsidRDefault="005A7CA0" w:rsidP="005A7CA0">
      <w:r>
        <w:br w:type="page"/>
      </w:r>
    </w:p>
    <w:p w:rsidR="005A7CA0" w:rsidRPr="00290CB1" w:rsidRDefault="005A7CA0" w:rsidP="00290CB1">
      <w:pPr>
        <w:pStyle w:val="a3"/>
        <w:ind w:firstLine="708"/>
        <w:jc w:val="both"/>
        <w:rPr>
          <w:rFonts w:ascii="Times New Roman" w:hAnsi="Times New Roman"/>
        </w:rPr>
      </w:pPr>
      <w:r>
        <w:rPr>
          <w:rFonts w:ascii="Times New Roman" w:hAnsi="Times New Roman"/>
          <w:noProof/>
          <w:sz w:val="24"/>
          <w:lang w:eastAsia="ru-RU"/>
        </w:rPr>
        <w:lastRenderedPageBreak/>
        <w:drawing>
          <wp:anchor distT="0" distB="0" distL="114300" distR="114300" simplePos="0" relativeHeight="251725824" behindDoc="0" locked="0" layoutInCell="1" allowOverlap="1">
            <wp:simplePos x="0" y="0"/>
            <wp:positionH relativeFrom="margin">
              <wp:align>left</wp:align>
            </wp:positionH>
            <wp:positionV relativeFrom="margin">
              <wp:posOffset>69850</wp:posOffset>
            </wp:positionV>
            <wp:extent cx="2555875" cy="1916430"/>
            <wp:effectExtent l="19050" t="0" r="0" b="0"/>
            <wp:wrapSquare wrapText="bothSides"/>
            <wp:docPr id="49" name="Рисунок 1" descr="D:\ИЗОБРАЖЕНИЯ\СДК\2014\фестиваль поющее приангарье\Поющее Приангарье\DSCN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ЗОБРАЖЕНИЯ\СДК\2014\фестиваль поющее приангарье\Поющее Приангарье\DSCN2512.JPG"/>
                    <pic:cNvPicPr>
                      <a:picLocks noChangeAspect="1" noChangeArrowheads="1"/>
                    </pic:cNvPicPr>
                  </pic:nvPicPr>
                  <pic:blipFill>
                    <a:blip r:embed="rId28" cstate="print"/>
                    <a:srcRect/>
                    <a:stretch>
                      <a:fillRect/>
                    </a:stretch>
                  </pic:blipFill>
                  <pic:spPr bwMode="auto">
                    <a:xfrm>
                      <a:off x="0" y="0"/>
                      <a:ext cx="2555875" cy="1916430"/>
                    </a:xfrm>
                    <a:prstGeom prst="rect">
                      <a:avLst/>
                    </a:prstGeom>
                    <a:noFill/>
                    <a:ln w="9525">
                      <a:noFill/>
                      <a:miter lim="800000"/>
                      <a:headEnd/>
                      <a:tailEnd/>
                    </a:ln>
                  </pic:spPr>
                </pic:pic>
              </a:graphicData>
            </a:graphic>
          </wp:anchor>
        </w:drawing>
      </w:r>
      <w:r w:rsidRPr="00290CB1">
        <w:rPr>
          <w:rFonts w:ascii="Times New Roman" w:hAnsi="Times New Roman"/>
        </w:rPr>
        <w:t xml:space="preserve">Поездка в </w:t>
      </w:r>
      <w:proofErr w:type="spellStart"/>
      <w:r w:rsidRPr="00290CB1">
        <w:rPr>
          <w:rFonts w:ascii="Times New Roman" w:hAnsi="Times New Roman"/>
        </w:rPr>
        <w:t>Шелехов</w:t>
      </w:r>
      <w:proofErr w:type="spellEnd"/>
      <w:r w:rsidRPr="00290CB1">
        <w:rPr>
          <w:rFonts w:ascii="Times New Roman" w:hAnsi="Times New Roman"/>
        </w:rPr>
        <w:t xml:space="preserve"> запомнилась юным артистам не только удачным выступлением, но и экскурсиями по Иркутску. Немало положительных эмоций у ребят вызвало посещение Усадьбы В. П. Сукачева, 130-го квартала.</w:t>
      </w:r>
    </w:p>
    <w:p w:rsidR="005A7CA0" w:rsidRPr="00290CB1" w:rsidRDefault="005A7CA0" w:rsidP="005A7CA0">
      <w:pPr>
        <w:pStyle w:val="a3"/>
        <w:jc w:val="both"/>
        <w:rPr>
          <w:rFonts w:ascii="Times New Roman" w:hAnsi="Times New Roman"/>
        </w:rPr>
      </w:pPr>
      <w:r w:rsidRPr="00290CB1">
        <w:rPr>
          <w:rFonts w:ascii="Times New Roman" w:hAnsi="Times New Roman"/>
        </w:rPr>
        <w:tab/>
        <w:t>Яркие впечатления надолго останутся в памяти каждого участника ансамбля, и мы уверены, это не последний областной фестиваль для наших ребят.</w:t>
      </w:r>
    </w:p>
    <w:p w:rsidR="005A7CA0" w:rsidRPr="00290CB1" w:rsidRDefault="005A7CA0" w:rsidP="00290CB1">
      <w:pPr>
        <w:pStyle w:val="a3"/>
        <w:jc w:val="both"/>
        <w:rPr>
          <w:rFonts w:ascii="Times New Roman" w:hAnsi="Times New Roman"/>
        </w:rPr>
      </w:pPr>
      <w:r w:rsidRPr="00290CB1">
        <w:rPr>
          <w:rFonts w:ascii="Times New Roman" w:hAnsi="Times New Roman"/>
        </w:rPr>
        <w:t xml:space="preserve">            Любая поездка на фестиваль – это не только праздник, впечатления и новые знакомства, возможность представить свое творчество на суд жюри и зрителей, но и стимул для дальнейшего роста. Выражаем благодарность родителям наших юных талантов. Ведь без их материальной помощи и поддержки этой поездки не было!</w:t>
      </w:r>
      <w:r w:rsidR="00290CB1">
        <w:rPr>
          <w:rFonts w:ascii="Times New Roman" w:hAnsi="Times New Roman"/>
        </w:rPr>
        <w:t xml:space="preserve">                                                                 </w:t>
      </w:r>
      <w:r w:rsidRPr="00290CB1">
        <w:rPr>
          <w:rFonts w:ascii="Times New Roman" w:hAnsi="Times New Roman"/>
          <w:i/>
        </w:rPr>
        <w:t xml:space="preserve">М. М. </w:t>
      </w:r>
      <w:proofErr w:type="spellStart"/>
      <w:r w:rsidRPr="00290CB1">
        <w:rPr>
          <w:rFonts w:ascii="Times New Roman" w:hAnsi="Times New Roman"/>
          <w:i/>
        </w:rPr>
        <w:t>Абрамочкина</w:t>
      </w:r>
      <w:proofErr w:type="spellEnd"/>
    </w:p>
    <w:p w:rsidR="005A7CA0" w:rsidRDefault="005A7CA0" w:rsidP="00290CB1">
      <w:pPr>
        <w:pStyle w:val="a3"/>
        <w:ind w:firstLine="708"/>
        <w:jc w:val="right"/>
        <w:rPr>
          <w:rFonts w:ascii="Times New Roman" w:hAnsi="Times New Roman"/>
          <w:i/>
        </w:rPr>
      </w:pPr>
      <w:r w:rsidRPr="00290CB1">
        <w:rPr>
          <w:rFonts w:ascii="Times New Roman" w:hAnsi="Times New Roman"/>
          <w:i/>
        </w:rPr>
        <w:t xml:space="preserve">руководитель образцового вокального ансамбля «Апельсин»   </w:t>
      </w:r>
    </w:p>
    <w:p w:rsidR="00290CB1" w:rsidRPr="00290CB1" w:rsidRDefault="00290CB1" w:rsidP="00290CB1">
      <w:pPr>
        <w:pStyle w:val="a3"/>
        <w:ind w:firstLine="708"/>
        <w:jc w:val="right"/>
        <w:rPr>
          <w:rFonts w:ascii="Times New Roman" w:hAnsi="Times New Roman"/>
          <w:i/>
        </w:rPr>
      </w:pPr>
    </w:p>
    <w:p w:rsidR="005A7CA0" w:rsidRPr="000F1A95" w:rsidRDefault="005A7CA0" w:rsidP="005A7CA0">
      <w:pPr>
        <w:pStyle w:val="a3"/>
        <w:ind w:firstLine="708"/>
        <w:jc w:val="center"/>
        <w:rPr>
          <w:rFonts w:ascii="Times New Roman" w:hAnsi="Times New Roman"/>
          <w:b/>
          <w:sz w:val="24"/>
        </w:rPr>
      </w:pPr>
      <w:r w:rsidRPr="000F1A95">
        <w:rPr>
          <w:rFonts w:ascii="Times New Roman" w:hAnsi="Times New Roman"/>
          <w:b/>
          <w:sz w:val="24"/>
        </w:rPr>
        <w:t>«По лезвию бритвы»</w:t>
      </w:r>
    </w:p>
    <w:p w:rsidR="005A7CA0" w:rsidRPr="00290CB1" w:rsidRDefault="005A7CA0" w:rsidP="005A7CA0">
      <w:pPr>
        <w:pStyle w:val="a3"/>
        <w:ind w:firstLine="708"/>
        <w:jc w:val="both"/>
        <w:rPr>
          <w:rFonts w:ascii="Times New Roman" w:hAnsi="Times New Roman"/>
        </w:rPr>
      </w:pPr>
      <w:r w:rsidRPr="00290CB1">
        <w:rPr>
          <w:rFonts w:ascii="Times New Roman" w:hAnsi="Times New Roman"/>
        </w:rPr>
        <w:t xml:space="preserve">Так назывался информационный час о вреде наркотиков в 9 классе (классный руководитель Н. А. Погодина). Наркомания – явление и медицинское, и социальное, и общественное. В конце </w:t>
      </w:r>
      <w:r w:rsidRPr="00290CB1">
        <w:rPr>
          <w:rFonts w:ascii="Times New Roman" w:hAnsi="Times New Roman"/>
          <w:lang w:val="en-US"/>
        </w:rPr>
        <w:t>XX</w:t>
      </w:r>
      <w:r w:rsidRPr="00290CB1">
        <w:rPr>
          <w:rFonts w:ascii="Times New Roman" w:hAnsi="Times New Roman"/>
        </w:rPr>
        <w:t xml:space="preserve"> века она охватила практически все страны мира: и отсталые, бедные, и вполне благополучные.</w:t>
      </w:r>
    </w:p>
    <w:p w:rsidR="005A7CA0" w:rsidRPr="00290CB1" w:rsidRDefault="005A7CA0" w:rsidP="00290CB1">
      <w:pPr>
        <w:pStyle w:val="a3"/>
        <w:ind w:firstLine="708"/>
        <w:jc w:val="both"/>
        <w:rPr>
          <w:rFonts w:ascii="Times New Roman" w:hAnsi="Times New Roman"/>
        </w:rPr>
      </w:pPr>
      <w:r w:rsidRPr="00290CB1">
        <w:rPr>
          <w:rFonts w:ascii="Times New Roman" w:hAnsi="Times New Roman"/>
          <w:bCs/>
        </w:rPr>
        <w:t>Наркомания – это болезнь.</w:t>
      </w:r>
      <w:r w:rsidRPr="00290CB1">
        <w:rPr>
          <w:rFonts w:ascii="Times New Roman" w:hAnsi="Times New Roman"/>
          <w:b/>
          <w:bCs/>
        </w:rPr>
        <w:t xml:space="preserve"> </w:t>
      </w:r>
      <w:r w:rsidRPr="00290CB1">
        <w:rPr>
          <w:rFonts w:ascii="Times New Roman" w:hAnsi="Times New Roman"/>
        </w:rPr>
        <w:t>Специалистам-наркологам это известно с конца Х</w:t>
      </w:r>
      <w:proofErr w:type="gramStart"/>
      <w:r w:rsidRPr="00290CB1">
        <w:rPr>
          <w:rFonts w:ascii="Times New Roman" w:hAnsi="Times New Roman"/>
          <w:lang w:val="en-US"/>
        </w:rPr>
        <w:t>I</w:t>
      </w:r>
      <w:proofErr w:type="gramEnd"/>
      <w:r w:rsidRPr="00290CB1">
        <w:rPr>
          <w:rFonts w:ascii="Times New Roman" w:hAnsi="Times New Roman"/>
        </w:rPr>
        <w:t xml:space="preserve">Х века и признается ими безоговорочно. Болезнью является два состояния – </w:t>
      </w:r>
      <w:r w:rsidRPr="00290CB1">
        <w:rPr>
          <w:rFonts w:ascii="Times New Roman" w:hAnsi="Times New Roman"/>
          <w:bCs/>
        </w:rPr>
        <w:t>привыкание и зависимость</w:t>
      </w:r>
      <w:r w:rsidRPr="00290CB1">
        <w:rPr>
          <w:rFonts w:ascii="Times New Roman" w:hAnsi="Times New Roman"/>
        </w:rPr>
        <w:t xml:space="preserve">. </w:t>
      </w:r>
      <w:r w:rsidRPr="00290CB1">
        <w:rPr>
          <w:rFonts w:ascii="Times New Roman" w:hAnsi="Times New Roman"/>
          <w:iCs/>
        </w:rPr>
        <w:t>Привыкание</w:t>
      </w:r>
      <w:r w:rsidRPr="00290CB1">
        <w:rPr>
          <w:rFonts w:ascii="Times New Roman" w:hAnsi="Times New Roman"/>
        </w:rPr>
        <w:t xml:space="preserve"> к наркотику возникает на первых порах его применения, когда новичку хочется попробовать его еще раз (из стадного чувства или чтобы проверить собственные ощущения), а потом ещё раз</w:t>
      </w:r>
      <w:proofErr w:type="gramStart"/>
      <w:r w:rsidRPr="00290CB1">
        <w:rPr>
          <w:rFonts w:ascii="Times New Roman" w:hAnsi="Times New Roman"/>
        </w:rPr>
        <w:t>… Н</w:t>
      </w:r>
      <w:proofErr w:type="gramEnd"/>
      <w:r w:rsidRPr="00290CB1">
        <w:rPr>
          <w:rFonts w:ascii="Times New Roman" w:hAnsi="Times New Roman"/>
        </w:rPr>
        <w:t>о в это время ему кажется, что при желании он может в любую минуту бросить, «завязать». А зависимость характеризуется сильным влечением, желанием, неодолимой потребностью постоянного применения наркотика, сопровождаемой нередко попыткой получить его любой ценой, даже ценой преступления.</w:t>
      </w:r>
    </w:p>
    <w:p w:rsidR="005A7CA0" w:rsidRPr="00290CB1" w:rsidRDefault="005A7CA0" w:rsidP="005A7CA0">
      <w:pPr>
        <w:pStyle w:val="a3"/>
        <w:jc w:val="both"/>
        <w:rPr>
          <w:rFonts w:ascii="Times New Roman" w:hAnsi="Times New Roman"/>
        </w:rPr>
      </w:pPr>
      <w:r w:rsidRPr="00290CB1">
        <w:rPr>
          <w:rFonts w:ascii="Times New Roman" w:hAnsi="Times New Roman"/>
          <w:bCs/>
        </w:rPr>
        <w:t>Причины, побуждающие впервые попробовать наркотики:</w:t>
      </w:r>
    </w:p>
    <w:p w:rsidR="005A7CA0" w:rsidRPr="00290CB1" w:rsidRDefault="005A7CA0" w:rsidP="005A7CA0">
      <w:pPr>
        <w:pStyle w:val="a3"/>
        <w:numPr>
          <w:ilvl w:val="0"/>
          <w:numId w:val="16"/>
        </w:numPr>
        <w:jc w:val="both"/>
        <w:rPr>
          <w:rFonts w:ascii="Times New Roman" w:hAnsi="Times New Roman"/>
        </w:rPr>
      </w:pPr>
      <w:r w:rsidRPr="00290CB1">
        <w:rPr>
          <w:rFonts w:ascii="Times New Roman" w:hAnsi="Times New Roman"/>
        </w:rPr>
        <w:t>От скуки, от нечего делать.</w:t>
      </w:r>
    </w:p>
    <w:p w:rsidR="005A7CA0" w:rsidRPr="00290CB1" w:rsidRDefault="005A7CA0" w:rsidP="005A7CA0">
      <w:pPr>
        <w:pStyle w:val="a3"/>
        <w:numPr>
          <w:ilvl w:val="0"/>
          <w:numId w:val="16"/>
        </w:numPr>
        <w:jc w:val="both"/>
        <w:rPr>
          <w:rFonts w:ascii="Times New Roman" w:hAnsi="Times New Roman"/>
        </w:rPr>
      </w:pPr>
      <w:r w:rsidRPr="00290CB1">
        <w:rPr>
          <w:rFonts w:ascii="Times New Roman" w:hAnsi="Times New Roman"/>
        </w:rPr>
        <w:t>Постоянные конфликты с родителями.</w:t>
      </w:r>
    </w:p>
    <w:p w:rsidR="005A7CA0" w:rsidRPr="00290CB1" w:rsidRDefault="005A7CA0" w:rsidP="005A7CA0">
      <w:pPr>
        <w:pStyle w:val="a3"/>
        <w:numPr>
          <w:ilvl w:val="0"/>
          <w:numId w:val="16"/>
        </w:numPr>
        <w:jc w:val="both"/>
        <w:rPr>
          <w:rFonts w:ascii="Times New Roman" w:hAnsi="Times New Roman"/>
        </w:rPr>
      </w:pPr>
      <w:r w:rsidRPr="00290CB1">
        <w:rPr>
          <w:rFonts w:ascii="Times New Roman" w:hAnsi="Times New Roman"/>
        </w:rPr>
        <w:t>Влияние старшего по возрасту соблазнителя.</w:t>
      </w:r>
    </w:p>
    <w:p w:rsidR="005A7CA0" w:rsidRPr="00290CB1" w:rsidRDefault="005A7CA0" w:rsidP="005A7CA0">
      <w:pPr>
        <w:pStyle w:val="a3"/>
        <w:numPr>
          <w:ilvl w:val="0"/>
          <w:numId w:val="16"/>
        </w:numPr>
        <w:jc w:val="both"/>
        <w:rPr>
          <w:rFonts w:ascii="Times New Roman" w:hAnsi="Times New Roman"/>
        </w:rPr>
      </w:pPr>
      <w:r w:rsidRPr="00290CB1">
        <w:rPr>
          <w:rFonts w:ascii="Times New Roman" w:hAnsi="Times New Roman"/>
        </w:rPr>
        <w:t>Любопытство, желание испытать неизведанное.</w:t>
      </w:r>
    </w:p>
    <w:p w:rsidR="005A7CA0" w:rsidRPr="00290CB1" w:rsidRDefault="005A7CA0" w:rsidP="005A7CA0">
      <w:pPr>
        <w:pStyle w:val="a3"/>
        <w:numPr>
          <w:ilvl w:val="0"/>
          <w:numId w:val="16"/>
        </w:numPr>
        <w:jc w:val="both"/>
        <w:rPr>
          <w:rFonts w:ascii="Times New Roman" w:hAnsi="Times New Roman"/>
        </w:rPr>
      </w:pPr>
      <w:r w:rsidRPr="00290CB1">
        <w:rPr>
          <w:rFonts w:ascii="Times New Roman" w:hAnsi="Times New Roman"/>
        </w:rPr>
        <w:t xml:space="preserve">Поиск «фантастических видений, галлюцинаций (поймать </w:t>
      </w:r>
      <w:proofErr w:type="gramStart"/>
      <w:r w:rsidRPr="00290CB1">
        <w:rPr>
          <w:rFonts w:ascii="Times New Roman" w:hAnsi="Times New Roman"/>
        </w:rPr>
        <w:t>кайф</w:t>
      </w:r>
      <w:proofErr w:type="gramEnd"/>
      <w:r w:rsidRPr="00290CB1">
        <w:rPr>
          <w:rFonts w:ascii="Times New Roman" w:hAnsi="Times New Roman"/>
        </w:rPr>
        <w:t xml:space="preserve">). </w:t>
      </w:r>
    </w:p>
    <w:p w:rsidR="005A7CA0" w:rsidRPr="00290CB1" w:rsidRDefault="005A7CA0" w:rsidP="005A7CA0">
      <w:pPr>
        <w:pStyle w:val="a3"/>
        <w:numPr>
          <w:ilvl w:val="0"/>
          <w:numId w:val="16"/>
        </w:numPr>
        <w:jc w:val="both"/>
        <w:rPr>
          <w:rFonts w:ascii="Times New Roman" w:hAnsi="Times New Roman"/>
        </w:rPr>
      </w:pPr>
      <w:r w:rsidRPr="00290CB1">
        <w:rPr>
          <w:rFonts w:ascii="Times New Roman" w:hAnsi="Times New Roman"/>
        </w:rPr>
        <w:t>Желание не отстать от компании, быть «как все».</w:t>
      </w:r>
    </w:p>
    <w:p w:rsidR="005A7CA0" w:rsidRPr="00290CB1" w:rsidRDefault="005A7CA0" w:rsidP="005A7CA0">
      <w:pPr>
        <w:pStyle w:val="a3"/>
        <w:numPr>
          <w:ilvl w:val="0"/>
          <w:numId w:val="16"/>
        </w:numPr>
        <w:jc w:val="both"/>
        <w:rPr>
          <w:rFonts w:ascii="Times New Roman" w:hAnsi="Times New Roman"/>
        </w:rPr>
      </w:pPr>
      <w:r w:rsidRPr="00290CB1">
        <w:rPr>
          <w:rFonts w:ascii="Times New Roman" w:hAnsi="Times New Roman"/>
        </w:rPr>
        <w:t xml:space="preserve">Вынужденная разлука с любимыми. </w:t>
      </w:r>
    </w:p>
    <w:p w:rsidR="005A7CA0" w:rsidRPr="00290CB1" w:rsidRDefault="005A7CA0" w:rsidP="005A7CA0">
      <w:pPr>
        <w:pStyle w:val="a3"/>
        <w:ind w:firstLine="360"/>
        <w:jc w:val="both"/>
        <w:rPr>
          <w:rFonts w:ascii="Times New Roman" w:hAnsi="Times New Roman"/>
        </w:rPr>
      </w:pPr>
      <w:r w:rsidRPr="00290CB1">
        <w:rPr>
          <w:rFonts w:ascii="Times New Roman" w:hAnsi="Times New Roman"/>
        </w:rPr>
        <w:t>Мы не всегда можем изменить мир внешний (противную учительницу,  нервных родителей, снег, дождь, сорокаградусный мороз), но то, как мы к этому отнесёмся, зависит исключительно от нас.</w:t>
      </w:r>
    </w:p>
    <w:p w:rsidR="005A7CA0" w:rsidRPr="00290CB1" w:rsidRDefault="005A7CA0" w:rsidP="005A7CA0">
      <w:pPr>
        <w:pStyle w:val="a3"/>
        <w:ind w:firstLine="360"/>
        <w:jc w:val="both"/>
        <w:rPr>
          <w:rFonts w:ascii="Times New Roman" w:hAnsi="Times New Roman"/>
        </w:rPr>
      </w:pPr>
      <w:r w:rsidRPr="00290CB1">
        <w:rPr>
          <w:rFonts w:ascii="Times New Roman" w:hAnsi="Times New Roman"/>
        </w:rPr>
        <w:t xml:space="preserve">Берите </w:t>
      </w:r>
      <w:r w:rsidRPr="00290CB1">
        <w:rPr>
          <w:rFonts w:ascii="Times New Roman" w:hAnsi="Times New Roman"/>
          <w:bCs/>
        </w:rPr>
        <w:t>«сдачу с неудачи»</w:t>
      </w:r>
      <w:r w:rsidRPr="00290CB1">
        <w:rPr>
          <w:rFonts w:ascii="Times New Roman" w:hAnsi="Times New Roman"/>
        </w:rPr>
        <w:t xml:space="preserve">: получили двойку – прекрасный шанс шокировать учительницу блестящим ответом на следующем уроке; не поняли родители – поищите причину непонимания и проведите прекрасный урок общения; бросила подружка – </w:t>
      </w:r>
      <w:proofErr w:type="gramStart"/>
      <w:r w:rsidRPr="00290CB1">
        <w:rPr>
          <w:rFonts w:ascii="Times New Roman" w:hAnsi="Times New Roman"/>
        </w:rPr>
        <w:t>и</w:t>
      </w:r>
      <w:proofErr w:type="gramEnd"/>
      <w:r w:rsidRPr="00290CB1">
        <w:rPr>
          <w:rFonts w:ascii="Times New Roman" w:hAnsi="Times New Roman"/>
        </w:rPr>
        <w:t xml:space="preserve"> слава Богу, зачем тебе нужна девушка, которая не сумела разглядеть в тебе такого классного парня и т.д. и т.д. Как говорится, не можешь изменить проблему - измени к ней отношение.</w:t>
      </w:r>
    </w:p>
    <w:p w:rsidR="00290CB1" w:rsidRDefault="005A7CA0" w:rsidP="00290CB1">
      <w:pPr>
        <w:pStyle w:val="a5"/>
        <w:ind w:left="0"/>
        <w:jc w:val="both"/>
        <w:rPr>
          <w:rFonts w:ascii="Times New Roman" w:hAnsi="Times New Roman"/>
        </w:rPr>
      </w:pPr>
      <w:r w:rsidRPr="00290CB1">
        <w:rPr>
          <w:rFonts w:ascii="Times New Roman" w:hAnsi="Times New Roman"/>
        </w:rPr>
        <w:t>Хочешь испытать необычные ощущения – займись каким-нибудь видом искусства, сунь голову в сугроб, нырни в прорубь. Хочешь рискнуть – сядь на стул, закрой глаза и</w:t>
      </w:r>
      <w:r w:rsidR="00290CB1">
        <w:rPr>
          <w:rFonts w:ascii="Times New Roman" w:hAnsi="Times New Roman"/>
        </w:rPr>
        <w:t xml:space="preserve"> </w:t>
      </w:r>
      <w:r w:rsidRPr="00290CB1">
        <w:rPr>
          <w:rFonts w:ascii="Times New Roman" w:hAnsi="Times New Roman"/>
        </w:rPr>
        <w:t xml:space="preserve">попробуй откинуться вместе с ним на пол, прыгни с парашюта, займись альпинизмом – </w:t>
      </w:r>
      <w:proofErr w:type="gramStart"/>
      <w:r w:rsidRPr="00290CB1">
        <w:rPr>
          <w:rFonts w:ascii="Times New Roman" w:hAnsi="Times New Roman"/>
        </w:rPr>
        <w:t>распоряжаться</w:t>
      </w:r>
      <w:proofErr w:type="gramEnd"/>
      <w:r w:rsidRPr="00290CB1">
        <w:rPr>
          <w:rFonts w:ascii="Times New Roman" w:hAnsi="Times New Roman"/>
        </w:rPr>
        <w:t xml:space="preserve"> таким образом своими деньгами и своей жизнью нужно тебе и только тебе... Но давайте-ка подумаем о том, кому выгодно, чтобы ты получал необычные ощущения и рисковал, пробуя наркотики? В том, чтобы ты пробовал и пробовал наркотики, заинтересованы, в первую очередь, те, кто следит за своим здоровьем, ездит на шикарных машинах, отдыхает на престижных курортах мира, живёт в огромных домах, обучает своих детей за границей... Это они заинтересованы в том, чтобы ты попробовал в первый раз, а потом всю жизнь бегал по замкнутому кругу - от поисков денег к покупке наркотиков - ради того, чтобы они, - только они, а уже не ты, - получали своё удовольствие, свой «вечный </w:t>
      </w:r>
      <w:proofErr w:type="gramStart"/>
      <w:r w:rsidRPr="00290CB1">
        <w:rPr>
          <w:rFonts w:ascii="Times New Roman" w:hAnsi="Times New Roman"/>
        </w:rPr>
        <w:t>кайф</w:t>
      </w:r>
      <w:proofErr w:type="gramEnd"/>
      <w:r w:rsidRPr="00290CB1">
        <w:rPr>
          <w:rFonts w:ascii="Times New Roman" w:hAnsi="Times New Roman"/>
        </w:rPr>
        <w:t>».</w:t>
      </w:r>
    </w:p>
    <w:p w:rsidR="00290CB1" w:rsidRDefault="005A7CA0" w:rsidP="00290CB1">
      <w:pPr>
        <w:pStyle w:val="a5"/>
        <w:ind w:left="0"/>
        <w:jc w:val="both"/>
        <w:rPr>
          <w:rFonts w:ascii="Times New Roman" w:hAnsi="Times New Roman"/>
          <w:bCs/>
        </w:rPr>
      </w:pPr>
      <w:r w:rsidRPr="00290CB1">
        <w:rPr>
          <w:rFonts w:ascii="Times New Roman" w:hAnsi="Times New Roman"/>
        </w:rPr>
        <w:t xml:space="preserve">Умей сказать «НЕТ» наркотикам. </w:t>
      </w:r>
      <w:r w:rsidRPr="00290CB1">
        <w:rPr>
          <w:rFonts w:ascii="Times New Roman" w:hAnsi="Times New Roman"/>
          <w:bCs/>
        </w:rPr>
        <w:t>Жизнь так прекрасна. Не загуби её!</w:t>
      </w:r>
    </w:p>
    <w:p w:rsidR="005A7CA0" w:rsidRPr="00290CB1" w:rsidRDefault="00290CB1" w:rsidP="00290CB1">
      <w:pPr>
        <w:pStyle w:val="a5"/>
        <w:ind w:left="0"/>
        <w:jc w:val="both"/>
        <w:rPr>
          <w:rFonts w:ascii="Times New Roman" w:hAnsi="Times New Roman"/>
        </w:rPr>
      </w:pPr>
      <w:r>
        <w:rPr>
          <w:rFonts w:ascii="Times New Roman" w:hAnsi="Times New Roman"/>
          <w:i/>
        </w:rPr>
        <w:t xml:space="preserve">                                                                              </w:t>
      </w:r>
      <w:r w:rsidR="005A7CA0" w:rsidRPr="00290CB1">
        <w:rPr>
          <w:rFonts w:ascii="Times New Roman" w:hAnsi="Times New Roman"/>
          <w:i/>
        </w:rPr>
        <w:t xml:space="preserve">О. </w:t>
      </w:r>
      <w:proofErr w:type="spellStart"/>
      <w:r w:rsidR="005A7CA0" w:rsidRPr="00290CB1">
        <w:rPr>
          <w:rFonts w:ascii="Times New Roman" w:hAnsi="Times New Roman"/>
          <w:i/>
        </w:rPr>
        <w:t>Солодовникова</w:t>
      </w:r>
      <w:proofErr w:type="spellEnd"/>
      <w:r w:rsidR="005A7CA0" w:rsidRPr="00290CB1">
        <w:rPr>
          <w:rFonts w:ascii="Times New Roman" w:hAnsi="Times New Roman"/>
          <w:i/>
        </w:rPr>
        <w:t xml:space="preserve"> заведующая СДК п. Березняки</w:t>
      </w:r>
    </w:p>
    <w:p w:rsidR="005A7CA0" w:rsidRPr="000F1A95" w:rsidRDefault="005A7CA0" w:rsidP="005A7CA0">
      <w:pPr>
        <w:pStyle w:val="a3"/>
        <w:ind w:firstLine="708"/>
        <w:jc w:val="center"/>
        <w:rPr>
          <w:rFonts w:ascii="Times New Roman" w:hAnsi="Times New Roman"/>
          <w:b/>
          <w:sz w:val="24"/>
        </w:rPr>
      </w:pPr>
      <w:r w:rsidRPr="00042D33">
        <w:rPr>
          <w:rFonts w:ascii="Times New Roman" w:hAnsi="Times New Roman"/>
          <w:b/>
          <w:sz w:val="28"/>
        </w:rPr>
        <w:lastRenderedPageBreak/>
        <w:t>«</w:t>
      </w:r>
      <w:r w:rsidRPr="000F1A95">
        <w:rPr>
          <w:rFonts w:ascii="Times New Roman" w:hAnsi="Times New Roman"/>
          <w:b/>
          <w:sz w:val="24"/>
        </w:rPr>
        <w:t>Природные стихии. Огонь»</w:t>
      </w:r>
    </w:p>
    <w:p w:rsidR="005A7CA0" w:rsidRPr="00290CB1" w:rsidRDefault="005A7CA0" w:rsidP="005A7CA0">
      <w:pPr>
        <w:pStyle w:val="a3"/>
        <w:ind w:firstLine="708"/>
        <w:jc w:val="both"/>
        <w:rPr>
          <w:rFonts w:ascii="Times New Roman" w:hAnsi="Times New Roman"/>
        </w:rPr>
      </w:pPr>
      <w:r w:rsidRPr="00290CB1">
        <w:rPr>
          <w:rFonts w:ascii="Times New Roman" w:hAnsi="Times New Roman"/>
          <w:noProof/>
          <w:lang w:eastAsia="ru-RU"/>
        </w:rPr>
        <w:drawing>
          <wp:anchor distT="0" distB="0" distL="114300" distR="114300" simplePos="0" relativeHeight="251727872" behindDoc="0" locked="0" layoutInCell="1" allowOverlap="1">
            <wp:simplePos x="0" y="0"/>
            <wp:positionH relativeFrom="margin">
              <wp:posOffset>3947795</wp:posOffset>
            </wp:positionH>
            <wp:positionV relativeFrom="margin">
              <wp:posOffset>248920</wp:posOffset>
            </wp:positionV>
            <wp:extent cx="1984375" cy="1375410"/>
            <wp:effectExtent l="19050" t="0" r="0" b="0"/>
            <wp:wrapSquare wrapText="bothSides"/>
            <wp:docPr id="50" name="Рисунок 4" descr="D:\ИЗОБРАЖЕНИЯ\СДК\2014\4 класс\DSCF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ЗОБРАЖЕНИЯ\СДК\2014\4 класс\DSCF9329.JPG"/>
                    <pic:cNvPicPr>
                      <a:picLocks noChangeAspect="1" noChangeArrowheads="1"/>
                    </pic:cNvPicPr>
                  </pic:nvPicPr>
                  <pic:blipFill>
                    <a:blip r:embed="rId29" cstate="print"/>
                    <a:srcRect l="9786" t="6468"/>
                    <a:stretch>
                      <a:fillRect/>
                    </a:stretch>
                  </pic:blipFill>
                  <pic:spPr bwMode="auto">
                    <a:xfrm>
                      <a:off x="0" y="0"/>
                      <a:ext cx="1984375" cy="1375410"/>
                    </a:xfrm>
                    <a:prstGeom prst="rect">
                      <a:avLst/>
                    </a:prstGeom>
                    <a:noFill/>
                    <a:ln w="9525">
                      <a:noFill/>
                      <a:miter lim="800000"/>
                      <a:headEnd/>
                      <a:tailEnd/>
                    </a:ln>
                  </pic:spPr>
                </pic:pic>
              </a:graphicData>
            </a:graphic>
          </wp:anchor>
        </w:drawing>
      </w:r>
      <w:r w:rsidRPr="00290CB1">
        <w:rPr>
          <w:rFonts w:ascii="Times New Roman" w:hAnsi="Times New Roman"/>
        </w:rPr>
        <w:t xml:space="preserve">Под таким названием для учащихся 4 класса (классный руководитель О. А. Татарникова)  в помощь усвоению наук был проведен информационно-познавательный час. </w:t>
      </w:r>
    </w:p>
    <w:p w:rsidR="005A7CA0" w:rsidRPr="00290CB1" w:rsidRDefault="005A7CA0" w:rsidP="005A7CA0">
      <w:pPr>
        <w:pStyle w:val="a3"/>
        <w:ind w:firstLine="708"/>
        <w:jc w:val="both"/>
        <w:rPr>
          <w:rFonts w:ascii="Times New Roman" w:hAnsi="Times New Roman"/>
        </w:rPr>
      </w:pPr>
      <w:r w:rsidRPr="00290CB1">
        <w:rPr>
          <w:rFonts w:ascii="Times New Roman" w:hAnsi="Times New Roman"/>
        </w:rPr>
        <w:t xml:space="preserve">Вулканы. Они есть не только на Земле, но и на других планетах и их спутниках. Например, наибольшей вулканической активностью обладает спутник Юпитера Ио. Длина шлейфа извергнутого вещества достигает 300 км. А знаете ли вы, что в 1902 году извержение вулкана </w:t>
      </w:r>
      <w:proofErr w:type="spellStart"/>
      <w:r w:rsidRPr="00290CB1">
        <w:rPr>
          <w:rFonts w:ascii="Times New Roman" w:hAnsi="Times New Roman"/>
        </w:rPr>
        <w:t>Мон-Пеле</w:t>
      </w:r>
      <w:proofErr w:type="spellEnd"/>
      <w:r w:rsidRPr="00290CB1">
        <w:rPr>
          <w:rFonts w:ascii="Times New Roman" w:hAnsi="Times New Roman"/>
        </w:rPr>
        <w:t xml:space="preserve"> (</w:t>
      </w:r>
      <w:proofErr w:type="spellStart"/>
      <w:r w:rsidRPr="00290CB1">
        <w:rPr>
          <w:rFonts w:ascii="Times New Roman" w:hAnsi="Times New Roman"/>
        </w:rPr>
        <w:t>Карибский</w:t>
      </w:r>
      <w:proofErr w:type="spellEnd"/>
      <w:r w:rsidRPr="00290CB1">
        <w:rPr>
          <w:rFonts w:ascii="Times New Roman" w:hAnsi="Times New Roman"/>
        </w:rPr>
        <w:t xml:space="preserve"> бассейн) полностью превратило в руины город Сан-Пьер?  </w:t>
      </w:r>
    </w:p>
    <w:p w:rsidR="005A7CA0" w:rsidRPr="00290CB1" w:rsidRDefault="00290CB1" w:rsidP="005A7CA0">
      <w:pPr>
        <w:pStyle w:val="a3"/>
        <w:jc w:val="both"/>
        <w:rPr>
          <w:rFonts w:ascii="Times New Roman" w:hAnsi="Times New Roman"/>
        </w:rPr>
      </w:pPr>
      <w:r>
        <w:rPr>
          <w:rFonts w:ascii="Times New Roman" w:hAnsi="Times New Roman"/>
          <w:noProof/>
          <w:lang w:eastAsia="ru-RU"/>
        </w:rPr>
        <w:drawing>
          <wp:anchor distT="0" distB="0" distL="114300" distR="114300" simplePos="0" relativeHeight="251728896" behindDoc="0" locked="0" layoutInCell="1" allowOverlap="1">
            <wp:simplePos x="0" y="0"/>
            <wp:positionH relativeFrom="margin">
              <wp:posOffset>-19685</wp:posOffset>
            </wp:positionH>
            <wp:positionV relativeFrom="margin">
              <wp:posOffset>2045970</wp:posOffset>
            </wp:positionV>
            <wp:extent cx="2461260" cy="1709420"/>
            <wp:effectExtent l="19050" t="0" r="0" b="0"/>
            <wp:wrapSquare wrapText="bothSides"/>
            <wp:docPr id="51" name="Рисунок 4" descr="getImage (5).jpg"/>
            <wp:cNvGraphicFramePr/>
            <a:graphic xmlns:a="http://schemas.openxmlformats.org/drawingml/2006/main">
              <a:graphicData uri="http://schemas.openxmlformats.org/drawingml/2006/picture">
                <pic:pic xmlns:pic="http://schemas.openxmlformats.org/drawingml/2006/picture">
                  <pic:nvPicPr>
                    <pic:cNvPr id="4" name="Содержимое 3" descr="getImage (5).jpg"/>
                    <pic:cNvPicPr>
                      <a:picLocks noGrp="1" noChangeAspect="1"/>
                    </pic:cNvPicPr>
                  </pic:nvPicPr>
                  <pic:blipFill>
                    <a:blip r:embed="rId30" cstate="print"/>
                    <a:stretch>
                      <a:fillRect/>
                    </a:stretch>
                  </pic:blipFill>
                  <pic:spPr>
                    <a:xfrm>
                      <a:off x="0" y="0"/>
                      <a:ext cx="2461260" cy="1709420"/>
                    </a:xfrm>
                    <a:prstGeom prst="rect">
                      <a:avLst/>
                    </a:prstGeom>
                  </pic:spPr>
                </pic:pic>
              </a:graphicData>
            </a:graphic>
          </wp:anchor>
        </w:drawing>
      </w:r>
      <w:r w:rsidR="005A7CA0" w:rsidRPr="00290CB1">
        <w:rPr>
          <w:rFonts w:ascii="Times New Roman" w:hAnsi="Times New Roman"/>
        </w:rPr>
        <w:t>За 2 минуты палящая туча перевалила через город со скоростью 160 км/час и все 30 тыс. жителей были мертвы. Температура вулканических газов равнялась почти 700°. Плавились стекла и горели деревья. Стены домов были вывернуты и разрушены. Трехтонная статуя сорвана с пьедестала и отброшена на несколько метров. В живых осталось четверо очевидцев.</w:t>
      </w:r>
    </w:p>
    <w:p w:rsidR="005A7CA0" w:rsidRPr="00290CB1" w:rsidRDefault="005A7CA0" w:rsidP="005A7CA0">
      <w:pPr>
        <w:pStyle w:val="a3"/>
        <w:ind w:firstLine="708"/>
        <w:jc w:val="both"/>
        <w:rPr>
          <w:rFonts w:ascii="Times New Roman" w:hAnsi="Times New Roman"/>
        </w:rPr>
      </w:pPr>
      <w:r w:rsidRPr="00290CB1">
        <w:rPr>
          <w:rFonts w:ascii="Times New Roman" w:hAnsi="Times New Roman"/>
        </w:rPr>
        <w:t xml:space="preserve">Что такое молния, как от неё укрыться, что чувствует человек, в которого попала молния?  На эти вопросы отвечали ученики (надо отметить правильность их ответов), а мы лишь дополнили ответы интересными фактами. </w:t>
      </w:r>
    </w:p>
    <w:p w:rsidR="005A7CA0" w:rsidRPr="00290CB1" w:rsidRDefault="005A7CA0" w:rsidP="005A7CA0">
      <w:pPr>
        <w:pStyle w:val="a3"/>
        <w:jc w:val="both"/>
        <w:rPr>
          <w:rFonts w:ascii="Times New Roman" w:hAnsi="Times New Roman"/>
        </w:rPr>
      </w:pPr>
      <w:r w:rsidRPr="00290CB1">
        <w:rPr>
          <w:rFonts w:ascii="Times New Roman" w:hAnsi="Times New Roman"/>
        </w:rPr>
        <w:tab/>
        <w:t xml:space="preserve">Пожары. Актуальная на сегодня тема. От лесных пожаров загрязняется атмосфера, горят гектары ценного леса, гибнут животные, страдают люди. Ребята выразили сочувствие жителям поселка </w:t>
      </w:r>
      <w:proofErr w:type="gramStart"/>
      <w:r w:rsidRPr="00290CB1">
        <w:rPr>
          <w:rFonts w:ascii="Times New Roman" w:hAnsi="Times New Roman"/>
        </w:rPr>
        <w:t>Дальний</w:t>
      </w:r>
      <w:proofErr w:type="gramEnd"/>
      <w:r w:rsidRPr="00290CB1">
        <w:rPr>
          <w:rFonts w:ascii="Times New Roman" w:hAnsi="Times New Roman"/>
        </w:rPr>
        <w:t>, которым совсем недавно пришлось столкнуться со страшной огненной стихией.</w:t>
      </w:r>
    </w:p>
    <w:p w:rsidR="005A7CA0" w:rsidRPr="00141395" w:rsidRDefault="005A7CA0" w:rsidP="005A7CA0">
      <w:pPr>
        <w:pStyle w:val="a3"/>
        <w:ind w:firstLine="708"/>
        <w:jc w:val="right"/>
        <w:rPr>
          <w:rFonts w:ascii="Times New Roman" w:hAnsi="Times New Roman"/>
          <w:i/>
          <w:sz w:val="24"/>
          <w:szCs w:val="28"/>
        </w:rPr>
      </w:pPr>
      <w:r w:rsidRPr="00141395">
        <w:rPr>
          <w:rFonts w:ascii="Times New Roman" w:hAnsi="Times New Roman"/>
          <w:i/>
          <w:sz w:val="24"/>
          <w:szCs w:val="28"/>
        </w:rPr>
        <w:t xml:space="preserve">О. </w:t>
      </w:r>
      <w:proofErr w:type="spellStart"/>
      <w:r w:rsidRPr="00141395">
        <w:rPr>
          <w:rFonts w:ascii="Times New Roman" w:hAnsi="Times New Roman"/>
          <w:i/>
          <w:sz w:val="24"/>
          <w:szCs w:val="28"/>
        </w:rPr>
        <w:t>Солодовникова</w:t>
      </w:r>
      <w:proofErr w:type="spellEnd"/>
      <w:r w:rsidRPr="00141395">
        <w:rPr>
          <w:rFonts w:ascii="Times New Roman" w:hAnsi="Times New Roman"/>
          <w:i/>
          <w:sz w:val="24"/>
          <w:szCs w:val="28"/>
        </w:rPr>
        <w:t xml:space="preserve"> </w:t>
      </w:r>
    </w:p>
    <w:p w:rsidR="005A7CA0" w:rsidRPr="00141395" w:rsidRDefault="005A7CA0" w:rsidP="005A7CA0">
      <w:pPr>
        <w:pStyle w:val="a3"/>
        <w:ind w:firstLine="708"/>
        <w:jc w:val="right"/>
        <w:rPr>
          <w:rFonts w:ascii="Times New Roman" w:hAnsi="Times New Roman"/>
          <w:i/>
          <w:sz w:val="24"/>
          <w:szCs w:val="28"/>
        </w:rPr>
      </w:pPr>
      <w:r w:rsidRPr="00141395">
        <w:rPr>
          <w:rFonts w:ascii="Times New Roman" w:hAnsi="Times New Roman"/>
          <w:i/>
          <w:sz w:val="24"/>
          <w:szCs w:val="28"/>
        </w:rPr>
        <w:t>заведующая СДК п. Березняки</w:t>
      </w:r>
    </w:p>
    <w:p w:rsidR="005A7CA0" w:rsidRDefault="0028436B" w:rsidP="005A7CA0">
      <w:pPr>
        <w:pStyle w:val="a3"/>
        <w:jc w:val="both"/>
        <w:rPr>
          <w:rFonts w:ascii="Times New Roman" w:hAnsi="Times New Roman"/>
          <w:sz w:val="28"/>
        </w:rPr>
      </w:pPr>
      <w:r>
        <w:rPr>
          <w:rFonts w:ascii="Times New Roman" w:hAnsi="Times New Roman"/>
          <w:noProof/>
          <w:sz w:val="28"/>
          <w:lang w:eastAsia="ru-RU"/>
        </w:rPr>
        <w:drawing>
          <wp:anchor distT="0" distB="0" distL="114300" distR="114300" simplePos="0" relativeHeight="251729920" behindDoc="1" locked="0" layoutInCell="1" allowOverlap="1">
            <wp:simplePos x="0" y="0"/>
            <wp:positionH relativeFrom="column">
              <wp:posOffset>-417195</wp:posOffset>
            </wp:positionH>
            <wp:positionV relativeFrom="paragraph">
              <wp:posOffset>57785</wp:posOffset>
            </wp:positionV>
            <wp:extent cx="2858770" cy="2138680"/>
            <wp:effectExtent l="19050" t="0" r="0" b="0"/>
            <wp:wrapTight wrapText="bothSides">
              <wp:wrapPolygon edited="0">
                <wp:start x="-144" y="0"/>
                <wp:lineTo x="-144" y="21356"/>
                <wp:lineTo x="21590" y="21356"/>
                <wp:lineTo x="21590" y="0"/>
                <wp:lineTo x="-144" y="0"/>
              </wp:wrapPolygon>
            </wp:wrapTight>
            <wp:docPr id="25" name="Рисунок 3" descr="C:\Users\Галина Васильевна\Pictures\2014-05-29\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а Васильевна\Pictures\2014-05-29\624.JPG"/>
                    <pic:cNvPicPr>
                      <a:picLocks noChangeAspect="1" noChangeArrowheads="1"/>
                    </pic:cNvPicPr>
                  </pic:nvPicPr>
                  <pic:blipFill>
                    <a:blip r:embed="rId31" cstate="print"/>
                    <a:srcRect/>
                    <a:stretch>
                      <a:fillRect/>
                    </a:stretch>
                  </pic:blipFill>
                  <pic:spPr bwMode="auto">
                    <a:xfrm>
                      <a:off x="0" y="0"/>
                      <a:ext cx="2858770" cy="2138680"/>
                    </a:xfrm>
                    <a:prstGeom prst="rect">
                      <a:avLst/>
                    </a:prstGeom>
                    <a:noFill/>
                    <a:ln w="9525">
                      <a:noFill/>
                      <a:miter lim="800000"/>
                      <a:headEnd/>
                      <a:tailEnd/>
                    </a:ln>
                  </pic:spPr>
                </pic:pic>
              </a:graphicData>
            </a:graphic>
          </wp:anchor>
        </w:drawing>
      </w:r>
    </w:p>
    <w:p w:rsidR="0028436B" w:rsidRDefault="00290CB1" w:rsidP="0028436B">
      <w:pPr>
        <w:pStyle w:val="a5"/>
        <w:ind w:left="0"/>
        <w:rPr>
          <w:rFonts w:ascii="Georgia" w:hAnsi="Georgia"/>
          <w:b/>
          <w:i/>
          <w:sz w:val="36"/>
          <w:szCs w:val="36"/>
        </w:rPr>
      </w:pPr>
      <w:r>
        <w:rPr>
          <w:rFonts w:ascii="Georgia" w:hAnsi="Georgia"/>
          <w:b/>
          <w:i/>
          <w:sz w:val="36"/>
          <w:szCs w:val="36"/>
        </w:rPr>
        <w:t>Уважаемые</w:t>
      </w:r>
    </w:p>
    <w:p w:rsidR="00290CB1" w:rsidRDefault="0028436B" w:rsidP="0028436B">
      <w:pPr>
        <w:pStyle w:val="a5"/>
        <w:ind w:left="0"/>
        <w:rPr>
          <w:rFonts w:ascii="Georgia" w:hAnsi="Georgia"/>
          <w:b/>
          <w:i/>
          <w:sz w:val="36"/>
          <w:szCs w:val="36"/>
        </w:rPr>
      </w:pPr>
      <w:r>
        <w:rPr>
          <w:rFonts w:ascii="Georgia" w:hAnsi="Georgia"/>
          <w:b/>
          <w:i/>
          <w:sz w:val="36"/>
          <w:szCs w:val="36"/>
        </w:rPr>
        <w:t xml:space="preserve">              </w:t>
      </w:r>
      <w:r w:rsidR="00290CB1">
        <w:rPr>
          <w:rFonts w:ascii="Georgia" w:hAnsi="Georgia"/>
          <w:b/>
          <w:i/>
          <w:sz w:val="36"/>
          <w:szCs w:val="36"/>
        </w:rPr>
        <w:t xml:space="preserve">  </w:t>
      </w:r>
      <w:r>
        <w:rPr>
          <w:rFonts w:ascii="Georgia" w:hAnsi="Georgia"/>
          <w:b/>
          <w:i/>
          <w:sz w:val="36"/>
          <w:szCs w:val="36"/>
        </w:rPr>
        <w:t xml:space="preserve">      </w:t>
      </w:r>
      <w:r w:rsidR="00290CB1">
        <w:rPr>
          <w:rFonts w:ascii="Georgia" w:hAnsi="Georgia"/>
          <w:b/>
          <w:i/>
          <w:sz w:val="36"/>
          <w:szCs w:val="36"/>
        </w:rPr>
        <w:t>односельчане!</w:t>
      </w:r>
    </w:p>
    <w:p w:rsidR="0028436B" w:rsidRPr="0028436B" w:rsidRDefault="00290CB1" w:rsidP="005A7CA0">
      <w:pPr>
        <w:pStyle w:val="a5"/>
        <w:ind w:left="0"/>
        <w:jc w:val="center"/>
        <w:rPr>
          <w:rFonts w:ascii="Georgia" w:hAnsi="Georgia"/>
          <w:b/>
          <w:i/>
          <w:sz w:val="28"/>
          <w:szCs w:val="28"/>
        </w:rPr>
      </w:pPr>
      <w:r w:rsidRPr="0028436B">
        <w:rPr>
          <w:rFonts w:ascii="Georgia" w:hAnsi="Georgia"/>
          <w:b/>
          <w:i/>
          <w:sz w:val="28"/>
          <w:szCs w:val="28"/>
        </w:rPr>
        <w:t xml:space="preserve">Администрация  благодарит </w:t>
      </w:r>
      <w:r w:rsidR="0028436B" w:rsidRPr="0028436B">
        <w:rPr>
          <w:rFonts w:ascii="Georgia" w:hAnsi="Georgia"/>
          <w:b/>
          <w:i/>
          <w:sz w:val="28"/>
          <w:szCs w:val="28"/>
        </w:rPr>
        <w:t xml:space="preserve"> всех  кто, </w:t>
      </w:r>
      <w:r w:rsidRPr="0028436B">
        <w:rPr>
          <w:rFonts w:ascii="Georgia" w:hAnsi="Georgia"/>
          <w:b/>
          <w:i/>
          <w:sz w:val="28"/>
          <w:szCs w:val="28"/>
        </w:rPr>
        <w:t xml:space="preserve">  не  </w:t>
      </w:r>
      <w:r w:rsidR="0028436B" w:rsidRPr="0028436B">
        <w:rPr>
          <w:rFonts w:ascii="Georgia" w:hAnsi="Georgia"/>
          <w:b/>
          <w:i/>
          <w:sz w:val="28"/>
          <w:szCs w:val="28"/>
        </w:rPr>
        <w:t>задумываясь,  откликнулся</w:t>
      </w:r>
      <w:r w:rsidRPr="0028436B">
        <w:rPr>
          <w:rFonts w:ascii="Georgia" w:hAnsi="Georgia"/>
          <w:b/>
          <w:i/>
          <w:sz w:val="28"/>
          <w:szCs w:val="28"/>
        </w:rPr>
        <w:t xml:space="preserve">  на  </w:t>
      </w:r>
      <w:r w:rsidR="0028436B" w:rsidRPr="0028436B">
        <w:rPr>
          <w:rFonts w:ascii="Georgia" w:hAnsi="Georgia"/>
          <w:b/>
          <w:i/>
          <w:sz w:val="28"/>
          <w:szCs w:val="28"/>
        </w:rPr>
        <w:t xml:space="preserve">беду,  случившуюся  </w:t>
      </w:r>
    </w:p>
    <w:p w:rsidR="005A7CA0" w:rsidRPr="0028436B" w:rsidRDefault="0028436B" w:rsidP="0028436B">
      <w:pPr>
        <w:pStyle w:val="a5"/>
        <w:ind w:left="0"/>
        <w:jc w:val="center"/>
        <w:rPr>
          <w:rFonts w:ascii="Georgia" w:hAnsi="Georgia"/>
          <w:b/>
          <w:i/>
          <w:sz w:val="28"/>
          <w:szCs w:val="28"/>
        </w:rPr>
      </w:pPr>
      <w:r w:rsidRPr="0028436B">
        <w:rPr>
          <w:rFonts w:ascii="Georgia" w:hAnsi="Georgia"/>
          <w:b/>
          <w:i/>
          <w:sz w:val="28"/>
          <w:szCs w:val="28"/>
        </w:rPr>
        <w:t xml:space="preserve">в   п. Дальнем.  </w:t>
      </w:r>
      <w:r w:rsidR="00290CB1" w:rsidRPr="0028436B">
        <w:rPr>
          <w:rFonts w:ascii="Georgia" w:hAnsi="Georgia"/>
          <w:b/>
          <w:i/>
          <w:sz w:val="28"/>
          <w:szCs w:val="28"/>
        </w:rPr>
        <w:t xml:space="preserve">  </w:t>
      </w:r>
    </w:p>
    <w:p w:rsidR="00FE1838" w:rsidRDefault="00FE1838" w:rsidP="0040039A">
      <w:pPr>
        <w:pStyle w:val="a5"/>
        <w:ind w:left="0"/>
        <w:jc w:val="center"/>
        <w:rPr>
          <w:rFonts w:ascii="Georgia" w:hAnsi="Georgia"/>
          <w:b/>
          <w:i/>
          <w:sz w:val="36"/>
          <w:szCs w:val="36"/>
        </w:rPr>
      </w:pPr>
    </w:p>
    <w:p w:rsidR="00290CB1" w:rsidRDefault="0028436B" w:rsidP="0040039A">
      <w:pPr>
        <w:pStyle w:val="a5"/>
        <w:ind w:left="0"/>
        <w:jc w:val="center"/>
        <w:rPr>
          <w:rFonts w:ascii="Georgia" w:hAnsi="Georgia"/>
          <w:b/>
          <w:i/>
          <w:sz w:val="36"/>
          <w:szCs w:val="36"/>
        </w:rPr>
      </w:pPr>
      <w:r>
        <w:rPr>
          <w:rFonts w:ascii="Georgia" w:hAnsi="Georgia"/>
          <w:b/>
          <w:i/>
          <w:noProof/>
          <w:sz w:val="36"/>
          <w:szCs w:val="36"/>
          <w:lang w:eastAsia="ru-RU"/>
        </w:rPr>
        <w:drawing>
          <wp:anchor distT="0" distB="0" distL="114300" distR="114300" simplePos="0" relativeHeight="251730944" behindDoc="1" locked="0" layoutInCell="1" allowOverlap="1">
            <wp:simplePos x="0" y="0"/>
            <wp:positionH relativeFrom="column">
              <wp:posOffset>2572385</wp:posOffset>
            </wp:positionH>
            <wp:positionV relativeFrom="paragraph">
              <wp:posOffset>85725</wp:posOffset>
            </wp:positionV>
            <wp:extent cx="3296285" cy="2467610"/>
            <wp:effectExtent l="19050" t="0" r="0" b="0"/>
            <wp:wrapTight wrapText="bothSides">
              <wp:wrapPolygon edited="0">
                <wp:start x="-125" y="0"/>
                <wp:lineTo x="-125" y="21511"/>
                <wp:lineTo x="21596" y="21511"/>
                <wp:lineTo x="21596" y="0"/>
                <wp:lineTo x="-125" y="0"/>
              </wp:wrapPolygon>
            </wp:wrapTight>
            <wp:docPr id="26" name="Рисунок 4" descr="C:\Users\Галина Васильевна\Pictures\2014-05-29\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ина Васильевна\Pictures\2014-05-29\628.JPG"/>
                    <pic:cNvPicPr>
                      <a:picLocks noChangeAspect="1" noChangeArrowheads="1"/>
                    </pic:cNvPicPr>
                  </pic:nvPicPr>
                  <pic:blipFill>
                    <a:blip r:embed="rId32" cstate="print"/>
                    <a:srcRect/>
                    <a:stretch>
                      <a:fillRect/>
                    </a:stretch>
                  </pic:blipFill>
                  <pic:spPr bwMode="auto">
                    <a:xfrm>
                      <a:off x="0" y="0"/>
                      <a:ext cx="3296285" cy="2467610"/>
                    </a:xfrm>
                    <a:prstGeom prst="rect">
                      <a:avLst/>
                    </a:prstGeom>
                    <a:noFill/>
                    <a:ln w="9525">
                      <a:noFill/>
                      <a:miter lim="800000"/>
                      <a:headEnd/>
                      <a:tailEnd/>
                    </a:ln>
                  </pic:spPr>
                </pic:pic>
              </a:graphicData>
            </a:graphic>
          </wp:anchor>
        </w:drawing>
      </w:r>
      <w:r>
        <w:rPr>
          <w:rFonts w:ascii="Georgia" w:hAnsi="Georgia"/>
          <w:b/>
          <w:i/>
          <w:noProof/>
          <w:sz w:val="36"/>
          <w:szCs w:val="36"/>
          <w:lang w:eastAsia="ru-RU"/>
        </w:rPr>
        <w:drawing>
          <wp:anchor distT="0" distB="0" distL="114300" distR="114300" simplePos="0" relativeHeight="251731968" behindDoc="1" locked="0" layoutInCell="1" allowOverlap="1">
            <wp:simplePos x="0" y="0"/>
            <wp:positionH relativeFrom="column">
              <wp:posOffset>-19685</wp:posOffset>
            </wp:positionH>
            <wp:positionV relativeFrom="paragraph">
              <wp:posOffset>85725</wp:posOffset>
            </wp:positionV>
            <wp:extent cx="2007870" cy="2673985"/>
            <wp:effectExtent l="19050" t="0" r="0" b="0"/>
            <wp:wrapTight wrapText="bothSides">
              <wp:wrapPolygon edited="0">
                <wp:start x="-205" y="0"/>
                <wp:lineTo x="-205" y="21390"/>
                <wp:lineTo x="21518" y="21390"/>
                <wp:lineTo x="21518" y="0"/>
                <wp:lineTo x="-205" y="0"/>
              </wp:wrapPolygon>
            </wp:wrapTight>
            <wp:docPr id="27" name="Рисунок 5" descr="C:\Users\Галина Васильевна\Pictures\2014-05-29\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алина Васильевна\Pictures\2014-05-29\630.JPG"/>
                    <pic:cNvPicPr>
                      <a:picLocks noChangeAspect="1" noChangeArrowheads="1"/>
                    </pic:cNvPicPr>
                  </pic:nvPicPr>
                  <pic:blipFill>
                    <a:blip r:embed="rId33" cstate="print"/>
                    <a:srcRect/>
                    <a:stretch>
                      <a:fillRect/>
                    </a:stretch>
                  </pic:blipFill>
                  <pic:spPr bwMode="auto">
                    <a:xfrm>
                      <a:off x="0" y="0"/>
                      <a:ext cx="2007870" cy="2673985"/>
                    </a:xfrm>
                    <a:prstGeom prst="rect">
                      <a:avLst/>
                    </a:prstGeom>
                    <a:noFill/>
                    <a:ln w="9525">
                      <a:noFill/>
                      <a:miter lim="800000"/>
                      <a:headEnd/>
                      <a:tailEnd/>
                    </a:ln>
                  </pic:spPr>
                </pic:pic>
              </a:graphicData>
            </a:graphic>
          </wp:anchor>
        </w:drawing>
      </w:r>
    </w:p>
    <w:p w:rsidR="00290CB1" w:rsidRDefault="00290CB1" w:rsidP="0040039A">
      <w:pPr>
        <w:pStyle w:val="a5"/>
        <w:ind w:left="0"/>
        <w:jc w:val="center"/>
        <w:rPr>
          <w:rFonts w:ascii="Georgia" w:hAnsi="Georgia"/>
          <w:b/>
          <w:i/>
          <w:sz w:val="36"/>
          <w:szCs w:val="36"/>
        </w:rPr>
      </w:pPr>
    </w:p>
    <w:p w:rsidR="00290CB1" w:rsidRDefault="00290CB1" w:rsidP="0040039A">
      <w:pPr>
        <w:pStyle w:val="a5"/>
        <w:ind w:left="0"/>
        <w:jc w:val="center"/>
        <w:rPr>
          <w:rFonts w:ascii="Georgia" w:hAnsi="Georgia"/>
          <w:b/>
          <w:i/>
          <w:sz w:val="36"/>
          <w:szCs w:val="36"/>
        </w:rPr>
      </w:pPr>
    </w:p>
    <w:p w:rsidR="00290CB1" w:rsidRDefault="00290CB1" w:rsidP="0040039A">
      <w:pPr>
        <w:pStyle w:val="a5"/>
        <w:ind w:left="0"/>
        <w:jc w:val="center"/>
        <w:rPr>
          <w:rFonts w:ascii="Georgia" w:hAnsi="Georgia"/>
          <w:b/>
          <w:i/>
          <w:sz w:val="36"/>
          <w:szCs w:val="36"/>
        </w:rPr>
      </w:pPr>
    </w:p>
    <w:p w:rsidR="00290CB1" w:rsidRDefault="00290CB1" w:rsidP="0040039A">
      <w:pPr>
        <w:pStyle w:val="a5"/>
        <w:ind w:left="0"/>
        <w:jc w:val="center"/>
        <w:rPr>
          <w:rFonts w:ascii="Georgia" w:hAnsi="Georgia"/>
          <w:b/>
          <w:i/>
          <w:sz w:val="36"/>
          <w:szCs w:val="36"/>
        </w:rPr>
      </w:pPr>
    </w:p>
    <w:p w:rsidR="00290CB1" w:rsidRDefault="00290CB1" w:rsidP="0040039A">
      <w:pPr>
        <w:pStyle w:val="a5"/>
        <w:ind w:left="0"/>
        <w:jc w:val="center"/>
        <w:rPr>
          <w:rFonts w:ascii="Georgia" w:hAnsi="Georgia"/>
          <w:b/>
          <w:i/>
          <w:sz w:val="36"/>
          <w:szCs w:val="36"/>
        </w:rPr>
      </w:pPr>
    </w:p>
    <w:p w:rsidR="00290CB1" w:rsidRDefault="00290CB1" w:rsidP="0040039A">
      <w:pPr>
        <w:pStyle w:val="a5"/>
        <w:ind w:left="0"/>
        <w:jc w:val="center"/>
        <w:rPr>
          <w:rFonts w:ascii="Georgia" w:hAnsi="Georgia"/>
          <w:b/>
          <w:i/>
          <w:sz w:val="36"/>
          <w:szCs w:val="36"/>
        </w:rPr>
      </w:pPr>
    </w:p>
    <w:p w:rsidR="00290CB1" w:rsidRDefault="00290CB1" w:rsidP="0028436B">
      <w:pPr>
        <w:pStyle w:val="a5"/>
        <w:ind w:left="0"/>
        <w:rPr>
          <w:rFonts w:ascii="Georgia" w:hAnsi="Georgia"/>
          <w:b/>
          <w:i/>
          <w:sz w:val="36"/>
          <w:szCs w:val="36"/>
        </w:rPr>
      </w:pPr>
    </w:p>
    <w:p w:rsidR="0028436B" w:rsidRPr="0028436B" w:rsidRDefault="0028436B" w:rsidP="0028436B">
      <w:pPr>
        <w:shd w:val="clear" w:color="auto" w:fill="FFFFFF"/>
        <w:spacing w:before="100" w:beforeAutospacing="1" w:after="100" w:afterAutospacing="1"/>
        <w:jc w:val="both"/>
        <w:rPr>
          <w:color w:val="333333"/>
          <w:sz w:val="22"/>
          <w:szCs w:val="22"/>
        </w:rPr>
      </w:pPr>
      <w:r>
        <w:rPr>
          <w:rFonts w:eastAsiaTheme="majorEastAsia"/>
          <w:noProof/>
          <w:color w:val="000000"/>
          <w:sz w:val="32"/>
          <w:szCs w:val="32"/>
        </w:rPr>
        <w:lastRenderedPageBreak/>
        <w:drawing>
          <wp:anchor distT="0" distB="0" distL="114300" distR="114300" simplePos="0" relativeHeight="251734016" behindDoc="1" locked="0" layoutInCell="1" allowOverlap="1">
            <wp:simplePos x="0" y="0"/>
            <wp:positionH relativeFrom="column">
              <wp:posOffset>-600075</wp:posOffset>
            </wp:positionH>
            <wp:positionV relativeFrom="paragraph">
              <wp:posOffset>3310255</wp:posOffset>
            </wp:positionV>
            <wp:extent cx="3218815" cy="2091055"/>
            <wp:effectExtent l="19050" t="0" r="635" b="0"/>
            <wp:wrapTight wrapText="bothSides">
              <wp:wrapPolygon edited="0">
                <wp:start x="-128" y="0"/>
                <wp:lineTo x="-128" y="21449"/>
                <wp:lineTo x="21604" y="21449"/>
                <wp:lineTo x="21604" y="0"/>
                <wp:lineTo x="-128" y="0"/>
              </wp:wrapPolygon>
            </wp:wrapTight>
            <wp:docPr id="52" name="Рисунок 10" descr="D:\фото\весна 2014\Изображение 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весна 2014\Изображение 119.jpg"/>
                    <pic:cNvPicPr>
                      <a:picLocks noChangeAspect="1" noChangeArrowheads="1"/>
                    </pic:cNvPicPr>
                  </pic:nvPicPr>
                  <pic:blipFill>
                    <a:blip r:embed="rId34" cstate="print"/>
                    <a:srcRect/>
                    <a:stretch>
                      <a:fillRect/>
                    </a:stretch>
                  </pic:blipFill>
                  <pic:spPr bwMode="auto">
                    <a:xfrm>
                      <a:off x="0" y="0"/>
                      <a:ext cx="3218815" cy="2091055"/>
                    </a:xfrm>
                    <a:prstGeom prst="rect">
                      <a:avLst/>
                    </a:prstGeom>
                    <a:noFill/>
                    <a:ln w="9525">
                      <a:noFill/>
                      <a:miter lim="800000"/>
                      <a:headEnd/>
                      <a:tailEnd/>
                    </a:ln>
                  </pic:spPr>
                </pic:pic>
              </a:graphicData>
            </a:graphic>
          </wp:anchor>
        </w:drawing>
      </w:r>
      <w:r w:rsidR="00725E03" w:rsidRPr="00725E03">
        <w:rPr>
          <w:rFonts w:eastAsiaTheme="majorEastAsia"/>
          <w:color w:val="000000"/>
          <w:sz w:val="32"/>
          <w:szCs w:val="32"/>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7" type="#_x0000_t175" style="width:466.45pt;height:41.95pt" adj="7200" fillcolor="black">
            <v:shadow color="#868686"/>
            <v:textpath style="font-family:&quot;Times New Roman&quot;;v-text-kern:t" trim="t" fitpath="t" string="В армию торжественно проводили призывников-Березняковцев "/>
          </v:shape>
        </w:pict>
      </w:r>
      <w:r w:rsidRPr="0028436B">
        <w:rPr>
          <w:color w:val="333333"/>
          <w:sz w:val="22"/>
          <w:szCs w:val="22"/>
        </w:rPr>
        <w:t xml:space="preserve">В Березняках стало доброй традицией провожать призывников.  Восемь юношей из  </w:t>
      </w:r>
      <w:proofErr w:type="spellStart"/>
      <w:r w:rsidRPr="0028436B">
        <w:rPr>
          <w:color w:val="333333"/>
          <w:sz w:val="22"/>
          <w:szCs w:val="22"/>
        </w:rPr>
        <w:t>Березняковского</w:t>
      </w:r>
      <w:proofErr w:type="spellEnd"/>
      <w:r w:rsidRPr="0028436B">
        <w:rPr>
          <w:color w:val="333333"/>
          <w:sz w:val="22"/>
          <w:szCs w:val="22"/>
        </w:rPr>
        <w:t xml:space="preserve"> сельского поселения отправятся служить в войска во время нынешнего весеннего призыва. Один  человек уже уехал из поселка к месту службы, кто-то сделает это со дня на день, поэтому на встречу пришли только трое будущих защитников Родины. 9 мая 2014 года в сельском доме культуры п</w:t>
      </w:r>
      <w:proofErr w:type="gramStart"/>
      <w:r w:rsidRPr="0028436B">
        <w:rPr>
          <w:color w:val="333333"/>
          <w:sz w:val="22"/>
          <w:szCs w:val="22"/>
        </w:rPr>
        <w:t>.Б</w:t>
      </w:r>
      <w:proofErr w:type="gramEnd"/>
      <w:r w:rsidRPr="0028436B">
        <w:rPr>
          <w:color w:val="333333"/>
          <w:sz w:val="22"/>
          <w:szCs w:val="22"/>
        </w:rPr>
        <w:t xml:space="preserve">ерезняки состоялся День призывника. Его организаторами традиционно выступает администрация </w:t>
      </w:r>
      <w:proofErr w:type="spellStart"/>
      <w:r w:rsidRPr="0028436B">
        <w:rPr>
          <w:color w:val="333333"/>
          <w:sz w:val="22"/>
          <w:szCs w:val="22"/>
        </w:rPr>
        <w:t>Березняковского</w:t>
      </w:r>
      <w:proofErr w:type="spellEnd"/>
      <w:r w:rsidRPr="0028436B">
        <w:rPr>
          <w:color w:val="333333"/>
          <w:sz w:val="22"/>
          <w:szCs w:val="22"/>
        </w:rPr>
        <w:t xml:space="preserve"> сельского поселения и инспектор ВУС. В зале собрались новобранцы весеннего призыва 2014 года, учащиеся  школы, их родители и друзья, ветераны труда и труженики тыла. С напутственным словом к призывникам обратилась Глава </w:t>
      </w:r>
      <w:proofErr w:type="spellStart"/>
      <w:r w:rsidRPr="0028436B">
        <w:rPr>
          <w:color w:val="333333"/>
          <w:sz w:val="22"/>
          <w:szCs w:val="22"/>
        </w:rPr>
        <w:t>Березняковского</w:t>
      </w:r>
      <w:proofErr w:type="spellEnd"/>
      <w:r w:rsidRPr="0028436B">
        <w:rPr>
          <w:color w:val="333333"/>
          <w:sz w:val="22"/>
          <w:szCs w:val="22"/>
        </w:rPr>
        <w:t xml:space="preserve"> сельского поселения А.П.Ефимова: «Служба в армии хоть и тяжела, но это гражданский долг. Любому молодому человеку надо пройти эту школу жизни, которая закаляет и помогает стать настоящим мужчиной. После службы в армии вы сумеете взять на себя ответственность за  своих родных и близких, за свой поселок».</w:t>
      </w:r>
      <w:r w:rsidRPr="0028436B">
        <w:rPr>
          <w:color w:val="333333"/>
          <w:sz w:val="22"/>
          <w:szCs w:val="22"/>
        </w:rPr>
        <w:br/>
        <w:t xml:space="preserve">Полезные советы и добрые пожелания прозвучали от инспектора ВУС </w:t>
      </w:r>
      <w:proofErr w:type="spellStart"/>
      <w:r w:rsidRPr="0028436B">
        <w:rPr>
          <w:color w:val="333333"/>
          <w:sz w:val="22"/>
          <w:szCs w:val="22"/>
        </w:rPr>
        <w:t>Березняковского</w:t>
      </w:r>
      <w:proofErr w:type="spellEnd"/>
      <w:r w:rsidRPr="0028436B">
        <w:rPr>
          <w:color w:val="333333"/>
          <w:sz w:val="22"/>
          <w:szCs w:val="22"/>
        </w:rPr>
        <w:t xml:space="preserve"> сельского поселения </w:t>
      </w:r>
      <w:proofErr w:type="spellStart"/>
      <w:r w:rsidRPr="0028436B">
        <w:rPr>
          <w:color w:val="333333"/>
          <w:sz w:val="22"/>
          <w:szCs w:val="22"/>
        </w:rPr>
        <w:t>А.В.Литвинцевой</w:t>
      </w:r>
      <w:proofErr w:type="spellEnd"/>
      <w:r w:rsidRPr="0028436B">
        <w:rPr>
          <w:color w:val="333333"/>
          <w:sz w:val="22"/>
          <w:szCs w:val="22"/>
        </w:rPr>
        <w:t xml:space="preserve"> «Служба в армии, - это не только почетная обязанность, это еще и большая ответственность, наказала будущим солдатам не забывать о родителях, регулярно писать им и звонить ».  Каждому из юношей был вручен подарочный набор. </w:t>
      </w:r>
    </w:p>
    <w:p w:rsidR="0028436B" w:rsidRDefault="0028436B" w:rsidP="0028436B">
      <w:pPr>
        <w:shd w:val="clear" w:color="auto" w:fill="FFFFFF"/>
        <w:spacing w:before="100" w:beforeAutospacing="1" w:after="100" w:afterAutospacing="1"/>
        <w:jc w:val="both"/>
        <w:rPr>
          <w:color w:val="333333"/>
          <w:sz w:val="28"/>
          <w:szCs w:val="28"/>
        </w:rPr>
      </w:pPr>
    </w:p>
    <w:p w:rsidR="0028436B" w:rsidRDefault="0028436B" w:rsidP="0028436B">
      <w:pPr>
        <w:shd w:val="clear" w:color="auto" w:fill="FFFFFF"/>
        <w:spacing w:before="100" w:beforeAutospacing="1" w:after="100" w:afterAutospacing="1"/>
        <w:jc w:val="both"/>
        <w:rPr>
          <w:color w:val="333333"/>
          <w:sz w:val="28"/>
          <w:szCs w:val="28"/>
        </w:rPr>
      </w:pPr>
      <w:r>
        <w:rPr>
          <w:noProof/>
          <w:color w:val="333333"/>
          <w:sz w:val="28"/>
          <w:szCs w:val="28"/>
        </w:rPr>
        <w:drawing>
          <wp:anchor distT="0" distB="0" distL="114300" distR="114300" simplePos="0" relativeHeight="251732992" behindDoc="1" locked="0" layoutInCell="1" allowOverlap="1">
            <wp:simplePos x="0" y="0"/>
            <wp:positionH relativeFrom="column">
              <wp:posOffset>189230</wp:posOffset>
            </wp:positionH>
            <wp:positionV relativeFrom="paragraph">
              <wp:posOffset>340360</wp:posOffset>
            </wp:positionV>
            <wp:extent cx="3097530" cy="2066925"/>
            <wp:effectExtent l="19050" t="0" r="7620" b="0"/>
            <wp:wrapTight wrapText="bothSides">
              <wp:wrapPolygon edited="0">
                <wp:start x="-133" y="0"/>
                <wp:lineTo x="-133" y="21500"/>
                <wp:lineTo x="21653" y="21500"/>
                <wp:lineTo x="21653" y="0"/>
                <wp:lineTo x="-133" y="0"/>
              </wp:wrapPolygon>
            </wp:wrapTight>
            <wp:docPr id="53" name="Рисунок 8" descr="D:\фото\весна 2014\Изображение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весна 2014\Изображение 113.jpg"/>
                    <pic:cNvPicPr>
                      <a:picLocks noChangeAspect="1" noChangeArrowheads="1"/>
                    </pic:cNvPicPr>
                  </pic:nvPicPr>
                  <pic:blipFill>
                    <a:blip r:embed="rId35" cstate="print"/>
                    <a:srcRect/>
                    <a:stretch>
                      <a:fillRect/>
                    </a:stretch>
                  </pic:blipFill>
                  <pic:spPr bwMode="auto">
                    <a:xfrm>
                      <a:off x="0" y="0"/>
                      <a:ext cx="3097530" cy="2066925"/>
                    </a:xfrm>
                    <a:prstGeom prst="rect">
                      <a:avLst/>
                    </a:prstGeom>
                    <a:noFill/>
                    <a:ln w="9525">
                      <a:noFill/>
                      <a:miter lim="800000"/>
                      <a:headEnd/>
                      <a:tailEnd/>
                    </a:ln>
                  </pic:spPr>
                </pic:pic>
              </a:graphicData>
            </a:graphic>
          </wp:anchor>
        </w:drawing>
      </w:r>
    </w:p>
    <w:p w:rsidR="0028436B" w:rsidRDefault="0028436B" w:rsidP="0028436B">
      <w:pPr>
        <w:shd w:val="clear" w:color="auto" w:fill="FFFFFF"/>
        <w:spacing w:before="100" w:beforeAutospacing="1" w:after="100" w:afterAutospacing="1"/>
        <w:jc w:val="both"/>
        <w:rPr>
          <w:color w:val="333333"/>
          <w:sz w:val="28"/>
          <w:szCs w:val="28"/>
        </w:rPr>
      </w:pPr>
    </w:p>
    <w:p w:rsidR="0028436B" w:rsidRDefault="0028436B" w:rsidP="0028436B">
      <w:pPr>
        <w:shd w:val="clear" w:color="auto" w:fill="FFFFFF"/>
        <w:spacing w:before="100" w:beforeAutospacing="1" w:after="100" w:afterAutospacing="1"/>
        <w:jc w:val="both"/>
        <w:rPr>
          <w:color w:val="333333"/>
          <w:sz w:val="28"/>
          <w:szCs w:val="28"/>
        </w:rPr>
      </w:pPr>
      <w:r>
        <w:rPr>
          <w:noProof/>
          <w:color w:val="333333"/>
          <w:sz w:val="28"/>
          <w:szCs w:val="28"/>
        </w:rPr>
        <w:drawing>
          <wp:anchor distT="0" distB="0" distL="114300" distR="114300" simplePos="0" relativeHeight="251735040" behindDoc="1" locked="0" layoutInCell="1" allowOverlap="1">
            <wp:simplePos x="0" y="0"/>
            <wp:positionH relativeFrom="column">
              <wp:posOffset>-520700</wp:posOffset>
            </wp:positionH>
            <wp:positionV relativeFrom="paragraph">
              <wp:posOffset>212725</wp:posOffset>
            </wp:positionV>
            <wp:extent cx="3145155" cy="2360930"/>
            <wp:effectExtent l="19050" t="0" r="0" b="0"/>
            <wp:wrapTight wrapText="bothSides">
              <wp:wrapPolygon edited="0">
                <wp:start x="-131" y="0"/>
                <wp:lineTo x="-131" y="21437"/>
                <wp:lineTo x="21587" y="21437"/>
                <wp:lineTo x="21587" y="0"/>
                <wp:lineTo x="-131" y="0"/>
              </wp:wrapPolygon>
            </wp:wrapTight>
            <wp:docPr id="54" name="Рисунок 9" descr="D:\фото\весна 2014\Изображение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весна 2014\Изображение 123.jpg"/>
                    <pic:cNvPicPr>
                      <a:picLocks noChangeAspect="1" noChangeArrowheads="1"/>
                    </pic:cNvPicPr>
                  </pic:nvPicPr>
                  <pic:blipFill>
                    <a:blip r:embed="rId36" cstate="print"/>
                    <a:srcRect/>
                    <a:stretch>
                      <a:fillRect/>
                    </a:stretch>
                  </pic:blipFill>
                  <pic:spPr bwMode="auto">
                    <a:xfrm>
                      <a:off x="0" y="0"/>
                      <a:ext cx="3145155" cy="2360930"/>
                    </a:xfrm>
                    <a:prstGeom prst="rect">
                      <a:avLst/>
                    </a:prstGeom>
                    <a:noFill/>
                    <a:ln w="9525">
                      <a:noFill/>
                      <a:miter lim="800000"/>
                      <a:headEnd/>
                      <a:tailEnd/>
                    </a:ln>
                  </pic:spPr>
                </pic:pic>
              </a:graphicData>
            </a:graphic>
          </wp:anchor>
        </w:drawing>
      </w:r>
    </w:p>
    <w:p w:rsidR="0028436B" w:rsidRDefault="0028436B" w:rsidP="0028436B">
      <w:pPr>
        <w:shd w:val="clear" w:color="auto" w:fill="FFFFFF"/>
        <w:spacing w:before="100" w:beforeAutospacing="1" w:after="100" w:afterAutospacing="1"/>
        <w:jc w:val="both"/>
        <w:rPr>
          <w:color w:val="333333"/>
          <w:sz w:val="28"/>
          <w:szCs w:val="28"/>
        </w:rPr>
      </w:pPr>
    </w:p>
    <w:p w:rsidR="0028436B" w:rsidRDefault="0028436B" w:rsidP="0028436B">
      <w:pPr>
        <w:shd w:val="clear" w:color="auto" w:fill="FFFFFF"/>
        <w:spacing w:before="100" w:beforeAutospacing="1" w:after="100" w:afterAutospacing="1"/>
        <w:jc w:val="both"/>
        <w:rPr>
          <w:color w:val="333333"/>
          <w:sz w:val="28"/>
          <w:szCs w:val="28"/>
        </w:rPr>
      </w:pPr>
      <w:r>
        <w:rPr>
          <w:noProof/>
          <w:color w:val="333333"/>
          <w:sz w:val="28"/>
          <w:szCs w:val="28"/>
        </w:rPr>
        <w:drawing>
          <wp:anchor distT="0" distB="0" distL="114300" distR="114300" simplePos="0" relativeHeight="251736064" behindDoc="1" locked="0" layoutInCell="1" allowOverlap="1">
            <wp:simplePos x="0" y="0"/>
            <wp:positionH relativeFrom="column">
              <wp:posOffset>133350</wp:posOffset>
            </wp:positionH>
            <wp:positionV relativeFrom="paragraph">
              <wp:posOffset>46990</wp:posOffset>
            </wp:positionV>
            <wp:extent cx="3125470" cy="2336800"/>
            <wp:effectExtent l="19050" t="0" r="0" b="0"/>
            <wp:wrapTight wrapText="bothSides">
              <wp:wrapPolygon edited="0">
                <wp:start x="-132" y="0"/>
                <wp:lineTo x="-132" y="21483"/>
                <wp:lineTo x="21591" y="21483"/>
                <wp:lineTo x="21591" y="0"/>
                <wp:lineTo x="-132" y="0"/>
              </wp:wrapPolygon>
            </wp:wrapTight>
            <wp:docPr id="55" name="Рисунок 6" descr="D:\фото\весна 2014\Изображение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весна 2014\Изображение 118.jpg"/>
                    <pic:cNvPicPr>
                      <a:picLocks noChangeAspect="1" noChangeArrowheads="1"/>
                    </pic:cNvPicPr>
                  </pic:nvPicPr>
                  <pic:blipFill>
                    <a:blip r:embed="rId37" cstate="print"/>
                    <a:srcRect/>
                    <a:stretch>
                      <a:fillRect/>
                    </a:stretch>
                  </pic:blipFill>
                  <pic:spPr bwMode="auto">
                    <a:xfrm>
                      <a:off x="0" y="0"/>
                      <a:ext cx="3125470" cy="2336800"/>
                    </a:xfrm>
                    <a:prstGeom prst="rect">
                      <a:avLst/>
                    </a:prstGeom>
                    <a:noFill/>
                    <a:ln w="9525">
                      <a:noFill/>
                      <a:miter lim="800000"/>
                      <a:headEnd/>
                      <a:tailEnd/>
                    </a:ln>
                  </pic:spPr>
                </pic:pic>
              </a:graphicData>
            </a:graphic>
          </wp:anchor>
        </w:drawing>
      </w:r>
    </w:p>
    <w:p w:rsidR="0028436B" w:rsidRDefault="0028436B" w:rsidP="0028436B">
      <w:pPr>
        <w:shd w:val="clear" w:color="auto" w:fill="FFFFFF"/>
        <w:spacing w:before="100" w:beforeAutospacing="1" w:after="100" w:afterAutospacing="1"/>
        <w:jc w:val="both"/>
        <w:rPr>
          <w:color w:val="333333"/>
          <w:sz w:val="28"/>
          <w:szCs w:val="28"/>
        </w:rPr>
      </w:pPr>
    </w:p>
    <w:p w:rsidR="002862B1" w:rsidRPr="002862B1" w:rsidRDefault="0028436B" w:rsidP="002862B1">
      <w:pPr>
        <w:shd w:val="clear" w:color="auto" w:fill="FFFFFF"/>
        <w:jc w:val="right"/>
        <w:rPr>
          <w:color w:val="333333"/>
          <w:sz w:val="22"/>
          <w:szCs w:val="22"/>
        </w:rPr>
      </w:pPr>
      <w:r w:rsidRPr="002862B1">
        <w:rPr>
          <w:color w:val="333333"/>
          <w:sz w:val="22"/>
          <w:szCs w:val="22"/>
        </w:rPr>
        <w:t xml:space="preserve"> </w:t>
      </w:r>
      <w:proofErr w:type="spellStart"/>
      <w:r w:rsidRPr="002862B1">
        <w:rPr>
          <w:color w:val="333333"/>
          <w:sz w:val="22"/>
          <w:szCs w:val="22"/>
        </w:rPr>
        <w:t>А.В.Литвинцева</w:t>
      </w:r>
      <w:proofErr w:type="spellEnd"/>
      <w:r w:rsidR="002862B1" w:rsidRPr="002862B1">
        <w:rPr>
          <w:color w:val="333333"/>
          <w:sz w:val="22"/>
          <w:szCs w:val="22"/>
        </w:rPr>
        <w:t xml:space="preserve"> </w:t>
      </w:r>
    </w:p>
    <w:p w:rsidR="00290CB1" w:rsidRPr="002862B1" w:rsidRDefault="002862B1" w:rsidP="002862B1">
      <w:pPr>
        <w:shd w:val="clear" w:color="auto" w:fill="FFFFFF"/>
        <w:jc w:val="right"/>
        <w:rPr>
          <w:color w:val="333333"/>
          <w:sz w:val="22"/>
          <w:szCs w:val="22"/>
        </w:rPr>
      </w:pPr>
      <w:r w:rsidRPr="002862B1">
        <w:rPr>
          <w:color w:val="333333"/>
          <w:sz w:val="22"/>
          <w:szCs w:val="22"/>
        </w:rPr>
        <w:t xml:space="preserve">Инспектор ВУС  </w:t>
      </w:r>
    </w:p>
    <w:p w:rsidR="002862B1" w:rsidRDefault="002862B1" w:rsidP="0040039A">
      <w:pPr>
        <w:pStyle w:val="a5"/>
        <w:ind w:left="0"/>
        <w:jc w:val="center"/>
        <w:rPr>
          <w:rFonts w:ascii="Georgia" w:hAnsi="Georgia"/>
          <w:b/>
          <w:i/>
          <w:sz w:val="36"/>
          <w:szCs w:val="36"/>
        </w:rPr>
      </w:pPr>
      <w:r>
        <w:rPr>
          <w:rFonts w:ascii="Georgia" w:hAnsi="Georgia"/>
          <w:b/>
          <w:i/>
          <w:sz w:val="36"/>
          <w:szCs w:val="36"/>
        </w:rPr>
        <w:lastRenderedPageBreak/>
        <w:t xml:space="preserve">Почетная  семья  </w:t>
      </w:r>
      <w:proofErr w:type="spellStart"/>
      <w:r>
        <w:rPr>
          <w:rFonts w:ascii="Georgia" w:hAnsi="Georgia"/>
          <w:b/>
          <w:i/>
          <w:sz w:val="36"/>
          <w:szCs w:val="36"/>
        </w:rPr>
        <w:t>Нижнеилимского</w:t>
      </w:r>
      <w:proofErr w:type="spellEnd"/>
      <w:r>
        <w:rPr>
          <w:rFonts w:ascii="Georgia" w:hAnsi="Georgia"/>
          <w:b/>
          <w:i/>
          <w:sz w:val="36"/>
          <w:szCs w:val="36"/>
        </w:rPr>
        <w:t xml:space="preserve">  района</w:t>
      </w:r>
    </w:p>
    <w:p w:rsidR="002862B1" w:rsidRDefault="002862B1" w:rsidP="0040039A">
      <w:pPr>
        <w:pStyle w:val="a5"/>
        <w:ind w:left="0"/>
        <w:jc w:val="center"/>
        <w:rPr>
          <w:rFonts w:ascii="Georgia" w:hAnsi="Georgia"/>
          <w:b/>
          <w:i/>
          <w:sz w:val="36"/>
          <w:szCs w:val="36"/>
        </w:rPr>
      </w:pPr>
      <w:r>
        <w:rPr>
          <w:rFonts w:ascii="Georgia" w:hAnsi="Georgia"/>
          <w:b/>
          <w:i/>
          <w:noProof/>
          <w:sz w:val="36"/>
          <w:szCs w:val="36"/>
          <w:lang w:eastAsia="ru-RU"/>
        </w:rPr>
        <w:drawing>
          <wp:anchor distT="0" distB="0" distL="114300" distR="114300" simplePos="0" relativeHeight="251737088" behindDoc="1" locked="0" layoutInCell="1" allowOverlap="1">
            <wp:simplePos x="0" y="0"/>
            <wp:positionH relativeFrom="column">
              <wp:posOffset>-520700</wp:posOffset>
            </wp:positionH>
            <wp:positionV relativeFrom="paragraph">
              <wp:posOffset>236855</wp:posOffset>
            </wp:positionV>
            <wp:extent cx="2827020" cy="2114550"/>
            <wp:effectExtent l="19050" t="0" r="0" b="0"/>
            <wp:wrapTight wrapText="bothSides">
              <wp:wrapPolygon edited="0">
                <wp:start x="-146" y="0"/>
                <wp:lineTo x="-146" y="21405"/>
                <wp:lineTo x="21542" y="21405"/>
                <wp:lineTo x="21542" y="0"/>
                <wp:lineTo x="-146" y="0"/>
              </wp:wrapPolygon>
            </wp:wrapTight>
            <wp:docPr id="28" name="Рисунок 10" descr="C:\Users\Галина Васильевна\Pictures\2014-05-29\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алина Васильевна\Pictures\2014-05-29\337.JPG"/>
                    <pic:cNvPicPr>
                      <a:picLocks noChangeAspect="1" noChangeArrowheads="1"/>
                    </pic:cNvPicPr>
                  </pic:nvPicPr>
                  <pic:blipFill>
                    <a:blip r:embed="rId38" cstate="print"/>
                    <a:srcRect/>
                    <a:stretch>
                      <a:fillRect/>
                    </a:stretch>
                  </pic:blipFill>
                  <pic:spPr bwMode="auto">
                    <a:xfrm>
                      <a:off x="0" y="0"/>
                      <a:ext cx="2827020" cy="2114550"/>
                    </a:xfrm>
                    <a:prstGeom prst="rect">
                      <a:avLst/>
                    </a:prstGeom>
                    <a:noFill/>
                    <a:ln w="9525">
                      <a:noFill/>
                      <a:miter lim="800000"/>
                      <a:headEnd/>
                      <a:tailEnd/>
                    </a:ln>
                  </pic:spPr>
                </pic:pic>
              </a:graphicData>
            </a:graphic>
          </wp:anchor>
        </w:drawing>
      </w:r>
    </w:p>
    <w:p w:rsidR="002862B1" w:rsidRDefault="002862B1" w:rsidP="0040039A">
      <w:pPr>
        <w:pStyle w:val="a5"/>
        <w:ind w:left="0"/>
        <w:jc w:val="center"/>
        <w:rPr>
          <w:rFonts w:ascii="Georgia" w:hAnsi="Georgia"/>
          <w:b/>
          <w:i/>
          <w:sz w:val="36"/>
          <w:szCs w:val="36"/>
        </w:rPr>
      </w:pPr>
      <w:r>
        <w:rPr>
          <w:rFonts w:ascii="Georgia" w:hAnsi="Georgia"/>
          <w:b/>
          <w:i/>
          <w:noProof/>
          <w:sz w:val="36"/>
          <w:szCs w:val="36"/>
          <w:lang w:eastAsia="ru-RU"/>
        </w:rPr>
        <w:drawing>
          <wp:anchor distT="0" distB="0" distL="114300" distR="114300" simplePos="0" relativeHeight="251739136" behindDoc="1" locked="0" layoutInCell="1" allowOverlap="1">
            <wp:simplePos x="0" y="0"/>
            <wp:positionH relativeFrom="column">
              <wp:posOffset>-2504440</wp:posOffset>
            </wp:positionH>
            <wp:positionV relativeFrom="paragraph">
              <wp:posOffset>2188210</wp:posOffset>
            </wp:positionV>
            <wp:extent cx="1873250" cy="3204210"/>
            <wp:effectExtent l="19050" t="0" r="0" b="0"/>
            <wp:wrapTight wrapText="bothSides">
              <wp:wrapPolygon edited="0">
                <wp:start x="-220" y="0"/>
                <wp:lineTo x="-220" y="21446"/>
                <wp:lineTo x="21527" y="21446"/>
                <wp:lineTo x="21527" y="0"/>
                <wp:lineTo x="-220" y="0"/>
              </wp:wrapPolygon>
            </wp:wrapTight>
            <wp:docPr id="30" name="Рисунок 12" descr="C:\Users\Галина Васильевна\AppData\Local\Microsoft\Windows\Temporary Internet Files\Content.Word\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алина Васильевна\AppData\Local\Microsoft\Windows\Temporary Internet Files\Content.Word\338.jpg"/>
                    <pic:cNvPicPr>
                      <a:picLocks noChangeAspect="1" noChangeArrowheads="1"/>
                    </pic:cNvPicPr>
                  </pic:nvPicPr>
                  <pic:blipFill>
                    <a:blip r:embed="rId39" cstate="print"/>
                    <a:srcRect/>
                    <a:stretch>
                      <a:fillRect/>
                    </a:stretch>
                  </pic:blipFill>
                  <pic:spPr bwMode="auto">
                    <a:xfrm>
                      <a:off x="0" y="0"/>
                      <a:ext cx="1873250" cy="3204210"/>
                    </a:xfrm>
                    <a:prstGeom prst="rect">
                      <a:avLst/>
                    </a:prstGeom>
                    <a:noFill/>
                    <a:ln w="9525">
                      <a:noFill/>
                      <a:miter lim="800000"/>
                      <a:headEnd/>
                      <a:tailEnd/>
                    </a:ln>
                  </pic:spPr>
                </pic:pic>
              </a:graphicData>
            </a:graphic>
          </wp:anchor>
        </w:drawing>
      </w:r>
      <w:r>
        <w:rPr>
          <w:rFonts w:ascii="Georgia" w:hAnsi="Georgia"/>
          <w:b/>
          <w:i/>
          <w:noProof/>
          <w:sz w:val="36"/>
          <w:szCs w:val="36"/>
          <w:lang w:eastAsia="ru-RU"/>
        </w:rPr>
        <w:drawing>
          <wp:anchor distT="0" distB="0" distL="114300" distR="114300" simplePos="0" relativeHeight="251738112" behindDoc="1" locked="0" layoutInCell="1" allowOverlap="1">
            <wp:simplePos x="0" y="0"/>
            <wp:positionH relativeFrom="column">
              <wp:posOffset>212090</wp:posOffset>
            </wp:positionH>
            <wp:positionV relativeFrom="paragraph">
              <wp:posOffset>240030</wp:posOffset>
            </wp:positionV>
            <wp:extent cx="3113405" cy="2337435"/>
            <wp:effectExtent l="19050" t="0" r="0" b="0"/>
            <wp:wrapTight wrapText="bothSides">
              <wp:wrapPolygon edited="0">
                <wp:start x="-132" y="0"/>
                <wp:lineTo x="-132" y="21477"/>
                <wp:lineTo x="21543" y="21477"/>
                <wp:lineTo x="21543" y="0"/>
                <wp:lineTo x="-132" y="0"/>
              </wp:wrapPolygon>
            </wp:wrapTight>
            <wp:docPr id="29" name="Рисунок 11" descr="C:\Users\Галина Васильевна\Pictures\2014-05-29\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алина Васильевна\Pictures\2014-05-29\336.JPG"/>
                    <pic:cNvPicPr>
                      <a:picLocks noChangeAspect="1" noChangeArrowheads="1"/>
                    </pic:cNvPicPr>
                  </pic:nvPicPr>
                  <pic:blipFill>
                    <a:blip r:embed="rId40" cstate="print"/>
                    <a:srcRect/>
                    <a:stretch>
                      <a:fillRect/>
                    </a:stretch>
                  </pic:blipFill>
                  <pic:spPr bwMode="auto">
                    <a:xfrm>
                      <a:off x="0" y="0"/>
                      <a:ext cx="3113405" cy="2337435"/>
                    </a:xfrm>
                    <a:prstGeom prst="rect">
                      <a:avLst/>
                    </a:prstGeom>
                    <a:noFill/>
                    <a:ln w="9525">
                      <a:noFill/>
                      <a:miter lim="800000"/>
                      <a:headEnd/>
                      <a:tailEnd/>
                    </a:ln>
                  </pic:spPr>
                </pic:pic>
              </a:graphicData>
            </a:graphic>
          </wp:anchor>
        </w:drawing>
      </w:r>
    </w:p>
    <w:p w:rsidR="002862B1" w:rsidRDefault="002862B1" w:rsidP="0040039A">
      <w:pPr>
        <w:pStyle w:val="a5"/>
        <w:ind w:left="0"/>
        <w:jc w:val="center"/>
        <w:rPr>
          <w:rFonts w:ascii="Georgia" w:hAnsi="Georgia"/>
          <w:b/>
          <w:i/>
          <w:sz w:val="36"/>
          <w:szCs w:val="36"/>
        </w:rPr>
      </w:pPr>
    </w:p>
    <w:p w:rsidR="002862B1" w:rsidRDefault="00F17584" w:rsidP="0040039A">
      <w:pPr>
        <w:pStyle w:val="a5"/>
        <w:ind w:left="0"/>
        <w:jc w:val="center"/>
        <w:rPr>
          <w:rFonts w:ascii="Georgia" w:hAnsi="Georgia"/>
          <w:b/>
          <w:i/>
          <w:sz w:val="36"/>
          <w:szCs w:val="36"/>
        </w:rPr>
      </w:pPr>
      <w:r>
        <w:rPr>
          <w:rFonts w:ascii="Georgia" w:hAnsi="Georgia"/>
          <w:b/>
          <w:i/>
          <w:noProof/>
          <w:sz w:val="36"/>
          <w:szCs w:val="36"/>
          <w:lang w:eastAsia="ru-RU"/>
        </w:rPr>
        <w:drawing>
          <wp:anchor distT="0" distB="0" distL="114300" distR="114300" simplePos="0" relativeHeight="251741184" behindDoc="1" locked="0" layoutInCell="1" allowOverlap="1">
            <wp:simplePos x="0" y="0"/>
            <wp:positionH relativeFrom="column">
              <wp:posOffset>237490</wp:posOffset>
            </wp:positionH>
            <wp:positionV relativeFrom="paragraph">
              <wp:posOffset>379730</wp:posOffset>
            </wp:positionV>
            <wp:extent cx="1682115" cy="2066925"/>
            <wp:effectExtent l="19050" t="0" r="0" b="0"/>
            <wp:wrapTight wrapText="bothSides">
              <wp:wrapPolygon edited="0">
                <wp:start x="-245" y="0"/>
                <wp:lineTo x="-245" y="21500"/>
                <wp:lineTo x="21527" y="21500"/>
                <wp:lineTo x="21527" y="0"/>
                <wp:lineTo x="-245" y="0"/>
              </wp:wrapPolygon>
            </wp:wrapTight>
            <wp:docPr id="33" name="Рисунок 19" descr="C:\Users\Галина Васильевна\AppData\Local\Microsoft\Windows\Temporary Internet Files\Content.Word\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Галина Васильевна\AppData\Local\Microsoft\Windows\Temporary Internet Files\Content.Word\432.jpg"/>
                    <pic:cNvPicPr>
                      <a:picLocks noChangeAspect="1" noChangeArrowheads="1"/>
                    </pic:cNvPicPr>
                  </pic:nvPicPr>
                  <pic:blipFill>
                    <a:blip r:embed="rId41" cstate="print"/>
                    <a:srcRect/>
                    <a:stretch>
                      <a:fillRect/>
                    </a:stretch>
                  </pic:blipFill>
                  <pic:spPr bwMode="auto">
                    <a:xfrm>
                      <a:off x="0" y="0"/>
                      <a:ext cx="1682115" cy="2066925"/>
                    </a:xfrm>
                    <a:prstGeom prst="rect">
                      <a:avLst/>
                    </a:prstGeom>
                    <a:noFill/>
                    <a:ln w="9525">
                      <a:noFill/>
                      <a:miter lim="800000"/>
                      <a:headEnd/>
                      <a:tailEnd/>
                    </a:ln>
                  </pic:spPr>
                </pic:pic>
              </a:graphicData>
            </a:graphic>
          </wp:anchor>
        </w:drawing>
      </w:r>
      <w:r w:rsidR="002862B1">
        <w:rPr>
          <w:rFonts w:ascii="Georgia" w:hAnsi="Georgia"/>
          <w:b/>
          <w:i/>
          <w:noProof/>
          <w:sz w:val="36"/>
          <w:szCs w:val="36"/>
          <w:lang w:eastAsia="ru-RU"/>
        </w:rPr>
        <w:drawing>
          <wp:anchor distT="0" distB="0" distL="114300" distR="114300" simplePos="0" relativeHeight="251740160" behindDoc="1" locked="0" layoutInCell="1" allowOverlap="1">
            <wp:simplePos x="0" y="0"/>
            <wp:positionH relativeFrom="column">
              <wp:posOffset>2265045</wp:posOffset>
            </wp:positionH>
            <wp:positionV relativeFrom="paragraph">
              <wp:posOffset>165100</wp:posOffset>
            </wp:positionV>
            <wp:extent cx="1833245" cy="2671445"/>
            <wp:effectExtent l="19050" t="0" r="0" b="0"/>
            <wp:wrapTight wrapText="bothSides">
              <wp:wrapPolygon edited="0">
                <wp:start x="-224" y="0"/>
                <wp:lineTo x="-224" y="21410"/>
                <wp:lineTo x="21548" y="21410"/>
                <wp:lineTo x="21548" y="0"/>
                <wp:lineTo x="-224" y="0"/>
              </wp:wrapPolygon>
            </wp:wrapTight>
            <wp:docPr id="31" name="Рисунок 15" descr="C:\Users\Галина Васильевна\AppData\Local\Microsoft\Windows\Temporary Internet Files\Content.Word\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Галина Васильевна\AppData\Local\Microsoft\Windows\Temporary Internet Files\Content.Word\339.jpg"/>
                    <pic:cNvPicPr>
                      <a:picLocks noChangeAspect="1" noChangeArrowheads="1"/>
                    </pic:cNvPicPr>
                  </pic:nvPicPr>
                  <pic:blipFill>
                    <a:blip r:embed="rId42" cstate="print"/>
                    <a:srcRect/>
                    <a:stretch>
                      <a:fillRect/>
                    </a:stretch>
                  </pic:blipFill>
                  <pic:spPr bwMode="auto">
                    <a:xfrm>
                      <a:off x="0" y="0"/>
                      <a:ext cx="1833245" cy="2671445"/>
                    </a:xfrm>
                    <a:prstGeom prst="rect">
                      <a:avLst/>
                    </a:prstGeom>
                    <a:noFill/>
                    <a:ln w="9525">
                      <a:noFill/>
                      <a:miter lim="800000"/>
                      <a:headEnd/>
                      <a:tailEnd/>
                    </a:ln>
                  </pic:spPr>
                </pic:pic>
              </a:graphicData>
            </a:graphic>
          </wp:anchor>
        </w:drawing>
      </w:r>
    </w:p>
    <w:p w:rsidR="002862B1" w:rsidRDefault="002862B1" w:rsidP="0040039A">
      <w:pPr>
        <w:pStyle w:val="a5"/>
        <w:ind w:left="0"/>
        <w:jc w:val="center"/>
        <w:rPr>
          <w:rFonts w:ascii="Georgia" w:hAnsi="Georgia"/>
          <w:b/>
          <w:i/>
          <w:sz w:val="36"/>
          <w:szCs w:val="36"/>
        </w:rPr>
      </w:pPr>
    </w:p>
    <w:p w:rsidR="002862B1" w:rsidRDefault="00F17584" w:rsidP="0040039A">
      <w:pPr>
        <w:pStyle w:val="a5"/>
        <w:ind w:left="0"/>
        <w:jc w:val="center"/>
        <w:rPr>
          <w:rFonts w:ascii="Georgia" w:hAnsi="Georgia"/>
          <w:b/>
          <w:i/>
          <w:sz w:val="36"/>
          <w:szCs w:val="36"/>
        </w:rPr>
      </w:pPr>
      <w:r>
        <w:rPr>
          <w:rFonts w:ascii="Georgia" w:hAnsi="Georgia"/>
          <w:b/>
          <w:i/>
          <w:noProof/>
          <w:sz w:val="36"/>
          <w:szCs w:val="36"/>
          <w:lang w:eastAsia="ru-RU"/>
        </w:rPr>
        <w:drawing>
          <wp:anchor distT="0" distB="0" distL="114300" distR="114300" simplePos="0" relativeHeight="251742208" behindDoc="1" locked="0" layoutInCell="1" allowOverlap="1">
            <wp:simplePos x="0" y="0"/>
            <wp:positionH relativeFrom="column">
              <wp:posOffset>891540</wp:posOffset>
            </wp:positionH>
            <wp:positionV relativeFrom="paragraph">
              <wp:posOffset>274955</wp:posOffset>
            </wp:positionV>
            <wp:extent cx="4197985" cy="3149600"/>
            <wp:effectExtent l="19050" t="0" r="0" b="0"/>
            <wp:wrapTight wrapText="bothSides">
              <wp:wrapPolygon edited="0">
                <wp:start x="-98" y="0"/>
                <wp:lineTo x="-98" y="21426"/>
                <wp:lineTo x="21564" y="21426"/>
                <wp:lineTo x="21564" y="0"/>
                <wp:lineTo x="-98" y="0"/>
              </wp:wrapPolygon>
            </wp:wrapTight>
            <wp:docPr id="34" name="Рисунок 18" descr="C:\Users\Галина Васильевна\Pictures\2014-05-29\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Галина Васильевна\Pictures\2014-05-29\357.JPG"/>
                    <pic:cNvPicPr>
                      <a:picLocks noChangeAspect="1" noChangeArrowheads="1"/>
                    </pic:cNvPicPr>
                  </pic:nvPicPr>
                  <pic:blipFill>
                    <a:blip r:embed="rId43" cstate="print"/>
                    <a:srcRect/>
                    <a:stretch>
                      <a:fillRect/>
                    </a:stretch>
                  </pic:blipFill>
                  <pic:spPr bwMode="auto">
                    <a:xfrm>
                      <a:off x="0" y="0"/>
                      <a:ext cx="4197985" cy="3149600"/>
                    </a:xfrm>
                    <a:prstGeom prst="rect">
                      <a:avLst/>
                    </a:prstGeom>
                    <a:noFill/>
                    <a:ln w="9525">
                      <a:noFill/>
                      <a:miter lim="800000"/>
                      <a:headEnd/>
                      <a:tailEnd/>
                    </a:ln>
                  </pic:spPr>
                </pic:pic>
              </a:graphicData>
            </a:graphic>
          </wp:anchor>
        </w:drawing>
      </w:r>
    </w:p>
    <w:p w:rsidR="002862B1" w:rsidRDefault="002862B1" w:rsidP="0040039A">
      <w:pPr>
        <w:pStyle w:val="a5"/>
        <w:ind w:left="0"/>
        <w:jc w:val="center"/>
        <w:rPr>
          <w:rFonts w:ascii="Georgia" w:hAnsi="Georgia"/>
          <w:b/>
          <w:i/>
          <w:sz w:val="36"/>
          <w:szCs w:val="36"/>
        </w:rPr>
      </w:pPr>
    </w:p>
    <w:p w:rsidR="002862B1" w:rsidRDefault="002862B1" w:rsidP="0040039A">
      <w:pPr>
        <w:pStyle w:val="a5"/>
        <w:ind w:left="0"/>
        <w:jc w:val="center"/>
        <w:rPr>
          <w:rFonts w:ascii="Georgia" w:hAnsi="Georgia"/>
          <w:b/>
          <w:i/>
          <w:sz w:val="36"/>
          <w:szCs w:val="36"/>
        </w:rPr>
      </w:pPr>
    </w:p>
    <w:p w:rsidR="002862B1" w:rsidRDefault="002862B1" w:rsidP="0040039A">
      <w:pPr>
        <w:pStyle w:val="a5"/>
        <w:ind w:left="0"/>
        <w:jc w:val="center"/>
        <w:rPr>
          <w:rFonts w:ascii="Georgia" w:hAnsi="Georgia"/>
          <w:b/>
          <w:i/>
          <w:sz w:val="36"/>
          <w:szCs w:val="36"/>
        </w:rPr>
      </w:pPr>
    </w:p>
    <w:p w:rsidR="002862B1" w:rsidRDefault="002862B1" w:rsidP="0040039A">
      <w:pPr>
        <w:pStyle w:val="a5"/>
        <w:ind w:left="0"/>
        <w:jc w:val="center"/>
        <w:rPr>
          <w:rFonts w:ascii="Georgia" w:hAnsi="Georgia"/>
          <w:b/>
          <w:i/>
          <w:sz w:val="36"/>
          <w:szCs w:val="36"/>
        </w:rPr>
      </w:pPr>
    </w:p>
    <w:p w:rsidR="002862B1" w:rsidRDefault="002862B1" w:rsidP="0040039A">
      <w:pPr>
        <w:pStyle w:val="a5"/>
        <w:ind w:left="0"/>
        <w:jc w:val="center"/>
        <w:rPr>
          <w:rFonts w:ascii="Georgia" w:hAnsi="Georgia"/>
          <w:b/>
          <w:i/>
          <w:sz w:val="36"/>
          <w:szCs w:val="36"/>
        </w:rPr>
      </w:pPr>
    </w:p>
    <w:p w:rsidR="002862B1" w:rsidRDefault="002862B1" w:rsidP="0040039A">
      <w:pPr>
        <w:pStyle w:val="a5"/>
        <w:ind w:left="0"/>
        <w:jc w:val="center"/>
        <w:rPr>
          <w:rFonts w:ascii="Georgia" w:hAnsi="Georgia"/>
          <w:b/>
          <w:i/>
          <w:sz w:val="36"/>
          <w:szCs w:val="36"/>
        </w:rPr>
      </w:pPr>
    </w:p>
    <w:p w:rsidR="002862B1" w:rsidRDefault="002862B1" w:rsidP="0040039A">
      <w:pPr>
        <w:pStyle w:val="a5"/>
        <w:ind w:left="0"/>
        <w:jc w:val="center"/>
        <w:rPr>
          <w:rFonts w:ascii="Georgia" w:hAnsi="Georgia"/>
          <w:b/>
          <w:i/>
          <w:sz w:val="36"/>
          <w:szCs w:val="36"/>
        </w:rPr>
      </w:pPr>
    </w:p>
    <w:p w:rsidR="002862B1" w:rsidRDefault="002862B1" w:rsidP="0040039A">
      <w:pPr>
        <w:pStyle w:val="a5"/>
        <w:ind w:left="0"/>
        <w:jc w:val="center"/>
        <w:rPr>
          <w:rFonts w:ascii="Georgia" w:hAnsi="Georgia"/>
          <w:b/>
          <w:i/>
          <w:sz w:val="36"/>
          <w:szCs w:val="36"/>
        </w:rPr>
      </w:pPr>
    </w:p>
    <w:p w:rsidR="002862B1" w:rsidRDefault="002862B1" w:rsidP="00F17584">
      <w:pPr>
        <w:pStyle w:val="a5"/>
        <w:ind w:left="0"/>
        <w:rPr>
          <w:rFonts w:ascii="Georgia" w:hAnsi="Georgia"/>
          <w:b/>
          <w:i/>
          <w:sz w:val="36"/>
          <w:szCs w:val="36"/>
        </w:rPr>
      </w:pPr>
    </w:p>
    <w:p w:rsidR="00F17584" w:rsidRDefault="00F17584" w:rsidP="00F17584">
      <w:pPr>
        <w:pStyle w:val="a5"/>
        <w:ind w:left="0"/>
        <w:rPr>
          <w:rFonts w:ascii="Georgia" w:hAnsi="Georgia"/>
          <w:b/>
          <w:i/>
          <w:sz w:val="36"/>
          <w:szCs w:val="36"/>
        </w:rPr>
      </w:pPr>
    </w:p>
    <w:p w:rsidR="00F17584" w:rsidRDefault="00F17584" w:rsidP="0040039A">
      <w:pPr>
        <w:pStyle w:val="a5"/>
        <w:ind w:left="0"/>
        <w:jc w:val="center"/>
        <w:rPr>
          <w:rFonts w:ascii="Georgia" w:hAnsi="Georgia"/>
          <w:b/>
          <w:i/>
          <w:sz w:val="36"/>
          <w:szCs w:val="36"/>
        </w:rPr>
      </w:pPr>
      <w:r>
        <w:rPr>
          <w:rFonts w:ascii="Georgia" w:hAnsi="Georgia"/>
          <w:b/>
          <w:i/>
          <w:sz w:val="36"/>
          <w:szCs w:val="36"/>
        </w:rPr>
        <w:lastRenderedPageBreak/>
        <w:t xml:space="preserve">Благодарим  Вас  за  участие  в  конкурсе  </w:t>
      </w:r>
    </w:p>
    <w:p w:rsidR="002862B1" w:rsidRDefault="00F17584" w:rsidP="0040039A">
      <w:pPr>
        <w:pStyle w:val="a5"/>
        <w:ind w:left="0"/>
        <w:jc w:val="center"/>
        <w:rPr>
          <w:rFonts w:ascii="Georgia" w:hAnsi="Georgia"/>
          <w:b/>
          <w:i/>
          <w:sz w:val="36"/>
          <w:szCs w:val="36"/>
        </w:rPr>
      </w:pPr>
      <w:r>
        <w:rPr>
          <w:rFonts w:ascii="Georgia" w:hAnsi="Georgia"/>
          <w:b/>
          <w:i/>
          <w:sz w:val="36"/>
          <w:szCs w:val="36"/>
        </w:rPr>
        <w:t>и  поздравляем  с  победой!!!</w:t>
      </w:r>
    </w:p>
    <w:p w:rsidR="002862B1" w:rsidRDefault="00564813" w:rsidP="0040039A">
      <w:pPr>
        <w:pStyle w:val="a5"/>
        <w:ind w:left="0"/>
        <w:jc w:val="center"/>
        <w:rPr>
          <w:rFonts w:ascii="Georgia" w:hAnsi="Georgia"/>
          <w:b/>
          <w:i/>
          <w:sz w:val="36"/>
          <w:szCs w:val="36"/>
        </w:rPr>
      </w:pPr>
      <w:r>
        <w:rPr>
          <w:rFonts w:ascii="Georgia" w:hAnsi="Georgia"/>
          <w:b/>
          <w:i/>
          <w:noProof/>
          <w:sz w:val="36"/>
          <w:szCs w:val="36"/>
          <w:lang w:eastAsia="ru-RU"/>
        </w:rPr>
        <w:drawing>
          <wp:anchor distT="0" distB="0" distL="114300" distR="114300" simplePos="0" relativeHeight="251743232" behindDoc="1" locked="0" layoutInCell="1" allowOverlap="1">
            <wp:simplePos x="0" y="0"/>
            <wp:positionH relativeFrom="column">
              <wp:posOffset>525780</wp:posOffset>
            </wp:positionH>
            <wp:positionV relativeFrom="paragraph">
              <wp:posOffset>1270</wp:posOffset>
            </wp:positionV>
            <wp:extent cx="4995545" cy="3745230"/>
            <wp:effectExtent l="19050" t="0" r="0" b="0"/>
            <wp:wrapTight wrapText="bothSides">
              <wp:wrapPolygon edited="0">
                <wp:start x="-82" y="0"/>
                <wp:lineTo x="-82" y="21534"/>
                <wp:lineTo x="21581" y="21534"/>
                <wp:lineTo x="21581" y="0"/>
                <wp:lineTo x="-82" y="0"/>
              </wp:wrapPolygon>
            </wp:wrapTight>
            <wp:docPr id="56" name="Рисунок 22" descr="C:\Users\Галина Васильевна\Pictures\2014-05-29\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Галина Васильевна\Pictures\2014-05-29\464.JPG"/>
                    <pic:cNvPicPr>
                      <a:picLocks noChangeAspect="1" noChangeArrowheads="1"/>
                    </pic:cNvPicPr>
                  </pic:nvPicPr>
                  <pic:blipFill>
                    <a:blip r:embed="rId44" cstate="print"/>
                    <a:srcRect/>
                    <a:stretch>
                      <a:fillRect/>
                    </a:stretch>
                  </pic:blipFill>
                  <pic:spPr bwMode="auto">
                    <a:xfrm>
                      <a:off x="0" y="0"/>
                      <a:ext cx="4995545" cy="3745230"/>
                    </a:xfrm>
                    <a:prstGeom prst="rect">
                      <a:avLst/>
                    </a:prstGeom>
                    <a:noFill/>
                    <a:ln w="9525">
                      <a:noFill/>
                      <a:miter lim="800000"/>
                      <a:headEnd/>
                      <a:tailEnd/>
                    </a:ln>
                  </pic:spPr>
                </pic:pic>
              </a:graphicData>
            </a:graphic>
          </wp:anchor>
        </w:drawing>
      </w:r>
    </w:p>
    <w:p w:rsidR="002862B1" w:rsidRDefault="002862B1" w:rsidP="0040039A">
      <w:pPr>
        <w:pStyle w:val="a5"/>
        <w:ind w:left="0"/>
        <w:jc w:val="center"/>
        <w:rPr>
          <w:rFonts w:ascii="Georgia" w:hAnsi="Georgia"/>
          <w:b/>
          <w:i/>
          <w:sz w:val="36"/>
          <w:szCs w:val="36"/>
        </w:rPr>
      </w:pPr>
    </w:p>
    <w:p w:rsidR="002862B1" w:rsidRDefault="002862B1" w:rsidP="0040039A">
      <w:pPr>
        <w:pStyle w:val="a5"/>
        <w:ind w:left="0"/>
        <w:jc w:val="center"/>
        <w:rPr>
          <w:rFonts w:ascii="Georgia" w:hAnsi="Georgia"/>
          <w:b/>
          <w:i/>
          <w:sz w:val="36"/>
          <w:szCs w:val="36"/>
        </w:rPr>
      </w:pPr>
    </w:p>
    <w:p w:rsidR="002862B1" w:rsidRDefault="002862B1" w:rsidP="0040039A">
      <w:pPr>
        <w:pStyle w:val="a5"/>
        <w:ind w:left="0"/>
        <w:jc w:val="center"/>
        <w:rPr>
          <w:rFonts w:ascii="Georgia" w:hAnsi="Georgia"/>
          <w:b/>
          <w:i/>
          <w:sz w:val="36"/>
          <w:szCs w:val="36"/>
        </w:rPr>
      </w:pPr>
    </w:p>
    <w:p w:rsidR="002862B1" w:rsidRDefault="002862B1" w:rsidP="0040039A">
      <w:pPr>
        <w:pStyle w:val="a5"/>
        <w:ind w:left="0"/>
        <w:jc w:val="center"/>
        <w:rPr>
          <w:rFonts w:ascii="Georgia" w:hAnsi="Georgia"/>
          <w:b/>
          <w:i/>
          <w:sz w:val="36"/>
          <w:szCs w:val="36"/>
        </w:rPr>
      </w:pPr>
    </w:p>
    <w:p w:rsidR="002862B1" w:rsidRDefault="002862B1" w:rsidP="0040039A">
      <w:pPr>
        <w:pStyle w:val="a5"/>
        <w:ind w:left="0"/>
        <w:jc w:val="center"/>
        <w:rPr>
          <w:rFonts w:ascii="Georgia" w:hAnsi="Georgia"/>
          <w:b/>
          <w:i/>
          <w:sz w:val="36"/>
          <w:szCs w:val="36"/>
        </w:rPr>
      </w:pPr>
    </w:p>
    <w:p w:rsidR="002862B1" w:rsidRDefault="002862B1" w:rsidP="0040039A">
      <w:pPr>
        <w:pStyle w:val="a5"/>
        <w:ind w:left="0"/>
        <w:jc w:val="center"/>
        <w:rPr>
          <w:rFonts w:ascii="Georgia" w:hAnsi="Georgia"/>
          <w:b/>
          <w:i/>
          <w:sz w:val="36"/>
          <w:szCs w:val="36"/>
        </w:rPr>
      </w:pPr>
    </w:p>
    <w:p w:rsidR="002862B1" w:rsidRDefault="002862B1" w:rsidP="0040039A">
      <w:pPr>
        <w:pStyle w:val="a5"/>
        <w:ind w:left="0"/>
        <w:jc w:val="center"/>
        <w:rPr>
          <w:rFonts w:ascii="Georgia" w:hAnsi="Georgia"/>
          <w:b/>
          <w:i/>
          <w:sz w:val="36"/>
          <w:szCs w:val="36"/>
        </w:rPr>
      </w:pPr>
    </w:p>
    <w:p w:rsidR="002862B1" w:rsidRDefault="002862B1" w:rsidP="0040039A">
      <w:pPr>
        <w:pStyle w:val="a5"/>
        <w:ind w:left="0"/>
        <w:jc w:val="center"/>
        <w:rPr>
          <w:rFonts w:ascii="Georgia" w:hAnsi="Georgia"/>
          <w:b/>
          <w:i/>
          <w:sz w:val="36"/>
          <w:szCs w:val="36"/>
        </w:rPr>
      </w:pPr>
    </w:p>
    <w:p w:rsidR="002862B1" w:rsidRDefault="002862B1" w:rsidP="0040039A">
      <w:pPr>
        <w:pStyle w:val="a5"/>
        <w:ind w:left="0"/>
        <w:jc w:val="center"/>
        <w:rPr>
          <w:rFonts w:ascii="Georgia" w:hAnsi="Georgia"/>
          <w:b/>
          <w:i/>
          <w:sz w:val="36"/>
          <w:szCs w:val="36"/>
        </w:rPr>
      </w:pPr>
    </w:p>
    <w:p w:rsidR="002862B1" w:rsidRDefault="002862B1" w:rsidP="0040039A">
      <w:pPr>
        <w:pStyle w:val="a5"/>
        <w:ind w:left="0"/>
        <w:jc w:val="center"/>
        <w:rPr>
          <w:rFonts w:ascii="Georgia" w:hAnsi="Georgia"/>
          <w:b/>
          <w:i/>
          <w:sz w:val="36"/>
          <w:szCs w:val="36"/>
        </w:rPr>
      </w:pPr>
    </w:p>
    <w:p w:rsidR="00F17584" w:rsidRDefault="00F17584" w:rsidP="0040039A">
      <w:pPr>
        <w:pStyle w:val="a5"/>
        <w:ind w:left="0"/>
        <w:jc w:val="center"/>
        <w:rPr>
          <w:rFonts w:ascii="Georgia" w:hAnsi="Georgia"/>
          <w:b/>
          <w:i/>
          <w:sz w:val="36"/>
          <w:szCs w:val="36"/>
        </w:rPr>
      </w:pPr>
    </w:p>
    <w:p w:rsidR="00564813" w:rsidRDefault="00564813" w:rsidP="00F17584">
      <w:pPr>
        <w:pStyle w:val="a5"/>
        <w:ind w:left="0"/>
        <w:jc w:val="center"/>
        <w:rPr>
          <w:rFonts w:ascii="Georgia" w:hAnsi="Georgia"/>
          <w:i/>
        </w:rPr>
      </w:pPr>
    </w:p>
    <w:p w:rsidR="00564813" w:rsidRDefault="00564813" w:rsidP="00F17584">
      <w:pPr>
        <w:pStyle w:val="a5"/>
        <w:ind w:left="0"/>
        <w:jc w:val="center"/>
        <w:rPr>
          <w:rFonts w:ascii="Georgia" w:hAnsi="Georgia"/>
          <w:i/>
        </w:rPr>
      </w:pPr>
    </w:p>
    <w:p w:rsidR="002862B1" w:rsidRPr="00F17584" w:rsidRDefault="00F17584" w:rsidP="00F17584">
      <w:pPr>
        <w:pStyle w:val="a5"/>
        <w:ind w:left="0"/>
        <w:jc w:val="center"/>
        <w:rPr>
          <w:rFonts w:ascii="Georgia" w:hAnsi="Georgia"/>
          <w:i/>
        </w:rPr>
      </w:pPr>
      <w:r w:rsidRPr="00F17584">
        <w:rPr>
          <w:rFonts w:ascii="Georgia" w:hAnsi="Georgia"/>
          <w:i/>
        </w:rPr>
        <w:t>м</w:t>
      </w:r>
      <w:r>
        <w:rPr>
          <w:rFonts w:ascii="Georgia" w:hAnsi="Georgia"/>
          <w:i/>
        </w:rPr>
        <w:t>ногодетная</w:t>
      </w:r>
      <w:r w:rsidRPr="00F17584">
        <w:rPr>
          <w:rFonts w:ascii="Georgia" w:hAnsi="Georgia"/>
          <w:i/>
        </w:rPr>
        <w:t xml:space="preserve">  с</w:t>
      </w:r>
      <w:r>
        <w:rPr>
          <w:rFonts w:ascii="Georgia" w:hAnsi="Georgia"/>
          <w:i/>
        </w:rPr>
        <w:t xml:space="preserve">емья  </w:t>
      </w:r>
      <w:r w:rsidRPr="00F17584">
        <w:rPr>
          <w:rFonts w:ascii="Georgia" w:hAnsi="Georgia"/>
          <w:i/>
        </w:rPr>
        <w:t xml:space="preserve">  </w:t>
      </w:r>
      <w:proofErr w:type="spellStart"/>
      <w:r>
        <w:rPr>
          <w:rFonts w:ascii="Georgia" w:hAnsi="Georgia"/>
          <w:i/>
        </w:rPr>
        <w:t>Барсуковы</w:t>
      </w:r>
      <w:proofErr w:type="spellEnd"/>
      <w:r>
        <w:rPr>
          <w:rFonts w:ascii="Georgia" w:hAnsi="Georgia"/>
          <w:i/>
        </w:rPr>
        <w:t xml:space="preserve">  Константин  и  Юлия</w:t>
      </w:r>
    </w:p>
    <w:p w:rsidR="002862B1" w:rsidRDefault="002862B1" w:rsidP="0040039A">
      <w:pPr>
        <w:pStyle w:val="a5"/>
        <w:ind w:left="0"/>
        <w:jc w:val="center"/>
        <w:rPr>
          <w:rFonts w:ascii="Georgia" w:hAnsi="Georgia"/>
          <w:b/>
          <w:i/>
          <w:sz w:val="36"/>
          <w:szCs w:val="36"/>
        </w:rPr>
      </w:pPr>
    </w:p>
    <w:p w:rsidR="002862B1" w:rsidRDefault="00F17584" w:rsidP="0040039A">
      <w:pPr>
        <w:pStyle w:val="a5"/>
        <w:ind w:left="0"/>
        <w:jc w:val="center"/>
        <w:rPr>
          <w:rFonts w:ascii="Georgia" w:hAnsi="Georgia"/>
          <w:b/>
          <w:i/>
          <w:sz w:val="36"/>
          <w:szCs w:val="36"/>
        </w:rPr>
      </w:pPr>
      <w:r>
        <w:rPr>
          <w:noProof/>
          <w:lang w:eastAsia="ru-RU"/>
        </w:rPr>
        <w:drawing>
          <wp:inline distT="0" distB="0" distL="0" distR="0">
            <wp:extent cx="5940425" cy="4455174"/>
            <wp:effectExtent l="19050" t="0" r="3175" b="0"/>
            <wp:docPr id="57" name="Рисунок 23" descr="C:\Users\Галина Васильевна\AppData\Local\Microsoft\Windows\Temporary Internet Files\Content.Word\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Галина Васильевна\AppData\Local\Microsoft\Windows\Temporary Internet Files\Content.Word\472.jpg"/>
                    <pic:cNvPicPr>
                      <a:picLocks noChangeAspect="1" noChangeArrowheads="1"/>
                    </pic:cNvPicPr>
                  </pic:nvPicPr>
                  <pic:blipFill>
                    <a:blip r:embed="rId45" cstate="print"/>
                    <a:srcRect/>
                    <a:stretch>
                      <a:fillRect/>
                    </a:stretch>
                  </pic:blipFill>
                  <pic:spPr bwMode="auto">
                    <a:xfrm>
                      <a:off x="0" y="0"/>
                      <a:ext cx="5940425" cy="4455174"/>
                    </a:xfrm>
                    <a:prstGeom prst="rect">
                      <a:avLst/>
                    </a:prstGeom>
                    <a:noFill/>
                    <a:ln w="9525">
                      <a:noFill/>
                      <a:miter lim="800000"/>
                      <a:headEnd/>
                      <a:tailEnd/>
                    </a:ln>
                  </pic:spPr>
                </pic:pic>
              </a:graphicData>
            </a:graphic>
          </wp:inline>
        </w:drawing>
      </w:r>
    </w:p>
    <w:p w:rsidR="00F17584" w:rsidRPr="00F17584" w:rsidRDefault="00F17584" w:rsidP="00F17584">
      <w:pPr>
        <w:pStyle w:val="a5"/>
        <w:ind w:left="0"/>
        <w:jc w:val="center"/>
        <w:rPr>
          <w:rFonts w:ascii="Georgia" w:hAnsi="Georgia"/>
          <w:i/>
        </w:rPr>
      </w:pPr>
      <w:r w:rsidRPr="00F17584">
        <w:rPr>
          <w:rFonts w:ascii="Georgia" w:hAnsi="Georgia"/>
          <w:i/>
        </w:rPr>
        <w:t>м</w:t>
      </w:r>
      <w:r>
        <w:rPr>
          <w:rFonts w:ascii="Georgia" w:hAnsi="Georgia"/>
          <w:i/>
        </w:rPr>
        <w:t>олодая</w:t>
      </w:r>
      <w:r w:rsidRPr="00F17584">
        <w:rPr>
          <w:rFonts w:ascii="Georgia" w:hAnsi="Georgia"/>
          <w:i/>
        </w:rPr>
        <w:t xml:space="preserve">  с</w:t>
      </w:r>
      <w:r>
        <w:rPr>
          <w:rFonts w:ascii="Georgia" w:hAnsi="Georgia"/>
          <w:i/>
        </w:rPr>
        <w:t xml:space="preserve">емья  </w:t>
      </w:r>
      <w:r w:rsidRPr="00F17584">
        <w:rPr>
          <w:rFonts w:ascii="Georgia" w:hAnsi="Georgia"/>
          <w:i/>
        </w:rPr>
        <w:t xml:space="preserve">  </w:t>
      </w:r>
      <w:r>
        <w:rPr>
          <w:rFonts w:ascii="Georgia" w:hAnsi="Georgia"/>
          <w:i/>
        </w:rPr>
        <w:t>Шестаковы  Евгений  и  Ольга</w:t>
      </w:r>
    </w:p>
    <w:p w:rsidR="0040039A" w:rsidRDefault="00725E03" w:rsidP="0040039A">
      <w:pPr>
        <w:pStyle w:val="a5"/>
        <w:ind w:left="0"/>
        <w:jc w:val="center"/>
        <w:rPr>
          <w:rFonts w:ascii="Georgia" w:hAnsi="Georgia"/>
          <w:b/>
          <w:i/>
          <w:sz w:val="36"/>
          <w:szCs w:val="36"/>
        </w:rPr>
      </w:pPr>
      <w:r w:rsidRPr="00725E03">
        <w:rPr>
          <w:noProof/>
          <w:lang w:eastAsia="ru-RU"/>
        </w:rPr>
        <w:lastRenderedPageBrea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72" type="#_x0000_t72" style="position:absolute;left:0;text-align:left;margin-left:115.9pt;margin-top:-15.45pt;width:223pt;height:112.1pt;z-index:251745280" fillcolor="yellow">
            <v:textbox>
              <w:txbxContent>
                <w:p w:rsidR="00EA1EC7" w:rsidRPr="00CD2A54" w:rsidRDefault="00EA1EC7" w:rsidP="00564813">
                  <w:pPr>
                    <w:pStyle w:val="a3"/>
                    <w:jc w:val="center"/>
                    <w:rPr>
                      <w:rFonts w:ascii="Arial Narrow" w:hAnsi="Arial Narrow"/>
                      <w:b/>
                      <w:sz w:val="28"/>
                      <w:szCs w:val="28"/>
                    </w:rPr>
                  </w:pPr>
                  <w:proofErr w:type="spellStart"/>
                  <w:r w:rsidRPr="00CD2A54">
                    <w:rPr>
                      <w:rFonts w:ascii="Arial Narrow" w:hAnsi="Arial Narrow"/>
                      <w:b/>
                      <w:sz w:val="28"/>
                      <w:szCs w:val="28"/>
                    </w:rPr>
                    <w:t>Игирменская</w:t>
                  </w:r>
                  <w:proofErr w:type="spellEnd"/>
                  <w:r w:rsidRPr="00CD2A54">
                    <w:rPr>
                      <w:rFonts w:ascii="Arial Narrow" w:hAnsi="Arial Narrow"/>
                      <w:b/>
                      <w:sz w:val="28"/>
                      <w:szCs w:val="28"/>
                    </w:rPr>
                    <w:t xml:space="preserve"> школа. День за днем…</w:t>
                  </w:r>
                </w:p>
              </w:txbxContent>
            </v:textbox>
          </v:shape>
        </w:pict>
      </w:r>
    </w:p>
    <w:p w:rsidR="0040039A" w:rsidRDefault="0040039A" w:rsidP="0040039A">
      <w:pPr>
        <w:jc w:val="both"/>
        <w:rPr>
          <w:sz w:val="22"/>
          <w:szCs w:val="22"/>
        </w:rPr>
      </w:pPr>
    </w:p>
    <w:p w:rsidR="00564813" w:rsidRDefault="00564813" w:rsidP="00564813"/>
    <w:p w:rsidR="00564813" w:rsidRPr="004929A3" w:rsidRDefault="00564813" w:rsidP="00564813"/>
    <w:p w:rsidR="00564813" w:rsidRDefault="00564813" w:rsidP="00564813"/>
    <w:p w:rsidR="00564813" w:rsidRDefault="00564813" w:rsidP="00564813"/>
    <w:p w:rsidR="00C47A52" w:rsidRDefault="00C47A52" w:rsidP="00564813">
      <w:pPr>
        <w:tabs>
          <w:tab w:val="left" w:pos="1800"/>
        </w:tabs>
        <w:sectPr w:rsidR="00C47A52" w:rsidSect="008A19A2">
          <w:type w:val="continuous"/>
          <w:pgSz w:w="11906" w:h="16838"/>
          <w:pgMar w:top="709" w:right="850" w:bottom="709"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C47A52" w:rsidRDefault="00725E03" w:rsidP="00C47A52">
      <w:pPr>
        <w:tabs>
          <w:tab w:val="left" w:pos="1800"/>
        </w:tabs>
      </w:pPr>
      <w:r>
        <w:lastRenderedPageBreak/>
        <w:pict>
          <v:shape id="_x0000_i1028" type="#_x0000_t136" style="width:230.4pt;height:29.45pt" fillcolor="#06c" strokecolor="#9cf" strokeweight="1.5pt">
            <v:shadow on="t" color="#900"/>
            <v:textpath style="font-family:&quot;Impact&quot;;font-size:24pt;v-text-kern:t" trim="t" fitpath="t" string="Чистота – спасет мир!"/>
          </v:shape>
        </w:pict>
      </w:r>
    </w:p>
    <w:p w:rsidR="00C47A52" w:rsidRDefault="00C47A52" w:rsidP="00C47A52">
      <w:pPr>
        <w:pStyle w:val="a3"/>
      </w:pPr>
      <w:r>
        <w:t>Воскресник провели 4 мая в парке «</w:t>
      </w:r>
      <w:proofErr w:type="spellStart"/>
      <w:r>
        <w:t>Илимских</w:t>
      </w:r>
      <w:proofErr w:type="spellEnd"/>
      <w:r>
        <w:t xml:space="preserve"> партизан»  активные жители п. Игирма.  Пенсионеры, работающие люди, сотрудники Администрации </w:t>
      </w:r>
      <w:proofErr w:type="spellStart"/>
      <w:r>
        <w:t>Березняковского</w:t>
      </w:r>
      <w:proofErr w:type="spellEnd"/>
      <w:r>
        <w:t xml:space="preserve"> сельского поселения, а также депутаты Молодежного парламента, они же активисты «Молодой Гвардии» с весельем и задором вышли на борьбу с мусором. В этой битве победили, конечно, </w:t>
      </w:r>
      <w:proofErr w:type="spellStart"/>
      <w:r>
        <w:t>игирменцы</w:t>
      </w:r>
      <w:proofErr w:type="spellEnd"/>
      <w:r>
        <w:t xml:space="preserve">. Особенно приятно было смотреть на малышей, пришедших вместе с родителями на традиционную весеннюю уборку, ведь именно в детстве закладываются основы основ – уважение к труду и любовь к чистоте.  Каждый пришедший на воскресник, получил Георгиевскую ленточку, тем самым приобщился к  самому важному празднику весны – ДНЮ ПОБЕДЫ.  </w:t>
      </w:r>
    </w:p>
    <w:p w:rsidR="00C47A52" w:rsidRDefault="00C47A52" w:rsidP="00C47A52">
      <w:pPr>
        <w:pStyle w:val="a3"/>
      </w:pPr>
      <w:r w:rsidRPr="004929A3">
        <w:rPr>
          <w:noProof/>
          <w:lang w:eastAsia="ru-RU"/>
        </w:rPr>
        <w:drawing>
          <wp:inline distT="0" distB="0" distL="0" distR="0">
            <wp:extent cx="2732102" cy="2048614"/>
            <wp:effectExtent l="19050" t="0" r="0" b="0"/>
            <wp:docPr id="72" name="Рисунок 1" descr="F:\фотки\фотки 13-14 год\субботник\DSCN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ки\фотки 13-14 год\субботник\DSCN1098.JPG"/>
                    <pic:cNvPicPr>
                      <a:picLocks noChangeAspect="1" noChangeArrowheads="1"/>
                    </pic:cNvPicPr>
                  </pic:nvPicPr>
                  <pic:blipFill>
                    <a:blip r:embed="rId46" cstate="print"/>
                    <a:srcRect/>
                    <a:stretch>
                      <a:fillRect/>
                    </a:stretch>
                  </pic:blipFill>
                  <pic:spPr bwMode="auto">
                    <a:xfrm>
                      <a:off x="0" y="0"/>
                      <a:ext cx="2733653" cy="2049777"/>
                    </a:xfrm>
                    <a:prstGeom prst="rect">
                      <a:avLst/>
                    </a:prstGeom>
                    <a:noFill/>
                    <a:ln w="9525">
                      <a:noFill/>
                      <a:miter lim="800000"/>
                      <a:headEnd/>
                      <a:tailEnd/>
                    </a:ln>
                  </pic:spPr>
                </pic:pic>
              </a:graphicData>
            </a:graphic>
          </wp:inline>
        </w:drawing>
      </w:r>
    </w:p>
    <w:p w:rsidR="00C47A52" w:rsidRDefault="00C47A52" w:rsidP="00C47A52">
      <w:pPr>
        <w:pStyle w:val="a3"/>
      </w:pPr>
      <w:r>
        <w:t xml:space="preserve">После завершения общей уборки,  </w:t>
      </w:r>
      <w:proofErr w:type="spellStart"/>
      <w:r>
        <w:t>игирменцы</w:t>
      </w:r>
      <w:proofErr w:type="spellEnd"/>
      <w:r>
        <w:t xml:space="preserve"> не спешили расходиться по домам, так хотелось продлить миг единения. Ведь редко мы собираемся вместе. Спасибо весне и уборке за то, что объединили нас!</w:t>
      </w:r>
      <w:r w:rsidR="00725E03">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9" type="#_x0000_t172" style="width:243.55pt;height:41.95pt" fillcolor="black">
            <v:shadow color="#868686"/>
            <v:textpath style="font-family:&quot;Arial Black&quot;;v-text-kern:t" trim="t" fitpath="t" string="Помощь идет!"/>
          </v:shape>
        </w:pict>
      </w:r>
    </w:p>
    <w:p w:rsidR="00C47A52" w:rsidRDefault="00C47A52" w:rsidP="00C47A52">
      <w:pPr>
        <w:pStyle w:val="a3"/>
      </w:pPr>
      <w:r>
        <w:t xml:space="preserve">Депутаты Молодежного парламента – активисты «МГЕР» разработали  специальную социальную программу «Помощь идет!» направленную на оказание помощи пенсионерам, не имеющих близких родственников и нуждающихся в помощи. Совместно с Советом ветеранов поселка Игирма  были составлены списки нуждающихся в помощи пенсионеров, </w:t>
      </w:r>
      <w:r>
        <w:lastRenderedPageBreak/>
        <w:t xml:space="preserve">разработаны методы работы, утверждены сроки проведения работ. Так 4 мая депутаты приступили к реализации программы.  Первой в списке оказалась Смирнова А.И, пенсионер, бывший медицинский работник. </w:t>
      </w:r>
    </w:p>
    <w:p w:rsidR="00C47A52" w:rsidRDefault="00C47A52" w:rsidP="00C47A52">
      <w:pPr>
        <w:pStyle w:val="a3"/>
      </w:pPr>
      <w:r w:rsidRPr="004929A3">
        <w:rPr>
          <w:noProof/>
          <w:lang w:eastAsia="ru-RU"/>
        </w:rPr>
        <w:drawing>
          <wp:inline distT="0" distB="0" distL="0" distR="0">
            <wp:extent cx="2590673" cy="1942565"/>
            <wp:effectExtent l="19050" t="0" r="127" b="0"/>
            <wp:docPr id="73" name="Рисунок 2" descr="F:\фотки\фотки 13-14 год\субботник\мгер у пенсион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ки\фотки 13-14 год\субботник\мгер у пенсионера.JPG"/>
                    <pic:cNvPicPr>
                      <a:picLocks noChangeAspect="1" noChangeArrowheads="1"/>
                    </pic:cNvPicPr>
                  </pic:nvPicPr>
                  <pic:blipFill>
                    <a:blip r:embed="rId47" cstate="print"/>
                    <a:srcRect/>
                    <a:stretch>
                      <a:fillRect/>
                    </a:stretch>
                  </pic:blipFill>
                  <pic:spPr bwMode="auto">
                    <a:xfrm>
                      <a:off x="0" y="0"/>
                      <a:ext cx="2592143" cy="1943667"/>
                    </a:xfrm>
                    <a:prstGeom prst="rect">
                      <a:avLst/>
                    </a:prstGeom>
                    <a:noFill/>
                    <a:ln w="9525">
                      <a:noFill/>
                      <a:miter lim="800000"/>
                      <a:headEnd/>
                      <a:tailEnd/>
                    </a:ln>
                  </pic:spPr>
                </pic:pic>
              </a:graphicData>
            </a:graphic>
          </wp:inline>
        </w:drawing>
      </w:r>
    </w:p>
    <w:p w:rsidR="00C47A52" w:rsidRDefault="00C47A52" w:rsidP="00C47A52">
      <w:pPr>
        <w:pStyle w:val="a3"/>
      </w:pPr>
      <w:r>
        <w:t>Совместными усилиями депутаты привели в порядок придомовую территорию пенсионерки, осуществили вывоз мусора. В планах провести покраску забора у  Смирновой А.И., оказать адресную помощь другим пенсионерам поселения.</w:t>
      </w:r>
    </w:p>
    <w:p w:rsidR="00C47A52" w:rsidRDefault="00C47A52" w:rsidP="00C47A52">
      <w:pPr>
        <w:pStyle w:val="a3"/>
        <w:rPr>
          <w:b/>
          <w:i/>
        </w:rPr>
      </w:pPr>
      <w:r>
        <w:t xml:space="preserve"> </w:t>
      </w:r>
      <w:proofErr w:type="spellStart"/>
      <w:r w:rsidRPr="004929A3">
        <w:rPr>
          <w:b/>
          <w:i/>
        </w:rPr>
        <w:t>Россова</w:t>
      </w:r>
      <w:proofErr w:type="spellEnd"/>
      <w:r w:rsidRPr="004929A3">
        <w:rPr>
          <w:b/>
          <w:i/>
        </w:rPr>
        <w:t xml:space="preserve"> А.В.Председатель Молодежного парламента  БСП</w:t>
      </w:r>
    </w:p>
    <w:p w:rsidR="00C47A52" w:rsidRDefault="00725E03" w:rsidP="00C47A52">
      <w:pPr>
        <w:tabs>
          <w:tab w:val="left" w:pos="1800"/>
        </w:tabs>
      </w:pPr>
      <w: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30" type="#_x0000_t154" style="width:244.8pt;height:78.2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20pt;v-text-kern:t" trim="t" fitpath="t" string="Школе помоги – &#10;мусор убери!"/>
          </v:shape>
        </w:pict>
      </w:r>
    </w:p>
    <w:p w:rsidR="00C47A52" w:rsidRDefault="00C47A52" w:rsidP="00C47A52">
      <w:pPr>
        <w:tabs>
          <w:tab w:val="left" w:pos="1800"/>
        </w:tabs>
      </w:pPr>
    </w:p>
    <w:p w:rsidR="00C47A52" w:rsidRDefault="00C47A52" w:rsidP="00C47A52">
      <w:pPr>
        <w:pStyle w:val="a3"/>
      </w:pPr>
      <w:r>
        <w:t xml:space="preserve">Ежегодный </w:t>
      </w:r>
      <w:proofErr w:type="gramStart"/>
      <w:r>
        <w:t>субботник</w:t>
      </w:r>
      <w:proofErr w:type="gramEnd"/>
      <w:r>
        <w:t xml:space="preserve"> а территории  </w:t>
      </w:r>
      <w:proofErr w:type="spellStart"/>
      <w:r>
        <w:t>Игирменской</w:t>
      </w:r>
      <w:proofErr w:type="spellEnd"/>
      <w:r>
        <w:t xml:space="preserve"> школы прошел 7 мая. Учащиеся, работники школы и учителя несколько часов убирали мусор, очищали территорию, прилегающую к кочегарке. В итоге все остались довольны совместным трудом, да и погода не подвела – солнышко и теплый ветерок способствовали активной работе. </w:t>
      </w:r>
    </w:p>
    <w:p w:rsidR="0040039A" w:rsidRPr="00C47A52" w:rsidRDefault="00C47A52" w:rsidP="00C47A52">
      <w:pPr>
        <w:pStyle w:val="a3"/>
        <w:rPr>
          <w:b/>
          <w:sz w:val="28"/>
          <w:szCs w:val="28"/>
        </w:rPr>
        <w:sectPr w:rsidR="0040039A" w:rsidRPr="00C47A52" w:rsidSect="00C47A52">
          <w:type w:val="continuous"/>
          <w:pgSz w:w="11906" w:h="16838"/>
          <w:pgMar w:top="709" w:right="850" w:bottom="709" w:left="170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num="2" w:space="708"/>
          <w:docGrid w:linePitch="360"/>
        </w:sectPr>
      </w:pPr>
      <w:r w:rsidRPr="00EC0D43">
        <w:rPr>
          <w:b/>
          <w:sz w:val="28"/>
          <w:szCs w:val="28"/>
        </w:rPr>
        <w:t xml:space="preserve">Администрация школы благодарит  своих работников  – </w:t>
      </w:r>
      <w:proofErr w:type="spellStart"/>
      <w:r w:rsidRPr="00EC0D43">
        <w:rPr>
          <w:b/>
          <w:sz w:val="28"/>
          <w:szCs w:val="28"/>
        </w:rPr>
        <w:t>Башурова</w:t>
      </w:r>
      <w:proofErr w:type="spellEnd"/>
      <w:r w:rsidRPr="00EC0D43">
        <w:rPr>
          <w:b/>
          <w:sz w:val="28"/>
          <w:szCs w:val="28"/>
        </w:rPr>
        <w:t xml:space="preserve"> С.М. и </w:t>
      </w:r>
      <w:proofErr w:type="spellStart"/>
      <w:r w:rsidRPr="00EC0D43">
        <w:rPr>
          <w:b/>
          <w:sz w:val="28"/>
          <w:szCs w:val="28"/>
        </w:rPr>
        <w:t>Россова</w:t>
      </w:r>
      <w:proofErr w:type="spellEnd"/>
      <w:r w:rsidRPr="00EC0D43">
        <w:rPr>
          <w:b/>
          <w:sz w:val="28"/>
          <w:szCs w:val="28"/>
        </w:rPr>
        <w:t xml:space="preserve"> К.В. за предоставленный грузовой транспорт для вывоза мусора</w:t>
      </w:r>
    </w:p>
    <w:p w:rsidR="00C47A52" w:rsidRDefault="00725E03" w:rsidP="00C47A52">
      <w:pPr>
        <w:pStyle w:val="a3"/>
        <w:rPr>
          <w:b/>
          <w:sz w:val="28"/>
          <w:szCs w:val="28"/>
        </w:rPr>
      </w:pPr>
      <w:r w:rsidRPr="00725E03">
        <w:rPr>
          <w:b/>
          <w:sz w:val="28"/>
          <w:szCs w:val="28"/>
        </w:rPr>
        <w:lastRenderedPageBreak/>
        <w:pict>
          <v:shape id="_x0000_i1031" type="#_x0000_t172" style="width:231.65pt;height:76.4pt" fillcolor="black">
            <v:shadow color="#868686"/>
            <v:textpath style="font-family:&quot;Arial Black&quot;;font-size:20pt;v-text-kern:t" trim="t" fitpath="t" string="Великой победе посвящается! "/>
          </v:shape>
        </w:pict>
      </w:r>
    </w:p>
    <w:p w:rsidR="00C47A52" w:rsidRDefault="00C47A52" w:rsidP="00C47A52">
      <w:pPr>
        <w:pStyle w:val="a3"/>
        <w:rPr>
          <w:b/>
          <w:sz w:val="28"/>
          <w:szCs w:val="28"/>
        </w:rPr>
      </w:pPr>
    </w:p>
    <w:p w:rsidR="00C47A52" w:rsidRPr="00C47A52" w:rsidRDefault="00C47A52" w:rsidP="00C47A52">
      <w:pPr>
        <w:pStyle w:val="a3"/>
        <w:tabs>
          <w:tab w:val="left" w:pos="142"/>
        </w:tabs>
      </w:pPr>
      <w:r w:rsidRPr="00C47A52">
        <w:t>7 мая, накануне самого главного праздника в истории нашей страны – ДНЯ ПОБЕДЫ, актеры театра СДК п. Игирмы, вспоминали блокадный Ленинград. Замечательный спектакль «Я еще не хочу умирать!» до слез тронул всех зрителей и участников. Удивительно точно и честно молодые актеры сыграли своих ровесников времен Блокады. Судьбы детей, потерявших детство и  жизнь в страшном голодном городе, но  все равно оставшимися людьми, не оставили равнодушными зрителей.</w:t>
      </w:r>
    </w:p>
    <w:p w:rsidR="00C47A52" w:rsidRDefault="00C47A52" w:rsidP="00C47A52">
      <w:pPr>
        <w:pStyle w:val="a3"/>
        <w:tabs>
          <w:tab w:val="left" w:pos="142"/>
        </w:tabs>
        <w:rPr>
          <w:sz w:val="24"/>
          <w:szCs w:val="24"/>
        </w:rPr>
      </w:pPr>
      <w:r w:rsidRPr="00A309C3">
        <w:rPr>
          <w:noProof/>
          <w:sz w:val="24"/>
          <w:szCs w:val="24"/>
          <w:lang w:eastAsia="ru-RU"/>
        </w:rPr>
        <w:drawing>
          <wp:inline distT="0" distB="0" distL="0" distR="0">
            <wp:extent cx="3098165" cy="2323099"/>
            <wp:effectExtent l="19050" t="0" r="6985" b="0"/>
            <wp:docPr id="77" name="Рисунок 1" descr="F:\фотки\фотки 13-14 год\ленинград спектакль\DSCN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ки\фотки 13-14 год\ленинград спектакль\DSCN1158.JPG"/>
                    <pic:cNvPicPr>
                      <a:picLocks noChangeAspect="1" noChangeArrowheads="1"/>
                    </pic:cNvPicPr>
                  </pic:nvPicPr>
                  <pic:blipFill>
                    <a:blip r:embed="rId48" cstate="print"/>
                    <a:srcRect/>
                    <a:stretch>
                      <a:fillRect/>
                    </a:stretch>
                  </pic:blipFill>
                  <pic:spPr bwMode="auto">
                    <a:xfrm>
                      <a:off x="0" y="0"/>
                      <a:ext cx="3098165" cy="2323099"/>
                    </a:xfrm>
                    <a:prstGeom prst="rect">
                      <a:avLst/>
                    </a:prstGeom>
                    <a:noFill/>
                    <a:ln w="9525">
                      <a:noFill/>
                      <a:miter lim="800000"/>
                      <a:headEnd/>
                      <a:tailEnd/>
                    </a:ln>
                  </pic:spPr>
                </pic:pic>
              </a:graphicData>
            </a:graphic>
          </wp:inline>
        </w:drawing>
      </w:r>
    </w:p>
    <w:p w:rsidR="00C47A52" w:rsidRPr="00C47A52" w:rsidRDefault="00C47A52" w:rsidP="00C47A52">
      <w:pPr>
        <w:pStyle w:val="a3"/>
        <w:tabs>
          <w:tab w:val="left" w:pos="142"/>
        </w:tabs>
      </w:pPr>
      <w:r>
        <w:rPr>
          <w:sz w:val="24"/>
          <w:szCs w:val="24"/>
        </w:rPr>
        <w:t xml:space="preserve"> </w:t>
      </w:r>
      <w:r w:rsidRPr="00C47A52">
        <w:t>Спасибо художественному руководителю  Шестаковой О.А. ,за трогательный спектакль и отличный актерский состав.</w:t>
      </w:r>
    </w:p>
    <w:p w:rsidR="00C47A52" w:rsidRDefault="00C47A52" w:rsidP="00C47A52">
      <w:pPr>
        <w:pStyle w:val="a3"/>
        <w:tabs>
          <w:tab w:val="left" w:pos="142"/>
        </w:tabs>
        <w:rPr>
          <w:sz w:val="24"/>
          <w:szCs w:val="24"/>
        </w:rPr>
      </w:pPr>
    </w:p>
    <w:p w:rsidR="00C47A52" w:rsidRDefault="00C47A52" w:rsidP="00C47A52">
      <w:pPr>
        <w:pStyle w:val="a3"/>
        <w:tabs>
          <w:tab w:val="left" w:pos="142"/>
        </w:tabs>
        <w:rPr>
          <w:rFonts w:ascii="Dotum" w:eastAsia="Dotum" w:hAnsi="Dotum"/>
          <w:b/>
          <w:sz w:val="48"/>
          <w:szCs w:val="48"/>
        </w:rPr>
      </w:pPr>
      <w:r w:rsidRPr="00A309C3">
        <w:rPr>
          <w:rFonts w:ascii="Dotum" w:eastAsia="Dotum" w:hAnsi="Dotum"/>
          <w:b/>
          <w:sz w:val="48"/>
          <w:szCs w:val="48"/>
        </w:rPr>
        <w:t>Все на митинг!</w:t>
      </w:r>
    </w:p>
    <w:p w:rsidR="00C47A52" w:rsidRDefault="00C47A52" w:rsidP="00C47A52">
      <w:pPr>
        <w:pStyle w:val="a3"/>
        <w:tabs>
          <w:tab w:val="left" w:pos="142"/>
        </w:tabs>
        <w:rPr>
          <w:rFonts w:eastAsia="Dotum"/>
          <w:sz w:val="24"/>
          <w:szCs w:val="24"/>
        </w:rPr>
      </w:pPr>
      <w:proofErr w:type="gramStart"/>
      <w:r w:rsidRPr="00C47A52">
        <w:rPr>
          <w:rFonts w:eastAsia="Dotum"/>
        </w:rPr>
        <w:t>Торжественный митинг, посвященный 9 мая прошел</w:t>
      </w:r>
      <w:proofErr w:type="gramEnd"/>
      <w:r w:rsidRPr="00C47A52">
        <w:rPr>
          <w:rFonts w:eastAsia="Dotum"/>
        </w:rPr>
        <w:t xml:space="preserve"> в парке </w:t>
      </w:r>
      <w:proofErr w:type="spellStart"/>
      <w:r w:rsidRPr="00C47A52">
        <w:rPr>
          <w:rFonts w:eastAsia="Dotum"/>
        </w:rPr>
        <w:t>Илимских</w:t>
      </w:r>
      <w:proofErr w:type="spellEnd"/>
      <w:r w:rsidRPr="00C47A52">
        <w:rPr>
          <w:rFonts w:eastAsia="Dotum"/>
        </w:rPr>
        <w:t xml:space="preserve"> партизан. В этом году погода была милостива к участникам. С приветственным словом к ветеранам обратилась Глава Администрации БСП Ефимова А.П., председатель Совета Ветеранов п. Игирма - Россов К.В. Также в торжественной обстановке  была вручена награда Калинину Алексею – за спасение утопающего. Рискуя своей жизнью, Алексей спас тонущую женщину из ледяной воды. Поступок настоящего мужчины. Надеемся, что  эти качества пригодятся ему в армейской жизни, ведь Алексей отправился</w:t>
      </w:r>
      <w:r>
        <w:rPr>
          <w:rFonts w:eastAsia="Dotum"/>
          <w:sz w:val="24"/>
          <w:szCs w:val="24"/>
        </w:rPr>
        <w:t xml:space="preserve"> выполнять </w:t>
      </w:r>
      <w:r w:rsidRPr="00C47A52">
        <w:rPr>
          <w:rFonts w:eastAsia="Dotum"/>
        </w:rPr>
        <w:t>свой гражданский долг – Защищать РОДИНУ.</w:t>
      </w:r>
    </w:p>
    <w:p w:rsidR="00C47A52" w:rsidRDefault="00725E03" w:rsidP="00C47A52">
      <w:pPr>
        <w:pStyle w:val="a3"/>
        <w:tabs>
          <w:tab w:val="left" w:pos="142"/>
        </w:tabs>
        <w:rPr>
          <w:rFonts w:eastAsia="Dotum"/>
          <w:sz w:val="24"/>
          <w:szCs w:val="24"/>
        </w:rPr>
      </w:pPr>
      <w:r w:rsidRPr="00725E03">
        <w:rPr>
          <w:rFonts w:eastAsia="Dotum"/>
          <w:sz w:val="24"/>
          <w:szCs w:val="24"/>
        </w:rPr>
        <w:lastRenderedPageBreak/>
        <w:pict>
          <v:shape id="_x0000_i1032" type="#_x0000_t136" style="width:243.55pt;height:44.45pt" fillcolor="#06c" strokecolor="#9cf" strokeweight="1.5pt">
            <v:shadow on="t" color="#900"/>
            <v:textpath style="font-family:&quot;Impact&quot;;v-text-kern:t" trim="t" fitpath="t" string="Песни победы!!"/>
          </v:shape>
        </w:pict>
      </w:r>
    </w:p>
    <w:p w:rsidR="00C47A52" w:rsidRPr="00C47A52" w:rsidRDefault="00C47A52" w:rsidP="00C47A52">
      <w:pPr>
        <w:pStyle w:val="a3"/>
        <w:tabs>
          <w:tab w:val="left" w:pos="142"/>
        </w:tabs>
        <w:rPr>
          <w:rFonts w:eastAsia="Dotum"/>
        </w:rPr>
      </w:pPr>
      <w:r w:rsidRPr="00C47A52">
        <w:rPr>
          <w:rFonts w:eastAsia="Dotum"/>
        </w:rPr>
        <w:t xml:space="preserve">«Лились рекой» со сцены СДК п. Игирма 16 мая. По инициативе </w:t>
      </w:r>
      <w:proofErr w:type="spellStart"/>
      <w:r w:rsidRPr="00C47A52">
        <w:rPr>
          <w:rFonts w:eastAsia="Dotum"/>
        </w:rPr>
        <w:t>Игирменской</w:t>
      </w:r>
      <w:proofErr w:type="spellEnd"/>
      <w:r w:rsidRPr="00C47A52">
        <w:rPr>
          <w:rFonts w:eastAsia="Dotum"/>
        </w:rPr>
        <w:t xml:space="preserve"> школы всем певческим и творческим коллективам было предложено исполнить песню времен Великой Отечественной войны, и рассказать историю ее создания.</w:t>
      </w:r>
    </w:p>
    <w:p w:rsidR="00C47A52" w:rsidRDefault="00C47A52" w:rsidP="00C47A52">
      <w:pPr>
        <w:pStyle w:val="a3"/>
        <w:tabs>
          <w:tab w:val="left" w:pos="142"/>
        </w:tabs>
        <w:rPr>
          <w:rFonts w:eastAsia="Dotum"/>
        </w:rPr>
      </w:pPr>
      <w:r w:rsidRPr="00C47A52">
        <w:rPr>
          <w:rFonts w:eastAsia="Dotum"/>
        </w:rPr>
        <w:t xml:space="preserve"> Открытием этого музыкального вечера стала, безусловно, </w:t>
      </w:r>
      <w:proofErr w:type="spellStart"/>
      <w:r w:rsidRPr="00C47A52">
        <w:rPr>
          <w:rFonts w:eastAsia="Dotum"/>
        </w:rPr>
        <w:t>Бубнова</w:t>
      </w:r>
      <w:proofErr w:type="spellEnd"/>
      <w:r w:rsidRPr="00C47A52">
        <w:rPr>
          <w:rFonts w:eastAsia="Dotum"/>
        </w:rPr>
        <w:t xml:space="preserve"> Валерия – прекрасно исполнившая очень сложную, но такую трогательную песню М. Бернеса «Журавли». Я плакала. </w:t>
      </w:r>
    </w:p>
    <w:p w:rsidR="00C47A52" w:rsidRPr="00C47A52" w:rsidRDefault="00C47A52" w:rsidP="00C47A52">
      <w:pPr>
        <w:pStyle w:val="a3"/>
        <w:tabs>
          <w:tab w:val="left" w:pos="142"/>
        </w:tabs>
        <w:rPr>
          <w:rFonts w:eastAsia="Dotum"/>
        </w:rPr>
      </w:pPr>
    </w:p>
    <w:p w:rsidR="00C47A52" w:rsidRDefault="00C47A52" w:rsidP="00C47A52">
      <w:pPr>
        <w:pStyle w:val="a3"/>
        <w:tabs>
          <w:tab w:val="left" w:pos="142"/>
        </w:tabs>
        <w:rPr>
          <w:rFonts w:eastAsia="Dotum"/>
          <w:sz w:val="24"/>
          <w:szCs w:val="24"/>
        </w:rPr>
      </w:pPr>
      <w:r w:rsidRPr="00A4521D">
        <w:rPr>
          <w:rFonts w:eastAsia="Dotum"/>
          <w:noProof/>
          <w:sz w:val="24"/>
          <w:szCs w:val="24"/>
          <w:lang w:eastAsia="ru-RU"/>
        </w:rPr>
        <w:drawing>
          <wp:inline distT="0" distB="0" distL="0" distR="0">
            <wp:extent cx="3009900" cy="2256915"/>
            <wp:effectExtent l="19050" t="0" r="0" b="0"/>
            <wp:docPr id="78" name="Рисунок 3" descr="F:\фотки\фотки 13-14 год\песни победы\DSCN1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ки\фотки 13-14 год\песни победы\DSCN1279.JPG"/>
                    <pic:cNvPicPr>
                      <a:picLocks noChangeAspect="1" noChangeArrowheads="1"/>
                    </pic:cNvPicPr>
                  </pic:nvPicPr>
                  <pic:blipFill>
                    <a:blip r:embed="rId49" cstate="print"/>
                    <a:srcRect/>
                    <a:stretch>
                      <a:fillRect/>
                    </a:stretch>
                  </pic:blipFill>
                  <pic:spPr bwMode="auto">
                    <a:xfrm>
                      <a:off x="0" y="0"/>
                      <a:ext cx="3009900" cy="2256915"/>
                    </a:xfrm>
                    <a:prstGeom prst="rect">
                      <a:avLst/>
                    </a:prstGeom>
                    <a:noFill/>
                    <a:ln w="9525">
                      <a:noFill/>
                      <a:miter lim="800000"/>
                      <a:headEnd/>
                      <a:tailEnd/>
                    </a:ln>
                  </pic:spPr>
                </pic:pic>
              </a:graphicData>
            </a:graphic>
          </wp:inline>
        </w:drawing>
      </w:r>
    </w:p>
    <w:p w:rsidR="00C47A52" w:rsidRDefault="00C47A52" w:rsidP="00C47A52">
      <w:pPr>
        <w:pStyle w:val="a3"/>
        <w:tabs>
          <w:tab w:val="left" w:pos="142"/>
        </w:tabs>
        <w:rPr>
          <w:rFonts w:eastAsia="Dotum"/>
        </w:rPr>
      </w:pPr>
    </w:p>
    <w:p w:rsidR="00C47A52" w:rsidRDefault="00C47A52" w:rsidP="00C47A52">
      <w:pPr>
        <w:pStyle w:val="a3"/>
        <w:tabs>
          <w:tab w:val="left" w:pos="142"/>
        </w:tabs>
        <w:rPr>
          <w:rFonts w:eastAsia="Dotum"/>
        </w:rPr>
      </w:pPr>
      <w:r w:rsidRPr="00C47A52">
        <w:rPr>
          <w:rFonts w:eastAsia="Dotum"/>
        </w:rPr>
        <w:t>Спасибо всем коллективам! «Зазнобушкам» -  за удивительное единство голосов,</w:t>
      </w:r>
    </w:p>
    <w:p w:rsidR="00C47A52" w:rsidRPr="00C47A52" w:rsidRDefault="00C47A52" w:rsidP="00C47A52">
      <w:pPr>
        <w:pStyle w:val="a3"/>
        <w:tabs>
          <w:tab w:val="left" w:pos="142"/>
        </w:tabs>
        <w:rPr>
          <w:rFonts w:eastAsia="Dotum"/>
        </w:rPr>
      </w:pPr>
    </w:p>
    <w:p w:rsidR="00C47A52" w:rsidRDefault="00C47A52" w:rsidP="00C47A52">
      <w:pPr>
        <w:pStyle w:val="a3"/>
        <w:tabs>
          <w:tab w:val="left" w:pos="142"/>
        </w:tabs>
        <w:rPr>
          <w:rFonts w:eastAsia="Dotum"/>
          <w:sz w:val="24"/>
          <w:szCs w:val="24"/>
        </w:rPr>
      </w:pPr>
      <w:r w:rsidRPr="00A4521D">
        <w:rPr>
          <w:rFonts w:eastAsia="Dotum"/>
          <w:noProof/>
          <w:sz w:val="24"/>
          <w:szCs w:val="24"/>
          <w:lang w:eastAsia="ru-RU"/>
        </w:rPr>
        <w:drawing>
          <wp:inline distT="0" distB="0" distL="0" distR="0">
            <wp:extent cx="2952750" cy="2214062"/>
            <wp:effectExtent l="19050" t="0" r="0" b="0"/>
            <wp:docPr id="79" name="Рисунок 4" descr="F:\фотки\фотки 13-14 год\песни победы\DSCN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ки\фотки 13-14 год\песни победы\DSCN1251.JPG"/>
                    <pic:cNvPicPr>
                      <a:picLocks noChangeAspect="1" noChangeArrowheads="1"/>
                    </pic:cNvPicPr>
                  </pic:nvPicPr>
                  <pic:blipFill>
                    <a:blip r:embed="rId50" cstate="print"/>
                    <a:srcRect/>
                    <a:stretch>
                      <a:fillRect/>
                    </a:stretch>
                  </pic:blipFill>
                  <pic:spPr bwMode="auto">
                    <a:xfrm>
                      <a:off x="0" y="0"/>
                      <a:ext cx="2952750" cy="2214062"/>
                    </a:xfrm>
                    <a:prstGeom prst="rect">
                      <a:avLst/>
                    </a:prstGeom>
                    <a:noFill/>
                    <a:ln w="9525">
                      <a:noFill/>
                      <a:miter lim="800000"/>
                      <a:headEnd/>
                      <a:tailEnd/>
                    </a:ln>
                  </pic:spPr>
                </pic:pic>
              </a:graphicData>
            </a:graphic>
          </wp:inline>
        </w:drawing>
      </w:r>
    </w:p>
    <w:p w:rsidR="00C47A52" w:rsidRPr="00C47A52" w:rsidRDefault="00C47A52" w:rsidP="00C47A52">
      <w:pPr>
        <w:pStyle w:val="a3"/>
        <w:tabs>
          <w:tab w:val="left" w:pos="142"/>
        </w:tabs>
        <w:rPr>
          <w:rFonts w:eastAsia="Dotum"/>
        </w:rPr>
      </w:pPr>
      <w:r w:rsidRPr="00C47A52">
        <w:rPr>
          <w:rFonts w:eastAsia="Dotum"/>
        </w:rPr>
        <w:t xml:space="preserve"> </w:t>
      </w:r>
      <w:proofErr w:type="gramStart"/>
      <w:r w:rsidRPr="00C47A52">
        <w:rPr>
          <w:rFonts w:eastAsia="Dotum"/>
        </w:rPr>
        <w:t>«</w:t>
      </w:r>
      <w:proofErr w:type="spellStart"/>
      <w:r w:rsidRPr="00C47A52">
        <w:rPr>
          <w:rFonts w:eastAsia="Dotum"/>
        </w:rPr>
        <w:t>ЛикБез</w:t>
      </w:r>
      <w:proofErr w:type="spellEnd"/>
      <w:r w:rsidRPr="00C47A52">
        <w:rPr>
          <w:rFonts w:eastAsia="Dotum"/>
        </w:rPr>
        <w:t xml:space="preserve">» - за наши любимые «Тучи в голубом» и, конечно, хору юношей за «Офицеров»!!! </w:t>
      </w:r>
      <w:proofErr w:type="gramEnd"/>
    </w:p>
    <w:p w:rsidR="00C47A52" w:rsidRPr="00C47A52" w:rsidRDefault="00C47A52" w:rsidP="00C47A52">
      <w:pPr>
        <w:pStyle w:val="a3"/>
        <w:tabs>
          <w:tab w:val="left" w:pos="142"/>
        </w:tabs>
        <w:rPr>
          <w:rFonts w:eastAsia="Dotum"/>
        </w:rPr>
      </w:pPr>
      <w:r w:rsidRPr="00C47A52">
        <w:rPr>
          <w:rFonts w:eastAsia="Dotum"/>
          <w:lang w:val="en-US"/>
        </w:rPr>
        <w:t>P</w:t>
      </w:r>
      <w:r w:rsidRPr="00C47A52">
        <w:rPr>
          <w:rFonts w:eastAsia="Dotum"/>
        </w:rPr>
        <w:t>.</w:t>
      </w:r>
      <w:r w:rsidRPr="00C47A52">
        <w:rPr>
          <w:rFonts w:eastAsia="Dotum"/>
          <w:lang w:val="en-US"/>
        </w:rPr>
        <w:t>S</w:t>
      </w:r>
      <w:r w:rsidRPr="00C47A52">
        <w:rPr>
          <w:rFonts w:eastAsia="Dotum"/>
        </w:rPr>
        <w:t>.  Уважаемые артисты, просьба уважайте выступающий! Не стоит ходить за спинами выступающих, это не способствует формированию положительного мнения о вас у зрителей и участников. Давайте будем культурными людьми!</w:t>
      </w:r>
    </w:p>
    <w:p w:rsidR="00C47A52" w:rsidRDefault="00C47A52" w:rsidP="00C47A52">
      <w:pPr>
        <w:pStyle w:val="a3"/>
        <w:tabs>
          <w:tab w:val="left" w:pos="142"/>
        </w:tabs>
        <w:rPr>
          <w:rFonts w:eastAsia="Dotum"/>
          <w:sz w:val="24"/>
          <w:szCs w:val="24"/>
        </w:rPr>
        <w:sectPr w:rsidR="00C47A52" w:rsidSect="00C47A52">
          <w:type w:val="continuous"/>
          <w:pgSz w:w="11906" w:h="16838"/>
          <w:pgMar w:top="1134" w:right="850" w:bottom="1134"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num="2" w:space="708"/>
          <w:docGrid w:linePitch="360"/>
        </w:sectPr>
      </w:pPr>
    </w:p>
    <w:p w:rsidR="00C47A52" w:rsidRPr="00C47A52" w:rsidRDefault="00725E03" w:rsidP="00C47A52">
      <w:pPr>
        <w:pStyle w:val="a3"/>
        <w:tabs>
          <w:tab w:val="left" w:pos="142"/>
        </w:tabs>
        <w:rPr>
          <w:rFonts w:eastAsia="Dotum"/>
        </w:rPr>
      </w:pPr>
      <w:r w:rsidRPr="00725E03">
        <w:rPr>
          <w:rFonts w:eastAsia="Dotum"/>
        </w:rPr>
        <w:lastRenderedPageBreak/>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33" type="#_x0000_t138" style="width:237.3pt;height:76.4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20pt;v-text-kern:t" trim="t" fitpath="t" string="Время подводить итоги!"/>
          </v:shape>
        </w:pict>
      </w:r>
    </w:p>
    <w:p w:rsidR="00C47A52" w:rsidRPr="00C47A52" w:rsidRDefault="00C47A52" w:rsidP="00C47A52">
      <w:pPr>
        <w:pStyle w:val="a3"/>
        <w:tabs>
          <w:tab w:val="left" w:pos="142"/>
        </w:tabs>
        <w:rPr>
          <w:rFonts w:eastAsia="Dotum"/>
        </w:rPr>
      </w:pPr>
      <w:r w:rsidRPr="00C47A52">
        <w:rPr>
          <w:rFonts w:eastAsia="Dotum"/>
        </w:rPr>
        <w:t xml:space="preserve">Родительское общешкольное собрание и публичный доклад директора </w:t>
      </w:r>
      <w:proofErr w:type="spellStart"/>
      <w:r w:rsidRPr="00C47A52">
        <w:rPr>
          <w:rFonts w:eastAsia="Dotum"/>
        </w:rPr>
        <w:t>Игирменской</w:t>
      </w:r>
      <w:proofErr w:type="spellEnd"/>
      <w:r w:rsidRPr="00C47A52">
        <w:rPr>
          <w:rFonts w:eastAsia="Dotum"/>
        </w:rPr>
        <w:t xml:space="preserve"> школы – </w:t>
      </w:r>
      <w:proofErr w:type="spellStart"/>
      <w:r w:rsidRPr="00C47A52">
        <w:rPr>
          <w:rFonts w:eastAsia="Dotum"/>
        </w:rPr>
        <w:t>Россовой</w:t>
      </w:r>
      <w:proofErr w:type="spellEnd"/>
      <w:r w:rsidRPr="00C47A52">
        <w:rPr>
          <w:rFonts w:eastAsia="Dotum"/>
        </w:rPr>
        <w:t xml:space="preserve"> М.Е. в этом году были перенесены на середину мая.  Спасибо всем родителям, пришедшим на собрание, мы видим, вы не равнодушны к делам школы. Важные вопросы были рассмотрены совместно: обеспечение учебниками, ремонт, занятость учащихся в летний период. За этот учебный год было сделано очень много, и мы видим это каждый день, приходя в родную школу. Спасибо активным родителям за поддержку и помощь. Надеемся на дальнейшее сотрудничество.</w:t>
      </w:r>
    </w:p>
    <w:p w:rsidR="00C47A52" w:rsidRPr="00C47A52" w:rsidRDefault="00C47A52" w:rsidP="00C47A52">
      <w:pPr>
        <w:pStyle w:val="a3"/>
        <w:tabs>
          <w:tab w:val="left" w:pos="142"/>
        </w:tabs>
        <w:rPr>
          <w:rFonts w:eastAsia="Dotum"/>
        </w:rPr>
      </w:pPr>
    </w:p>
    <w:p w:rsidR="00C47A52" w:rsidRPr="00C47A52" w:rsidRDefault="00725E03" w:rsidP="00C47A52">
      <w:pPr>
        <w:pStyle w:val="a3"/>
        <w:tabs>
          <w:tab w:val="left" w:pos="142"/>
        </w:tabs>
        <w:rPr>
          <w:rFonts w:eastAsia="Dotum"/>
        </w:rPr>
      </w:pPr>
      <w:r w:rsidRPr="00725E03">
        <w:rPr>
          <w:rFonts w:eastAsia="Dotum"/>
        </w:rPr>
        <w:pict>
          <v:shape id="_x0000_i1034" type="#_x0000_t154" style="width:243.55pt;height:57.6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ТИГРЫ» ПЕРВЫЕ!!!!"/>
          </v:shape>
        </w:pict>
      </w:r>
    </w:p>
    <w:p w:rsidR="00C47A52" w:rsidRPr="00C47A52" w:rsidRDefault="00C47A52" w:rsidP="00C47A52">
      <w:pPr>
        <w:pStyle w:val="a3"/>
        <w:tabs>
          <w:tab w:val="left" w:pos="142"/>
        </w:tabs>
        <w:rPr>
          <w:rFonts w:eastAsia="Dotum"/>
        </w:rPr>
      </w:pPr>
      <w:r w:rsidRPr="00C47A52">
        <w:rPr>
          <w:rFonts w:eastAsia="Dotum"/>
        </w:rPr>
        <w:t xml:space="preserve"> 26 мая завершился </w:t>
      </w:r>
      <w:r w:rsidRPr="00C47A52">
        <w:rPr>
          <w:rFonts w:eastAsia="Dotum"/>
          <w:lang w:val="en-US"/>
        </w:rPr>
        <w:t>III</w:t>
      </w:r>
      <w:r w:rsidRPr="00C47A52">
        <w:rPr>
          <w:rFonts w:eastAsia="Dotum"/>
        </w:rPr>
        <w:t xml:space="preserve"> Сезон игр в «Клубе любителей всего интересненького». 9 заседание было посвящено теме: «Знаменитые битвы и сражения». Знатоками  битв оказались команды: «Предки» и «Тигры». Мы рады сообщить имя победителя этого сезона – КОМАНДА «ТИГРЫ», второй сезон не выпускают победу из своих «интеллектуально-острых лап». </w:t>
      </w:r>
    </w:p>
    <w:p w:rsidR="00C47A52" w:rsidRPr="00C47A52" w:rsidRDefault="00C47A52" w:rsidP="00C47A52">
      <w:pPr>
        <w:pStyle w:val="a3"/>
        <w:tabs>
          <w:tab w:val="left" w:pos="142"/>
        </w:tabs>
        <w:rPr>
          <w:rFonts w:eastAsia="Dotum"/>
        </w:rPr>
      </w:pPr>
      <w:r w:rsidRPr="00C47A52">
        <w:rPr>
          <w:rFonts w:eastAsia="Dotum"/>
          <w:noProof/>
          <w:lang w:eastAsia="ru-RU"/>
        </w:rPr>
        <w:drawing>
          <wp:inline distT="0" distB="0" distL="0" distR="0">
            <wp:extent cx="3098165" cy="2323099"/>
            <wp:effectExtent l="19050" t="0" r="6985" b="0"/>
            <wp:docPr id="80" name="Рисунок 6" descr="F:\фотки\фотки 13-14 год\закрытие сезона КЛВИ\DSCN1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ки\фотки 13-14 год\закрытие сезона КЛВИ\DSCN1436.JPG"/>
                    <pic:cNvPicPr>
                      <a:picLocks noChangeAspect="1" noChangeArrowheads="1"/>
                    </pic:cNvPicPr>
                  </pic:nvPicPr>
                  <pic:blipFill>
                    <a:blip r:embed="rId51" cstate="print"/>
                    <a:srcRect/>
                    <a:stretch>
                      <a:fillRect/>
                    </a:stretch>
                  </pic:blipFill>
                  <pic:spPr bwMode="auto">
                    <a:xfrm>
                      <a:off x="0" y="0"/>
                      <a:ext cx="3098165" cy="2323099"/>
                    </a:xfrm>
                    <a:prstGeom prst="rect">
                      <a:avLst/>
                    </a:prstGeom>
                    <a:noFill/>
                    <a:ln w="9525">
                      <a:noFill/>
                      <a:miter lim="800000"/>
                      <a:headEnd/>
                      <a:tailEnd/>
                    </a:ln>
                  </pic:spPr>
                </pic:pic>
              </a:graphicData>
            </a:graphic>
          </wp:inline>
        </w:drawing>
      </w:r>
    </w:p>
    <w:p w:rsidR="00C47A52" w:rsidRPr="00C47A52" w:rsidRDefault="00C47A52" w:rsidP="00C47A52">
      <w:pPr>
        <w:pStyle w:val="a3"/>
        <w:tabs>
          <w:tab w:val="left" w:pos="142"/>
        </w:tabs>
        <w:rPr>
          <w:rFonts w:eastAsia="Dotum"/>
          <w:b/>
        </w:rPr>
      </w:pPr>
      <w:r w:rsidRPr="00C47A52">
        <w:rPr>
          <w:rFonts w:eastAsia="Dotum"/>
          <w:b/>
        </w:rPr>
        <w:t>Наши УМНЫЕ «ТИГРЫ»!!!!</w:t>
      </w:r>
    </w:p>
    <w:p w:rsidR="00C47A52" w:rsidRPr="00C47A52" w:rsidRDefault="00C47A52" w:rsidP="00C47A52">
      <w:pPr>
        <w:pStyle w:val="a3"/>
        <w:tabs>
          <w:tab w:val="left" w:pos="142"/>
        </w:tabs>
        <w:rPr>
          <w:rFonts w:eastAsia="Dotum"/>
        </w:rPr>
      </w:pPr>
      <w:r w:rsidRPr="00C47A52">
        <w:rPr>
          <w:rFonts w:eastAsia="Dotum"/>
        </w:rPr>
        <w:t xml:space="preserve">Командам «Клуба…» спасибо, за участие и активность!!!! Ждем </w:t>
      </w:r>
      <w:r w:rsidRPr="00C47A52">
        <w:rPr>
          <w:rFonts w:eastAsia="Dotum"/>
          <w:lang w:val="en-US"/>
        </w:rPr>
        <w:t>IV</w:t>
      </w:r>
      <w:r w:rsidRPr="00C47A52">
        <w:rPr>
          <w:rFonts w:eastAsia="Dotum"/>
        </w:rPr>
        <w:t xml:space="preserve"> Сезона!!!</w:t>
      </w:r>
    </w:p>
    <w:p w:rsidR="00C47A52" w:rsidRPr="00C47A52" w:rsidRDefault="00C47A52" w:rsidP="00C47A52">
      <w:pPr>
        <w:pStyle w:val="a3"/>
        <w:tabs>
          <w:tab w:val="left" w:pos="142"/>
        </w:tabs>
        <w:rPr>
          <w:rFonts w:eastAsia="Dotum"/>
        </w:rPr>
      </w:pPr>
    </w:p>
    <w:p w:rsidR="00C47A52" w:rsidRPr="00C47A52" w:rsidRDefault="00725E03" w:rsidP="00C47A52">
      <w:pPr>
        <w:pStyle w:val="a3"/>
        <w:tabs>
          <w:tab w:val="left" w:pos="142"/>
        </w:tabs>
        <w:rPr>
          <w:rFonts w:eastAsia="Dotum"/>
        </w:rPr>
      </w:pPr>
      <w:r w:rsidRPr="00725E03">
        <w:rPr>
          <w:rFonts w:eastAsia="Dotum"/>
        </w:rPr>
        <w:lastRenderedPageBreak/>
        <w:pict>
          <v:shape id="_x0000_i1035" type="#_x0000_t172" style="width:243.55pt;height:52.6pt" fillcolor="black">
            <v:shadow color="#868686"/>
            <v:textpath style="font-family:&quot;Arial Black&quot;;font-size:20pt;v-text-kern:t" trim="t" fitpath="t" string="Здоровье + Ум = Выгода!!!"/>
          </v:shape>
        </w:pict>
      </w:r>
    </w:p>
    <w:p w:rsidR="00C47A52" w:rsidRPr="00C47A52" w:rsidRDefault="00C47A52" w:rsidP="00C47A52">
      <w:pPr>
        <w:pStyle w:val="a3"/>
        <w:tabs>
          <w:tab w:val="left" w:pos="142"/>
        </w:tabs>
        <w:rPr>
          <w:rFonts w:eastAsia="Dotum"/>
        </w:rPr>
      </w:pPr>
      <w:r w:rsidRPr="00C47A52">
        <w:rPr>
          <w:rFonts w:eastAsia="Dotum"/>
        </w:rPr>
        <w:t>В последний учебный день все учащиеся приняли участие в Дне здоровья. Прыгать бегать и скакать мы готовы каждый день!!!!</w:t>
      </w:r>
    </w:p>
    <w:p w:rsidR="00C47A52" w:rsidRPr="00C47A52" w:rsidRDefault="00C47A52" w:rsidP="00C47A52">
      <w:pPr>
        <w:pStyle w:val="a3"/>
        <w:tabs>
          <w:tab w:val="left" w:pos="142"/>
        </w:tabs>
        <w:rPr>
          <w:rFonts w:eastAsia="Dotum"/>
        </w:rPr>
      </w:pPr>
      <w:r w:rsidRPr="00C47A52">
        <w:rPr>
          <w:rFonts w:eastAsia="Dotum"/>
        </w:rPr>
        <w:t xml:space="preserve"> </w:t>
      </w:r>
      <w:r w:rsidRPr="00C47A52">
        <w:rPr>
          <w:rFonts w:eastAsia="Dotum"/>
          <w:noProof/>
          <w:lang w:eastAsia="ru-RU"/>
        </w:rPr>
        <w:drawing>
          <wp:inline distT="0" distB="0" distL="0" distR="0">
            <wp:extent cx="3098165" cy="2323098"/>
            <wp:effectExtent l="19050" t="0" r="6985" b="0"/>
            <wp:docPr id="81" name="Рисунок 7" descr="F:\фотки\фотки 13-14 год\день здоровья 2014\DSCN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ки\фотки 13-14 год\день здоровья 2014\DSCN1504.JPG"/>
                    <pic:cNvPicPr>
                      <a:picLocks noChangeAspect="1" noChangeArrowheads="1"/>
                    </pic:cNvPicPr>
                  </pic:nvPicPr>
                  <pic:blipFill>
                    <a:blip r:embed="rId52" cstate="print"/>
                    <a:srcRect/>
                    <a:stretch>
                      <a:fillRect/>
                    </a:stretch>
                  </pic:blipFill>
                  <pic:spPr bwMode="auto">
                    <a:xfrm>
                      <a:off x="0" y="0"/>
                      <a:ext cx="3098165" cy="2323098"/>
                    </a:xfrm>
                    <a:prstGeom prst="rect">
                      <a:avLst/>
                    </a:prstGeom>
                    <a:noFill/>
                    <a:ln w="9525">
                      <a:noFill/>
                      <a:miter lim="800000"/>
                      <a:headEnd/>
                      <a:tailEnd/>
                    </a:ln>
                  </pic:spPr>
                </pic:pic>
              </a:graphicData>
            </a:graphic>
          </wp:inline>
        </w:drawing>
      </w:r>
    </w:p>
    <w:p w:rsidR="00C47A52" w:rsidRPr="00C47A52" w:rsidRDefault="00C47A52" w:rsidP="00C47A52">
      <w:pPr>
        <w:pStyle w:val="a3"/>
        <w:tabs>
          <w:tab w:val="left" w:pos="142"/>
        </w:tabs>
        <w:rPr>
          <w:rFonts w:eastAsia="Dotum"/>
          <w:b/>
          <w:i/>
        </w:rPr>
      </w:pPr>
      <w:r w:rsidRPr="00C47A52">
        <w:rPr>
          <w:rFonts w:eastAsia="Dotum"/>
          <w:b/>
          <w:i/>
        </w:rPr>
        <w:t>Елена в «полете»</w:t>
      </w:r>
    </w:p>
    <w:p w:rsidR="00C47A52" w:rsidRPr="00C47A52" w:rsidRDefault="00C47A52" w:rsidP="00C47A52">
      <w:pPr>
        <w:pStyle w:val="a3"/>
        <w:tabs>
          <w:tab w:val="left" w:pos="142"/>
        </w:tabs>
        <w:rPr>
          <w:rFonts w:eastAsia="Dotum"/>
          <w:b/>
          <w:i/>
        </w:rPr>
      </w:pPr>
      <w:r w:rsidRPr="00C47A52">
        <w:rPr>
          <w:rFonts w:eastAsia="Dotum"/>
          <w:b/>
          <w:i/>
          <w:noProof/>
          <w:lang w:eastAsia="ru-RU"/>
        </w:rPr>
        <w:drawing>
          <wp:inline distT="0" distB="0" distL="0" distR="0">
            <wp:extent cx="3098165" cy="2323099"/>
            <wp:effectExtent l="19050" t="0" r="6985" b="0"/>
            <wp:docPr id="82" name="Рисунок 8" descr="F:\фотки\фотки 13-14 год\день здоровья 2014\DSCN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ки\фотки 13-14 год\день здоровья 2014\DSCN1543.JPG"/>
                    <pic:cNvPicPr>
                      <a:picLocks noChangeAspect="1" noChangeArrowheads="1"/>
                    </pic:cNvPicPr>
                  </pic:nvPicPr>
                  <pic:blipFill>
                    <a:blip r:embed="rId53" cstate="print"/>
                    <a:srcRect/>
                    <a:stretch>
                      <a:fillRect/>
                    </a:stretch>
                  </pic:blipFill>
                  <pic:spPr bwMode="auto">
                    <a:xfrm>
                      <a:off x="0" y="0"/>
                      <a:ext cx="3098165" cy="2323099"/>
                    </a:xfrm>
                    <a:prstGeom prst="rect">
                      <a:avLst/>
                    </a:prstGeom>
                    <a:noFill/>
                    <a:ln w="9525">
                      <a:noFill/>
                      <a:miter lim="800000"/>
                      <a:headEnd/>
                      <a:tailEnd/>
                    </a:ln>
                  </pic:spPr>
                </pic:pic>
              </a:graphicData>
            </a:graphic>
          </wp:inline>
        </w:drawing>
      </w:r>
    </w:p>
    <w:p w:rsidR="00C47A52" w:rsidRPr="00C47A52" w:rsidRDefault="00C47A52" w:rsidP="00C47A52">
      <w:pPr>
        <w:pStyle w:val="a3"/>
        <w:tabs>
          <w:tab w:val="left" w:pos="142"/>
        </w:tabs>
        <w:rPr>
          <w:rFonts w:eastAsia="Dotum"/>
          <w:b/>
          <w:i/>
        </w:rPr>
      </w:pPr>
      <w:r w:rsidRPr="00C47A52">
        <w:rPr>
          <w:rFonts w:eastAsia="Dotum"/>
          <w:b/>
          <w:i/>
        </w:rPr>
        <w:t>Канат тянуть – дело сложное!!!</w:t>
      </w:r>
    </w:p>
    <w:p w:rsidR="00C47A52" w:rsidRPr="00C47A52" w:rsidRDefault="00C47A52" w:rsidP="00C47A52">
      <w:pPr>
        <w:pStyle w:val="a3"/>
        <w:tabs>
          <w:tab w:val="left" w:pos="142"/>
        </w:tabs>
        <w:rPr>
          <w:rFonts w:eastAsia="Dotum"/>
        </w:rPr>
      </w:pPr>
      <w:r w:rsidRPr="00C47A52">
        <w:rPr>
          <w:rFonts w:eastAsia="Dotum"/>
        </w:rPr>
        <w:t>А еще  мы узнали, что знания могут приносить реальную прибыль. «Ярмарка знаний», прошедшая в этот же день позволила ребятам заработать много «</w:t>
      </w:r>
      <w:proofErr w:type="spellStart"/>
      <w:r w:rsidRPr="00C47A52">
        <w:rPr>
          <w:rFonts w:eastAsia="Dotum"/>
        </w:rPr>
        <w:t>Умничек</w:t>
      </w:r>
      <w:proofErr w:type="spellEnd"/>
      <w:r w:rsidRPr="00C47A52">
        <w:rPr>
          <w:rFonts w:eastAsia="Dotum"/>
        </w:rPr>
        <w:t>» (денежная единица школы</w:t>
      </w:r>
      <w:proofErr w:type="gramStart"/>
      <w:r w:rsidRPr="00C47A52">
        <w:rPr>
          <w:rFonts w:eastAsia="Dotum"/>
        </w:rPr>
        <w:t>.</w:t>
      </w:r>
      <w:proofErr w:type="gramEnd"/>
      <w:r w:rsidRPr="00C47A52">
        <w:rPr>
          <w:rFonts w:eastAsia="Dotum"/>
        </w:rPr>
        <w:t xml:space="preserve">- </w:t>
      </w:r>
      <w:proofErr w:type="gramStart"/>
      <w:r w:rsidRPr="00C47A52">
        <w:rPr>
          <w:rFonts w:eastAsia="Dotum"/>
        </w:rPr>
        <w:t>р</w:t>
      </w:r>
      <w:proofErr w:type="gramEnd"/>
      <w:r w:rsidRPr="00C47A52">
        <w:rPr>
          <w:rFonts w:eastAsia="Dotum"/>
        </w:rPr>
        <w:t xml:space="preserve">ед.)  своими </w:t>
      </w:r>
      <w:proofErr w:type="spellStart"/>
      <w:r w:rsidRPr="00C47A52">
        <w:rPr>
          <w:rFonts w:eastAsia="Dotum"/>
        </w:rPr>
        <w:t>зананиями</w:t>
      </w:r>
      <w:proofErr w:type="spellEnd"/>
      <w:r w:rsidRPr="00C47A52">
        <w:rPr>
          <w:rFonts w:eastAsia="Dotum"/>
        </w:rPr>
        <w:t xml:space="preserve"> по истории, математике и другим предметам, и приобрести на честно заработанные необходимые им вещи. Спасибо организаторам и участникам. С хорошим настроением мы закончили этот  учебный год!</w:t>
      </w:r>
    </w:p>
    <w:p w:rsidR="00C47A52" w:rsidRPr="00C47A52" w:rsidRDefault="00C47A52" w:rsidP="00C47A52">
      <w:pPr>
        <w:pStyle w:val="a3"/>
        <w:tabs>
          <w:tab w:val="left" w:pos="142"/>
        </w:tabs>
        <w:rPr>
          <w:rFonts w:eastAsia="Dotum"/>
        </w:rPr>
      </w:pPr>
    </w:p>
    <w:p w:rsidR="00C47A52" w:rsidRPr="00C47A52" w:rsidRDefault="00C47A52" w:rsidP="00C47A52">
      <w:pPr>
        <w:pStyle w:val="a3"/>
        <w:tabs>
          <w:tab w:val="left" w:pos="142"/>
        </w:tabs>
        <w:rPr>
          <w:rFonts w:eastAsia="Dotum"/>
        </w:rPr>
      </w:pPr>
      <w:r w:rsidRPr="00C47A52">
        <w:rPr>
          <w:rFonts w:eastAsia="Dotum"/>
          <w:lang w:val="en-US"/>
        </w:rPr>
        <w:t>P</w:t>
      </w:r>
      <w:r w:rsidRPr="00C47A52">
        <w:rPr>
          <w:rFonts w:eastAsia="Dotum"/>
        </w:rPr>
        <w:t>.</w:t>
      </w:r>
      <w:r w:rsidRPr="00C47A52">
        <w:rPr>
          <w:rFonts w:eastAsia="Dotum"/>
          <w:lang w:val="en-US"/>
        </w:rPr>
        <w:t>S</w:t>
      </w:r>
      <w:r w:rsidRPr="00C47A52">
        <w:rPr>
          <w:rFonts w:eastAsia="Dotum"/>
        </w:rPr>
        <w:t>.  Дорогие ребята, желаю провести эти летние каникулы с пользой для здоровья! Следите за досками объявлений в нашем поселении, и не пропустите интересные и важные мероприятия! Буду скучать!</w:t>
      </w:r>
    </w:p>
    <w:p w:rsidR="00C47A52" w:rsidRDefault="00C47A52" w:rsidP="00400E50">
      <w:pPr>
        <w:pStyle w:val="a3"/>
        <w:tabs>
          <w:tab w:val="left" w:pos="142"/>
        </w:tabs>
        <w:jc w:val="right"/>
        <w:rPr>
          <w:rFonts w:eastAsia="Dotum"/>
        </w:rPr>
      </w:pPr>
      <w:proofErr w:type="spellStart"/>
      <w:r w:rsidRPr="00C47A52">
        <w:rPr>
          <w:rFonts w:eastAsia="Dotum"/>
        </w:rPr>
        <w:t>Россова</w:t>
      </w:r>
      <w:proofErr w:type="spellEnd"/>
      <w:r w:rsidRPr="00C47A52">
        <w:rPr>
          <w:rFonts w:eastAsia="Dotum"/>
        </w:rPr>
        <w:t xml:space="preserve"> А.В.</w:t>
      </w:r>
    </w:p>
    <w:p w:rsidR="00400E50" w:rsidRPr="00400E50" w:rsidRDefault="00400E50" w:rsidP="00C47A52">
      <w:pPr>
        <w:pStyle w:val="a3"/>
        <w:tabs>
          <w:tab w:val="left" w:pos="142"/>
        </w:tabs>
        <w:rPr>
          <w:rFonts w:eastAsia="Dotum"/>
        </w:rPr>
        <w:sectPr w:rsidR="00400E50" w:rsidRPr="00400E50" w:rsidSect="00C47A52">
          <w:type w:val="continuous"/>
          <w:pgSz w:w="11906" w:h="16838"/>
          <w:pgMar w:top="1134" w:right="850" w:bottom="1134"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num="2" w:space="708"/>
          <w:docGrid w:linePitch="360"/>
        </w:sectPr>
      </w:pPr>
    </w:p>
    <w:p w:rsidR="00C47A52" w:rsidRDefault="00400E50" w:rsidP="00400E50">
      <w:pPr>
        <w:pStyle w:val="a3"/>
        <w:tabs>
          <w:tab w:val="left" w:pos="142"/>
        </w:tabs>
        <w:jc w:val="center"/>
        <w:rPr>
          <w:rFonts w:ascii="Georgia" w:eastAsia="Dotum" w:hAnsi="Georgia"/>
          <w:b/>
          <w:i/>
          <w:sz w:val="32"/>
          <w:szCs w:val="32"/>
        </w:rPr>
      </w:pPr>
      <w:r>
        <w:rPr>
          <w:rFonts w:ascii="Georgia" w:eastAsia="Dotum" w:hAnsi="Georgia"/>
          <w:b/>
          <w:i/>
          <w:sz w:val="32"/>
          <w:szCs w:val="32"/>
        </w:rPr>
        <w:lastRenderedPageBreak/>
        <w:t>Детский  сад  «Ручеек»</w:t>
      </w:r>
    </w:p>
    <w:p w:rsidR="00400E50" w:rsidRPr="00400E50" w:rsidRDefault="00400E50" w:rsidP="00400E50">
      <w:pPr>
        <w:pStyle w:val="a3"/>
        <w:tabs>
          <w:tab w:val="left" w:pos="142"/>
        </w:tabs>
        <w:jc w:val="center"/>
        <w:rPr>
          <w:rFonts w:ascii="Georgia" w:eastAsia="Dotum" w:hAnsi="Georgia"/>
          <w:b/>
          <w:i/>
          <w:sz w:val="32"/>
          <w:szCs w:val="32"/>
        </w:rPr>
      </w:pPr>
    </w:p>
    <w:p w:rsidR="00400E50" w:rsidRPr="00400E50" w:rsidRDefault="00400E50" w:rsidP="00400E50">
      <w:pPr>
        <w:ind w:firstLine="708"/>
        <w:jc w:val="center"/>
        <w:rPr>
          <w:sz w:val="22"/>
          <w:szCs w:val="22"/>
        </w:rPr>
      </w:pPr>
      <w:r>
        <w:rPr>
          <w:noProof/>
          <w:sz w:val="22"/>
          <w:szCs w:val="22"/>
        </w:rPr>
        <w:drawing>
          <wp:anchor distT="0" distB="0" distL="114300" distR="114300" simplePos="0" relativeHeight="251747328" behindDoc="1" locked="0" layoutInCell="1" allowOverlap="1">
            <wp:simplePos x="0" y="0"/>
            <wp:positionH relativeFrom="column">
              <wp:posOffset>-198120</wp:posOffset>
            </wp:positionH>
            <wp:positionV relativeFrom="paragraph">
              <wp:posOffset>18415</wp:posOffset>
            </wp:positionV>
            <wp:extent cx="3510915" cy="2639695"/>
            <wp:effectExtent l="19050" t="0" r="0" b="0"/>
            <wp:wrapTight wrapText="bothSides">
              <wp:wrapPolygon edited="0">
                <wp:start x="-117" y="0"/>
                <wp:lineTo x="-117" y="21512"/>
                <wp:lineTo x="21565" y="21512"/>
                <wp:lineTo x="21565" y="0"/>
                <wp:lineTo x="-117" y="0"/>
              </wp:wrapPolygon>
            </wp:wrapTight>
            <wp:docPr id="66" name="Рисунок 77" descr="K:\фото\9 мая 08.05.2014\P103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фото\9 мая 08.05.2014\P1030360.JPG"/>
                    <pic:cNvPicPr>
                      <a:picLocks noChangeAspect="1" noChangeArrowheads="1"/>
                    </pic:cNvPicPr>
                  </pic:nvPicPr>
                  <pic:blipFill>
                    <a:blip r:embed="rId54" cstate="print"/>
                    <a:srcRect/>
                    <a:stretch>
                      <a:fillRect/>
                    </a:stretch>
                  </pic:blipFill>
                  <pic:spPr bwMode="auto">
                    <a:xfrm>
                      <a:off x="0" y="0"/>
                      <a:ext cx="3510915" cy="2639695"/>
                    </a:xfrm>
                    <a:prstGeom prst="rect">
                      <a:avLst/>
                    </a:prstGeom>
                    <a:noFill/>
                    <a:ln w="9525">
                      <a:noFill/>
                      <a:miter lim="800000"/>
                      <a:headEnd/>
                      <a:tailEnd/>
                    </a:ln>
                  </pic:spPr>
                </pic:pic>
              </a:graphicData>
            </a:graphic>
          </wp:anchor>
        </w:drawing>
      </w:r>
      <w:r w:rsidRPr="00400E50">
        <w:rPr>
          <w:sz w:val="22"/>
          <w:szCs w:val="22"/>
        </w:rPr>
        <w:t>Есть события, о которых  мы не можем, не имеем права забывать.</w:t>
      </w:r>
    </w:p>
    <w:p w:rsidR="00400E50" w:rsidRPr="00400E50" w:rsidRDefault="00400E50" w:rsidP="00400E50">
      <w:pPr>
        <w:jc w:val="center"/>
        <w:rPr>
          <w:sz w:val="22"/>
          <w:szCs w:val="22"/>
        </w:rPr>
      </w:pPr>
      <w:r w:rsidRPr="00400E50">
        <w:rPr>
          <w:sz w:val="22"/>
          <w:szCs w:val="22"/>
        </w:rPr>
        <w:t>С 01 по 08  накануне Великого праздника – 69 годовщины Победы в Великой отечественной войне в  детском саду проходила тематическая неделя посвященная дню Великой Победы. В группах  проводились беседы, что такое ВОВ, «Праздник Победы», так же проводились сюжетно – ролевые игры  «Мы отважные ребята», «Солдаты», рисовали рисунки, лепили военную технику из пластилина. В  каждой группе была организована выставка  художественной литературы на военную тематику. И как итог недели, прошел музыкальн</w:t>
      </w:r>
      <w:proofErr w:type="gramStart"/>
      <w:r w:rsidRPr="00400E50">
        <w:rPr>
          <w:sz w:val="22"/>
          <w:szCs w:val="22"/>
        </w:rPr>
        <w:t>о-</w:t>
      </w:r>
      <w:proofErr w:type="gramEnd"/>
      <w:r w:rsidRPr="00400E50">
        <w:rPr>
          <w:sz w:val="22"/>
          <w:szCs w:val="22"/>
        </w:rPr>
        <w:t xml:space="preserve"> литературный вечер памяти, посвященный празднику 9 мая. В зале была создана праздничная атмосфера. </w:t>
      </w:r>
      <w:proofErr w:type="gramStart"/>
      <w:r w:rsidRPr="00400E50">
        <w:rPr>
          <w:sz w:val="22"/>
          <w:szCs w:val="22"/>
        </w:rPr>
        <w:t>Дети исполняли песню «Катюша», танцевали танец «Тучи в голубом», читали стихотворенья, просмотрели презентацию «Как это было».</w:t>
      </w:r>
      <w:proofErr w:type="gramEnd"/>
    </w:p>
    <w:p w:rsidR="00400E50" w:rsidRPr="00400E50" w:rsidRDefault="00400E50" w:rsidP="00400E50">
      <w:pPr>
        <w:jc w:val="center"/>
        <w:rPr>
          <w:sz w:val="22"/>
          <w:szCs w:val="22"/>
        </w:rPr>
      </w:pPr>
      <w:r w:rsidRPr="00400E50">
        <w:rPr>
          <w:sz w:val="22"/>
          <w:szCs w:val="22"/>
        </w:rPr>
        <w:t>Вспоминая подвиги дедов и прадедов, сердечно поздравляем со светлым Днем Памяти!</w:t>
      </w:r>
    </w:p>
    <w:p w:rsidR="00400E50" w:rsidRPr="00400E50" w:rsidRDefault="00400E50" w:rsidP="00400E50">
      <w:pPr>
        <w:jc w:val="center"/>
        <w:rPr>
          <w:sz w:val="22"/>
          <w:szCs w:val="22"/>
        </w:rPr>
      </w:pPr>
      <w:r w:rsidRPr="00400E50">
        <w:rPr>
          <w:sz w:val="22"/>
          <w:szCs w:val="22"/>
        </w:rPr>
        <w:t>Чистого неба, яркого солнца, мира, радости и счастья всем живущим на земле!</w:t>
      </w:r>
    </w:p>
    <w:p w:rsidR="00C47A52" w:rsidRDefault="00400E50" w:rsidP="00C47A52">
      <w:pPr>
        <w:pStyle w:val="a3"/>
        <w:tabs>
          <w:tab w:val="left" w:pos="142"/>
        </w:tabs>
        <w:rPr>
          <w:rFonts w:eastAsia="Dotum"/>
          <w:sz w:val="24"/>
          <w:szCs w:val="24"/>
        </w:rPr>
      </w:pPr>
      <w:r>
        <w:rPr>
          <w:rFonts w:eastAsia="Dotum"/>
          <w:noProof/>
          <w:sz w:val="24"/>
          <w:szCs w:val="24"/>
          <w:lang w:eastAsia="ru-RU"/>
        </w:rPr>
        <w:drawing>
          <wp:anchor distT="0" distB="0" distL="114300" distR="114300" simplePos="0" relativeHeight="251746304" behindDoc="1" locked="0" layoutInCell="1" allowOverlap="1">
            <wp:simplePos x="0" y="0"/>
            <wp:positionH relativeFrom="column">
              <wp:posOffset>684530</wp:posOffset>
            </wp:positionH>
            <wp:positionV relativeFrom="paragraph">
              <wp:posOffset>111760</wp:posOffset>
            </wp:positionV>
            <wp:extent cx="3529330" cy="2654935"/>
            <wp:effectExtent l="19050" t="0" r="0" b="0"/>
            <wp:wrapTight wrapText="bothSides">
              <wp:wrapPolygon edited="0">
                <wp:start x="-117" y="0"/>
                <wp:lineTo x="-117" y="21388"/>
                <wp:lineTo x="21569" y="21388"/>
                <wp:lineTo x="21569" y="0"/>
                <wp:lineTo x="-117" y="0"/>
              </wp:wrapPolygon>
            </wp:wrapTight>
            <wp:docPr id="67" name="Рисунок 78" descr="K:\фото\9 мая 08.05.2014\P103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фото\9 мая 08.05.2014\P1030363.JPG"/>
                    <pic:cNvPicPr>
                      <a:picLocks noChangeAspect="1" noChangeArrowheads="1"/>
                    </pic:cNvPicPr>
                  </pic:nvPicPr>
                  <pic:blipFill>
                    <a:blip r:embed="rId55" cstate="print"/>
                    <a:srcRect/>
                    <a:stretch>
                      <a:fillRect/>
                    </a:stretch>
                  </pic:blipFill>
                  <pic:spPr bwMode="auto">
                    <a:xfrm>
                      <a:off x="0" y="0"/>
                      <a:ext cx="3529330" cy="2654935"/>
                    </a:xfrm>
                    <a:prstGeom prst="rect">
                      <a:avLst/>
                    </a:prstGeom>
                    <a:noFill/>
                    <a:ln w="9525">
                      <a:noFill/>
                      <a:miter lim="800000"/>
                      <a:headEnd/>
                      <a:tailEnd/>
                    </a:ln>
                  </pic:spPr>
                </pic:pic>
              </a:graphicData>
            </a:graphic>
          </wp:anchor>
        </w:drawing>
      </w:r>
    </w:p>
    <w:p w:rsidR="0040039A" w:rsidRDefault="0040039A" w:rsidP="0040039A">
      <w:pPr>
        <w:jc w:val="center"/>
      </w:pPr>
    </w:p>
    <w:p w:rsidR="0040039A" w:rsidRDefault="0040039A" w:rsidP="0040039A">
      <w:pPr>
        <w:sectPr w:rsidR="0040039A" w:rsidSect="005A7CA0">
          <w:type w:val="continuous"/>
          <w:pgSz w:w="11906" w:h="16838"/>
          <w:pgMar w:top="1134" w:right="850" w:bottom="1134"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40039A" w:rsidRPr="00C771D1" w:rsidRDefault="0040039A" w:rsidP="0040039A"/>
    <w:p w:rsidR="0040039A" w:rsidRPr="00C771D1" w:rsidRDefault="0040039A" w:rsidP="0040039A"/>
    <w:p w:rsidR="0040039A" w:rsidRDefault="0040039A" w:rsidP="0040039A"/>
    <w:p w:rsidR="0040039A" w:rsidRDefault="0040039A" w:rsidP="0040039A">
      <w:pPr>
        <w:tabs>
          <w:tab w:val="left" w:pos="1935"/>
        </w:tabs>
      </w:pPr>
    </w:p>
    <w:p w:rsidR="00400E50" w:rsidRDefault="00400E50" w:rsidP="0040039A">
      <w:pPr>
        <w:tabs>
          <w:tab w:val="left" w:pos="1935"/>
        </w:tabs>
      </w:pPr>
    </w:p>
    <w:p w:rsidR="00400E50" w:rsidRDefault="00400E50" w:rsidP="0040039A">
      <w:pPr>
        <w:tabs>
          <w:tab w:val="left" w:pos="1935"/>
        </w:tabs>
      </w:pPr>
    </w:p>
    <w:p w:rsidR="00400E50" w:rsidRDefault="00400E50" w:rsidP="0040039A">
      <w:pPr>
        <w:tabs>
          <w:tab w:val="left" w:pos="1935"/>
        </w:tabs>
      </w:pPr>
    </w:p>
    <w:p w:rsidR="00400E50" w:rsidRDefault="00400E50" w:rsidP="0040039A">
      <w:pPr>
        <w:tabs>
          <w:tab w:val="left" w:pos="1935"/>
        </w:tabs>
      </w:pPr>
    </w:p>
    <w:p w:rsidR="00400E50" w:rsidRDefault="00400E50" w:rsidP="0040039A">
      <w:pPr>
        <w:tabs>
          <w:tab w:val="left" w:pos="1935"/>
        </w:tabs>
      </w:pPr>
    </w:p>
    <w:p w:rsidR="00400E50" w:rsidRDefault="00400E50" w:rsidP="0040039A">
      <w:pPr>
        <w:tabs>
          <w:tab w:val="left" w:pos="1935"/>
        </w:tabs>
      </w:pPr>
    </w:p>
    <w:p w:rsidR="0040039A" w:rsidRDefault="0040039A" w:rsidP="0040039A">
      <w:pPr>
        <w:tabs>
          <w:tab w:val="left" w:pos="1935"/>
        </w:tabs>
      </w:pPr>
    </w:p>
    <w:p w:rsidR="0040039A" w:rsidRDefault="0040039A" w:rsidP="0040039A">
      <w:pPr>
        <w:tabs>
          <w:tab w:val="left" w:pos="1935"/>
        </w:tabs>
      </w:pPr>
    </w:p>
    <w:p w:rsidR="0040039A" w:rsidRDefault="0040039A" w:rsidP="0040039A">
      <w:pPr>
        <w:jc w:val="center"/>
        <w:rPr>
          <w:rFonts w:ascii="Georgia" w:hAnsi="Georgia"/>
          <w:b/>
          <w:i/>
          <w:sz w:val="36"/>
          <w:szCs w:val="36"/>
        </w:rPr>
      </w:pPr>
    </w:p>
    <w:p w:rsidR="0040039A" w:rsidRDefault="00400E50" w:rsidP="0040039A">
      <w:pPr>
        <w:jc w:val="center"/>
        <w:rPr>
          <w:rFonts w:ascii="Georgia" w:hAnsi="Georgia"/>
          <w:b/>
          <w:i/>
          <w:sz w:val="36"/>
          <w:szCs w:val="36"/>
        </w:rPr>
      </w:pPr>
      <w:r>
        <w:rPr>
          <w:rFonts w:ascii="Georgia" w:hAnsi="Georgia"/>
          <w:b/>
          <w:i/>
          <w:noProof/>
          <w:sz w:val="36"/>
          <w:szCs w:val="36"/>
        </w:rPr>
        <w:drawing>
          <wp:anchor distT="0" distB="0" distL="114300" distR="114300" simplePos="0" relativeHeight="251748352" behindDoc="1" locked="0" layoutInCell="1" allowOverlap="1">
            <wp:simplePos x="0" y="0"/>
            <wp:positionH relativeFrom="column">
              <wp:posOffset>2218690</wp:posOffset>
            </wp:positionH>
            <wp:positionV relativeFrom="paragraph">
              <wp:posOffset>186690</wp:posOffset>
            </wp:positionV>
            <wp:extent cx="3542665" cy="2663190"/>
            <wp:effectExtent l="19050" t="0" r="635" b="0"/>
            <wp:wrapTight wrapText="bothSides">
              <wp:wrapPolygon edited="0">
                <wp:start x="-116" y="0"/>
                <wp:lineTo x="-116" y="21476"/>
                <wp:lineTo x="21604" y="21476"/>
                <wp:lineTo x="21604" y="0"/>
                <wp:lineTo x="-116" y="0"/>
              </wp:wrapPolygon>
            </wp:wrapTight>
            <wp:docPr id="68" name="Рисунок 79" descr="K:\фото\9 мая 08.05.2014\P103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фото\9 мая 08.05.2014\P1030366.JPG"/>
                    <pic:cNvPicPr>
                      <a:picLocks noChangeAspect="1" noChangeArrowheads="1"/>
                    </pic:cNvPicPr>
                  </pic:nvPicPr>
                  <pic:blipFill>
                    <a:blip r:embed="rId56" cstate="print"/>
                    <a:srcRect/>
                    <a:stretch>
                      <a:fillRect/>
                    </a:stretch>
                  </pic:blipFill>
                  <pic:spPr bwMode="auto">
                    <a:xfrm>
                      <a:off x="0" y="0"/>
                      <a:ext cx="3542665" cy="2663190"/>
                    </a:xfrm>
                    <a:prstGeom prst="rect">
                      <a:avLst/>
                    </a:prstGeom>
                    <a:noFill/>
                    <a:ln w="9525">
                      <a:noFill/>
                      <a:miter lim="800000"/>
                      <a:headEnd/>
                      <a:tailEnd/>
                    </a:ln>
                  </pic:spPr>
                </pic:pic>
              </a:graphicData>
            </a:graphic>
          </wp:anchor>
        </w:drawing>
      </w:r>
    </w:p>
    <w:p w:rsidR="00400E50" w:rsidRDefault="00400E50" w:rsidP="0040039A">
      <w:pPr>
        <w:jc w:val="center"/>
        <w:rPr>
          <w:rFonts w:ascii="Georgia" w:hAnsi="Georgia"/>
          <w:b/>
          <w:i/>
          <w:sz w:val="36"/>
          <w:szCs w:val="36"/>
        </w:rPr>
      </w:pPr>
    </w:p>
    <w:p w:rsidR="00400E50" w:rsidRDefault="00400E50" w:rsidP="0040039A">
      <w:pPr>
        <w:jc w:val="center"/>
        <w:rPr>
          <w:rFonts w:ascii="Georgia" w:hAnsi="Georgia"/>
          <w:b/>
          <w:i/>
          <w:sz w:val="36"/>
          <w:szCs w:val="36"/>
        </w:rPr>
      </w:pPr>
    </w:p>
    <w:p w:rsidR="00400E50" w:rsidRDefault="00400E50" w:rsidP="0040039A">
      <w:pPr>
        <w:jc w:val="center"/>
        <w:rPr>
          <w:rFonts w:ascii="Georgia" w:hAnsi="Georgia"/>
          <w:b/>
          <w:i/>
          <w:sz w:val="36"/>
          <w:szCs w:val="36"/>
        </w:rPr>
      </w:pPr>
    </w:p>
    <w:p w:rsidR="00400E50" w:rsidRDefault="00400E50" w:rsidP="0040039A">
      <w:pPr>
        <w:jc w:val="center"/>
        <w:rPr>
          <w:rFonts w:ascii="Georgia" w:hAnsi="Georgia"/>
          <w:b/>
          <w:i/>
          <w:sz w:val="36"/>
          <w:szCs w:val="36"/>
        </w:rPr>
      </w:pPr>
    </w:p>
    <w:p w:rsidR="00400E50" w:rsidRDefault="00400E50" w:rsidP="0040039A">
      <w:pPr>
        <w:jc w:val="center"/>
        <w:rPr>
          <w:rFonts w:ascii="Georgia" w:hAnsi="Georgia"/>
          <w:b/>
          <w:i/>
          <w:sz w:val="36"/>
          <w:szCs w:val="36"/>
        </w:rPr>
      </w:pPr>
    </w:p>
    <w:p w:rsidR="00400E50" w:rsidRDefault="00400E50" w:rsidP="0040039A">
      <w:pPr>
        <w:jc w:val="center"/>
        <w:rPr>
          <w:rFonts w:ascii="Georgia" w:hAnsi="Georgia"/>
          <w:b/>
          <w:i/>
          <w:sz w:val="36"/>
          <w:szCs w:val="36"/>
        </w:rPr>
      </w:pPr>
    </w:p>
    <w:p w:rsidR="00400E50" w:rsidRDefault="00400E50" w:rsidP="0040039A">
      <w:pPr>
        <w:jc w:val="center"/>
        <w:rPr>
          <w:rFonts w:ascii="Georgia" w:hAnsi="Georgia"/>
          <w:b/>
          <w:i/>
          <w:sz w:val="36"/>
          <w:szCs w:val="36"/>
        </w:rPr>
      </w:pPr>
    </w:p>
    <w:p w:rsidR="00400E50" w:rsidRDefault="00400E50" w:rsidP="0040039A">
      <w:pPr>
        <w:jc w:val="center"/>
        <w:rPr>
          <w:rFonts w:ascii="Georgia" w:hAnsi="Georgia"/>
          <w:b/>
          <w:i/>
          <w:sz w:val="36"/>
          <w:szCs w:val="36"/>
        </w:rPr>
      </w:pPr>
    </w:p>
    <w:p w:rsidR="0040039A" w:rsidRDefault="0040039A" w:rsidP="0040039A">
      <w:pPr>
        <w:jc w:val="center"/>
        <w:rPr>
          <w:rFonts w:ascii="Georgia" w:hAnsi="Georgia"/>
          <w:b/>
          <w:i/>
          <w:sz w:val="36"/>
          <w:szCs w:val="36"/>
        </w:rPr>
      </w:pPr>
    </w:p>
    <w:p w:rsidR="0040039A" w:rsidRPr="00400E50" w:rsidRDefault="00400E50" w:rsidP="00400E50">
      <w:pPr>
        <w:ind w:firstLine="708"/>
        <w:jc w:val="center"/>
        <w:rPr>
          <w:rFonts w:ascii="Georgia" w:hAnsi="Georgia"/>
          <w:b/>
          <w:i/>
          <w:sz w:val="32"/>
          <w:szCs w:val="32"/>
        </w:rPr>
      </w:pPr>
      <w:r w:rsidRPr="00400E50">
        <w:rPr>
          <w:rFonts w:ascii="Georgia" w:hAnsi="Georgia"/>
          <w:b/>
          <w:i/>
          <w:sz w:val="32"/>
          <w:szCs w:val="32"/>
        </w:rPr>
        <w:lastRenderedPageBreak/>
        <w:t>Публичный отчет</w:t>
      </w:r>
    </w:p>
    <w:p w:rsidR="00400E50" w:rsidRDefault="00400E50" w:rsidP="00400E50">
      <w:pPr>
        <w:ind w:firstLine="708"/>
        <w:jc w:val="both"/>
        <w:rPr>
          <w:sz w:val="22"/>
          <w:szCs w:val="22"/>
        </w:rPr>
      </w:pPr>
    </w:p>
    <w:p w:rsidR="00400E50" w:rsidRPr="00400E50" w:rsidRDefault="00400E50" w:rsidP="00400E50">
      <w:pPr>
        <w:ind w:firstLine="708"/>
        <w:jc w:val="both"/>
        <w:rPr>
          <w:sz w:val="22"/>
          <w:szCs w:val="22"/>
        </w:rPr>
      </w:pPr>
      <w:r w:rsidRPr="00400E50">
        <w:rPr>
          <w:sz w:val="22"/>
          <w:szCs w:val="22"/>
        </w:rPr>
        <w:t xml:space="preserve">26 мая 2014 в детском саду «Ручеек»  состоялся Публичный отчет по итогам 2013- 2014 учебного года. </w:t>
      </w:r>
    </w:p>
    <w:p w:rsidR="00400E50" w:rsidRPr="00400E50" w:rsidRDefault="00400E50" w:rsidP="00400E50">
      <w:pPr>
        <w:ind w:firstLine="708"/>
        <w:jc w:val="both"/>
        <w:rPr>
          <w:sz w:val="22"/>
          <w:szCs w:val="22"/>
        </w:rPr>
      </w:pPr>
      <w:r w:rsidRPr="00400E50">
        <w:rPr>
          <w:sz w:val="22"/>
          <w:szCs w:val="22"/>
        </w:rPr>
        <w:t xml:space="preserve">На публичном докладе присутствовали коллектив  ДОУ,  родители, представители  сельской Администрации, </w:t>
      </w:r>
      <w:proofErr w:type="spellStart"/>
      <w:r w:rsidRPr="00400E50">
        <w:rPr>
          <w:sz w:val="22"/>
          <w:szCs w:val="22"/>
        </w:rPr>
        <w:t>Березняковской</w:t>
      </w:r>
      <w:proofErr w:type="spellEnd"/>
      <w:r w:rsidRPr="00400E50">
        <w:rPr>
          <w:sz w:val="22"/>
          <w:szCs w:val="22"/>
        </w:rPr>
        <w:t xml:space="preserve"> больницы, школы.</w:t>
      </w:r>
    </w:p>
    <w:p w:rsidR="00400E50" w:rsidRPr="00400E50" w:rsidRDefault="00400E50" w:rsidP="00400E50">
      <w:pPr>
        <w:jc w:val="both"/>
        <w:rPr>
          <w:sz w:val="22"/>
          <w:szCs w:val="22"/>
        </w:rPr>
      </w:pPr>
      <w:r w:rsidRPr="00400E50">
        <w:rPr>
          <w:sz w:val="22"/>
          <w:szCs w:val="22"/>
        </w:rPr>
        <w:t>Первыми выступи дети младше – средней группы, исполняли песню «Хомячок», ребята старше - подготовительной группы исполнили танец «</w:t>
      </w:r>
      <w:proofErr w:type="spellStart"/>
      <w:r w:rsidRPr="00400E50">
        <w:rPr>
          <w:sz w:val="22"/>
          <w:szCs w:val="22"/>
        </w:rPr>
        <w:t>Пятнашка</w:t>
      </w:r>
      <w:proofErr w:type="spellEnd"/>
      <w:r w:rsidRPr="00400E50">
        <w:rPr>
          <w:sz w:val="22"/>
          <w:szCs w:val="22"/>
        </w:rPr>
        <w:t xml:space="preserve">», спели песню «Пропала собака». На публичном отчете была представлена выставка детских работ «Мой любимый детский сад» ее представляла воспитатель </w:t>
      </w:r>
      <w:proofErr w:type="spellStart"/>
      <w:r w:rsidRPr="00400E50">
        <w:rPr>
          <w:sz w:val="22"/>
          <w:szCs w:val="22"/>
        </w:rPr>
        <w:t>Беломестнова</w:t>
      </w:r>
      <w:proofErr w:type="spellEnd"/>
      <w:r w:rsidRPr="00400E50">
        <w:rPr>
          <w:sz w:val="22"/>
          <w:szCs w:val="22"/>
        </w:rPr>
        <w:t xml:space="preserve"> Н.И.   Детям старше – подготовительно – группы были вручены грамоты  за участие в конкурсе рисунков «Моя мама – принцесса»,  за участие в региональном конкурсе рисунков были вручены дипломы «Они сражались за родину»</w:t>
      </w:r>
      <w:proofErr w:type="gramStart"/>
      <w:r w:rsidRPr="00400E50">
        <w:rPr>
          <w:sz w:val="22"/>
          <w:szCs w:val="22"/>
        </w:rPr>
        <w:t xml:space="preserve"> .</w:t>
      </w:r>
      <w:proofErr w:type="gramEnd"/>
      <w:r w:rsidRPr="00400E50">
        <w:rPr>
          <w:sz w:val="22"/>
          <w:szCs w:val="22"/>
        </w:rPr>
        <w:t xml:space="preserve"> </w:t>
      </w:r>
    </w:p>
    <w:p w:rsidR="00400E50" w:rsidRPr="00400E50" w:rsidRDefault="00400E50" w:rsidP="00400E50">
      <w:pPr>
        <w:jc w:val="both"/>
        <w:rPr>
          <w:sz w:val="22"/>
          <w:szCs w:val="22"/>
        </w:rPr>
      </w:pPr>
      <w:r w:rsidRPr="00400E50">
        <w:rPr>
          <w:sz w:val="22"/>
          <w:szCs w:val="22"/>
        </w:rPr>
        <w:t xml:space="preserve">Аксенова И.Р. представила полный публичный доклад по итогам 2013 – 2014 года. Гости были ознакомлены с целями и задачами ДОУ, внешней и внутренней структурой ДОУ, формы и направления методической работы, </w:t>
      </w:r>
      <w:proofErr w:type="spellStart"/>
      <w:r w:rsidRPr="00400E50">
        <w:rPr>
          <w:sz w:val="22"/>
          <w:szCs w:val="22"/>
        </w:rPr>
        <w:t>физкультурно</w:t>
      </w:r>
      <w:proofErr w:type="spellEnd"/>
      <w:r w:rsidRPr="00400E50">
        <w:rPr>
          <w:sz w:val="22"/>
          <w:szCs w:val="22"/>
        </w:rPr>
        <w:t xml:space="preserve"> – оздоровительной работой ДОУ,  и многое другое, что касается работы ДОУ. Доклад сопровождался  красочной  презентацией, где информация была представлена в виде графиков, диаграмм, фотографии для лучшего восприятия материала.</w:t>
      </w:r>
    </w:p>
    <w:p w:rsidR="00400E50" w:rsidRPr="00400E50" w:rsidRDefault="00400E50" w:rsidP="00400E50">
      <w:pPr>
        <w:jc w:val="both"/>
        <w:rPr>
          <w:sz w:val="22"/>
          <w:szCs w:val="22"/>
        </w:rPr>
      </w:pPr>
      <w:r w:rsidRPr="00400E50">
        <w:rPr>
          <w:sz w:val="22"/>
          <w:szCs w:val="22"/>
        </w:rPr>
        <w:t xml:space="preserve">Публичный отчет закончился награждением родителей Почетными грамотами,    за помощь в организации </w:t>
      </w:r>
      <w:proofErr w:type="spellStart"/>
      <w:r w:rsidRPr="00400E50">
        <w:rPr>
          <w:sz w:val="22"/>
          <w:szCs w:val="22"/>
        </w:rPr>
        <w:t>воспитательн</w:t>
      </w:r>
      <w:proofErr w:type="gramStart"/>
      <w:r w:rsidRPr="00400E50">
        <w:rPr>
          <w:sz w:val="22"/>
          <w:szCs w:val="22"/>
        </w:rPr>
        <w:t>о</w:t>
      </w:r>
      <w:proofErr w:type="spellEnd"/>
      <w:r w:rsidRPr="00400E50">
        <w:rPr>
          <w:sz w:val="22"/>
          <w:szCs w:val="22"/>
        </w:rPr>
        <w:t>-</w:t>
      </w:r>
      <w:proofErr w:type="gramEnd"/>
      <w:r w:rsidRPr="00400E50">
        <w:rPr>
          <w:sz w:val="22"/>
          <w:szCs w:val="22"/>
        </w:rPr>
        <w:t xml:space="preserve"> образовательного процесса и за активное участие в жизни детского сада.</w:t>
      </w:r>
    </w:p>
    <w:p w:rsidR="0040039A" w:rsidRDefault="0040039A" w:rsidP="0040039A">
      <w:pPr>
        <w:jc w:val="center"/>
        <w:rPr>
          <w:rFonts w:ascii="Georgia" w:hAnsi="Georgia"/>
          <w:b/>
          <w:i/>
          <w:sz w:val="22"/>
          <w:szCs w:val="22"/>
        </w:rPr>
      </w:pPr>
    </w:p>
    <w:p w:rsidR="0040039A" w:rsidRDefault="00400E50" w:rsidP="0040039A">
      <w:pPr>
        <w:jc w:val="center"/>
        <w:rPr>
          <w:rFonts w:ascii="Georgia" w:hAnsi="Georgia"/>
          <w:b/>
          <w:i/>
          <w:sz w:val="22"/>
          <w:szCs w:val="22"/>
        </w:rPr>
      </w:pPr>
      <w:r>
        <w:rPr>
          <w:rFonts w:ascii="Georgia" w:hAnsi="Georgia"/>
          <w:b/>
          <w:i/>
          <w:noProof/>
          <w:sz w:val="22"/>
          <w:szCs w:val="22"/>
        </w:rPr>
        <w:drawing>
          <wp:anchor distT="0" distB="0" distL="114300" distR="114300" simplePos="0" relativeHeight="251749376" behindDoc="1" locked="0" layoutInCell="1" allowOverlap="1">
            <wp:simplePos x="0" y="0"/>
            <wp:positionH relativeFrom="column">
              <wp:posOffset>-76200</wp:posOffset>
            </wp:positionH>
            <wp:positionV relativeFrom="paragraph">
              <wp:posOffset>29845</wp:posOffset>
            </wp:positionV>
            <wp:extent cx="3092450" cy="2321560"/>
            <wp:effectExtent l="19050" t="0" r="0" b="0"/>
            <wp:wrapTight wrapText="bothSides">
              <wp:wrapPolygon edited="0">
                <wp:start x="-133" y="0"/>
                <wp:lineTo x="-133" y="21446"/>
                <wp:lineTo x="21556" y="21446"/>
                <wp:lineTo x="21556" y="0"/>
                <wp:lineTo x="-133" y="0"/>
              </wp:wrapPolygon>
            </wp:wrapTight>
            <wp:docPr id="69" name="Рисунок 80" descr="K:\фото\Публичный доклад 26.05.2014\P103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фото\Публичный доклад 26.05.2014\P1030399.JPG"/>
                    <pic:cNvPicPr>
                      <a:picLocks noChangeAspect="1" noChangeArrowheads="1"/>
                    </pic:cNvPicPr>
                  </pic:nvPicPr>
                  <pic:blipFill>
                    <a:blip r:embed="rId57" cstate="print"/>
                    <a:srcRect/>
                    <a:stretch>
                      <a:fillRect/>
                    </a:stretch>
                  </pic:blipFill>
                  <pic:spPr bwMode="auto">
                    <a:xfrm>
                      <a:off x="0" y="0"/>
                      <a:ext cx="3092450" cy="2321560"/>
                    </a:xfrm>
                    <a:prstGeom prst="rect">
                      <a:avLst/>
                    </a:prstGeom>
                    <a:noFill/>
                    <a:ln w="9525">
                      <a:noFill/>
                      <a:miter lim="800000"/>
                      <a:headEnd/>
                      <a:tailEnd/>
                    </a:ln>
                  </pic:spPr>
                </pic:pic>
              </a:graphicData>
            </a:graphic>
          </wp:anchor>
        </w:drawing>
      </w:r>
    </w:p>
    <w:p w:rsidR="0040039A" w:rsidRDefault="008F58CC" w:rsidP="0040039A">
      <w:pPr>
        <w:jc w:val="center"/>
        <w:rPr>
          <w:rFonts w:ascii="Georgia" w:hAnsi="Georgia"/>
          <w:b/>
          <w:i/>
          <w:sz w:val="22"/>
          <w:szCs w:val="22"/>
        </w:rPr>
      </w:pPr>
      <w:r>
        <w:rPr>
          <w:rFonts w:ascii="Georgia" w:hAnsi="Georgia"/>
          <w:b/>
          <w:i/>
          <w:noProof/>
          <w:sz w:val="22"/>
          <w:szCs w:val="22"/>
        </w:rPr>
        <w:drawing>
          <wp:anchor distT="0" distB="0" distL="114300" distR="114300" simplePos="0" relativeHeight="251750400" behindDoc="1" locked="0" layoutInCell="1" allowOverlap="1">
            <wp:simplePos x="0" y="0"/>
            <wp:positionH relativeFrom="column">
              <wp:posOffset>287020</wp:posOffset>
            </wp:positionH>
            <wp:positionV relativeFrom="paragraph">
              <wp:posOffset>69850</wp:posOffset>
            </wp:positionV>
            <wp:extent cx="3038475" cy="2273935"/>
            <wp:effectExtent l="19050" t="0" r="9525" b="0"/>
            <wp:wrapTight wrapText="bothSides">
              <wp:wrapPolygon edited="0">
                <wp:start x="-135" y="0"/>
                <wp:lineTo x="-135" y="21353"/>
                <wp:lineTo x="21668" y="21353"/>
                <wp:lineTo x="21668" y="0"/>
                <wp:lineTo x="-135" y="0"/>
              </wp:wrapPolygon>
            </wp:wrapTight>
            <wp:docPr id="70" name="Рисунок 81" descr="K:\фото\Публичный доклад 26.05.2014\P103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фото\Публичный доклад 26.05.2014\P1030400.JPG"/>
                    <pic:cNvPicPr>
                      <a:picLocks noChangeAspect="1" noChangeArrowheads="1"/>
                    </pic:cNvPicPr>
                  </pic:nvPicPr>
                  <pic:blipFill>
                    <a:blip r:embed="rId58" cstate="print"/>
                    <a:srcRect/>
                    <a:stretch>
                      <a:fillRect/>
                    </a:stretch>
                  </pic:blipFill>
                  <pic:spPr bwMode="auto">
                    <a:xfrm>
                      <a:off x="0" y="0"/>
                      <a:ext cx="3038475" cy="2273935"/>
                    </a:xfrm>
                    <a:prstGeom prst="rect">
                      <a:avLst/>
                    </a:prstGeom>
                    <a:noFill/>
                    <a:ln w="9525">
                      <a:noFill/>
                      <a:miter lim="800000"/>
                      <a:headEnd/>
                      <a:tailEnd/>
                    </a:ln>
                  </pic:spPr>
                </pic:pic>
              </a:graphicData>
            </a:graphic>
          </wp:anchor>
        </w:drawing>
      </w:r>
    </w:p>
    <w:p w:rsidR="0040039A" w:rsidRDefault="0040039A" w:rsidP="0040039A">
      <w:pPr>
        <w:jc w:val="center"/>
        <w:rPr>
          <w:rFonts w:ascii="Georgia" w:hAnsi="Georgia"/>
          <w:b/>
          <w:i/>
          <w:sz w:val="22"/>
          <w:szCs w:val="22"/>
        </w:rPr>
      </w:pPr>
    </w:p>
    <w:p w:rsidR="0040039A" w:rsidRDefault="0040039A" w:rsidP="0040039A">
      <w:pPr>
        <w:jc w:val="center"/>
        <w:rPr>
          <w:rFonts w:ascii="Georgia" w:hAnsi="Georgia"/>
          <w:b/>
          <w:i/>
          <w:sz w:val="22"/>
          <w:szCs w:val="22"/>
        </w:rPr>
      </w:pPr>
    </w:p>
    <w:p w:rsidR="0040039A" w:rsidRDefault="0040039A" w:rsidP="0040039A">
      <w:pPr>
        <w:jc w:val="center"/>
        <w:rPr>
          <w:rFonts w:ascii="Georgia" w:hAnsi="Georgia"/>
          <w:b/>
          <w:i/>
          <w:sz w:val="22"/>
          <w:szCs w:val="22"/>
        </w:rPr>
      </w:pPr>
    </w:p>
    <w:p w:rsidR="0040039A" w:rsidRDefault="0040039A" w:rsidP="0040039A">
      <w:pPr>
        <w:jc w:val="center"/>
        <w:rPr>
          <w:rFonts w:ascii="Georgia" w:hAnsi="Georgia"/>
          <w:b/>
          <w:i/>
          <w:sz w:val="22"/>
          <w:szCs w:val="22"/>
        </w:rPr>
      </w:pPr>
    </w:p>
    <w:p w:rsidR="0040039A" w:rsidRDefault="0040039A" w:rsidP="0040039A">
      <w:pPr>
        <w:jc w:val="center"/>
        <w:rPr>
          <w:rFonts w:ascii="Georgia" w:hAnsi="Georgia"/>
          <w:b/>
          <w:i/>
          <w:sz w:val="22"/>
          <w:szCs w:val="22"/>
        </w:rPr>
      </w:pPr>
    </w:p>
    <w:p w:rsidR="0040039A" w:rsidRDefault="0040039A" w:rsidP="0040039A">
      <w:pPr>
        <w:jc w:val="center"/>
        <w:rPr>
          <w:rFonts w:ascii="Georgia" w:hAnsi="Georgia"/>
          <w:b/>
          <w:i/>
          <w:sz w:val="22"/>
          <w:szCs w:val="22"/>
        </w:rPr>
      </w:pPr>
    </w:p>
    <w:p w:rsidR="0040039A" w:rsidRDefault="0040039A" w:rsidP="0040039A">
      <w:pPr>
        <w:jc w:val="center"/>
        <w:rPr>
          <w:rFonts w:ascii="Georgia" w:hAnsi="Georgia"/>
          <w:b/>
          <w:i/>
          <w:sz w:val="22"/>
          <w:szCs w:val="22"/>
        </w:rPr>
      </w:pPr>
    </w:p>
    <w:p w:rsidR="0040039A" w:rsidRDefault="0040039A" w:rsidP="0040039A">
      <w:pPr>
        <w:jc w:val="center"/>
        <w:rPr>
          <w:rFonts w:ascii="Georgia" w:hAnsi="Georgia"/>
          <w:b/>
          <w:i/>
          <w:sz w:val="22"/>
          <w:szCs w:val="22"/>
        </w:rPr>
      </w:pPr>
    </w:p>
    <w:p w:rsidR="0040039A" w:rsidRDefault="0040039A" w:rsidP="0040039A">
      <w:pPr>
        <w:rPr>
          <w:rFonts w:ascii="Arial Narrow" w:hAnsi="Arial Narrow"/>
          <w:sz w:val="28"/>
          <w:szCs w:val="28"/>
        </w:rPr>
        <w:sectPr w:rsidR="0040039A" w:rsidSect="005A7CA0">
          <w:type w:val="continuous"/>
          <w:pgSz w:w="11906" w:h="16838"/>
          <w:pgMar w:top="1134" w:right="850" w:bottom="1134"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40039A" w:rsidRDefault="0040039A" w:rsidP="00400E50">
      <w:pPr>
        <w:shd w:val="clear" w:color="auto" w:fill="FFFFFF"/>
        <w:jc w:val="center"/>
        <w:rPr>
          <w:color w:val="182F3A"/>
          <w:spacing w:val="15"/>
          <w:sz w:val="22"/>
          <w:szCs w:val="22"/>
        </w:rPr>
      </w:pPr>
    </w:p>
    <w:p w:rsidR="0040039A" w:rsidRDefault="0040039A"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8F58CC" w:rsidP="0040039A">
      <w:pPr>
        <w:shd w:val="clear" w:color="auto" w:fill="FFFFFF"/>
        <w:rPr>
          <w:color w:val="182F3A"/>
          <w:spacing w:val="15"/>
          <w:sz w:val="22"/>
          <w:szCs w:val="22"/>
        </w:rPr>
      </w:pPr>
      <w:r>
        <w:rPr>
          <w:noProof/>
          <w:color w:val="182F3A"/>
          <w:spacing w:val="15"/>
          <w:sz w:val="22"/>
          <w:szCs w:val="22"/>
        </w:rPr>
        <w:drawing>
          <wp:anchor distT="0" distB="0" distL="114300" distR="114300" simplePos="0" relativeHeight="251751424" behindDoc="1" locked="0" layoutInCell="1" allowOverlap="1">
            <wp:simplePos x="0" y="0"/>
            <wp:positionH relativeFrom="column">
              <wp:posOffset>720725</wp:posOffset>
            </wp:positionH>
            <wp:positionV relativeFrom="paragraph">
              <wp:posOffset>46990</wp:posOffset>
            </wp:positionV>
            <wp:extent cx="4754880" cy="3569970"/>
            <wp:effectExtent l="19050" t="0" r="7620" b="0"/>
            <wp:wrapTight wrapText="bothSides">
              <wp:wrapPolygon edited="0">
                <wp:start x="-87" y="0"/>
                <wp:lineTo x="-87" y="21439"/>
                <wp:lineTo x="21635" y="21439"/>
                <wp:lineTo x="21635" y="0"/>
                <wp:lineTo x="-87" y="0"/>
              </wp:wrapPolygon>
            </wp:wrapTight>
            <wp:docPr id="83" name="Рисунок 83" descr="K:\фото\Публичный доклад 26.05.2014\P103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фото\Публичный доклад 26.05.2014\P1030402.JPG"/>
                    <pic:cNvPicPr>
                      <a:picLocks noChangeAspect="1" noChangeArrowheads="1"/>
                    </pic:cNvPicPr>
                  </pic:nvPicPr>
                  <pic:blipFill>
                    <a:blip r:embed="rId59" cstate="print"/>
                    <a:srcRect/>
                    <a:stretch>
                      <a:fillRect/>
                    </a:stretch>
                  </pic:blipFill>
                  <pic:spPr bwMode="auto">
                    <a:xfrm>
                      <a:off x="0" y="0"/>
                      <a:ext cx="4754880" cy="3569970"/>
                    </a:xfrm>
                    <a:prstGeom prst="rect">
                      <a:avLst/>
                    </a:prstGeom>
                    <a:noFill/>
                    <a:ln w="9525">
                      <a:noFill/>
                      <a:miter lim="800000"/>
                      <a:headEnd/>
                      <a:tailEnd/>
                    </a:ln>
                  </pic:spPr>
                </pic:pic>
              </a:graphicData>
            </a:graphic>
          </wp:anchor>
        </w:drawing>
      </w: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400E50" w:rsidRDefault="00400E50" w:rsidP="0040039A">
      <w:pPr>
        <w:shd w:val="clear" w:color="auto" w:fill="FFFFFF"/>
        <w:rPr>
          <w:color w:val="182F3A"/>
          <w:spacing w:val="15"/>
          <w:sz w:val="22"/>
          <w:szCs w:val="22"/>
        </w:rPr>
      </w:pPr>
    </w:p>
    <w:p w:rsidR="008F58CC" w:rsidRPr="008F58CC" w:rsidRDefault="008F58CC" w:rsidP="008F58CC">
      <w:pPr>
        <w:jc w:val="center"/>
        <w:rPr>
          <w:rFonts w:ascii="Georgia" w:hAnsi="Georgia"/>
          <w:b/>
          <w:i/>
          <w:sz w:val="36"/>
          <w:szCs w:val="36"/>
        </w:rPr>
      </w:pPr>
      <w:r>
        <w:rPr>
          <w:rFonts w:ascii="Georgia" w:hAnsi="Georgia"/>
          <w:b/>
          <w:i/>
          <w:sz w:val="36"/>
          <w:szCs w:val="36"/>
        </w:rPr>
        <w:t>В</w:t>
      </w:r>
      <w:r w:rsidRPr="008F58CC">
        <w:rPr>
          <w:rFonts w:ascii="Georgia" w:hAnsi="Georgia"/>
          <w:b/>
          <w:i/>
          <w:sz w:val="36"/>
          <w:szCs w:val="36"/>
        </w:rPr>
        <w:t>ыпускной вечер</w:t>
      </w:r>
    </w:p>
    <w:p w:rsidR="008F58CC" w:rsidRPr="008F58CC" w:rsidRDefault="008F58CC" w:rsidP="008F58CC">
      <w:pPr>
        <w:jc w:val="center"/>
        <w:rPr>
          <w:sz w:val="22"/>
          <w:szCs w:val="22"/>
        </w:rPr>
      </w:pPr>
      <w:r w:rsidRPr="008F58CC">
        <w:rPr>
          <w:sz w:val="22"/>
          <w:szCs w:val="22"/>
        </w:rPr>
        <w:t xml:space="preserve">Вот и прошел выпускной вечер в подготовительной группе «Капелька» детского сада  «Ручеек» п. Березняки. На веселом празднике дети окунулись в мир загадок, песен, зажигательных танцев, справлялись с проделками Бабы Яги. Главным героем праздника был </w:t>
      </w:r>
      <w:proofErr w:type="spellStart"/>
      <w:r w:rsidRPr="008F58CC">
        <w:rPr>
          <w:sz w:val="22"/>
          <w:szCs w:val="22"/>
        </w:rPr>
        <w:t>домовенок</w:t>
      </w:r>
      <w:proofErr w:type="spellEnd"/>
      <w:r w:rsidRPr="008F58CC">
        <w:rPr>
          <w:sz w:val="22"/>
          <w:szCs w:val="22"/>
        </w:rPr>
        <w:t xml:space="preserve"> Кузя, он помогал ребятам справляться с заданиями.  Дети младше – средне группы пришли поздравить ребят зажигательным танцем «Поварята», сказали напутственные слова, а так же пообещали не ломать игрушки, и ухаживать за растениями в детском саду. Позади остались дни, наполненные увлекательными путешествиями в мир </w:t>
      </w:r>
      <w:proofErr w:type="gramStart"/>
      <w:r w:rsidRPr="008F58CC">
        <w:rPr>
          <w:sz w:val="22"/>
          <w:szCs w:val="22"/>
        </w:rPr>
        <w:t>непознанного</w:t>
      </w:r>
      <w:proofErr w:type="gramEnd"/>
      <w:r w:rsidRPr="008F58CC">
        <w:rPr>
          <w:sz w:val="22"/>
          <w:szCs w:val="22"/>
        </w:rPr>
        <w:t>, неразгаданного. Впереди непростая дорога в мир взрослой школьной жизни.</w:t>
      </w:r>
    </w:p>
    <w:p w:rsidR="008F58CC" w:rsidRPr="008F58CC" w:rsidRDefault="008F58CC" w:rsidP="008F58CC">
      <w:pPr>
        <w:jc w:val="center"/>
        <w:rPr>
          <w:sz w:val="22"/>
          <w:szCs w:val="22"/>
        </w:rPr>
      </w:pPr>
      <w:r>
        <w:rPr>
          <w:noProof/>
          <w:sz w:val="22"/>
          <w:szCs w:val="22"/>
        </w:rPr>
        <w:drawing>
          <wp:anchor distT="0" distB="0" distL="114300" distR="114300" simplePos="0" relativeHeight="251752448" behindDoc="1" locked="0" layoutInCell="1" allowOverlap="1">
            <wp:simplePos x="0" y="0"/>
            <wp:positionH relativeFrom="column">
              <wp:posOffset>95885</wp:posOffset>
            </wp:positionH>
            <wp:positionV relativeFrom="paragraph">
              <wp:posOffset>60325</wp:posOffset>
            </wp:positionV>
            <wp:extent cx="2773045" cy="2082800"/>
            <wp:effectExtent l="19050" t="0" r="8255" b="0"/>
            <wp:wrapTight wrapText="bothSides">
              <wp:wrapPolygon edited="0">
                <wp:start x="-148" y="0"/>
                <wp:lineTo x="-148" y="21337"/>
                <wp:lineTo x="21664" y="21337"/>
                <wp:lineTo x="21664" y="0"/>
                <wp:lineTo x="-148" y="0"/>
              </wp:wrapPolygon>
            </wp:wrapTight>
            <wp:docPr id="84" name="Рисунок 84" descr="K:\фото\Выпускной 303.05.2014\P103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K:\фото\Выпускной 303.05.2014\P1030435.JPG"/>
                    <pic:cNvPicPr>
                      <a:picLocks noChangeAspect="1" noChangeArrowheads="1"/>
                    </pic:cNvPicPr>
                  </pic:nvPicPr>
                  <pic:blipFill>
                    <a:blip r:embed="rId60" cstate="print"/>
                    <a:srcRect/>
                    <a:stretch>
                      <a:fillRect/>
                    </a:stretch>
                  </pic:blipFill>
                  <pic:spPr bwMode="auto">
                    <a:xfrm>
                      <a:off x="0" y="0"/>
                      <a:ext cx="2773045" cy="2082800"/>
                    </a:xfrm>
                    <a:prstGeom prst="rect">
                      <a:avLst/>
                    </a:prstGeom>
                    <a:noFill/>
                    <a:ln w="9525">
                      <a:noFill/>
                      <a:miter lim="800000"/>
                      <a:headEnd/>
                      <a:tailEnd/>
                    </a:ln>
                  </pic:spPr>
                </pic:pic>
              </a:graphicData>
            </a:graphic>
          </wp:anchor>
        </w:drawing>
      </w:r>
      <w:r w:rsidRPr="008F58CC">
        <w:rPr>
          <w:sz w:val="22"/>
          <w:szCs w:val="22"/>
        </w:rPr>
        <w:t>Нам волненье задержать невозможно –</w:t>
      </w:r>
    </w:p>
    <w:p w:rsidR="008F58CC" w:rsidRPr="008F58CC" w:rsidRDefault="008F58CC" w:rsidP="008F58CC">
      <w:pPr>
        <w:jc w:val="center"/>
        <w:rPr>
          <w:sz w:val="22"/>
          <w:szCs w:val="22"/>
        </w:rPr>
      </w:pPr>
      <w:r w:rsidRPr="008F58CC">
        <w:rPr>
          <w:sz w:val="22"/>
          <w:szCs w:val="22"/>
        </w:rPr>
        <w:t>Последний ваш праздник в детском саду.</w:t>
      </w:r>
    </w:p>
    <w:p w:rsidR="008F58CC" w:rsidRPr="008F58CC" w:rsidRDefault="008F58CC" w:rsidP="008F58CC">
      <w:pPr>
        <w:jc w:val="center"/>
        <w:rPr>
          <w:sz w:val="22"/>
          <w:szCs w:val="22"/>
        </w:rPr>
      </w:pPr>
      <w:r w:rsidRPr="008F58CC">
        <w:rPr>
          <w:sz w:val="22"/>
          <w:szCs w:val="22"/>
        </w:rPr>
        <w:t>На сердце у нас тёпло</w:t>
      </w:r>
      <w:proofErr w:type="gramStart"/>
      <w:r w:rsidRPr="008F58CC">
        <w:rPr>
          <w:sz w:val="22"/>
          <w:szCs w:val="22"/>
        </w:rPr>
        <w:t xml:space="preserve"> ,</w:t>
      </w:r>
      <w:proofErr w:type="gramEnd"/>
      <w:r w:rsidRPr="008F58CC">
        <w:rPr>
          <w:sz w:val="22"/>
          <w:szCs w:val="22"/>
        </w:rPr>
        <w:t>и тревожно,</w:t>
      </w:r>
    </w:p>
    <w:p w:rsidR="008F58CC" w:rsidRPr="008F58CC" w:rsidRDefault="008F58CC" w:rsidP="008F58CC">
      <w:pPr>
        <w:jc w:val="center"/>
        <w:rPr>
          <w:sz w:val="22"/>
          <w:szCs w:val="22"/>
        </w:rPr>
      </w:pPr>
      <w:r w:rsidRPr="008F58CC">
        <w:rPr>
          <w:sz w:val="22"/>
          <w:szCs w:val="22"/>
        </w:rPr>
        <w:t>Ведь выросли дети и в школу идут.</w:t>
      </w:r>
    </w:p>
    <w:p w:rsidR="008F58CC" w:rsidRPr="008F58CC" w:rsidRDefault="008F58CC" w:rsidP="008F58CC">
      <w:pPr>
        <w:jc w:val="center"/>
        <w:rPr>
          <w:sz w:val="22"/>
          <w:szCs w:val="22"/>
        </w:rPr>
      </w:pPr>
      <w:r w:rsidRPr="008F58CC">
        <w:rPr>
          <w:sz w:val="22"/>
          <w:szCs w:val="22"/>
        </w:rPr>
        <w:t>А как нелегко расставаться нам с вами</w:t>
      </w:r>
    </w:p>
    <w:p w:rsidR="008F58CC" w:rsidRPr="008F58CC" w:rsidRDefault="008F58CC" w:rsidP="008F58CC">
      <w:pPr>
        <w:jc w:val="center"/>
        <w:rPr>
          <w:sz w:val="22"/>
          <w:szCs w:val="22"/>
        </w:rPr>
      </w:pPr>
      <w:r w:rsidRPr="008F58CC">
        <w:rPr>
          <w:sz w:val="22"/>
          <w:szCs w:val="22"/>
        </w:rPr>
        <w:t>И вас из-под крылышка в свет выпускать!</w:t>
      </w:r>
    </w:p>
    <w:p w:rsidR="008F58CC" w:rsidRPr="008F58CC" w:rsidRDefault="008F58CC" w:rsidP="008F58CC">
      <w:pPr>
        <w:jc w:val="center"/>
        <w:rPr>
          <w:sz w:val="22"/>
          <w:szCs w:val="22"/>
        </w:rPr>
      </w:pPr>
      <w:r w:rsidRPr="008F58CC">
        <w:rPr>
          <w:sz w:val="22"/>
          <w:szCs w:val="22"/>
        </w:rPr>
        <w:t>Вы стали родными, вы стали друзьями,</w:t>
      </w:r>
    </w:p>
    <w:p w:rsidR="008F58CC" w:rsidRPr="008F58CC" w:rsidRDefault="008F58CC" w:rsidP="008F58CC">
      <w:pPr>
        <w:jc w:val="center"/>
        <w:rPr>
          <w:sz w:val="22"/>
          <w:szCs w:val="22"/>
        </w:rPr>
      </w:pPr>
      <w:r w:rsidRPr="008F58CC">
        <w:rPr>
          <w:sz w:val="22"/>
          <w:szCs w:val="22"/>
        </w:rPr>
        <w:t xml:space="preserve">И лучше </w:t>
      </w:r>
      <w:proofErr w:type="gramStart"/>
      <w:r w:rsidRPr="008F58CC">
        <w:rPr>
          <w:sz w:val="22"/>
          <w:szCs w:val="22"/>
        </w:rPr>
        <w:t>вас</w:t>
      </w:r>
      <w:proofErr w:type="gramEnd"/>
      <w:r w:rsidRPr="008F58CC">
        <w:rPr>
          <w:sz w:val="22"/>
          <w:szCs w:val="22"/>
        </w:rPr>
        <w:t xml:space="preserve"> кажется не отыскать.</w:t>
      </w:r>
    </w:p>
    <w:p w:rsidR="008F58CC" w:rsidRPr="008F58CC" w:rsidRDefault="008F58CC" w:rsidP="008F58CC">
      <w:pPr>
        <w:jc w:val="center"/>
        <w:rPr>
          <w:sz w:val="22"/>
          <w:szCs w:val="22"/>
        </w:rPr>
      </w:pPr>
      <w:r w:rsidRPr="008F58CC">
        <w:rPr>
          <w:sz w:val="22"/>
          <w:szCs w:val="22"/>
        </w:rPr>
        <w:t>Мы вас поздравляем!</w:t>
      </w:r>
    </w:p>
    <w:p w:rsidR="008F58CC" w:rsidRPr="008F58CC" w:rsidRDefault="008F58CC" w:rsidP="008F58CC">
      <w:pPr>
        <w:jc w:val="center"/>
        <w:rPr>
          <w:sz w:val="22"/>
          <w:szCs w:val="22"/>
        </w:rPr>
      </w:pPr>
      <w:r w:rsidRPr="008F58CC">
        <w:rPr>
          <w:sz w:val="22"/>
          <w:szCs w:val="22"/>
        </w:rPr>
        <w:t>Вы в школу идете учиться, дружить.</w:t>
      </w:r>
    </w:p>
    <w:p w:rsidR="008F58CC" w:rsidRPr="008F58CC" w:rsidRDefault="008F58CC" w:rsidP="008F58CC">
      <w:pPr>
        <w:jc w:val="center"/>
        <w:rPr>
          <w:sz w:val="22"/>
          <w:szCs w:val="22"/>
        </w:rPr>
      </w:pPr>
      <w:r w:rsidRPr="008F58CC">
        <w:rPr>
          <w:sz w:val="22"/>
          <w:szCs w:val="22"/>
        </w:rPr>
        <w:t>Успехов, здоровья вам всем пожелаем</w:t>
      </w:r>
    </w:p>
    <w:p w:rsidR="008F58CC" w:rsidRPr="008F58CC" w:rsidRDefault="008F58CC" w:rsidP="008F58CC">
      <w:pPr>
        <w:jc w:val="center"/>
        <w:rPr>
          <w:sz w:val="22"/>
          <w:szCs w:val="22"/>
        </w:rPr>
      </w:pPr>
      <w:r w:rsidRPr="008F58CC">
        <w:rPr>
          <w:sz w:val="22"/>
          <w:szCs w:val="22"/>
        </w:rPr>
        <w:t>И свой детский сад никогда не забыть.</w:t>
      </w: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r>
        <w:rPr>
          <w:noProof/>
          <w:color w:val="182F3A"/>
          <w:spacing w:val="15"/>
          <w:sz w:val="22"/>
          <w:szCs w:val="22"/>
        </w:rPr>
        <w:drawing>
          <wp:anchor distT="0" distB="0" distL="114300" distR="114300" simplePos="0" relativeHeight="251753472" behindDoc="1" locked="0" layoutInCell="1" allowOverlap="1">
            <wp:simplePos x="0" y="0"/>
            <wp:positionH relativeFrom="column">
              <wp:posOffset>288290</wp:posOffset>
            </wp:positionH>
            <wp:positionV relativeFrom="paragraph">
              <wp:posOffset>53340</wp:posOffset>
            </wp:positionV>
            <wp:extent cx="3020695" cy="2265680"/>
            <wp:effectExtent l="19050" t="0" r="8255" b="0"/>
            <wp:wrapTight wrapText="bothSides">
              <wp:wrapPolygon edited="0">
                <wp:start x="-136" y="0"/>
                <wp:lineTo x="-136" y="21430"/>
                <wp:lineTo x="21659" y="21430"/>
                <wp:lineTo x="21659" y="0"/>
                <wp:lineTo x="-136" y="0"/>
              </wp:wrapPolygon>
            </wp:wrapTight>
            <wp:docPr id="85" name="Рисунок 85" descr="K:\фото\Выпускной 303.05.2014\P103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фото\Выпускной 303.05.2014\P1030443.JPG"/>
                    <pic:cNvPicPr>
                      <a:picLocks noChangeAspect="1" noChangeArrowheads="1"/>
                    </pic:cNvPicPr>
                  </pic:nvPicPr>
                  <pic:blipFill>
                    <a:blip r:embed="rId61" cstate="print"/>
                    <a:srcRect/>
                    <a:stretch>
                      <a:fillRect/>
                    </a:stretch>
                  </pic:blipFill>
                  <pic:spPr bwMode="auto">
                    <a:xfrm>
                      <a:off x="0" y="0"/>
                      <a:ext cx="3020695" cy="2265680"/>
                    </a:xfrm>
                    <a:prstGeom prst="rect">
                      <a:avLst/>
                    </a:prstGeom>
                    <a:noFill/>
                    <a:ln w="9525">
                      <a:noFill/>
                      <a:miter lim="800000"/>
                      <a:headEnd/>
                      <a:tailEnd/>
                    </a:ln>
                  </pic:spPr>
                </pic:pic>
              </a:graphicData>
            </a:graphic>
          </wp:anchor>
        </w:drawing>
      </w: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r>
        <w:rPr>
          <w:noProof/>
          <w:color w:val="182F3A"/>
          <w:spacing w:val="15"/>
          <w:sz w:val="22"/>
          <w:szCs w:val="22"/>
        </w:rPr>
        <w:drawing>
          <wp:anchor distT="0" distB="0" distL="114300" distR="114300" simplePos="0" relativeHeight="251754496" behindDoc="1" locked="0" layoutInCell="1" allowOverlap="1">
            <wp:simplePos x="0" y="0"/>
            <wp:positionH relativeFrom="column">
              <wp:posOffset>-212090</wp:posOffset>
            </wp:positionH>
            <wp:positionV relativeFrom="paragraph">
              <wp:posOffset>162560</wp:posOffset>
            </wp:positionV>
            <wp:extent cx="3089275" cy="2321560"/>
            <wp:effectExtent l="19050" t="0" r="0" b="0"/>
            <wp:wrapTight wrapText="bothSides">
              <wp:wrapPolygon edited="0">
                <wp:start x="-133" y="0"/>
                <wp:lineTo x="-133" y="21446"/>
                <wp:lineTo x="21578" y="21446"/>
                <wp:lineTo x="21578" y="0"/>
                <wp:lineTo x="-133" y="0"/>
              </wp:wrapPolygon>
            </wp:wrapTight>
            <wp:docPr id="86" name="Рисунок 86" descr="K:\фото\Выпускной 303.05.2014\P103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K:\фото\Выпускной 303.05.2014\P1030455.JPG"/>
                    <pic:cNvPicPr>
                      <a:picLocks noChangeAspect="1" noChangeArrowheads="1"/>
                    </pic:cNvPicPr>
                  </pic:nvPicPr>
                  <pic:blipFill>
                    <a:blip r:embed="rId62" cstate="print"/>
                    <a:srcRect/>
                    <a:stretch>
                      <a:fillRect/>
                    </a:stretch>
                  </pic:blipFill>
                  <pic:spPr bwMode="auto">
                    <a:xfrm>
                      <a:off x="0" y="0"/>
                      <a:ext cx="3089275" cy="2321560"/>
                    </a:xfrm>
                    <a:prstGeom prst="rect">
                      <a:avLst/>
                    </a:prstGeom>
                    <a:noFill/>
                    <a:ln w="9525">
                      <a:noFill/>
                      <a:miter lim="800000"/>
                      <a:headEnd/>
                      <a:tailEnd/>
                    </a:ln>
                  </pic:spPr>
                </pic:pic>
              </a:graphicData>
            </a:graphic>
          </wp:anchor>
        </w:drawing>
      </w: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r>
        <w:rPr>
          <w:noProof/>
          <w:color w:val="182F3A"/>
          <w:spacing w:val="15"/>
          <w:sz w:val="22"/>
          <w:szCs w:val="22"/>
        </w:rPr>
        <w:drawing>
          <wp:anchor distT="0" distB="0" distL="114300" distR="114300" simplePos="0" relativeHeight="251756544" behindDoc="1" locked="0" layoutInCell="1" allowOverlap="1">
            <wp:simplePos x="0" y="0"/>
            <wp:positionH relativeFrom="column">
              <wp:posOffset>288290</wp:posOffset>
            </wp:positionH>
            <wp:positionV relativeFrom="paragraph">
              <wp:posOffset>74295</wp:posOffset>
            </wp:positionV>
            <wp:extent cx="3261995" cy="2446020"/>
            <wp:effectExtent l="19050" t="0" r="0" b="0"/>
            <wp:wrapTight wrapText="bothSides">
              <wp:wrapPolygon edited="0">
                <wp:start x="-126" y="0"/>
                <wp:lineTo x="-126" y="21364"/>
                <wp:lineTo x="21571" y="21364"/>
                <wp:lineTo x="21571" y="0"/>
                <wp:lineTo x="-126" y="0"/>
              </wp:wrapPolygon>
            </wp:wrapTight>
            <wp:docPr id="88" name="Рисунок 88" descr="K:\фото\Выпускной 303.05.2014\P103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фото\Выпускной 303.05.2014\P1030480.JPG"/>
                    <pic:cNvPicPr>
                      <a:picLocks noChangeAspect="1" noChangeArrowheads="1"/>
                    </pic:cNvPicPr>
                  </pic:nvPicPr>
                  <pic:blipFill>
                    <a:blip r:embed="rId63" cstate="print"/>
                    <a:srcRect/>
                    <a:stretch>
                      <a:fillRect/>
                    </a:stretch>
                  </pic:blipFill>
                  <pic:spPr bwMode="auto">
                    <a:xfrm>
                      <a:off x="0" y="0"/>
                      <a:ext cx="3261995" cy="2446020"/>
                    </a:xfrm>
                    <a:prstGeom prst="rect">
                      <a:avLst/>
                    </a:prstGeom>
                    <a:noFill/>
                    <a:ln w="9525">
                      <a:noFill/>
                      <a:miter lim="800000"/>
                      <a:headEnd/>
                      <a:tailEnd/>
                    </a:ln>
                  </pic:spPr>
                </pic:pic>
              </a:graphicData>
            </a:graphic>
          </wp:anchor>
        </w:drawing>
      </w: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r>
        <w:rPr>
          <w:noProof/>
          <w:color w:val="182F3A"/>
          <w:spacing w:val="15"/>
          <w:sz w:val="22"/>
          <w:szCs w:val="22"/>
        </w:rPr>
        <w:drawing>
          <wp:anchor distT="0" distB="0" distL="114300" distR="114300" simplePos="0" relativeHeight="251755520" behindDoc="1" locked="0" layoutInCell="1" allowOverlap="1">
            <wp:simplePos x="0" y="0"/>
            <wp:positionH relativeFrom="column">
              <wp:posOffset>-146050</wp:posOffset>
            </wp:positionH>
            <wp:positionV relativeFrom="paragraph">
              <wp:posOffset>179070</wp:posOffset>
            </wp:positionV>
            <wp:extent cx="3281045" cy="2456815"/>
            <wp:effectExtent l="19050" t="0" r="0" b="0"/>
            <wp:wrapTight wrapText="bothSides">
              <wp:wrapPolygon edited="0">
                <wp:start x="-125" y="0"/>
                <wp:lineTo x="-125" y="21438"/>
                <wp:lineTo x="21571" y="21438"/>
                <wp:lineTo x="21571" y="0"/>
                <wp:lineTo x="-125" y="0"/>
              </wp:wrapPolygon>
            </wp:wrapTight>
            <wp:docPr id="74" name="Рисунок 87" descr="K:\фото\Выпускной 303.05.2014\P103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фото\Выпускной 303.05.2014\P1030470.JPG"/>
                    <pic:cNvPicPr>
                      <a:picLocks noChangeAspect="1" noChangeArrowheads="1"/>
                    </pic:cNvPicPr>
                  </pic:nvPicPr>
                  <pic:blipFill>
                    <a:blip r:embed="rId64" cstate="print"/>
                    <a:srcRect/>
                    <a:stretch>
                      <a:fillRect/>
                    </a:stretch>
                  </pic:blipFill>
                  <pic:spPr bwMode="auto">
                    <a:xfrm>
                      <a:off x="0" y="0"/>
                      <a:ext cx="3281045" cy="2456815"/>
                    </a:xfrm>
                    <a:prstGeom prst="rect">
                      <a:avLst/>
                    </a:prstGeom>
                    <a:noFill/>
                    <a:ln w="9525">
                      <a:noFill/>
                      <a:miter lim="800000"/>
                      <a:headEnd/>
                      <a:tailEnd/>
                    </a:ln>
                  </pic:spPr>
                </pic:pic>
              </a:graphicData>
            </a:graphic>
          </wp:anchor>
        </w:drawing>
      </w: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p>
    <w:p w:rsidR="008F58CC" w:rsidRDefault="008F58CC" w:rsidP="0040039A">
      <w:pPr>
        <w:shd w:val="clear" w:color="auto" w:fill="FFFFFF"/>
        <w:rPr>
          <w:color w:val="182F3A"/>
          <w:spacing w:val="15"/>
          <w:sz w:val="22"/>
          <w:szCs w:val="22"/>
        </w:rPr>
      </w:pPr>
    </w:p>
    <w:p w:rsidR="008F58CC" w:rsidRPr="008F58CC" w:rsidRDefault="008F58CC" w:rsidP="008F58CC">
      <w:pPr>
        <w:shd w:val="clear" w:color="auto" w:fill="FFFFFF"/>
        <w:jc w:val="right"/>
        <w:rPr>
          <w:i/>
          <w:color w:val="182F3A"/>
          <w:spacing w:val="15"/>
          <w:sz w:val="22"/>
          <w:szCs w:val="22"/>
        </w:rPr>
      </w:pPr>
      <w:r w:rsidRPr="008F58CC">
        <w:rPr>
          <w:i/>
          <w:color w:val="182F3A"/>
          <w:spacing w:val="15"/>
          <w:sz w:val="22"/>
          <w:szCs w:val="22"/>
        </w:rPr>
        <w:t>О.Задонская</w:t>
      </w:r>
    </w:p>
    <w:p w:rsidR="008F58CC" w:rsidRDefault="008F58CC" w:rsidP="0040039A">
      <w:pPr>
        <w:shd w:val="clear" w:color="auto" w:fill="FFFFFF"/>
        <w:rPr>
          <w:color w:val="182F3A"/>
          <w:spacing w:val="15"/>
          <w:sz w:val="22"/>
          <w:szCs w:val="22"/>
        </w:rPr>
      </w:pPr>
    </w:p>
    <w:p w:rsidR="00EA1EC7" w:rsidRDefault="00EA1EC7" w:rsidP="0040039A">
      <w:pPr>
        <w:shd w:val="clear" w:color="auto" w:fill="FFFFFF"/>
        <w:rPr>
          <w:color w:val="182F3A"/>
          <w:spacing w:val="15"/>
          <w:sz w:val="22"/>
          <w:szCs w:val="22"/>
        </w:rPr>
      </w:pPr>
    </w:p>
    <w:p w:rsidR="00EA1EC7" w:rsidRDefault="00EA1EC7" w:rsidP="0040039A">
      <w:pPr>
        <w:shd w:val="clear" w:color="auto" w:fill="FFFFFF"/>
        <w:rPr>
          <w:color w:val="182F3A"/>
          <w:spacing w:val="15"/>
          <w:sz w:val="22"/>
          <w:szCs w:val="22"/>
        </w:rPr>
      </w:pPr>
    </w:p>
    <w:p w:rsidR="00EA1EC7" w:rsidRDefault="00EA1EC7" w:rsidP="0040039A">
      <w:pPr>
        <w:shd w:val="clear" w:color="auto" w:fill="FFFFFF"/>
        <w:rPr>
          <w:color w:val="182F3A"/>
          <w:spacing w:val="15"/>
          <w:sz w:val="22"/>
          <w:szCs w:val="22"/>
        </w:rPr>
      </w:pPr>
    </w:p>
    <w:p w:rsidR="00EA1EC7" w:rsidRDefault="00EA1EC7" w:rsidP="0040039A">
      <w:pPr>
        <w:shd w:val="clear" w:color="auto" w:fill="FFFFFF"/>
        <w:rPr>
          <w:color w:val="182F3A"/>
          <w:spacing w:val="15"/>
          <w:sz w:val="22"/>
          <w:szCs w:val="22"/>
        </w:rPr>
      </w:pPr>
    </w:p>
    <w:p w:rsidR="00EA1EC7" w:rsidRPr="00674223" w:rsidRDefault="00EA1EC7" w:rsidP="00EA1EC7">
      <w:pPr>
        <w:jc w:val="center"/>
        <w:rPr>
          <w:b/>
          <w:bCs/>
          <w:sz w:val="26"/>
          <w:szCs w:val="26"/>
        </w:rPr>
      </w:pPr>
      <w:r w:rsidRPr="00674223">
        <w:rPr>
          <w:b/>
          <w:bCs/>
          <w:sz w:val="26"/>
          <w:szCs w:val="26"/>
        </w:rPr>
        <w:t>В этом году в нашей школе были почетные гости:</w:t>
      </w:r>
    </w:p>
    <w:p w:rsidR="00EA1EC7" w:rsidRPr="008D5637" w:rsidRDefault="00EA1EC7" w:rsidP="00EA1EC7">
      <w:pPr>
        <w:jc w:val="center"/>
        <w:rPr>
          <w:bCs/>
          <w:sz w:val="22"/>
          <w:szCs w:val="22"/>
        </w:rPr>
      </w:pPr>
      <w:r w:rsidRPr="008D5637">
        <w:rPr>
          <w:bCs/>
          <w:sz w:val="22"/>
          <w:szCs w:val="22"/>
        </w:rPr>
        <w:t>Осипова Елена Александровна министр образования Иркутской области</w:t>
      </w:r>
    </w:p>
    <w:p w:rsidR="00EA1EC7" w:rsidRPr="008D5637" w:rsidRDefault="00EA1EC7" w:rsidP="00EA1EC7">
      <w:pPr>
        <w:jc w:val="center"/>
        <w:rPr>
          <w:bCs/>
          <w:sz w:val="22"/>
          <w:szCs w:val="22"/>
        </w:rPr>
      </w:pPr>
      <w:r w:rsidRPr="008D5637">
        <w:rPr>
          <w:bCs/>
          <w:sz w:val="22"/>
          <w:szCs w:val="22"/>
        </w:rPr>
        <w:t>Максим Андреевич – зам. министра образования Иркутской области</w:t>
      </w:r>
    </w:p>
    <w:p w:rsidR="00EA1EC7" w:rsidRPr="008D5637" w:rsidRDefault="00EA1EC7" w:rsidP="00EA1EC7">
      <w:pPr>
        <w:jc w:val="center"/>
        <w:rPr>
          <w:bCs/>
          <w:sz w:val="22"/>
          <w:szCs w:val="22"/>
        </w:rPr>
      </w:pPr>
      <w:r w:rsidRPr="008D5637">
        <w:rPr>
          <w:bCs/>
          <w:sz w:val="22"/>
          <w:szCs w:val="22"/>
        </w:rPr>
        <w:t>Седых Марина Владимировна – директор нефтяной компании, депутат законодательного собрания Иркутской области</w:t>
      </w:r>
    </w:p>
    <w:p w:rsidR="00EA1EC7" w:rsidRPr="008D5637" w:rsidRDefault="00EA1EC7" w:rsidP="00EA1EC7">
      <w:pPr>
        <w:jc w:val="center"/>
        <w:rPr>
          <w:bCs/>
          <w:sz w:val="22"/>
          <w:szCs w:val="22"/>
        </w:rPr>
      </w:pPr>
      <w:r w:rsidRPr="008D5637">
        <w:rPr>
          <w:bCs/>
          <w:sz w:val="22"/>
          <w:szCs w:val="22"/>
        </w:rPr>
        <w:t>Министр культуры Иркутской области</w:t>
      </w:r>
    </w:p>
    <w:p w:rsidR="00EA1EC7" w:rsidRDefault="00EA1EC7" w:rsidP="00EA1EC7">
      <w:pPr>
        <w:jc w:val="center"/>
        <w:rPr>
          <w:bCs/>
        </w:rPr>
      </w:pPr>
      <w:proofErr w:type="spellStart"/>
      <w:r w:rsidRPr="008D5637">
        <w:rPr>
          <w:bCs/>
          <w:sz w:val="22"/>
          <w:szCs w:val="22"/>
        </w:rPr>
        <w:t>Тюхтяев</w:t>
      </w:r>
      <w:proofErr w:type="spellEnd"/>
      <w:r w:rsidRPr="008D5637">
        <w:rPr>
          <w:bCs/>
          <w:sz w:val="22"/>
          <w:szCs w:val="22"/>
        </w:rPr>
        <w:t xml:space="preserve"> Николай Иванович – мэр </w:t>
      </w:r>
      <w:proofErr w:type="spellStart"/>
      <w:r w:rsidRPr="008D5637">
        <w:rPr>
          <w:bCs/>
          <w:sz w:val="22"/>
          <w:szCs w:val="22"/>
        </w:rPr>
        <w:t>Нижнеилимского</w:t>
      </w:r>
      <w:proofErr w:type="spellEnd"/>
      <w:r w:rsidRPr="008D5637">
        <w:rPr>
          <w:bCs/>
          <w:sz w:val="22"/>
          <w:szCs w:val="22"/>
        </w:rPr>
        <w:t xml:space="preserve"> района.</w:t>
      </w:r>
    </w:p>
    <w:p w:rsidR="00EA1EC7" w:rsidRPr="008D5637" w:rsidRDefault="00EA1EC7" w:rsidP="00EA1EC7">
      <w:pPr>
        <w:jc w:val="center"/>
        <w:rPr>
          <w:bCs/>
          <w:sz w:val="22"/>
          <w:szCs w:val="22"/>
        </w:rPr>
      </w:pPr>
    </w:p>
    <w:p w:rsidR="00EA1EC7" w:rsidRDefault="00EA1EC7" w:rsidP="00EA1EC7">
      <w:pPr>
        <w:jc w:val="center"/>
      </w:pPr>
      <w:r>
        <w:rPr>
          <w:noProof/>
        </w:rPr>
        <w:drawing>
          <wp:inline distT="0" distB="0" distL="0" distR="0">
            <wp:extent cx="2628900" cy="1971675"/>
            <wp:effectExtent l="19050" t="0" r="0" b="0"/>
            <wp:docPr id="100" name="Рисунок 7" descr="DSCN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N2658.JPG"/>
                    <pic:cNvPicPr>
                      <a:picLocks noChangeAspect="1"/>
                    </pic:cNvPicPr>
                  </pic:nvPicPr>
                  <pic:blipFill>
                    <a:blip r:embed="rId65"/>
                    <a:srcRect/>
                    <a:stretch>
                      <a:fillRect/>
                    </a:stretch>
                  </pic:blipFill>
                  <pic:spPr bwMode="auto">
                    <a:xfrm>
                      <a:off x="0" y="0"/>
                      <a:ext cx="2628900" cy="19716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628900" cy="1971675"/>
            <wp:effectExtent l="19050" t="0" r="0" b="0"/>
            <wp:docPr id="99" name="Рисунок 6" descr="DSCN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SCN2656.JPG"/>
                    <pic:cNvPicPr>
                      <a:picLocks noChangeAspect="1"/>
                    </pic:cNvPicPr>
                  </pic:nvPicPr>
                  <pic:blipFill>
                    <a:blip r:embed="rId66"/>
                    <a:srcRect/>
                    <a:stretch>
                      <a:fillRect/>
                    </a:stretch>
                  </pic:blipFill>
                  <pic:spPr bwMode="auto">
                    <a:xfrm>
                      <a:off x="0" y="0"/>
                      <a:ext cx="2628900" cy="1971675"/>
                    </a:xfrm>
                    <a:prstGeom prst="rect">
                      <a:avLst/>
                    </a:prstGeom>
                    <a:noFill/>
                    <a:ln w="9525">
                      <a:noFill/>
                      <a:miter lim="800000"/>
                      <a:headEnd/>
                      <a:tailEnd/>
                    </a:ln>
                  </pic:spPr>
                </pic:pic>
              </a:graphicData>
            </a:graphic>
          </wp:inline>
        </w:drawing>
      </w:r>
    </w:p>
    <w:p w:rsidR="00EA1EC7" w:rsidRDefault="00EA1EC7" w:rsidP="00EA1EC7"/>
    <w:p w:rsidR="00EA1EC7" w:rsidRDefault="00EA1EC7" w:rsidP="00EA1EC7">
      <w:pPr>
        <w:jc w:val="center"/>
      </w:pPr>
      <w:r>
        <w:rPr>
          <w:noProof/>
        </w:rPr>
        <w:drawing>
          <wp:inline distT="0" distB="0" distL="0" distR="0">
            <wp:extent cx="2628900" cy="1971675"/>
            <wp:effectExtent l="19050" t="0" r="0" b="0"/>
            <wp:docPr id="98" name="Рисунок 5" descr="DSCN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CN2653.JPG"/>
                    <pic:cNvPicPr>
                      <a:picLocks noChangeAspect="1"/>
                    </pic:cNvPicPr>
                  </pic:nvPicPr>
                  <pic:blipFill>
                    <a:blip r:embed="rId67"/>
                    <a:srcRect/>
                    <a:stretch>
                      <a:fillRect/>
                    </a:stretch>
                  </pic:blipFill>
                  <pic:spPr bwMode="auto">
                    <a:xfrm>
                      <a:off x="0" y="0"/>
                      <a:ext cx="2628900" cy="1971675"/>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639695" cy="1964055"/>
            <wp:effectExtent l="19050" t="0" r="8255" b="0"/>
            <wp:docPr id="126" name="Рисунок 126" descr="DSCN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SCN2662"/>
                    <pic:cNvPicPr>
                      <a:picLocks noChangeAspect="1" noChangeArrowheads="1"/>
                    </pic:cNvPicPr>
                  </pic:nvPicPr>
                  <pic:blipFill>
                    <a:blip r:embed="rId68" cstate="print"/>
                    <a:srcRect/>
                    <a:stretch>
                      <a:fillRect/>
                    </a:stretch>
                  </pic:blipFill>
                  <pic:spPr bwMode="auto">
                    <a:xfrm>
                      <a:off x="0" y="0"/>
                      <a:ext cx="2639695" cy="1964055"/>
                    </a:xfrm>
                    <a:prstGeom prst="rect">
                      <a:avLst/>
                    </a:prstGeom>
                    <a:noFill/>
                    <a:ln w="9525">
                      <a:noFill/>
                      <a:miter lim="800000"/>
                      <a:headEnd/>
                      <a:tailEnd/>
                    </a:ln>
                  </pic:spPr>
                </pic:pic>
              </a:graphicData>
            </a:graphic>
          </wp:inline>
        </w:drawing>
      </w:r>
    </w:p>
    <w:p w:rsidR="00EA1EC7" w:rsidRDefault="00EA1EC7" w:rsidP="00EA1EC7">
      <w:pPr>
        <w:jc w:val="center"/>
        <w:rPr>
          <w:b/>
          <w:bCs/>
          <w:sz w:val="26"/>
          <w:szCs w:val="26"/>
        </w:rPr>
      </w:pPr>
    </w:p>
    <w:p w:rsidR="00EA1EC7" w:rsidRPr="00674223" w:rsidRDefault="00EA1EC7" w:rsidP="00EA1EC7">
      <w:pPr>
        <w:jc w:val="center"/>
        <w:rPr>
          <w:b/>
          <w:bCs/>
          <w:sz w:val="26"/>
          <w:szCs w:val="26"/>
        </w:rPr>
      </w:pPr>
      <w:r w:rsidRPr="00674223">
        <w:rPr>
          <w:b/>
          <w:bCs/>
          <w:sz w:val="26"/>
          <w:szCs w:val="26"/>
        </w:rPr>
        <w:t>Международная энциклопедия «Одаренные дети»</w:t>
      </w:r>
    </w:p>
    <w:p w:rsidR="00EA1EC7" w:rsidRPr="00EA1EC7" w:rsidRDefault="00EA1EC7" w:rsidP="00EA1EC7">
      <w:pPr>
        <w:jc w:val="center"/>
        <w:rPr>
          <w:bCs/>
          <w:sz w:val="22"/>
          <w:szCs w:val="22"/>
        </w:rPr>
      </w:pPr>
      <w:r w:rsidRPr="00EA1EC7">
        <w:rPr>
          <w:bCs/>
          <w:sz w:val="22"/>
          <w:szCs w:val="22"/>
        </w:rPr>
        <w:t xml:space="preserve">За добросовестный и многолетний труд, работу с «одаренными детьми» наши педагоги Скворцова Нина </w:t>
      </w:r>
      <w:proofErr w:type="spellStart"/>
      <w:r w:rsidRPr="00EA1EC7">
        <w:rPr>
          <w:bCs/>
          <w:sz w:val="22"/>
          <w:szCs w:val="22"/>
        </w:rPr>
        <w:t>Артемьевна</w:t>
      </w:r>
      <w:proofErr w:type="spellEnd"/>
      <w:r w:rsidRPr="00EA1EC7">
        <w:rPr>
          <w:bCs/>
          <w:sz w:val="22"/>
          <w:szCs w:val="22"/>
        </w:rPr>
        <w:t xml:space="preserve">, учитель русского языка, </w:t>
      </w:r>
      <w:proofErr w:type="spellStart"/>
      <w:r w:rsidRPr="00EA1EC7">
        <w:rPr>
          <w:bCs/>
          <w:sz w:val="22"/>
          <w:szCs w:val="22"/>
        </w:rPr>
        <w:t>Гнатенко</w:t>
      </w:r>
      <w:proofErr w:type="spellEnd"/>
      <w:r w:rsidRPr="00EA1EC7">
        <w:rPr>
          <w:bCs/>
          <w:sz w:val="22"/>
          <w:szCs w:val="22"/>
        </w:rPr>
        <w:t xml:space="preserve"> Лидия Андреевна, учитель истории удостоились Почетного звания «Лучшие в образовании». Учителям была вручена медаль «За вклад в образовании», подарена Международная энциклопедия «Одаренные дети», в которой,  раздел «Почетная доска», внесены имена наших УЧИТЕЛЕЙ.</w:t>
      </w:r>
    </w:p>
    <w:p w:rsidR="00EA1EC7" w:rsidRPr="00674223" w:rsidRDefault="00EA1EC7" w:rsidP="00EA1EC7">
      <w:pPr>
        <w:jc w:val="center"/>
        <w:rPr>
          <w:sz w:val="26"/>
          <w:szCs w:val="26"/>
        </w:rPr>
      </w:pPr>
      <w:r>
        <w:rPr>
          <w:noProof/>
          <w:sz w:val="26"/>
          <w:szCs w:val="26"/>
        </w:rPr>
        <w:drawing>
          <wp:inline distT="0" distB="0" distL="0" distR="0">
            <wp:extent cx="1449070" cy="2221230"/>
            <wp:effectExtent l="19050" t="0" r="0" b="0"/>
            <wp:docPr id="97" name="Picture 7" descr="lagnate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gnatenko"/>
                    <pic:cNvPicPr>
                      <a:picLocks noChangeAspect="1" noChangeArrowheads="1"/>
                    </pic:cNvPicPr>
                  </pic:nvPicPr>
                  <pic:blipFill>
                    <a:blip r:embed="rId69"/>
                    <a:srcRect/>
                    <a:stretch>
                      <a:fillRect/>
                    </a:stretch>
                  </pic:blipFill>
                  <pic:spPr bwMode="auto">
                    <a:xfrm>
                      <a:off x="0" y="0"/>
                      <a:ext cx="1449070" cy="2221230"/>
                    </a:xfrm>
                    <a:prstGeom prst="rect">
                      <a:avLst/>
                    </a:prstGeom>
                    <a:noFill/>
                    <a:ln w="9525">
                      <a:noFill/>
                      <a:miter lim="800000"/>
                      <a:headEnd/>
                      <a:tailEnd/>
                    </a:ln>
                  </pic:spPr>
                </pic:pic>
              </a:graphicData>
            </a:graphic>
          </wp:inline>
        </w:drawing>
      </w:r>
      <w:r>
        <w:rPr>
          <w:sz w:val="26"/>
          <w:szCs w:val="26"/>
        </w:rPr>
        <w:t xml:space="preserve">      </w:t>
      </w:r>
      <w:r>
        <w:rPr>
          <w:noProof/>
          <w:sz w:val="26"/>
          <w:szCs w:val="26"/>
        </w:rPr>
        <w:drawing>
          <wp:inline distT="0" distB="0" distL="0" distR="0">
            <wp:extent cx="1896110" cy="2179955"/>
            <wp:effectExtent l="19050" t="0" r="8890" b="0"/>
            <wp:docPr id="96" name="Picture 5" descr="SN15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150144"/>
                    <pic:cNvPicPr>
                      <a:picLocks noChangeAspect="1" noChangeArrowheads="1"/>
                    </pic:cNvPicPr>
                  </pic:nvPicPr>
                  <pic:blipFill>
                    <a:blip r:embed="rId70"/>
                    <a:srcRect/>
                    <a:stretch>
                      <a:fillRect/>
                    </a:stretch>
                  </pic:blipFill>
                  <pic:spPr bwMode="auto">
                    <a:xfrm>
                      <a:off x="0" y="0"/>
                      <a:ext cx="1896110" cy="2179955"/>
                    </a:xfrm>
                    <a:prstGeom prst="rect">
                      <a:avLst/>
                    </a:prstGeom>
                    <a:noFill/>
                    <a:ln w="9525">
                      <a:noFill/>
                      <a:miter lim="800000"/>
                      <a:headEnd/>
                      <a:tailEnd/>
                    </a:ln>
                  </pic:spPr>
                </pic:pic>
              </a:graphicData>
            </a:graphic>
          </wp:inline>
        </w:drawing>
      </w:r>
      <w:r>
        <w:rPr>
          <w:sz w:val="26"/>
          <w:szCs w:val="26"/>
        </w:rPr>
        <w:t xml:space="preserve">     </w:t>
      </w:r>
      <w:r>
        <w:rPr>
          <w:noProof/>
          <w:sz w:val="26"/>
          <w:szCs w:val="26"/>
        </w:rPr>
        <w:drawing>
          <wp:inline distT="0" distB="0" distL="0" distR="0">
            <wp:extent cx="2089150" cy="1671320"/>
            <wp:effectExtent l="0" t="0" r="0" b="0"/>
            <wp:docPr id="95" name="Picture 2" descr="C:\Documents and Settings\учит10.CAF308335A2F462\Рабочий стол\презентация\DSC023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учит10.CAF308335A2F462\Рабочий стол\презентация\DSC0230311.JPG"/>
                    <pic:cNvPicPr>
                      <a:picLocks noChangeAspect="1" noChangeArrowheads="1"/>
                    </pic:cNvPicPr>
                  </pic:nvPicPr>
                  <pic:blipFill>
                    <a:blip r:embed="rId71"/>
                    <a:srcRect/>
                    <a:stretch>
                      <a:fillRect/>
                    </a:stretch>
                  </pic:blipFill>
                  <pic:spPr bwMode="auto">
                    <a:xfrm>
                      <a:off x="0" y="0"/>
                      <a:ext cx="2089150" cy="1671320"/>
                    </a:xfrm>
                    <a:prstGeom prst="rect">
                      <a:avLst/>
                    </a:prstGeom>
                    <a:noFill/>
                    <a:ln w="9525">
                      <a:noFill/>
                      <a:miter lim="800000"/>
                      <a:headEnd/>
                      <a:tailEnd/>
                    </a:ln>
                  </pic:spPr>
                </pic:pic>
              </a:graphicData>
            </a:graphic>
          </wp:inline>
        </w:drawing>
      </w:r>
    </w:p>
    <w:p w:rsidR="00EA1EC7" w:rsidRDefault="00EA1EC7" w:rsidP="00EA1EC7">
      <w:pPr>
        <w:jc w:val="center"/>
        <w:rPr>
          <w:b/>
          <w:sz w:val="26"/>
          <w:szCs w:val="26"/>
        </w:rPr>
      </w:pPr>
    </w:p>
    <w:p w:rsidR="00EA1EC7" w:rsidRDefault="00EA1EC7" w:rsidP="00EA1EC7">
      <w:pPr>
        <w:jc w:val="center"/>
        <w:rPr>
          <w:b/>
          <w:sz w:val="26"/>
          <w:szCs w:val="26"/>
        </w:rPr>
      </w:pPr>
    </w:p>
    <w:p w:rsidR="00EA1EC7" w:rsidRDefault="00EA1EC7" w:rsidP="00EA1EC7">
      <w:pPr>
        <w:jc w:val="center"/>
        <w:rPr>
          <w:b/>
          <w:sz w:val="26"/>
          <w:szCs w:val="26"/>
        </w:rPr>
      </w:pPr>
      <w:r w:rsidRPr="00674223">
        <w:rPr>
          <w:b/>
          <w:sz w:val="26"/>
          <w:szCs w:val="26"/>
        </w:rPr>
        <w:t>День Пионерии</w:t>
      </w:r>
    </w:p>
    <w:p w:rsidR="00EA1EC7" w:rsidRPr="008D5637" w:rsidRDefault="00EA1EC7" w:rsidP="00EA1EC7">
      <w:pPr>
        <w:jc w:val="center"/>
        <w:rPr>
          <w:sz w:val="22"/>
          <w:szCs w:val="22"/>
        </w:rPr>
      </w:pPr>
      <w:r w:rsidRPr="008D5637">
        <w:rPr>
          <w:sz w:val="22"/>
          <w:szCs w:val="22"/>
        </w:rPr>
        <w:t xml:space="preserve">Традиционно 19 мая прошел замечательный праздник День Пионерии. С утра звучали пионерские песни, барабанная дробь и вот торжественная часть. Учащиеся 4 класса произносят Клятву, и им старшие ребята из отряда «Новое поколение» повязывают галстуки. Затем продолжение праздника на стадионе.  И вдруг под барабанную дробь выходит отряд 70-х годов, сдача рапорта, девиз. Каждый отряд получает маршрутный лист и началась эстафета по этапам.  Жюри подвели итог, последовало награждение.  Несмотря на пасмурную погоду, взрослые и дети, получили огромное удовольствие.  Говорим спасибо за организацию праздника педагога-организатора </w:t>
      </w:r>
      <w:proofErr w:type="spellStart"/>
      <w:r w:rsidRPr="008D5637">
        <w:rPr>
          <w:sz w:val="22"/>
          <w:szCs w:val="22"/>
        </w:rPr>
        <w:t>Барахтенко</w:t>
      </w:r>
      <w:proofErr w:type="spellEnd"/>
      <w:r w:rsidRPr="008D5637">
        <w:rPr>
          <w:sz w:val="22"/>
          <w:szCs w:val="22"/>
        </w:rPr>
        <w:t xml:space="preserve"> Галине Валентиновне и оказанную помощь нашим социальным партнерам.</w:t>
      </w:r>
    </w:p>
    <w:p w:rsidR="00EA1EC7" w:rsidRDefault="00EA1EC7" w:rsidP="00EA1EC7">
      <w:pPr>
        <w:jc w:val="center"/>
        <w:rPr>
          <w:sz w:val="26"/>
          <w:szCs w:val="26"/>
        </w:rPr>
      </w:pPr>
      <w:r>
        <w:rPr>
          <w:noProof/>
          <w:sz w:val="26"/>
          <w:szCs w:val="26"/>
        </w:rPr>
        <w:drawing>
          <wp:inline distT="0" distB="0" distL="0" distR="0">
            <wp:extent cx="2747010" cy="2060575"/>
            <wp:effectExtent l="19050" t="0" r="0" b="0"/>
            <wp:docPr id="94" name="Рисунок 7" descr="DSCN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N2531.JPG"/>
                    <pic:cNvPicPr>
                      <a:picLocks noChangeAspect="1"/>
                    </pic:cNvPicPr>
                  </pic:nvPicPr>
                  <pic:blipFill>
                    <a:blip r:embed="rId72"/>
                    <a:srcRect/>
                    <a:stretch>
                      <a:fillRect/>
                    </a:stretch>
                  </pic:blipFill>
                  <pic:spPr bwMode="auto">
                    <a:xfrm>
                      <a:off x="0" y="0"/>
                      <a:ext cx="2747010" cy="2060575"/>
                    </a:xfrm>
                    <a:prstGeom prst="rect">
                      <a:avLst/>
                    </a:prstGeom>
                    <a:noFill/>
                    <a:ln w="9525">
                      <a:noFill/>
                      <a:miter lim="800000"/>
                      <a:headEnd/>
                      <a:tailEnd/>
                    </a:ln>
                  </pic:spPr>
                </pic:pic>
              </a:graphicData>
            </a:graphic>
          </wp:inline>
        </w:drawing>
      </w:r>
      <w:r>
        <w:rPr>
          <w:sz w:val="26"/>
          <w:szCs w:val="26"/>
        </w:rPr>
        <w:t xml:space="preserve">     </w:t>
      </w:r>
      <w:r>
        <w:rPr>
          <w:noProof/>
          <w:sz w:val="26"/>
          <w:szCs w:val="26"/>
        </w:rPr>
        <w:drawing>
          <wp:inline distT="0" distB="0" distL="0" distR="0">
            <wp:extent cx="2766060" cy="2074545"/>
            <wp:effectExtent l="19050" t="0" r="0" b="0"/>
            <wp:docPr id="93" name="Рисунок 6" descr="DSCN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SCN2512.JPG"/>
                    <pic:cNvPicPr>
                      <a:picLocks noChangeAspect="1"/>
                    </pic:cNvPicPr>
                  </pic:nvPicPr>
                  <pic:blipFill>
                    <a:blip r:embed="rId73"/>
                    <a:srcRect/>
                    <a:stretch>
                      <a:fillRect/>
                    </a:stretch>
                  </pic:blipFill>
                  <pic:spPr bwMode="auto">
                    <a:xfrm>
                      <a:off x="0" y="0"/>
                      <a:ext cx="2766060" cy="2074545"/>
                    </a:xfrm>
                    <a:prstGeom prst="rect">
                      <a:avLst/>
                    </a:prstGeom>
                    <a:noFill/>
                    <a:ln w="9525">
                      <a:noFill/>
                      <a:miter lim="800000"/>
                      <a:headEnd/>
                      <a:tailEnd/>
                    </a:ln>
                  </pic:spPr>
                </pic:pic>
              </a:graphicData>
            </a:graphic>
          </wp:inline>
        </w:drawing>
      </w:r>
    </w:p>
    <w:p w:rsidR="00EA1EC7" w:rsidRDefault="00EA1EC7" w:rsidP="00EA1EC7">
      <w:pPr>
        <w:jc w:val="center"/>
        <w:rPr>
          <w:sz w:val="26"/>
          <w:szCs w:val="26"/>
        </w:rPr>
      </w:pPr>
    </w:p>
    <w:p w:rsidR="00EA1EC7" w:rsidRDefault="00EA1EC7" w:rsidP="00EA1EC7">
      <w:pPr>
        <w:jc w:val="center"/>
        <w:rPr>
          <w:sz w:val="26"/>
          <w:szCs w:val="26"/>
        </w:rPr>
      </w:pPr>
      <w:r>
        <w:rPr>
          <w:noProof/>
          <w:sz w:val="26"/>
          <w:szCs w:val="26"/>
        </w:rPr>
        <w:drawing>
          <wp:inline distT="0" distB="0" distL="0" distR="0">
            <wp:extent cx="2857500" cy="2143125"/>
            <wp:effectExtent l="19050" t="0" r="0" b="0"/>
            <wp:docPr id="92" name="Рисунок 4" descr="DSCN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N2502.JPG"/>
                    <pic:cNvPicPr>
                      <a:picLocks noChangeAspect="1"/>
                    </pic:cNvPicPr>
                  </pic:nvPicPr>
                  <pic:blipFill>
                    <a:blip r:embed="rId74"/>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Pr>
          <w:sz w:val="26"/>
          <w:szCs w:val="26"/>
        </w:rPr>
        <w:t xml:space="preserve">       </w:t>
      </w:r>
      <w:r>
        <w:rPr>
          <w:noProof/>
          <w:sz w:val="26"/>
          <w:szCs w:val="26"/>
        </w:rPr>
        <w:drawing>
          <wp:inline distT="0" distB="0" distL="0" distR="0">
            <wp:extent cx="2852420" cy="2139315"/>
            <wp:effectExtent l="19050" t="0" r="5080" b="0"/>
            <wp:docPr id="91" name="Рисунок 5" descr="DSCN2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CN2508.JPG"/>
                    <pic:cNvPicPr>
                      <a:picLocks noChangeAspect="1"/>
                    </pic:cNvPicPr>
                  </pic:nvPicPr>
                  <pic:blipFill>
                    <a:blip r:embed="rId75"/>
                    <a:srcRect/>
                    <a:stretch>
                      <a:fillRect/>
                    </a:stretch>
                  </pic:blipFill>
                  <pic:spPr bwMode="auto">
                    <a:xfrm>
                      <a:off x="0" y="0"/>
                      <a:ext cx="2852420" cy="2139315"/>
                    </a:xfrm>
                    <a:prstGeom prst="rect">
                      <a:avLst/>
                    </a:prstGeom>
                    <a:noFill/>
                    <a:ln w="9525">
                      <a:noFill/>
                      <a:miter lim="800000"/>
                      <a:headEnd/>
                      <a:tailEnd/>
                    </a:ln>
                  </pic:spPr>
                </pic:pic>
              </a:graphicData>
            </a:graphic>
          </wp:inline>
        </w:drawing>
      </w:r>
    </w:p>
    <w:p w:rsidR="00EA1EC7" w:rsidRDefault="00EA1EC7" w:rsidP="00EA1EC7">
      <w:pPr>
        <w:jc w:val="center"/>
        <w:rPr>
          <w:b/>
          <w:sz w:val="26"/>
          <w:szCs w:val="26"/>
        </w:rPr>
      </w:pPr>
    </w:p>
    <w:p w:rsidR="00EA1EC7" w:rsidRPr="00F84539" w:rsidRDefault="00EA1EC7" w:rsidP="00EA1EC7">
      <w:pPr>
        <w:jc w:val="center"/>
        <w:rPr>
          <w:b/>
          <w:sz w:val="26"/>
          <w:szCs w:val="26"/>
        </w:rPr>
      </w:pPr>
      <w:r w:rsidRPr="00F84539">
        <w:rPr>
          <w:b/>
          <w:sz w:val="26"/>
          <w:szCs w:val="26"/>
        </w:rPr>
        <w:t>Последний звонок</w:t>
      </w:r>
    </w:p>
    <w:p w:rsidR="00EA1EC7" w:rsidRPr="008D5637" w:rsidRDefault="00EA1EC7" w:rsidP="00EA1EC7">
      <w:pPr>
        <w:jc w:val="center"/>
        <w:rPr>
          <w:sz w:val="22"/>
          <w:szCs w:val="22"/>
        </w:rPr>
      </w:pPr>
      <w:r w:rsidRPr="008D5637">
        <w:rPr>
          <w:sz w:val="22"/>
          <w:szCs w:val="22"/>
        </w:rPr>
        <w:t>Ну, вот уже прозвенел Последний звонок для наших выпускников 2014 года.</w:t>
      </w:r>
    </w:p>
    <w:p w:rsidR="00EA1EC7" w:rsidRPr="008D5637" w:rsidRDefault="00EA1EC7" w:rsidP="00EA1EC7">
      <w:pPr>
        <w:jc w:val="center"/>
        <w:rPr>
          <w:sz w:val="22"/>
          <w:szCs w:val="22"/>
        </w:rPr>
      </w:pPr>
      <w:r w:rsidRPr="008D5637">
        <w:rPr>
          <w:sz w:val="22"/>
          <w:szCs w:val="22"/>
        </w:rPr>
        <w:t>11 лет прошли быстрее сказки,</w:t>
      </w:r>
    </w:p>
    <w:p w:rsidR="00EA1EC7" w:rsidRPr="008D5637" w:rsidRDefault="00EA1EC7" w:rsidP="00EA1EC7">
      <w:pPr>
        <w:jc w:val="center"/>
        <w:rPr>
          <w:sz w:val="22"/>
          <w:szCs w:val="22"/>
        </w:rPr>
      </w:pPr>
      <w:r w:rsidRPr="008D5637">
        <w:rPr>
          <w:sz w:val="22"/>
          <w:szCs w:val="22"/>
        </w:rPr>
        <w:t>Ты – выпускник, и оглянуться не успел –</w:t>
      </w:r>
    </w:p>
    <w:p w:rsidR="00EA1EC7" w:rsidRPr="008D5637" w:rsidRDefault="00EA1EC7" w:rsidP="00EA1EC7">
      <w:pPr>
        <w:jc w:val="center"/>
        <w:rPr>
          <w:sz w:val="22"/>
          <w:szCs w:val="22"/>
        </w:rPr>
      </w:pPr>
      <w:r w:rsidRPr="008D5637">
        <w:rPr>
          <w:sz w:val="22"/>
          <w:szCs w:val="22"/>
        </w:rPr>
        <w:t>И нет в руках учительской указки,</w:t>
      </w:r>
    </w:p>
    <w:p w:rsidR="00EA1EC7" w:rsidRPr="008D5637" w:rsidRDefault="00EA1EC7" w:rsidP="00EA1EC7">
      <w:pPr>
        <w:jc w:val="center"/>
        <w:rPr>
          <w:sz w:val="22"/>
          <w:szCs w:val="22"/>
        </w:rPr>
      </w:pPr>
      <w:r w:rsidRPr="008D5637">
        <w:rPr>
          <w:sz w:val="22"/>
          <w:szCs w:val="22"/>
        </w:rPr>
        <w:t>И нет в ушах приятельской подсказки,</w:t>
      </w:r>
    </w:p>
    <w:p w:rsidR="00EA1EC7" w:rsidRDefault="00EA1EC7" w:rsidP="00EA1EC7">
      <w:pPr>
        <w:jc w:val="center"/>
        <w:rPr>
          <w:sz w:val="22"/>
          <w:szCs w:val="22"/>
        </w:rPr>
      </w:pPr>
      <w:r w:rsidRPr="008D5637">
        <w:rPr>
          <w:sz w:val="22"/>
          <w:szCs w:val="22"/>
        </w:rPr>
        <w:t>И стёрся до последней крошки мел.</w:t>
      </w:r>
    </w:p>
    <w:p w:rsidR="00EA1EC7" w:rsidRPr="008D5637" w:rsidRDefault="00EA1EC7" w:rsidP="00EA1EC7">
      <w:pPr>
        <w:jc w:val="center"/>
        <w:rPr>
          <w:sz w:val="22"/>
          <w:szCs w:val="22"/>
        </w:rPr>
      </w:pPr>
    </w:p>
    <w:p w:rsidR="00EA1EC7" w:rsidRPr="00F84539" w:rsidRDefault="00EA1EC7" w:rsidP="00EA1EC7">
      <w:pPr>
        <w:jc w:val="center"/>
        <w:rPr>
          <w:sz w:val="26"/>
          <w:szCs w:val="26"/>
        </w:rPr>
      </w:pPr>
      <w:r>
        <w:rPr>
          <w:noProof/>
          <w:sz w:val="26"/>
          <w:szCs w:val="26"/>
        </w:rPr>
        <w:drawing>
          <wp:inline distT="0" distB="0" distL="0" distR="0">
            <wp:extent cx="2621915" cy="1966595"/>
            <wp:effectExtent l="19050" t="0" r="6985" b="0"/>
            <wp:docPr id="90" name="Рисунок 7" descr="DSCN4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N4442.JPG"/>
                    <pic:cNvPicPr>
                      <a:picLocks noChangeAspect="1"/>
                    </pic:cNvPicPr>
                  </pic:nvPicPr>
                  <pic:blipFill>
                    <a:blip r:embed="rId76"/>
                    <a:srcRect/>
                    <a:stretch>
                      <a:fillRect/>
                    </a:stretch>
                  </pic:blipFill>
                  <pic:spPr bwMode="auto">
                    <a:xfrm>
                      <a:off x="0" y="0"/>
                      <a:ext cx="2621915" cy="1966595"/>
                    </a:xfrm>
                    <a:prstGeom prst="rect">
                      <a:avLst/>
                    </a:prstGeom>
                    <a:noFill/>
                    <a:ln w="9525">
                      <a:noFill/>
                      <a:miter lim="800000"/>
                      <a:headEnd/>
                      <a:tailEnd/>
                    </a:ln>
                  </pic:spPr>
                </pic:pic>
              </a:graphicData>
            </a:graphic>
          </wp:inline>
        </w:drawing>
      </w:r>
      <w:r>
        <w:rPr>
          <w:sz w:val="26"/>
          <w:szCs w:val="26"/>
        </w:rPr>
        <w:t xml:space="preserve">      </w:t>
      </w:r>
      <w:r>
        <w:rPr>
          <w:noProof/>
          <w:sz w:val="26"/>
          <w:szCs w:val="26"/>
        </w:rPr>
        <w:drawing>
          <wp:inline distT="0" distB="0" distL="0" distR="0">
            <wp:extent cx="2633345" cy="1974850"/>
            <wp:effectExtent l="19050" t="0" r="0" b="0"/>
            <wp:docPr id="89" name="Рисунок 6" descr="DSCN4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SCN4429.JPG"/>
                    <pic:cNvPicPr>
                      <a:picLocks noChangeAspect="1"/>
                    </pic:cNvPicPr>
                  </pic:nvPicPr>
                  <pic:blipFill>
                    <a:blip r:embed="rId77"/>
                    <a:srcRect/>
                    <a:stretch>
                      <a:fillRect/>
                    </a:stretch>
                  </pic:blipFill>
                  <pic:spPr bwMode="auto">
                    <a:xfrm>
                      <a:off x="0" y="0"/>
                      <a:ext cx="2633345" cy="1974850"/>
                    </a:xfrm>
                    <a:prstGeom prst="rect">
                      <a:avLst/>
                    </a:prstGeom>
                    <a:noFill/>
                    <a:ln w="9525">
                      <a:noFill/>
                      <a:miter lim="800000"/>
                      <a:headEnd/>
                      <a:tailEnd/>
                    </a:ln>
                  </pic:spPr>
                </pic:pic>
              </a:graphicData>
            </a:graphic>
          </wp:inline>
        </w:drawing>
      </w:r>
    </w:p>
    <w:p w:rsidR="00EA1EC7" w:rsidRPr="00674223" w:rsidRDefault="00EA1EC7" w:rsidP="00EA1EC7">
      <w:pPr>
        <w:rPr>
          <w:sz w:val="26"/>
          <w:szCs w:val="26"/>
        </w:rPr>
      </w:pPr>
    </w:p>
    <w:p w:rsidR="00EA1EC7" w:rsidRDefault="00EA1EC7" w:rsidP="00EA1EC7">
      <w:pPr>
        <w:jc w:val="center"/>
        <w:rPr>
          <w:b/>
          <w:sz w:val="26"/>
          <w:szCs w:val="26"/>
        </w:rPr>
      </w:pPr>
    </w:p>
    <w:p w:rsidR="003369FC" w:rsidRDefault="003369FC" w:rsidP="00EA1EC7">
      <w:pPr>
        <w:jc w:val="center"/>
        <w:rPr>
          <w:b/>
          <w:sz w:val="26"/>
          <w:szCs w:val="26"/>
        </w:rPr>
      </w:pPr>
      <w:r>
        <w:rPr>
          <w:b/>
          <w:noProof/>
          <w:sz w:val="26"/>
          <w:szCs w:val="26"/>
        </w:rPr>
        <w:lastRenderedPageBreak/>
        <w:drawing>
          <wp:anchor distT="0" distB="0" distL="114300" distR="114300" simplePos="0" relativeHeight="251762688" behindDoc="1" locked="0" layoutInCell="1" allowOverlap="1">
            <wp:simplePos x="0" y="0"/>
            <wp:positionH relativeFrom="column">
              <wp:posOffset>1534795</wp:posOffset>
            </wp:positionH>
            <wp:positionV relativeFrom="paragraph">
              <wp:posOffset>78740</wp:posOffset>
            </wp:positionV>
            <wp:extent cx="1609090" cy="2249805"/>
            <wp:effectExtent l="19050" t="0" r="0" b="0"/>
            <wp:wrapTight wrapText="bothSides">
              <wp:wrapPolygon edited="0">
                <wp:start x="-256" y="0"/>
                <wp:lineTo x="-256" y="21399"/>
                <wp:lineTo x="21481" y="21399"/>
                <wp:lineTo x="21481" y="0"/>
                <wp:lineTo x="-256" y="0"/>
              </wp:wrapPolygon>
            </wp:wrapTight>
            <wp:docPr id="101" name="Picture 4" descr="диплом Моисе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плом Моисеева"/>
                    <pic:cNvPicPr>
                      <a:picLocks noChangeAspect="1" noChangeArrowheads="1"/>
                    </pic:cNvPicPr>
                  </pic:nvPicPr>
                  <pic:blipFill>
                    <a:blip r:embed="rId78"/>
                    <a:srcRect/>
                    <a:stretch>
                      <a:fillRect/>
                    </a:stretch>
                  </pic:blipFill>
                  <pic:spPr bwMode="auto">
                    <a:xfrm>
                      <a:off x="0" y="0"/>
                      <a:ext cx="1609090" cy="2249805"/>
                    </a:xfrm>
                    <a:prstGeom prst="rect">
                      <a:avLst/>
                    </a:prstGeom>
                    <a:noFill/>
                    <a:ln w="9525">
                      <a:noFill/>
                      <a:miter lim="800000"/>
                      <a:headEnd/>
                      <a:tailEnd/>
                    </a:ln>
                  </pic:spPr>
                </pic:pic>
              </a:graphicData>
            </a:graphic>
          </wp:anchor>
        </w:drawing>
      </w:r>
      <w:r>
        <w:rPr>
          <w:b/>
          <w:noProof/>
          <w:sz w:val="26"/>
          <w:szCs w:val="26"/>
        </w:rPr>
        <w:drawing>
          <wp:anchor distT="0" distB="0" distL="114300" distR="114300" simplePos="0" relativeHeight="251761664" behindDoc="1" locked="0" layoutInCell="1" allowOverlap="1">
            <wp:simplePos x="0" y="0"/>
            <wp:positionH relativeFrom="column">
              <wp:posOffset>-127000</wp:posOffset>
            </wp:positionH>
            <wp:positionV relativeFrom="paragraph">
              <wp:posOffset>76835</wp:posOffset>
            </wp:positionV>
            <wp:extent cx="1475740" cy="2249805"/>
            <wp:effectExtent l="19050" t="0" r="0" b="0"/>
            <wp:wrapTight wrapText="bothSides">
              <wp:wrapPolygon edited="0">
                <wp:start x="-279" y="0"/>
                <wp:lineTo x="-279" y="21399"/>
                <wp:lineTo x="21470" y="21399"/>
                <wp:lineTo x="21470" y="0"/>
                <wp:lineTo x="-279" y="0"/>
              </wp:wrapPolygon>
            </wp:wrapTight>
            <wp:docPr id="87" name="Picture 5" descr="moiseeva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iseeva_new"/>
                    <pic:cNvPicPr>
                      <a:picLocks noChangeAspect="1" noChangeArrowheads="1"/>
                    </pic:cNvPicPr>
                  </pic:nvPicPr>
                  <pic:blipFill>
                    <a:blip r:embed="rId79"/>
                    <a:srcRect/>
                    <a:stretch>
                      <a:fillRect/>
                    </a:stretch>
                  </pic:blipFill>
                  <pic:spPr bwMode="auto">
                    <a:xfrm>
                      <a:off x="0" y="0"/>
                      <a:ext cx="1475740" cy="2249805"/>
                    </a:xfrm>
                    <a:prstGeom prst="rect">
                      <a:avLst/>
                    </a:prstGeom>
                    <a:noFill/>
                    <a:ln w="9525">
                      <a:noFill/>
                      <a:miter lim="800000"/>
                      <a:headEnd/>
                      <a:tailEnd/>
                    </a:ln>
                  </pic:spPr>
                </pic:pic>
              </a:graphicData>
            </a:graphic>
          </wp:anchor>
        </w:drawing>
      </w:r>
    </w:p>
    <w:p w:rsidR="003369FC" w:rsidRDefault="003369FC" w:rsidP="00EA1EC7">
      <w:pPr>
        <w:jc w:val="center"/>
        <w:rPr>
          <w:b/>
          <w:sz w:val="26"/>
          <w:szCs w:val="26"/>
        </w:rPr>
      </w:pPr>
    </w:p>
    <w:p w:rsidR="00EA1EC7" w:rsidRPr="00A44D89" w:rsidRDefault="00EA1EC7" w:rsidP="00EA1EC7">
      <w:pPr>
        <w:jc w:val="center"/>
        <w:rPr>
          <w:b/>
          <w:sz w:val="26"/>
          <w:szCs w:val="26"/>
        </w:rPr>
      </w:pPr>
      <w:r w:rsidRPr="00A44D89">
        <w:rPr>
          <w:b/>
          <w:sz w:val="26"/>
          <w:szCs w:val="26"/>
        </w:rPr>
        <w:t>«Лучший классный руководитель»</w:t>
      </w:r>
    </w:p>
    <w:p w:rsidR="00EA1EC7" w:rsidRDefault="00EA1EC7" w:rsidP="00EA1EC7">
      <w:pPr>
        <w:jc w:val="center"/>
        <w:rPr>
          <w:sz w:val="22"/>
          <w:szCs w:val="22"/>
        </w:rPr>
      </w:pPr>
      <w:r w:rsidRPr="008D5637">
        <w:rPr>
          <w:sz w:val="22"/>
          <w:szCs w:val="22"/>
        </w:rPr>
        <w:t xml:space="preserve">В апреле 2014 были подведены итоги районного конкурса «Самый классный </w:t>
      </w:r>
      <w:proofErr w:type="spellStart"/>
      <w:proofErr w:type="gramStart"/>
      <w:r w:rsidRPr="008D5637">
        <w:rPr>
          <w:sz w:val="22"/>
          <w:szCs w:val="22"/>
        </w:rPr>
        <w:t>классный</w:t>
      </w:r>
      <w:proofErr w:type="spellEnd"/>
      <w:proofErr w:type="gramEnd"/>
      <w:r w:rsidRPr="008D5637">
        <w:rPr>
          <w:sz w:val="22"/>
          <w:szCs w:val="22"/>
        </w:rPr>
        <w:t>». В этом конкурсе участвовала Моисеева Ольга Викторовна, классный руководитель 5 класса. Видеоролик о жизни 5 класса не остался без внимания. Мы говорим огромное спасибо за поддержку и помощь родителям пятиклассников.</w:t>
      </w:r>
    </w:p>
    <w:p w:rsidR="00EA1EC7" w:rsidRPr="008D5637" w:rsidRDefault="00EA1EC7" w:rsidP="00EA1EC7">
      <w:pPr>
        <w:jc w:val="center"/>
        <w:rPr>
          <w:sz w:val="22"/>
          <w:szCs w:val="22"/>
        </w:rPr>
      </w:pPr>
    </w:p>
    <w:p w:rsidR="00EA1EC7" w:rsidRDefault="00EA1EC7" w:rsidP="00EA1EC7">
      <w:pPr>
        <w:jc w:val="center"/>
        <w:rPr>
          <w:sz w:val="26"/>
          <w:szCs w:val="26"/>
        </w:rPr>
      </w:pPr>
      <w:r>
        <w:rPr>
          <w:sz w:val="26"/>
          <w:szCs w:val="26"/>
        </w:rPr>
        <w:t xml:space="preserve">       </w:t>
      </w:r>
    </w:p>
    <w:p w:rsidR="00EA1EC7" w:rsidRDefault="00EA1EC7" w:rsidP="00EA1EC7">
      <w:pPr>
        <w:jc w:val="center"/>
        <w:rPr>
          <w:b/>
          <w:sz w:val="26"/>
          <w:szCs w:val="26"/>
        </w:rPr>
      </w:pPr>
    </w:p>
    <w:p w:rsidR="003369FC" w:rsidRDefault="003369FC" w:rsidP="00EA1EC7">
      <w:pPr>
        <w:jc w:val="center"/>
        <w:rPr>
          <w:b/>
          <w:sz w:val="26"/>
          <w:szCs w:val="26"/>
        </w:rPr>
      </w:pPr>
      <w:r>
        <w:rPr>
          <w:b/>
          <w:noProof/>
          <w:sz w:val="26"/>
          <w:szCs w:val="26"/>
        </w:rPr>
        <w:drawing>
          <wp:anchor distT="0" distB="0" distL="114300" distR="114300" simplePos="0" relativeHeight="251764736" behindDoc="1" locked="0" layoutInCell="1" allowOverlap="1">
            <wp:simplePos x="0" y="0"/>
            <wp:positionH relativeFrom="column">
              <wp:posOffset>1720850</wp:posOffset>
            </wp:positionH>
            <wp:positionV relativeFrom="paragraph">
              <wp:posOffset>196215</wp:posOffset>
            </wp:positionV>
            <wp:extent cx="1467485" cy="2027555"/>
            <wp:effectExtent l="19050" t="0" r="0" b="0"/>
            <wp:wrapTight wrapText="bothSides">
              <wp:wrapPolygon edited="0">
                <wp:start x="-280" y="0"/>
                <wp:lineTo x="-280" y="21309"/>
                <wp:lineTo x="21591" y="21309"/>
                <wp:lineTo x="21591" y="0"/>
                <wp:lineTo x="-280" y="0"/>
              </wp:wrapPolygon>
            </wp:wrapTight>
            <wp:docPr id="71" name="Picture 7" descr="диплом Барахт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иплом Барахтенко"/>
                    <pic:cNvPicPr>
                      <a:picLocks noChangeAspect="1" noChangeArrowheads="1"/>
                    </pic:cNvPicPr>
                  </pic:nvPicPr>
                  <pic:blipFill>
                    <a:blip r:embed="rId80"/>
                    <a:srcRect/>
                    <a:stretch>
                      <a:fillRect/>
                    </a:stretch>
                  </pic:blipFill>
                  <pic:spPr bwMode="auto">
                    <a:xfrm>
                      <a:off x="0" y="0"/>
                      <a:ext cx="1467485" cy="2027555"/>
                    </a:xfrm>
                    <a:prstGeom prst="rect">
                      <a:avLst/>
                    </a:prstGeom>
                    <a:noFill/>
                    <a:ln w="9525">
                      <a:noFill/>
                      <a:miter lim="800000"/>
                      <a:headEnd/>
                      <a:tailEnd/>
                    </a:ln>
                  </pic:spPr>
                </pic:pic>
              </a:graphicData>
            </a:graphic>
          </wp:anchor>
        </w:drawing>
      </w:r>
      <w:r>
        <w:rPr>
          <w:b/>
          <w:noProof/>
          <w:sz w:val="26"/>
          <w:szCs w:val="26"/>
        </w:rPr>
        <w:drawing>
          <wp:anchor distT="0" distB="0" distL="114300" distR="114300" simplePos="0" relativeHeight="251763712" behindDoc="1" locked="0" layoutInCell="1" allowOverlap="1">
            <wp:simplePos x="0" y="0"/>
            <wp:positionH relativeFrom="column">
              <wp:posOffset>-3026410</wp:posOffset>
            </wp:positionH>
            <wp:positionV relativeFrom="paragraph">
              <wp:posOffset>196215</wp:posOffset>
            </wp:positionV>
            <wp:extent cx="1626870" cy="2114550"/>
            <wp:effectExtent l="19050" t="0" r="0" b="0"/>
            <wp:wrapTight wrapText="bothSides">
              <wp:wrapPolygon edited="0">
                <wp:start x="-253" y="0"/>
                <wp:lineTo x="-253" y="21405"/>
                <wp:lineTo x="21499" y="21405"/>
                <wp:lineTo x="21499" y="0"/>
                <wp:lineTo x="-253" y="0"/>
              </wp:wrapPolygon>
            </wp:wrapTight>
            <wp:docPr id="75" name="Picture 5" descr="barachtenko_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achtenko_gv"/>
                    <pic:cNvPicPr>
                      <a:picLocks noChangeAspect="1" noChangeArrowheads="1"/>
                    </pic:cNvPicPr>
                  </pic:nvPicPr>
                  <pic:blipFill>
                    <a:blip r:embed="rId81"/>
                    <a:srcRect/>
                    <a:stretch>
                      <a:fillRect/>
                    </a:stretch>
                  </pic:blipFill>
                  <pic:spPr bwMode="auto">
                    <a:xfrm>
                      <a:off x="0" y="0"/>
                      <a:ext cx="1626870" cy="2114550"/>
                    </a:xfrm>
                    <a:prstGeom prst="rect">
                      <a:avLst/>
                    </a:prstGeom>
                    <a:noFill/>
                    <a:ln w="9525">
                      <a:noFill/>
                      <a:miter lim="800000"/>
                      <a:headEnd/>
                      <a:tailEnd/>
                    </a:ln>
                  </pic:spPr>
                </pic:pic>
              </a:graphicData>
            </a:graphic>
          </wp:anchor>
        </w:drawing>
      </w:r>
    </w:p>
    <w:p w:rsidR="003369FC" w:rsidRDefault="003369FC" w:rsidP="00EA1EC7">
      <w:pPr>
        <w:jc w:val="center"/>
        <w:rPr>
          <w:b/>
          <w:sz w:val="26"/>
          <w:szCs w:val="26"/>
        </w:rPr>
      </w:pPr>
    </w:p>
    <w:p w:rsidR="00EA1EC7" w:rsidRPr="00841D57" w:rsidRDefault="00EA1EC7" w:rsidP="00EA1EC7">
      <w:pPr>
        <w:jc w:val="center"/>
        <w:rPr>
          <w:b/>
          <w:sz w:val="26"/>
          <w:szCs w:val="26"/>
        </w:rPr>
      </w:pPr>
      <w:r w:rsidRPr="00841D57">
        <w:rPr>
          <w:b/>
          <w:sz w:val="26"/>
          <w:szCs w:val="26"/>
        </w:rPr>
        <w:t>«Лучшая Детская организация»</w:t>
      </w:r>
    </w:p>
    <w:p w:rsidR="00EA1EC7" w:rsidRDefault="00EA1EC7" w:rsidP="00EA1EC7">
      <w:pPr>
        <w:jc w:val="center"/>
        <w:rPr>
          <w:sz w:val="22"/>
          <w:szCs w:val="22"/>
        </w:rPr>
      </w:pPr>
      <w:r w:rsidRPr="008D5637">
        <w:rPr>
          <w:sz w:val="22"/>
          <w:szCs w:val="22"/>
        </w:rPr>
        <w:t xml:space="preserve">Ежегодно наша Детская общественная организация «Республика мальчишек и девчонок» подтверждает свой статус «Лучшая ДОО». В мае педагог-организатор </w:t>
      </w:r>
      <w:proofErr w:type="spellStart"/>
      <w:r w:rsidRPr="008D5637">
        <w:rPr>
          <w:sz w:val="22"/>
          <w:szCs w:val="22"/>
        </w:rPr>
        <w:t>Барахтенко</w:t>
      </w:r>
      <w:proofErr w:type="spellEnd"/>
      <w:r w:rsidRPr="008D5637">
        <w:rPr>
          <w:sz w:val="22"/>
          <w:szCs w:val="22"/>
        </w:rPr>
        <w:t xml:space="preserve"> Г.В. выезжала в г</w:t>
      </w:r>
      <w:proofErr w:type="gramStart"/>
      <w:r w:rsidRPr="008D5637">
        <w:rPr>
          <w:sz w:val="22"/>
          <w:szCs w:val="22"/>
        </w:rPr>
        <w:t>.Ж</w:t>
      </w:r>
      <w:proofErr w:type="gramEnd"/>
      <w:r w:rsidRPr="008D5637">
        <w:rPr>
          <w:sz w:val="22"/>
          <w:szCs w:val="22"/>
        </w:rPr>
        <w:t>елезногорск-Илимский, где защищала на конкурсе Детских организаций, свою организацию «</w:t>
      </w:r>
      <w:proofErr w:type="spellStart"/>
      <w:r w:rsidRPr="008D5637">
        <w:rPr>
          <w:sz w:val="22"/>
          <w:szCs w:val="22"/>
        </w:rPr>
        <w:t>РМиД</w:t>
      </w:r>
      <w:proofErr w:type="spellEnd"/>
      <w:r w:rsidRPr="008D5637">
        <w:rPr>
          <w:sz w:val="22"/>
          <w:szCs w:val="22"/>
        </w:rPr>
        <w:t>». И опять ПОБЕДА!</w:t>
      </w:r>
    </w:p>
    <w:p w:rsidR="003369FC" w:rsidRPr="008D5637" w:rsidRDefault="003369FC" w:rsidP="00EA1EC7">
      <w:pPr>
        <w:jc w:val="center"/>
        <w:rPr>
          <w:sz w:val="22"/>
          <w:szCs w:val="22"/>
        </w:rPr>
      </w:pPr>
    </w:p>
    <w:p w:rsidR="00EA1EC7" w:rsidRDefault="00EA1EC7" w:rsidP="00EA1EC7">
      <w:pPr>
        <w:rPr>
          <w:sz w:val="26"/>
          <w:szCs w:val="26"/>
        </w:rPr>
      </w:pPr>
      <w:r>
        <w:rPr>
          <w:sz w:val="26"/>
          <w:szCs w:val="26"/>
        </w:rPr>
        <w:t xml:space="preserve">                        </w:t>
      </w:r>
    </w:p>
    <w:p w:rsidR="003369FC" w:rsidRDefault="003369FC" w:rsidP="00EA1EC7">
      <w:pPr>
        <w:jc w:val="center"/>
        <w:rPr>
          <w:b/>
          <w:sz w:val="26"/>
          <w:szCs w:val="26"/>
        </w:rPr>
      </w:pPr>
    </w:p>
    <w:p w:rsidR="003369FC" w:rsidRDefault="003369FC" w:rsidP="00EA1EC7">
      <w:pPr>
        <w:jc w:val="center"/>
        <w:rPr>
          <w:b/>
          <w:sz w:val="26"/>
          <w:szCs w:val="26"/>
        </w:rPr>
      </w:pPr>
    </w:p>
    <w:p w:rsidR="00EA1EC7" w:rsidRDefault="00EA1EC7" w:rsidP="00EA1EC7">
      <w:pPr>
        <w:jc w:val="center"/>
        <w:rPr>
          <w:b/>
          <w:sz w:val="26"/>
          <w:szCs w:val="26"/>
        </w:rPr>
      </w:pPr>
      <w:r w:rsidRPr="006561C3">
        <w:rPr>
          <w:b/>
          <w:sz w:val="26"/>
          <w:szCs w:val="26"/>
        </w:rPr>
        <w:t>«Лидер ученического самоуправления-2014 года».</w:t>
      </w:r>
    </w:p>
    <w:p w:rsidR="00EA1EC7" w:rsidRPr="008D5637" w:rsidRDefault="003369FC" w:rsidP="00EA1EC7">
      <w:pPr>
        <w:ind w:firstLine="708"/>
        <w:jc w:val="both"/>
        <w:rPr>
          <w:b/>
          <w:sz w:val="22"/>
          <w:szCs w:val="22"/>
        </w:rPr>
      </w:pPr>
      <w:r>
        <w:rPr>
          <w:noProof/>
          <w:sz w:val="22"/>
          <w:szCs w:val="22"/>
        </w:rPr>
        <w:drawing>
          <wp:anchor distT="0" distB="0" distL="114300" distR="114300" simplePos="0" relativeHeight="251758592" behindDoc="1" locked="0" layoutInCell="1" allowOverlap="1">
            <wp:simplePos x="0" y="0"/>
            <wp:positionH relativeFrom="column">
              <wp:posOffset>-222250</wp:posOffset>
            </wp:positionH>
            <wp:positionV relativeFrom="paragraph">
              <wp:posOffset>141605</wp:posOffset>
            </wp:positionV>
            <wp:extent cx="2487930" cy="1804670"/>
            <wp:effectExtent l="19050" t="0" r="7620" b="0"/>
            <wp:wrapTight wrapText="bothSides">
              <wp:wrapPolygon edited="0">
                <wp:start x="-165" y="0"/>
                <wp:lineTo x="-165" y="21433"/>
                <wp:lineTo x="21666" y="21433"/>
                <wp:lineTo x="21666" y="0"/>
                <wp:lineTo x="-165" y="0"/>
              </wp:wrapPolygon>
            </wp:wrapTight>
            <wp:docPr id="65" name="Picture 7" descr="ID_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_591"/>
                    <pic:cNvPicPr>
                      <a:picLocks noChangeAspect="1" noChangeArrowheads="1"/>
                    </pic:cNvPicPr>
                  </pic:nvPicPr>
                  <pic:blipFill>
                    <a:blip r:embed="rId82"/>
                    <a:srcRect l="2496" t="3336" r="2615" b="4924"/>
                    <a:stretch>
                      <a:fillRect/>
                    </a:stretch>
                  </pic:blipFill>
                  <pic:spPr bwMode="auto">
                    <a:xfrm>
                      <a:off x="0" y="0"/>
                      <a:ext cx="2487930" cy="1804670"/>
                    </a:xfrm>
                    <a:prstGeom prst="rect">
                      <a:avLst/>
                    </a:prstGeom>
                    <a:noFill/>
                    <a:ln w="9525">
                      <a:noFill/>
                      <a:miter lim="800000"/>
                      <a:headEnd/>
                      <a:tailEnd/>
                    </a:ln>
                  </pic:spPr>
                </pic:pic>
              </a:graphicData>
            </a:graphic>
          </wp:anchor>
        </w:drawing>
      </w:r>
      <w:r w:rsidR="00EA1EC7" w:rsidRPr="008D5637">
        <w:rPr>
          <w:sz w:val="22"/>
          <w:szCs w:val="22"/>
        </w:rPr>
        <w:t>Мы поздравляем Куклина Алексея, ученика 9 класса, Лауреата областного конкурса «Лидер ученического самоуправления-2014 года». Победа на районном конкурсе «Лидер ученического самоуправления», десятка лучших конкурсантов по итогам заочного конкурса, поездка в г</w:t>
      </w:r>
      <w:proofErr w:type="gramStart"/>
      <w:r w:rsidR="00EA1EC7" w:rsidRPr="008D5637">
        <w:rPr>
          <w:sz w:val="22"/>
          <w:szCs w:val="22"/>
        </w:rPr>
        <w:t>.И</w:t>
      </w:r>
      <w:proofErr w:type="gramEnd"/>
      <w:r w:rsidR="00EA1EC7" w:rsidRPr="008D5637">
        <w:rPr>
          <w:sz w:val="22"/>
          <w:szCs w:val="22"/>
        </w:rPr>
        <w:t>ркутск на очный областной конкурс «Лидер ученического самоуправления-2014 года» - эти этапы Алексей прошел с достоинством и представил на конкурсе школьный проект «Сопричастность».</w:t>
      </w:r>
    </w:p>
    <w:p w:rsidR="00EA1EC7" w:rsidRDefault="00EA1EC7" w:rsidP="00EA1EC7">
      <w:pPr>
        <w:ind w:firstLine="708"/>
        <w:jc w:val="both"/>
        <w:rPr>
          <w:sz w:val="22"/>
          <w:szCs w:val="22"/>
        </w:rPr>
      </w:pPr>
      <w:r w:rsidRPr="008D5637">
        <w:rPr>
          <w:sz w:val="22"/>
          <w:szCs w:val="22"/>
        </w:rPr>
        <w:t xml:space="preserve">В настоящее время проект в реализации. Силами Школьного парламента создается сайт «Книга Памяти», посвященная </w:t>
      </w:r>
      <w:proofErr w:type="spellStart"/>
      <w:r w:rsidRPr="008D5637">
        <w:rPr>
          <w:sz w:val="22"/>
          <w:szCs w:val="22"/>
        </w:rPr>
        <w:t>воинам-илимчанам</w:t>
      </w:r>
      <w:proofErr w:type="spellEnd"/>
      <w:r w:rsidRPr="008D5637">
        <w:rPr>
          <w:sz w:val="22"/>
          <w:szCs w:val="22"/>
        </w:rPr>
        <w:t>, воевавшим в годы Великой Отечественной войны.</w:t>
      </w:r>
      <w:r>
        <w:t xml:space="preserve">  </w:t>
      </w:r>
      <w:r w:rsidRPr="008D5637">
        <w:rPr>
          <w:sz w:val="22"/>
          <w:szCs w:val="22"/>
        </w:rPr>
        <w:t>Для представления на конкурсе проекта, Школьным парламентом была проведена огромная работа с жителями поселка, Советом ветеранов.</w:t>
      </w:r>
    </w:p>
    <w:p w:rsidR="003369FC" w:rsidRDefault="003369FC" w:rsidP="00EA1EC7">
      <w:pPr>
        <w:ind w:firstLine="708"/>
        <w:jc w:val="both"/>
        <w:rPr>
          <w:sz w:val="22"/>
          <w:szCs w:val="22"/>
        </w:rPr>
      </w:pPr>
    </w:p>
    <w:p w:rsidR="003369FC" w:rsidRDefault="003369FC" w:rsidP="00EA1EC7">
      <w:pPr>
        <w:ind w:firstLine="708"/>
        <w:jc w:val="both"/>
        <w:rPr>
          <w:sz w:val="22"/>
          <w:szCs w:val="22"/>
        </w:rPr>
      </w:pPr>
    </w:p>
    <w:p w:rsidR="003369FC" w:rsidRDefault="003369FC" w:rsidP="00EA1EC7">
      <w:pPr>
        <w:ind w:firstLine="708"/>
        <w:jc w:val="both"/>
        <w:rPr>
          <w:sz w:val="22"/>
          <w:szCs w:val="22"/>
        </w:rPr>
      </w:pPr>
    </w:p>
    <w:p w:rsidR="003369FC" w:rsidRPr="008D5637" w:rsidRDefault="003369FC" w:rsidP="00EA1EC7">
      <w:pPr>
        <w:ind w:firstLine="708"/>
        <w:jc w:val="both"/>
        <w:rPr>
          <w:sz w:val="22"/>
          <w:szCs w:val="22"/>
        </w:rPr>
      </w:pPr>
    </w:p>
    <w:p w:rsidR="00EA1EC7" w:rsidRDefault="00EA1EC7" w:rsidP="003369FC">
      <w:pPr>
        <w:jc w:val="center"/>
        <w:rPr>
          <w:sz w:val="26"/>
          <w:szCs w:val="26"/>
        </w:rPr>
      </w:pPr>
      <w:r>
        <w:rPr>
          <w:noProof/>
          <w:sz w:val="26"/>
          <w:szCs w:val="26"/>
        </w:rPr>
        <w:drawing>
          <wp:anchor distT="0" distB="0" distL="114300" distR="114300" simplePos="0" relativeHeight="251759616" behindDoc="1" locked="0" layoutInCell="1" allowOverlap="1">
            <wp:simplePos x="0" y="0"/>
            <wp:positionH relativeFrom="column">
              <wp:posOffset>3366135</wp:posOffset>
            </wp:positionH>
            <wp:positionV relativeFrom="paragraph">
              <wp:posOffset>167640</wp:posOffset>
            </wp:positionV>
            <wp:extent cx="2857500" cy="1953260"/>
            <wp:effectExtent l="19050" t="0" r="0" b="0"/>
            <wp:wrapTight wrapText="bothSides">
              <wp:wrapPolygon edited="0">
                <wp:start x="-144" y="0"/>
                <wp:lineTo x="-144" y="21488"/>
                <wp:lineTo x="21600" y="21488"/>
                <wp:lineTo x="21600" y="0"/>
                <wp:lineTo x="-144" y="0"/>
              </wp:wrapPolygon>
            </wp:wrapTight>
            <wp:docPr id="64" name="Picture 4" descr="Куклин Алексей_дип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уклин Алексей_диплом"/>
                    <pic:cNvPicPr>
                      <a:picLocks noChangeAspect="1" noChangeArrowheads="1"/>
                    </pic:cNvPicPr>
                  </pic:nvPicPr>
                  <pic:blipFill>
                    <a:blip r:embed="rId83"/>
                    <a:srcRect/>
                    <a:stretch>
                      <a:fillRect/>
                    </a:stretch>
                  </pic:blipFill>
                  <pic:spPr bwMode="auto">
                    <a:xfrm>
                      <a:off x="0" y="0"/>
                      <a:ext cx="2857500" cy="1953260"/>
                    </a:xfrm>
                    <a:prstGeom prst="rect">
                      <a:avLst/>
                    </a:prstGeom>
                    <a:noFill/>
                    <a:ln w="9525">
                      <a:noFill/>
                      <a:miter lim="800000"/>
                      <a:headEnd/>
                      <a:tailEnd/>
                    </a:ln>
                  </pic:spPr>
                </pic:pic>
              </a:graphicData>
            </a:graphic>
          </wp:anchor>
        </w:drawing>
      </w:r>
      <w:r>
        <w:rPr>
          <w:noProof/>
          <w:sz w:val="26"/>
          <w:szCs w:val="26"/>
        </w:rPr>
        <w:drawing>
          <wp:inline distT="0" distB="0" distL="0" distR="0">
            <wp:extent cx="3204210" cy="1804670"/>
            <wp:effectExtent l="19050" t="0" r="0" b="0"/>
            <wp:docPr id="127" name="Рисунок 127" descr="DSC0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SC00662"/>
                    <pic:cNvPicPr>
                      <a:picLocks noChangeAspect="1" noChangeArrowheads="1"/>
                    </pic:cNvPicPr>
                  </pic:nvPicPr>
                  <pic:blipFill>
                    <a:blip r:embed="rId84" cstate="print"/>
                    <a:srcRect/>
                    <a:stretch>
                      <a:fillRect/>
                    </a:stretch>
                  </pic:blipFill>
                  <pic:spPr bwMode="auto">
                    <a:xfrm>
                      <a:off x="0" y="0"/>
                      <a:ext cx="3204210" cy="1804670"/>
                    </a:xfrm>
                    <a:prstGeom prst="rect">
                      <a:avLst/>
                    </a:prstGeom>
                    <a:noFill/>
                    <a:ln w="9525">
                      <a:noFill/>
                      <a:miter lim="800000"/>
                      <a:headEnd/>
                      <a:tailEnd/>
                    </a:ln>
                  </pic:spPr>
                </pic:pic>
              </a:graphicData>
            </a:graphic>
          </wp:inline>
        </w:drawing>
      </w:r>
    </w:p>
    <w:p w:rsidR="00EA1EC7" w:rsidRDefault="00EA1EC7" w:rsidP="00EA1EC7">
      <w:pPr>
        <w:rPr>
          <w:sz w:val="26"/>
          <w:szCs w:val="26"/>
        </w:rPr>
      </w:pPr>
    </w:p>
    <w:p w:rsidR="003369FC" w:rsidRDefault="003369FC" w:rsidP="00EA1EC7">
      <w:pPr>
        <w:jc w:val="center"/>
        <w:rPr>
          <w:b/>
          <w:sz w:val="26"/>
          <w:szCs w:val="26"/>
        </w:rPr>
      </w:pPr>
    </w:p>
    <w:p w:rsidR="003369FC" w:rsidRDefault="003369FC" w:rsidP="00EA1EC7">
      <w:pPr>
        <w:jc w:val="center"/>
        <w:rPr>
          <w:b/>
          <w:sz w:val="26"/>
          <w:szCs w:val="26"/>
        </w:rPr>
      </w:pPr>
    </w:p>
    <w:p w:rsidR="003369FC" w:rsidRDefault="003369FC" w:rsidP="00EA1EC7">
      <w:pPr>
        <w:jc w:val="center"/>
        <w:rPr>
          <w:b/>
          <w:sz w:val="26"/>
          <w:szCs w:val="26"/>
        </w:rPr>
      </w:pPr>
      <w:r>
        <w:rPr>
          <w:b/>
          <w:noProof/>
          <w:sz w:val="26"/>
          <w:szCs w:val="26"/>
        </w:rPr>
        <w:lastRenderedPageBreak/>
        <w:drawing>
          <wp:anchor distT="0" distB="0" distL="114300" distR="114300" simplePos="0" relativeHeight="251760640" behindDoc="1" locked="0" layoutInCell="1" allowOverlap="1">
            <wp:simplePos x="0" y="0"/>
            <wp:positionH relativeFrom="column">
              <wp:posOffset>-31115</wp:posOffset>
            </wp:positionH>
            <wp:positionV relativeFrom="paragraph">
              <wp:posOffset>76835</wp:posOffset>
            </wp:positionV>
            <wp:extent cx="1379220" cy="2218055"/>
            <wp:effectExtent l="19050" t="0" r="0" b="0"/>
            <wp:wrapTight wrapText="bothSides">
              <wp:wrapPolygon edited="0">
                <wp:start x="-298" y="0"/>
                <wp:lineTo x="-298" y="21334"/>
                <wp:lineTo x="21481" y="21334"/>
                <wp:lineTo x="21481" y="0"/>
                <wp:lineTo x="-298" y="0"/>
              </wp:wrapPolygon>
            </wp:wrapTight>
            <wp:docPr id="60" name="Picture 4" descr="gredushkova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dushkova_new"/>
                    <pic:cNvPicPr>
                      <a:picLocks noChangeAspect="1" noChangeArrowheads="1"/>
                    </pic:cNvPicPr>
                  </pic:nvPicPr>
                  <pic:blipFill>
                    <a:blip r:embed="rId85"/>
                    <a:srcRect/>
                    <a:stretch>
                      <a:fillRect/>
                    </a:stretch>
                  </pic:blipFill>
                  <pic:spPr bwMode="auto">
                    <a:xfrm>
                      <a:off x="0" y="0"/>
                      <a:ext cx="1379220" cy="2218055"/>
                    </a:xfrm>
                    <a:prstGeom prst="rect">
                      <a:avLst/>
                    </a:prstGeom>
                    <a:noFill/>
                    <a:ln w="9525">
                      <a:noFill/>
                      <a:miter lim="800000"/>
                      <a:headEnd/>
                      <a:tailEnd/>
                    </a:ln>
                  </pic:spPr>
                </pic:pic>
              </a:graphicData>
            </a:graphic>
          </wp:anchor>
        </w:drawing>
      </w:r>
    </w:p>
    <w:p w:rsidR="00EA1EC7" w:rsidRPr="006561C3" w:rsidRDefault="00EA1EC7" w:rsidP="00EA1EC7">
      <w:pPr>
        <w:jc w:val="center"/>
        <w:rPr>
          <w:b/>
          <w:sz w:val="26"/>
          <w:szCs w:val="26"/>
        </w:rPr>
      </w:pPr>
      <w:r w:rsidRPr="006561C3">
        <w:rPr>
          <w:b/>
          <w:sz w:val="26"/>
          <w:szCs w:val="26"/>
        </w:rPr>
        <w:t>Поздравляем!</w:t>
      </w:r>
    </w:p>
    <w:p w:rsidR="00EA1EC7" w:rsidRPr="008D5637" w:rsidRDefault="00EA1EC7" w:rsidP="00EA1EC7">
      <w:pPr>
        <w:ind w:firstLine="708"/>
        <w:jc w:val="both"/>
        <w:rPr>
          <w:sz w:val="22"/>
          <w:szCs w:val="22"/>
        </w:rPr>
      </w:pPr>
      <w:r w:rsidRPr="008D5637">
        <w:rPr>
          <w:sz w:val="22"/>
          <w:szCs w:val="22"/>
        </w:rPr>
        <w:t xml:space="preserve">Ежегодно педагоги нашей школы подтверждают свой профессионализм. В апреле месяце прошла аттестацию на </w:t>
      </w:r>
      <w:r w:rsidRPr="008D5637">
        <w:rPr>
          <w:sz w:val="22"/>
          <w:szCs w:val="22"/>
          <w:lang w:val="en-US"/>
        </w:rPr>
        <w:t>I</w:t>
      </w:r>
      <w:r w:rsidRPr="008D5637">
        <w:rPr>
          <w:sz w:val="22"/>
          <w:szCs w:val="22"/>
        </w:rPr>
        <w:t xml:space="preserve"> квалификационную категорию </w:t>
      </w:r>
      <w:proofErr w:type="spellStart"/>
      <w:r w:rsidRPr="008D5637">
        <w:rPr>
          <w:sz w:val="22"/>
          <w:szCs w:val="22"/>
        </w:rPr>
        <w:t>Гредюшкова</w:t>
      </w:r>
      <w:proofErr w:type="spellEnd"/>
      <w:r w:rsidRPr="008D5637">
        <w:rPr>
          <w:sz w:val="22"/>
          <w:szCs w:val="22"/>
        </w:rPr>
        <w:t xml:space="preserve"> О.Н., учитель информатики. Оксана Николаевна огромное спасибо говорит за поддержку в аттестационный период своему педагогическому коллективу, </w:t>
      </w:r>
      <w:proofErr w:type="spellStart"/>
      <w:r w:rsidRPr="008D5637">
        <w:rPr>
          <w:sz w:val="22"/>
          <w:szCs w:val="22"/>
        </w:rPr>
        <w:t>Вачиковой</w:t>
      </w:r>
      <w:proofErr w:type="spellEnd"/>
      <w:r w:rsidRPr="008D5637">
        <w:rPr>
          <w:sz w:val="22"/>
          <w:szCs w:val="22"/>
        </w:rPr>
        <w:t xml:space="preserve"> Ирине Николаевне, </w:t>
      </w:r>
      <w:proofErr w:type="spellStart"/>
      <w:r w:rsidRPr="008D5637">
        <w:rPr>
          <w:sz w:val="22"/>
          <w:szCs w:val="22"/>
        </w:rPr>
        <w:t>Солодовниковой</w:t>
      </w:r>
      <w:proofErr w:type="spellEnd"/>
      <w:r w:rsidRPr="008D5637">
        <w:rPr>
          <w:sz w:val="22"/>
          <w:szCs w:val="22"/>
        </w:rPr>
        <w:t xml:space="preserve"> Ольге Александровне и Кисель Татьяне Анатольевне. Только при поддержке такого коллектива можно добиться больших высот!</w:t>
      </w:r>
    </w:p>
    <w:p w:rsidR="00EA1EC7" w:rsidRPr="007F4026" w:rsidRDefault="00EA1EC7" w:rsidP="00EA1EC7">
      <w:pPr>
        <w:jc w:val="center"/>
        <w:rPr>
          <w:b/>
          <w:sz w:val="26"/>
          <w:szCs w:val="26"/>
        </w:rPr>
      </w:pPr>
      <w:r w:rsidRPr="007F4026">
        <w:rPr>
          <w:b/>
          <w:sz w:val="26"/>
          <w:szCs w:val="26"/>
        </w:rPr>
        <w:t>Акция «Синяя ленточка».</w:t>
      </w:r>
    </w:p>
    <w:p w:rsidR="00EA1EC7" w:rsidRPr="008D5637" w:rsidRDefault="00EA1EC7" w:rsidP="00EA1EC7">
      <w:pPr>
        <w:jc w:val="both"/>
        <w:rPr>
          <w:sz w:val="22"/>
          <w:szCs w:val="22"/>
        </w:rPr>
      </w:pPr>
      <w:r w:rsidRPr="008D5637">
        <w:rPr>
          <w:sz w:val="22"/>
          <w:szCs w:val="22"/>
        </w:rPr>
        <w:t>16 апреля 2014 года на территории поселка Березняки, учащиеся школы провели районную акцию «Синяя ленточка», которая проводилась в поддержку детей, подвергшиеся насилию со стороны родителей.</w:t>
      </w:r>
    </w:p>
    <w:p w:rsidR="00EA1EC7" w:rsidRPr="008D5637" w:rsidRDefault="00EA1EC7" w:rsidP="00EA1EC7">
      <w:pPr>
        <w:rPr>
          <w:sz w:val="22"/>
          <w:szCs w:val="22"/>
        </w:rPr>
      </w:pPr>
      <w:r w:rsidRPr="008D5637">
        <w:rPr>
          <w:sz w:val="22"/>
          <w:szCs w:val="22"/>
        </w:rPr>
        <w:t>В ходе акции:</w:t>
      </w:r>
    </w:p>
    <w:p w:rsidR="00EA1EC7" w:rsidRPr="008D5637" w:rsidRDefault="00EA1EC7" w:rsidP="00EA1EC7">
      <w:pPr>
        <w:rPr>
          <w:sz w:val="22"/>
          <w:szCs w:val="22"/>
        </w:rPr>
      </w:pPr>
      <w:r w:rsidRPr="008D5637">
        <w:rPr>
          <w:sz w:val="22"/>
          <w:szCs w:val="22"/>
        </w:rPr>
        <w:t xml:space="preserve">- Изготовление и распространение: </w:t>
      </w:r>
    </w:p>
    <w:p w:rsidR="00EA1EC7" w:rsidRPr="008D5637" w:rsidRDefault="00EA1EC7" w:rsidP="00EA1EC7">
      <w:pPr>
        <w:rPr>
          <w:sz w:val="22"/>
          <w:szCs w:val="22"/>
        </w:rPr>
      </w:pPr>
      <w:r w:rsidRPr="008D5637">
        <w:rPr>
          <w:sz w:val="22"/>
          <w:szCs w:val="22"/>
        </w:rPr>
        <w:tab/>
        <w:t>+ информационные листовки – 20 шт.</w:t>
      </w:r>
    </w:p>
    <w:p w:rsidR="00EA1EC7" w:rsidRPr="008D5637" w:rsidRDefault="00EA1EC7" w:rsidP="00EA1EC7">
      <w:pPr>
        <w:rPr>
          <w:sz w:val="22"/>
          <w:szCs w:val="22"/>
        </w:rPr>
      </w:pPr>
      <w:r w:rsidRPr="008D5637">
        <w:rPr>
          <w:sz w:val="22"/>
          <w:szCs w:val="22"/>
        </w:rPr>
        <w:tab/>
        <w:t>+ Памятки родителям – 30 шт.</w:t>
      </w:r>
    </w:p>
    <w:p w:rsidR="00EA1EC7" w:rsidRPr="008D5637" w:rsidRDefault="00EA1EC7" w:rsidP="00EA1EC7">
      <w:pPr>
        <w:rPr>
          <w:sz w:val="22"/>
          <w:szCs w:val="22"/>
        </w:rPr>
      </w:pPr>
      <w:r w:rsidRPr="008D5637">
        <w:rPr>
          <w:sz w:val="22"/>
          <w:szCs w:val="22"/>
        </w:rPr>
        <w:tab/>
        <w:t>+ синие ленточки – 30 шт.</w:t>
      </w:r>
    </w:p>
    <w:p w:rsidR="00EA1EC7" w:rsidRPr="008D5637" w:rsidRDefault="00EA1EC7" w:rsidP="00EA1EC7">
      <w:pPr>
        <w:rPr>
          <w:sz w:val="22"/>
          <w:szCs w:val="22"/>
        </w:rPr>
      </w:pPr>
      <w:r w:rsidRPr="008D5637">
        <w:rPr>
          <w:sz w:val="22"/>
          <w:szCs w:val="22"/>
        </w:rPr>
        <w:t xml:space="preserve">- Организовано мероприятие «Рисунок на асфальте», организатор </w:t>
      </w:r>
      <w:proofErr w:type="spellStart"/>
      <w:r w:rsidRPr="008D5637">
        <w:rPr>
          <w:sz w:val="22"/>
          <w:szCs w:val="22"/>
        </w:rPr>
        <w:t>Гредюшкова</w:t>
      </w:r>
      <w:proofErr w:type="spellEnd"/>
      <w:r w:rsidRPr="008D5637">
        <w:rPr>
          <w:sz w:val="22"/>
          <w:szCs w:val="22"/>
        </w:rPr>
        <w:t xml:space="preserve"> О.Н., заместитель директора школы по воспитательной работе.</w:t>
      </w:r>
    </w:p>
    <w:p w:rsidR="00EA1EC7" w:rsidRDefault="00EA1EC7" w:rsidP="00EA1EC7">
      <w:pPr>
        <w:rPr>
          <w:sz w:val="22"/>
          <w:szCs w:val="22"/>
        </w:rPr>
      </w:pPr>
      <w:r w:rsidRPr="008D5637">
        <w:rPr>
          <w:sz w:val="22"/>
          <w:szCs w:val="22"/>
        </w:rPr>
        <w:t>- Проведена конкурсная программа для учащихся 1 класса силами ДОО «</w:t>
      </w:r>
      <w:proofErr w:type="spellStart"/>
      <w:r w:rsidRPr="008D5637">
        <w:rPr>
          <w:sz w:val="22"/>
          <w:szCs w:val="22"/>
        </w:rPr>
        <w:t>РМиД</w:t>
      </w:r>
      <w:proofErr w:type="spellEnd"/>
      <w:r w:rsidRPr="008D5637">
        <w:rPr>
          <w:sz w:val="22"/>
          <w:szCs w:val="22"/>
        </w:rPr>
        <w:t xml:space="preserve">», педагог-организатор </w:t>
      </w:r>
      <w:proofErr w:type="spellStart"/>
      <w:r w:rsidRPr="008D5637">
        <w:rPr>
          <w:sz w:val="22"/>
          <w:szCs w:val="22"/>
        </w:rPr>
        <w:t>Барахтенко</w:t>
      </w:r>
      <w:proofErr w:type="spellEnd"/>
      <w:r w:rsidRPr="008D5637">
        <w:rPr>
          <w:sz w:val="22"/>
          <w:szCs w:val="22"/>
        </w:rPr>
        <w:t xml:space="preserve"> Г.В.</w:t>
      </w:r>
    </w:p>
    <w:p w:rsidR="003369FC" w:rsidRPr="008D5637" w:rsidRDefault="003369FC" w:rsidP="00EA1EC7">
      <w:pPr>
        <w:rPr>
          <w:sz w:val="22"/>
          <w:szCs w:val="22"/>
        </w:rPr>
      </w:pPr>
    </w:p>
    <w:p w:rsidR="00EA1EC7" w:rsidRPr="007F4026" w:rsidRDefault="00EA1EC7" w:rsidP="003369FC">
      <w:pPr>
        <w:jc w:val="center"/>
        <w:rPr>
          <w:sz w:val="26"/>
          <w:szCs w:val="26"/>
        </w:rPr>
      </w:pPr>
      <w:r>
        <w:rPr>
          <w:noProof/>
          <w:sz w:val="26"/>
          <w:szCs w:val="26"/>
        </w:rPr>
        <w:drawing>
          <wp:inline distT="0" distB="0" distL="0" distR="0">
            <wp:extent cx="2417197" cy="1819332"/>
            <wp:effectExtent l="19050" t="0" r="2153" b="0"/>
            <wp:docPr id="132" name="Рисунок 132" descr="P101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1010409"/>
                    <pic:cNvPicPr>
                      <a:picLocks noChangeAspect="1" noChangeArrowheads="1"/>
                    </pic:cNvPicPr>
                  </pic:nvPicPr>
                  <pic:blipFill>
                    <a:blip r:embed="rId86" cstate="print"/>
                    <a:srcRect/>
                    <a:stretch>
                      <a:fillRect/>
                    </a:stretch>
                  </pic:blipFill>
                  <pic:spPr bwMode="auto">
                    <a:xfrm>
                      <a:off x="0" y="0"/>
                      <a:ext cx="2419951" cy="1821405"/>
                    </a:xfrm>
                    <a:prstGeom prst="rect">
                      <a:avLst/>
                    </a:prstGeom>
                    <a:noFill/>
                    <a:ln w="9525">
                      <a:noFill/>
                      <a:miter lim="800000"/>
                      <a:headEnd/>
                      <a:tailEnd/>
                    </a:ln>
                  </pic:spPr>
                </pic:pic>
              </a:graphicData>
            </a:graphic>
          </wp:inline>
        </w:drawing>
      </w:r>
      <w:r w:rsidR="003369FC">
        <w:rPr>
          <w:sz w:val="26"/>
          <w:szCs w:val="26"/>
        </w:rPr>
        <w:t xml:space="preserve">     </w:t>
      </w:r>
      <w:r>
        <w:rPr>
          <w:noProof/>
          <w:sz w:val="26"/>
          <w:szCs w:val="26"/>
        </w:rPr>
        <w:drawing>
          <wp:inline distT="0" distB="0" distL="0" distR="0">
            <wp:extent cx="2461757" cy="1851657"/>
            <wp:effectExtent l="19050" t="0" r="0" b="0"/>
            <wp:docPr id="133" name="Рисунок 133" descr="SAM_8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AM_8275"/>
                    <pic:cNvPicPr>
                      <a:picLocks noChangeAspect="1" noChangeArrowheads="1"/>
                    </pic:cNvPicPr>
                  </pic:nvPicPr>
                  <pic:blipFill>
                    <a:blip r:embed="rId87" cstate="print"/>
                    <a:srcRect/>
                    <a:stretch>
                      <a:fillRect/>
                    </a:stretch>
                  </pic:blipFill>
                  <pic:spPr bwMode="auto">
                    <a:xfrm>
                      <a:off x="0" y="0"/>
                      <a:ext cx="2461852" cy="1851729"/>
                    </a:xfrm>
                    <a:prstGeom prst="rect">
                      <a:avLst/>
                    </a:prstGeom>
                    <a:noFill/>
                    <a:ln w="9525">
                      <a:noFill/>
                      <a:miter lim="800000"/>
                      <a:headEnd/>
                      <a:tailEnd/>
                    </a:ln>
                  </pic:spPr>
                </pic:pic>
              </a:graphicData>
            </a:graphic>
          </wp:inline>
        </w:drawing>
      </w:r>
    </w:p>
    <w:p w:rsidR="00EA1EC7" w:rsidRDefault="00EA1EC7" w:rsidP="00EA1EC7">
      <w:pPr>
        <w:rPr>
          <w:b/>
          <w:sz w:val="26"/>
          <w:szCs w:val="26"/>
        </w:rPr>
      </w:pPr>
    </w:p>
    <w:p w:rsidR="00EA1EC7" w:rsidRDefault="00EA1EC7" w:rsidP="00EA1EC7">
      <w:pPr>
        <w:jc w:val="center"/>
        <w:rPr>
          <w:b/>
          <w:sz w:val="26"/>
          <w:szCs w:val="26"/>
        </w:rPr>
      </w:pPr>
      <w:r w:rsidRPr="0077142B">
        <w:rPr>
          <w:b/>
          <w:sz w:val="26"/>
          <w:szCs w:val="26"/>
        </w:rPr>
        <w:t>Публичный доклад директора школы.</w:t>
      </w:r>
    </w:p>
    <w:p w:rsidR="00EA1EC7" w:rsidRPr="008D5637" w:rsidRDefault="00EA1EC7" w:rsidP="003369FC">
      <w:pPr>
        <w:jc w:val="both"/>
        <w:rPr>
          <w:sz w:val="22"/>
          <w:szCs w:val="22"/>
        </w:rPr>
      </w:pPr>
      <w:r w:rsidRPr="008D5637">
        <w:rPr>
          <w:sz w:val="22"/>
          <w:szCs w:val="22"/>
        </w:rPr>
        <w:t>29 мая 2014 года, директор школы Рогачева Е.В., выступала перед населением с Публичным докладом о проделанной работе за 2013-2014 учебный год.</w:t>
      </w:r>
      <w:r w:rsidR="003369FC">
        <w:rPr>
          <w:sz w:val="22"/>
          <w:szCs w:val="22"/>
        </w:rPr>
        <w:t xml:space="preserve"> </w:t>
      </w:r>
      <w:r w:rsidRPr="008D5637">
        <w:rPr>
          <w:sz w:val="22"/>
          <w:szCs w:val="22"/>
        </w:rPr>
        <w:t>Доклад прошел в школе. Несмотря на низкую температуру в помещении школы, обстановку была теплой. Были произнесены теплые слова, как в адрес родителей, социальных партнеров,</w:t>
      </w:r>
      <w:r w:rsidR="003369FC">
        <w:rPr>
          <w:sz w:val="22"/>
          <w:szCs w:val="22"/>
        </w:rPr>
        <w:t xml:space="preserve"> </w:t>
      </w:r>
      <w:r w:rsidRPr="008D5637">
        <w:rPr>
          <w:sz w:val="22"/>
          <w:szCs w:val="22"/>
        </w:rPr>
        <w:t xml:space="preserve"> так и в адрес школы.</w:t>
      </w:r>
    </w:p>
    <w:p w:rsidR="00EA1EC7" w:rsidRDefault="00EA1EC7" w:rsidP="00EA1EC7">
      <w:pPr>
        <w:jc w:val="center"/>
        <w:rPr>
          <w:sz w:val="26"/>
          <w:szCs w:val="26"/>
        </w:rPr>
      </w:pPr>
      <w:r>
        <w:rPr>
          <w:noProof/>
          <w:sz w:val="26"/>
          <w:szCs w:val="26"/>
        </w:rPr>
        <w:drawing>
          <wp:inline distT="0" distB="0" distL="0" distR="0">
            <wp:extent cx="2382244" cy="1771469"/>
            <wp:effectExtent l="19050" t="0" r="0" b="0"/>
            <wp:docPr id="128" name="Рисунок 128" descr="SAM_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AM_8463"/>
                    <pic:cNvPicPr>
                      <a:picLocks noChangeAspect="1" noChangeArrowheads="1"/>
                    </pic:cNvPicPr>
                  </pic:nvPicPr>
                  <pic:blipFill>
                    <a:blip r:embed="rId88" cstate="print"/>
                    <a:srcRect/>
                    <a:stretch>
                      <a:fillRect/>
                    </a:stretch>
                  </pic:blipFill>
                  <pic:spPr bwMode="auto">
                    <a:xfrm>
                      <a:off x="0" y="0"/>
                      <a:ext cx="2384296" cy="1772995"/>
                    </a:xfrm>
                    <a:prstGeom prst="rect">
                      <a:avLst/>
                    </a:prstGeom>
                    <a:noFill/>
                    <a:ln w="9525">
                      <a:noFill/>
                      <a:miter lim="800000"/>
                      <a:headEnd/>
                      <a:tailEnd/>
                    </a:ln>
                  </pic:spPr>
                </pic:pic>
              </a:graphicData>
            </a:graphic>
          </wp:inline>
        </w:drawing>
      </w:r>
      <w:r>
        <w:rPr>
          <w:sz w:val="26"/>
          <w:szCs w:val="26"/>
        </w:rPr>
        <w:t xml:space="preserve">     </w:t>
      </w:r>
      <w:r>
        <w:rPr>
          <w:noProof/>
          <w:sz w:val="26"/>
          <w:szCs w:val="26"/>
        </w:rPr>
        <w:drawing>
          <wp:inline distT="0" distB="0" distL="0" distR="0">
            <wp:extent cx="2424844" cy="1804980"/>
            <wp:effectExtent l="19050" t="0" r="0" b="0"/>
            <wp:docPr id="129" name="Рисунок 129" descr="SAM_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AM_8461"/>
                    <pic:cNvPicPr>
                      <a:picLocks noChangeAspect="1" noChangeArrowheads="1"/>
                    </pic:cNvPicPr>
                  </pic:nvPicPr>
                  <pic:blipFill>
                    <a:blip r:embed="rId89" cstate="print"/>
                    <a:srcRect/>
                    <a:stretch>
                      <a:fillRect/>
                    </a:stretch>
                  </pic:blipFill>
                  <pic:spPr bwMode="auto">
                    <a:xfrm>
                      <a:off x="0" y="0"/>
                      <a:ext cx="2427637" cy="1807059"/>
                    </a:xfrm>
                    <a:prstGeom prst="rect">
                      <a:avLst/>
                    </a:prstGeom>
                    <a:noFill/>
                    <a:ln w="9525">
                      <a:noFill/>
                      <a:miter lim="800000"/>
                      <a:headEnd/>
                      <a:tailEnd/>
                    </a:ln>
                  </pic:spPr>
                </pic:pic>
              </a:graphicData>
            </a:graphic>
          </wp:inline>
        </w:drawing>
      </w:r>
    </w:p>
    <w:p w:rsidR="00EA1EC7" w:rsidRDefault="00EA1EC7" w:rsidP="00EA1EC7">
      <w:pPr>
        <w:jc w:val="center"/>
        <w:rPr>
          <w:b/>
          <w:sz w:val="26"/>
          <w:szCs w:val="26"/>
        </w:rPr>
      </w:pPr>
    </w:p>
    <w:p w:rsidR="00EA1EC7" w:rsidRPr="0077142B" w:rsidRDefault="00EA1EC7" w:rsidP="00EA1EC7">
      <w:pPr>
        <w:jc w:val="center"/>
        <w:rPr>
          <w:b/>
          <w:sz w:val="26"/>
          <w:szCs w:val="26"/>
        </w:rPr>
      </w:pPr>
      <w:r w:rsidRPr="0077142B">
        <w:rPr>
          <w:b/>
          <w:sz w:val="26"/>
          <w:szCs w:val="26"/>
        </w:rPr>
        <w:t>«Летняя площадка».</w:t>
      </w:r>
    </w:p>
    <w:p w:rsidR="00EA1EC7" w:rsidRPr="008D5637" w:rsidRDefault="00EA1EC7" w:rsidP="00EA1EC7">
      <w:pPr>
        <w:ind w:firstLine="708"/>
        <w:jc w:val="both"/>
        <w:rPr>
          <w:sz w:val="22"/>
          <w:szCs w:val="22"/>
        </w:rPr>
      </w:pPr>
      <w:r w:rsidRPr="008D5637">
        <w:rPr>
          <w:sz w:val="22"/>
          <w:szCs w:val="22"/>
        </w:rPr>
        <w:t>Со 2 июня в школе открыл двери для 30 ребят Летний оздоровительный лагерь дневного пребывания. Несмотря на холодную погоду, дети задействованы в разнообразных мероприятиях – игры на свежем воздухе, занятия в компьютерном классе, разучивание отрядных песен, участие на празднике День защиты детей.</w:t>
      </w:r>
      <w:r>
        <w:t xml:space="preserve"> </w:t>
      </w:r>
      <w:r w:rsidRPr="008D5637">
        <w:rPr>
          <w:sz w:val="22"/>
          <w:szCs w:val="22"/>
        </w:rPr>
        <w:t>Мы надеемся, что дети проведут оздоровительный сезон интересно, активно и эмоционально.</w:t>
      </w:r>
    </w:p>
    <w:p w:rsidR="00EA1EC7" w:rsidRPr="0077142B" w:rsidRDefault="00EA1EC7" w:rsidP="00EA1EC7">
      <w:pPr>
        <w:rPr>
          <w:sz w:val="26"/>
          <w:szCs w:val="26"/>
        </w:rPr>
      </w:pPr>
    </w:p>
    <w:p w:rsidR="00EA1EC7" w:rsidRPr="00DE6678" w:rsidRDefault="003369FC" w:rsidP="003369FC">
      <w:pPr>
        <w:shd w:val="clear" w:color="auto" w:fill="FFFFFF"/>
        <w:jc w:val="right"/>
        <w:rPr>
          <w:color w:val="182F3A"/>
          <w:spacing w:val="15"/>
          <w:sz w:val="22"/>
          <w:szCs w:val="22"/>
        </w:rPr>
      </w:pPr>
      <w:r>
        <w:rPr>
          <w:color w:val="182F3A"/>
          <w:spacing w:val="15"/>
          <w:sz w:val="22"/>
          <w:szCs w:val="22"/>
        </w:rPr>
        <w:t>Е.Рогачева</w:t>
      </w:r>
    </w:p>
    <w:p w:rsidR="0040039A" w:rsidRDefault="00725E03" w:rsidP="0040039A">
      <w:pPr>
        <w:tabs>
          <w:tab w:val="left" w:pos="3125"/>
        </w:tabs>
        <w:rPr>
          <w:rFonts w:ascii="Monotype Corsiva" w:hAnsi="Monotype Corsiva"/>
          <w:b/>
          <w:sz w:val="36"/>
          <w:szCs w:val="36"/>
        </w:rPr>
      </w:pPr>
      <w:r w:rsidRPr="00725E03">
        <w:lastRenderedPageBreak/>
        <w:pict>
          <v:shape id="_x0000_s1028" type="#_x0000_t136" style="position:absolute;margin-left:108.65pt;margin-top:2.15pt;width:329.15pt;height:50.5pt;z-index:-251654144" wrapcoords="-49 7093 -49 13863 1722 17409 1722 22567 15154 22567 15794 22567 21108 22567 21452 22245 21452 17409 21797 13540 21797 7737 21698 7093 -49 7093" fillcolor="#06c" strokecolor="#9cf" strokeweight="1.5pt">
            <v:shadow on="t" color="#900"/>
            <v:textpath style="font-family:&quot;Impact&quot;;v-text-kern:t" trim="t" fitpath="t" string="&#10;ПОЗДРАВЛЯЕМ&#10;  ЮБИЛЯРОВ!!!&#10;"/>
            <w10:wrap type="tight"/>
          </v:shape>
        </w:pict>
      </w:r>
    </w:p>
    <w:p w:rsidR="0040039A" w:rsidRDefault="0040039A" w:rsidP="0040039A">
      <w:pPr>
        <w:tabs>
          <w:tab w:val="left" w:pos="3125"/>
        </w:tabs>
        <w:jc w:val="center"/>
        <w:rPr>
          <w:rFonts w:ascii="Monotype Corsiva" w:hAnsi="Monotype Corsiva"/>
          <w:b/>
          <w:sz w:val="36"/>
          <w:szCs w:val="36"/>
        </w:rPr>
      </w:pPr>
      <w:r>
        <w:rPr>
          <w:rFonts w:ascii="Monotype Corsiva" w:hAnsi="Monotype Corsiva"/>
          <w:b/>
          <w:noProof/>
          <w:sz w:val="36"/>
          <w:szCs w:val="36"/>
        </w:rPr>
        <w:drawing>
          <wp:anchor distT="0" distB="0" distL="114300" distR="114300" simplePos="0" relativeHeight="251661312" behindDoc="1" locked="0" layoutInCell="1" allowOverlap="1">
            <wp:simplePos x="0" y="0"/>
            <wp:positionH relativeFrom="column">
              <wp:posOffset>-209550</wp:posOffset>
            </wp:positionH>
            <wp:positionV relativeFrom="paragraph">
              <wp:posOffset>21590</wp:posOffset>
            </wp:positionV>
            <wp:extent cx="2122805" cy="3092450"/>
            <wp:effectExtent l="95250" t="0" r="0" b="0"/>
            <wp:wrapTight wrapText="bothSides">
              <wp:wrapPolygon edited="0">
                <wp:start x="11501" y="1324"/>
                <wp:lineTo x="4952" y="681"/>
                <wp:lineTo x="5132" y="2486"/>
                <wp:lineTo x="1791" y="2359"/>
                <wp:lineTo x="1204" y="3495"/>
                <wp:lineTo x="2538" y="4256"/>
                <wp:lineTo x="1875" y="6199"/>
                <wp:lineTo x="3340" y="6572"/>
                <wp:lineTo x="1854" y="7426"/>
                <wp:lineTo x="814" y="9309"/>
                <wp:lineTo x="1737" y="10687"/>
                <wp:lineTo x="1251" y="12112"/>
                <wp:lineTo x="3672" y="13185"/>
                <wp:lineTo x="1564" y="13529"/>
                <wp:lineTo x="1660" y="17917"/>
                <wp:lineTo x="9554" y="19870"/>
                <wp:lineTo x="16537" y="20992"/>
                <wp:lineTo x="17669" y="21174"/>
                <wp:lineTo x="17690" y="19948"/>
                <wp:lineTo x="17734" y="19818"/>
                <wp:lineTo x="17076" y="17662"/>
                <wp:lineTo x="16931" y="17503"/>
                <wp:lineTo x="18718" y="17516"/>
                <wp:lineTo x="18494" y="15840"/>
                <wp:lineTo x="14707" y="14685"/>
                <wp:lineTo x="10519" y="12372"/>
                <wp:lineTo x="8720" y="11809"/>
                <wp:lineTo x="8909" y="11840"/>
                <wp:lineTo x="13158" y="10473"/>
                <wp:lineTo x="13202" y="10343"/>
                <wp:lineTo x="14712" y="10586"/>
                <wp:lineTo x="17230" y="9624"/>
                <wp:lineTo x="17306" y="8817"/>
                <wp:lineTo x="17495" y="8847"/>
                <wp:lineTo x="17138" y="7560"/>
                <wp:lineTo x="16692" y="6531"/>
                <wp:lineTo x="18877" y="5379"/>
                <wp:lineTo x="18632" y="4930"/>
                <wp:lineTo x="15601" y="3896"/>
                <wp:lineTo x="14111" y="2427"/>
                <wp:lineTo x="12445" y="1475"/>
                <wp:lineTo x="11501" y="1324"/>
              </wp:wrapPolygon>
            </wp:wrapTight>
            <wp:docPr id="3" name="Рисунок 71" descr="1242851908_0_c146_2fe4814e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1242851908_0_c146_2fe4814e_m"/>
                    <pic:cNvPicPr>
                      <a:picLocks noChangeAspect="1" noChangeArrowheads="1"/>
                    </pic:cNvPicPr>
                  </pic:nvPicPr>
                  <pic:blipFill>
                    <a:blip r:embed="rId90"/>
                    <a:srcRect/>
                    <a:stretch>
                      <a:fillRect/>
                    </a:stretch>
                  </pic:blipFill>
                  <pic:spPr bwMode="auto">
                    <a:xfrm rot="-790801">
                      <a:off x="0" y="0"/>
                      <a:ext cx="2122805" cy="3092450"/>
                    </a:xfrm>
                    <a:prstGeom prst="rect">
                      <a:avLst/>
                    </a:prstGeom>
                    <a:noFill/>
                    <a:ln w="9525">
                      <a:noFill/>
                      <a:miter lim="800000"/>
                      <a:headEnd/>
                      <a:tailEnd/>
                    </a:ln>
                  </pic:spPr>
                </pic:pic>
              </a:graphicData>
            </a:graphic>
          </wp:anchor>
        </w:drawing>
      </w:r>
    </w:p>
    <w:p w:rsidR="0040039A" w:rsidRDefault="0040039A" w:rsidP="0040039A">
      <w:pPr>
        <w:rPr>
          <w:rFonts w:ascii="Monotype Corsiva" w:hAnsi="Monotype Corsiva"/>
          <w:b/>
          <w:sz w:val="22"/>
          <w:szCs w:val="22"/>
        </w:rPr>
      </w:pPr>
    </w:p>
    <w:p w:rsidR="0040039A" w:rsidRDefault="0040039A" w:rsidP="0040039A">
      <w:pPr>
        <w:jc w:val="center"/>
        <w:rPr>
          <w:rFonts w:ascii="Monotype Corsiva" w:hAnsi="Monotype Corsiva"/>
          <w:b/>
          <w:sz w:val="22"/>
          <w:szCs w:val="22"/>
        </w:rPr>
      </w:pPr>
    </w:p>
    <w:p w:rsidR="0040039A" w:rsidRDefault="0040039A" w:rsidP="0040039A">
      <w:pPr>
        <w:pStyle w:val="a6"/>
        <w:spacing w:before="0" w:beforeAutospacing="0" w:after="0" w:afterAutospacing="0"/>
        <w:rPr>
          <w:rFonts w:ascii="Georgia" w:eastAsia="Arial" w:hAnsi="Georgia" w:cs="Arial"/>
          <w:b/>
          <w:i/>
          <w:color w:val="000000"/>
          <w:spacing w:val="-2"/>
          <w:sz w:val="20"/>
          <w:szCs w:val="20"/>
        </w:rPr>
      </w:pPr>
    </w:p>
    <w:p w:rsidR="0040039A" w:rsidRPr="006024E2" w:rsidRDefault="001A1EB2" w:rsidP="0040039A">
      <w:pPr>
        <w:jc w:val="center"/>
        <w:rPr>
          <w:rFonts w:ascii="Monotype Corsiva" w:eastAsia="Arial" w:hAnsi="Monotype Corsiva" w:cs="Arial"/>
          <w:b/>
          <w:color w:val="000000"/>
          <w:spacing w:val="-2"/>
        </w:rPr>
      </w:pPr>
      <w:r w:rsidRPr="006024E2">
        <w:rPr>
          <w:rFonts w:ascii="Monotype Corsiva" w:eastAsia="Arial" w:hAnsi="Monotype Corsiva" w:cs="Arial"/>
          <w:b/>
          <w:color w:val="000000"/>
          <w:spacing w:val="-2"/>
        </w:rPr>
        <w:t>Казарин Георгий Георгиевич</w:t>
      </w:r>
    </w:p>
    <w:p w:rsidR="001A1EB2" w:rsidRPr="006024E2" w:rsidRDefault="001A1EB2" w:rsidP="0040039A">
      <w:pPr>
        <w:jc w:val="center"/>
        <w:rPr>
          <w:rFonts w:ascii="Monotype Corsiva" w:eastAsia="Arial" w:hAnsi="Monotype Corsiva" w:cs="Arial"/>
          <w:b/>
          <w:color w:val="000000"/>
          <w:spacing w:val="-2"/>
        </w:rPr>
      </w:pPr>
      <w:proofErr w:type="gramStart"/>
      <w:r w:rsidRPr="006024E2">
        <w:rPr>
          <w:rFonts w:ascii="Monotype Corsiva" w:eastAsia="Arial" w:hAnsi="Monotype Corsiva" w:cs="Arial"/>
          <w:b/>
          <w:color w:val="000000"/>
          <w:spacing w:val="-2"/>
        </w:rPr>
        <w:t>Серых</w:t>
      </w:r>
      <w:proofErr w:type="gramEnd"/>
      <w:r w:rsidRPr="006024E2">
        <w:rPr>
          <w:rFonts w:ascii="Monotype Corsiva" w:eastAsia="Arial" w:hAnsi="Monotype Corsiva" w:cs="Arial"/>
          <w:b/>
          <w:color w:val="000000"/>
          <w:spacing w:val="-2"/>
        </w:rPr>
        <w:t xml:space="preserve"> Алексей Иванович</w:t>
      </w:r>
    </w:p>
    <w:p w:rsidR="001A1EB2" w:rsidRPr="006024E2" w:rsidRDefault="001A1EB2" w:rsidP="0040039A">
      <w:pPr>
        <w:jc w:val="center"/>
        <w:rPr>
          <w:rFonts w:ascii="Monotype Corsiva" w:eastAsia="Arial" w:hAnsi="Monotype Corsiva" w:cs="Arial"/>
          <w:b/>
          <w:color w:val="000000"/>
          <w:spacing w:val="-2"/>
        </w:rPr>
      </w:pPr>
      <w:r w:rsidRPr="006024E2">
        <w:rPr>
          <w:rFonts w:ascii="Monotype Corsiva" w:eastAsia="Arial" w:hAnsi="Monotype Corsiva" w:cs="Arial"/>
          <w:b/>
          <w:color w:val="000000"/>
          <w:spacing w:val="-2"/>
        </w:rPr>
        <w:t>Анисимова Тамара Ильинична</w:t>
      </w:r>
    </w:p>
    <w:p w:rsidR="001A1EB2" w:rsidRPr="006024E2" w:rsidRDefault="001A1EB2" w:rsidP="0040039A">
      <w:pPr>
        <w:jc w:val="center"/>
        <w:rPr>
          <w:rFonts w:ascii="Monotype Corsiva" w:eastAsia="Arial" w:hAnsi="Monotype Corsiva" w:cs="Arial"/>
          <w:b/>
          <w:color w:val="000000"/>
          <w:spacing w:val="-2"/>
        </w:rPr>
      </w:pPr>
      <w:r w:rsidRPr="006024E2">
        <w:rPr>
          <w:rFonts w:ascii="Monotype Corsiva" w:eastAsia="Arial" w:hAnsi="Monotype Corsiva" w:cs="Arial"/>
          <w:b/>
          <w:color w:val="000000"/>
          <w:spacing w:val="-2"/>
        </w:rPr>
        <w:t>Сенотрусова Людмила Александровна</w:t>
      </w:r>
    </w:p>
    <w:p w:rsidR="001A1EB2" w:rsidRPr="006024E2" w:rsidRDefault="001A1EB2" w:rsidP="0040039A">
      <w:pPr>
        <w:jc w:val="center"/>
        <w:rPr>
          <w:rFonts w:ascii="Monotype Corsiva" w:eastAsia="Arial" w:hAnsi="Monotype Corsiva" w:cs="Arial"/>
          <w:b/>
          <w:color w:val="000000"/>
          <w:spacing w:val="-2"/>
        </w:rPr>
      </w:pPr>
      <w:proofErr w:type="spellStart"/>
      <w:r w:rsidRPr="006024E2">
        <w:rPr>
          <w:rFonts w:ascii="Monotype Corsiva" w:eastAsia="Arial" w:hAnsi="Monotype Corsiva" w:cs="Arial"/>
          <w:b/>
          <w:color w:val="000000"/>
          <w:spacing w:val="-2"/>
        </w:rPr>
        <w:t>Барахтенко</w:t>
      </w:r>
      <w:proofErr w:type="spellEnd"/>
      <w:r w:rsidRPr="006024E2">
        <w:rPr>
          <w:rFonts w:ascii="Monotype Corsiva" w:eastAsia="Arial" w:hAnsi="Monotype Corsiva" w:cs="Arial"/>
          <w:b/>
          <w:color w:val="000000"/>
          <w:spacing w:val="-2"/>
        </w:rPr>
        <w:t xml:space="preserve"> Галина Валентиновна</w:t>
      </w:r>
    </w:p>
    <w:p w:rsidR="001A1EB2" w:rsidRPr="006024E2" w:rsidRDefault="006024E2" w:rsidP="0040039A">
      <w:pPr>
        <w:jc w:val="center"/>
        <w:rPr>
          <w:rFonts w:ascii="Monotype Corsiva" w:eastAsia="Arial" w:hAnsi="Monotype Corsiva" w:cs="Arial"/>
          <w:b/>
          <w:color w:val="000000"/>
          <w:spacing w:val="-2"/>
        </w:rPr>
      </w:pPr>
      <w:proofErr w:type="spellStart"/>
      <w:r w:rsidRPr="006024E2">
        <w:rPr>
          <w:rFonts w:ascii="Monotype Corsiva" w:eastAsia="Arial" w:hAnsi="Monotype Corsiva" w:cs="Arial"/>
          <w:b/>
          <w:color w:val="000000"/>
          <w:spacing w:val="-2"/>
        </w:rPr>
        <w:t>Колмаков</w:t>
      </w:r>
      <w:proofErr w:type="spellEnd"/>
      <w:r w:rsidRPr="006024E2">
        <w:rPr>
          <w:rFonts w:ascii="Monotype Corsiva" w:eastAsia="Arial" w:hAnsi="Monotype Corsiva" w:cs="Arial"/>
          <w:b/>
          <w:color w:val="000000"/>
          <w:spacing w:val="-2"/>
        </w:rPr>
        <w:t xml:space="preserve"> Леонид Юрьевич</w:t>
      </w:r>
    </w:p>
    <w:p w:rsidR="006024E2" w:rsidRPr="006024E2" w:rsidRDefault="006024E2" w:rsidP="0040039A">
      <w:pPr>
        <w:jc w:val="center"/>
        <w:rPr>
          <w:rFonts w:ascii="Monotype Corsiva" w:eastAsia="Arial" w:hAnsi="Monotype Corsiva" w:cs="Arial"/>
          <w:b/>
          <w:color w:val="000000"/>
          <w:spacing w:val="-2"/>
        </w:rPr>
      </w:pPr>
      <w:r w:rsidRPr="006024E2">
        <w:rPr>
          <w:rFonts w:ascii="Monotype Corsiva" w:eastAsia="Arial" w:hAnsi="Monotype Corsiva" w:cs="Arial"/>
          <w:b/>
          <w:color w:val="000000"/>
          <w:spacing w:val="-2"/>
        </w:rPr>
        <w:t>Митрофанова Наталья Сергеевна</w:t>
      </w:r>
    </w:p>
    <w:p w:rsidR="006024E2" w:rsidRPr="006024E2" w:rsidRDefault="006024E2" w:rsidP="0040039A">
      <w:pPr>
        <w:jc w:val="center"/>
        <w:rPr>
          <w:rFonts w:ascii="Monotype Corsiva" w:eastAsia="Arial" w:hAnsi="Monotype Corsiva" w:cs="Arial"/>
          <w:b/>
          <w:color w:val="000000"/>
          <w:spacing w:val="-2"/>
        </w:rPr>
      </w:pPr>
      <w:r w:rsidRPr="006024E2">
        <w:rPr>
          <w:rFonts w:ascii="Monotype Corsiva" w:eastAsia="Arial" w:hAnsi="Monotype Corsiva" w:cs="Arial"/>
          <w:b/>
          <w:color w:val="000000"/>
          <w:spacing w:val="-2"/>
        </w:rPr>
        <w:t>Погодин Александр Анатольевич</w:t>
      </w:r>
    </w:p>
    <w:p w:rsidR="006024E2" w:rsidRPr="006024E2" w:rsidRDefault="006024E2" w:rsidP="0040039A">
      <w:pPr>
        <w:jc w:val="center"/>
        <w:rPr>
          <w:rFonts w:ascii="Monotype Corsiva" w:eastAsia="Arial" w:hAnsi="Monotype Corsiva" w:cs="Arial"/>
          <w:b/>
          <w:color w:val="000000"/>
          <w:spacing w:val="-2"/>
        </w:rPr>
      </w:pPr>
      <w:proofErr w:type="spellStart"/>
      <w:r w:rsidRPr="006024E2">
        <w:rPr>
          <w:rFonts w:ascii="Monotype Corsiva" w:eastAsia="Arial" w:hAnsi="Monotype Corsiva" w:cs="Arial"/>
          <w:b/>
          <w:color w:val="000000"/>
          <w:spacing w:val="-2"/>
        </w:rPr>
        <w:t>Слободчикова</w:t>
      </w:r>
      <w:proofErr w:type="spellEnd"/>
      <w:r w:rsidRPr="006024E2">
        <w:rPr>
          <w:rFonts w:ascii="Monotype Corsiva" w:eastAsia="Arial" w:hAnsi="Monotype Corsiva" w:cs="Arial"/>
          <w:b/>
          <w:color w:val="000000"/>
          <w:spacing w:val="-2"/>
        </w:rPr>
        <w:t xml:space="preserve"> Галина Юрьевна</w:t>
      </w:r>
    </w:p>
    <w:p w:rsidR="006024E2" w:rsidRPr="006024E2" w:rsidRDefault="006024E2" w:rsidP="0040039A">
      <w:pPr>
        <w:jc w:val="center"/>
        <w:rPr>
          <w:rFonts w:ascii="Monotype Corsiva" w:eastAsia="Arial" w:hAnsi="Monotype Corsiva" w:cs="Arial"/>
          <w:b/>
          <w:color w:val="000000"/>
          <w:spacing w:val="-2"/>
        </w:rPr>
      </w:pPr>
      <w:r w:rsidRPr="006024E2">
        <w:rPr>
          <w:rFonts w:ascii="Monotype Corsiva" w:eastAsia="Arial" w:hAnsi="Monotype Corsiva" w:cs="Arial"/>
          <w:b/>
          <w:color w:val="000000"/>
          <w:spacing w:val="-2"/>
        </w:rPr>
        <w:t>Ведерников Сергей Владимирович</w:t>
      </w:r>
    </w:p>
    <w:p w:rsidR="006024E2" w:rsidRPr="006024E2" w:rsidRDefault="006024E2" w:rsidP="0040039A">
      <w:pPr>
        <w:jc w:val="center"/>
        <w:rPr>
          <w:rFonts w:ascii="Monotype Corsiva" w:eastAsia="Arial" w:hAnsi="Monotype Corsiva" w:cs="Arial"/>
          <w:b/>
          <w:color w:val="000000"/>
          <w:spacing w:val="-2"/>
        </w:rPr>
      </w:pPr>
      <w:r w:rsidRPr="006024E2">
        <w:rPr>
          <w:rFonts w:ascii="Monotype Corsiva" w:eastAsia="Arial" w:hAnsi="Monotype Corsiva" w:cs="Arial"/>
          <w:b/>
          <w:color w:val="000000"/>
          <w:spacing w:val="-2"/>
        </w:rPr>
        <w:t>Евдокимова Яна Андреевна</w:t>
      </w:r>
    </w:p>
    <w:p w:rsidR="006024E2" w:rsidRPr="00FB551B" w:rsidRDefault="006024E2" w:rsidP="0040039A">
      <w:pPr>
        <w:jc w:val="center"/>
        <w:rPr>
          <w:rFonts w:ascii="Georgia" w:eastAsia="Arial" w:hAnsi="Georgia" w:cs="Arial"/>
          <w:b/>
          <w:i/>
          <w:color w:val="000000"/>
          <w:spacing w:val="-2"/>
        </w:rPr>
      </w:pPr>
    </w:p>
    <w:p w:rsidR="0040039A" w:rsidRDefault="0040039A" w:rsidP="0040039A">
      <w:pPr>
        <w:pStyle w:val="a6"/>
        <w:spacing w:before="0" w:beforeAutospacing="0" w:after="0" w:afterAutospacing="0"/>
        <w:jc w:val="center"/>
        <w:rPr>
          <w:rFonts w:ascii="Georgia" w:hAnsi="Georgia"/>
          <w:b/>
          <w:i/>
          <w:color w:val="363636"/>
        </w:rPr>
      </w:pPr>
    </w:p>
    <w:p w:rsidR="0040039A" w:rsidRPr="00DE2F6C" w:rsidRDefault="0040039A" w:rsidP="0040039A">
      <w:pPr>
        <w:pStyle w:val="a6"/>
        <w:spacing w:before="0" w:beforeAutospacing="0" w:after="0" w:afterAutospacing="0"/>
        <w:rPr>
          <w:rFonts w:ascii="Georgia" w:hAnsi="Georgia"/>
          <w:b/>
          <w:i/>
        </w:rPr>
        <w:sectPr w:rsidR="0040039A" w:rsidRPr="00DE2F6C" w:rsidSect="005A7CA0">
          <w:type w:val="continuous"/>
          <w:pgSz w:w="11906" w:h="16838"/>
          <w:pgMar w:top="567" w:right="566" w:bottom="568"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40039A" w:rsidRPr="006024E2" w:rsidRDefault="006024E2" w:rsidP="006024E2">
      <w:pPr>
        <w:jc w:val="center"/>
        <w:rPr>
          <w:rFonts w:ascii="Georgia" w:hAnsi="Georgia"/>
          <w:b/>
          <w:i/>
          <w:iCs/>
        </w:rPr>
      </w:pPr>
      <w:r>
        <w:rPr>
          <w:rFonts w:ascii="Georgia" w:hAnsi="Georgia"/>
          <w:b/>
          <w:i/>
          <w:color w:val="363636"/>
        </w:rPr>
        <w:t xml:space="preserve">Желаем </w:t>
      </w:r>
      <w:r w:rsidRPr="006024E2">
        <w:rPr>
          <w:rFonts w:ascii="Georgia" w:hAnsi="Georgia"/>
          <w:b/>
          <w:i/>
          <w:color w:val="363636"/>
        </w:rPr>
        <w:t xml:space="preserve"> радости всегда</w:t>
      </w:r>
      <w:proofErr w:type="gramStart"/>
      <w:r w:rsidRPr="006024E2">
        <w:rPr>
          <w:rFonts w:ascii="Georgia" w:hAnsi="Georgia"/>
          <w:b/>
          <w:i/>
          <w:color w:val="363636"/>
        </w:rPr>
        <w:br/>
        <w:t>И</w:t>
      </w:r>
      <w:proofErr w:type="gramEnd"/>
      <w:r w:rsidRPr="006024E2">
        <w:rPr>
          <w:rFonts w:ascii="Georgia" w:hAnsi="Georgia"/>
          <w:b/>
          <w:i/>
          <w:color w:val="363636"/>
        </w:rPr>
        <w:t xml:space="preserve"> настроенья бодрого,</w:t>
      </w:r>
      <w:r w:rsidRPr="006024E2">
        <w:rPr>
          <w:rFonts w:ascii="Georgia" w:hAnsi="Georgia"/>
          <w:b/>
          <w:i/>
          <w:color w:val="363636"/>
        </w:rPr>
        <w:br/>
        <w:t>Не знать печали ни</w:t>
      </w:r>
      <w:r>
        <w:rPr>
          <w:rFonts w:ascii="Georgia" w:hAnsi="Georgia"/>
          <w:b/>
          <w:i/>
          <w:color w:val="363636"/>
        </w:rPr>
        <w:t>когда</w:t>
      </w:r>
      <w:r>
        <w:rPr>
          <w:rFonts w:ascii="Georgia" w:hAnsi="Georgia"/>
          <w:b/>
          <w:i/>
          <w:color w:val="363636"/>
        </w:rPr>
        <w:br/>
        <w:t>И в жизни всего доброго.</w:t>
      </w:r>
      <w:r>
        <w:rPr>
          <w:rFonts w:ascii="Georgia" w:hAnsi="Georgia"/>
          <w:b/>
          <w:i/>
          <w:color w:val="363636"/>
        </w:rPr>
        <w:br/>
      </w:r>
      <w:r w:rsidRPr="006024E2">
        <w:rPr>
          <w:rFonts w:ascii="Georgia" w:hAnsi="Georgia"/>
          <w:b/>
          <w:i/>
          <w:color w:val="363636"/>
        </w:rPr>
        <w:t>Никогда не унывать,</w:t>
      </w:r>
      <w:r w:rsidRPr="006024E2">
        <w:rPr>
          <w:rFonts w:ascii="Georgia" w:hAnsi="Georgia"/>
          <w:b/>
          <w:i/>
          <w:color w:val="363636"/>
        </w:rPr>
        <w:br/>
        <w:t>Не видеть огорчения,</w:t>
      </w:r>
      <w:r w:rsidRPr="006024E2">
        <w:rPr>
          <w:rFonts w:ascii="Georgia" w:hAnsi="Georgia"/>
          <w:b/>
          <w:i/>
          <w:color w:val="363636"/>
        </w:rPr>
        <w:br/>
        <w:t>И дни с улыбкой начинать,</w:t>
      </w:r>
      <w:r w:rsidRPr="006024E2">
        <w:rPr>
          <w:rFonts w:ascii="Georgia" w:hAnsi="Georgia"/>
          <w:b/>
          <w:i/>
          <w:color w:val="363636"/>
        </w:rPr>
        <w:br/>
        <w:t>Как в этот день рождения!</w:t>
      </w:r>
    </w:p>
    <w:p w:rsidR="006024E2" w:rsidRDefault="006024E2" w:rsidP="0040039A">
      <w:pPr>
        <w:rPr>
          <w:rFonts w:ascii="Georgia" w:hAnsi="Georgia"/>
          <w:b/>
          <w:i/>
          <w:iCs/>
          <w:sz w:val="22"/>
          <w:szCs w:val="22"/>
        </w:rPr>
        <w:sectPr w:rsidR="006024E2" w:rsidSect="006024E2">
          <w:type w:val="continuous"/>
          <w:pgSz w:w="11906" w:h="16838"/>
          <w:pgMar w:top="567" w:right="566" w:bottom="568"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40039A" w:rsidRDefault="0040039A" w:rsidP="0040039A">
      <w:pPr>
        <w:rPr>
          <w:rFonts w:ascii="Georgia" w:hAnsi="Georgia"/>
          <w:b/>
          <w:i/>
          <w:iCs/>
          <w:sz w:val="22"/>
          <w:szCs w:val="22"/>
        </w:rPr>
      </w:pPr>
    </w:p>
    <w:p w:rsidR="0040039A" w:rsidRDefault="0040039A" w:rsidP="0040039A">
      <w:pPr>
        <w:rPr>
          <w:rFonts w:ascii="Georgia" w:hAnsi="Georgia"/>
          <w:b/>
          <w:i/>
          <w:iCs/>
          <w:sz w:val="22"/>
          <w:szCs w:val="22"/>
        </w:rPr>
        <w:sectPr w:rsidR="0040039A" w:rsidSect="005A7CA0">
          <w:type w:val="continuous"/>
          <w:pgSz w:w="11906" w:h="16838"/>
          <w:pgMar w:top="567" w:right="566" w:bottom="568"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num="2" w:space="708"/>
          <w:docGrid w:linePitch="360"/>
        </w:sectPr>
      </w:pPr>
    </w:p>
    <w:p w:rsidR="0040039A" w:rsidRPr="003C467A" w:rsidRDefault="003369FC" w:rsidP="0040039A">
      <w:pPr>
        <w:rPr>
          <w:rFonts w:ascii="Georgia" w:hAnsi="Georgia"/>
          <w:i/>
          <w:iCs/>
          <w:sz w:val="22"/>
          <w:szCs w:val="22"/>
        </w:rPr>
        <w:sectPr w:rsidR="0040039A" w:rsidRPr="003C467A" w:rsidSect="005A7CA0">
          <w:type w:val="continuous"/>
          <w:pgSz w:w="11906" w:h="16838"/>
          <w:pgMar w:top="567" w:right="566" w:bottom="568"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r>
        <w:rPr>
          <w:rFonts w:ascii="Georgia" w:hAnsi="Georgia"/>
          <w:i/>
          <w:iCs/>
          <w:noProof/>
          <w:sz w:val="22"/>
          <w:szCs w:val="22"/>
        </w:rPr>
        <w:lastRenderedPageBreak/>
        <w:drawing>
          <wp:anchor distT="0" distB="0" distL="114300" distR="114300" simplePos="0" relativeHeight="251766784" behindDoc="1" locked="0" layoutInCell="1" allowOverlap="1">
            <wp:simplePos x="0" y="0"/>
            <wp:positionH relativeFrom="column">
              <wp:posOffset>1662430</wp:posOffset>
            </wp:positionH>
            <wp:positionV relativeFrom="paragraph">
              <wp:posOffset>153035</wp:posOffset>
            </wp:positionV>
            <wp:extent cx="2517140" cy="2781935"/>
            <wp:effectExtent l="19050" t="0" r="0" b="56515"/>
            <wp:wrapTight wrapText="bothSides">
              <wp:wrapPolygon edited="0">
                <wp:start x="10467" y="-195"/>
                <wp:lineTo x="9076" y="-88"/>
                <wp:lineTo x="8181" y="606"/>
                <wp:lineTo x="7871" y="1603"/>
                <wp:lineTo x="6411" y="1385"/>
                <wp:lineTo x="3765" y="2249"/>
                <wp:lineTo x="3544" y="2961"/>
                <wp:lineTo x="2069" y="4430"/>
                <wp:lineTo x="1657" y="7398"/>
                <wp:lineTo x="806" y="7950"/>
                <wp:lineTo x="-417" y="10251"/>
                <wp:lineTo x="242" y="11955"/>
                <wp:lineTo x="872" y="12115"/>
                <wp:lineTo x="537" y="12644"/>
                <wp:lineTo x="1197" y="14348"/>
                <wp:lineTo x="1851" y="14975"/>
                <wp:lineTo x="4493" y="17952"/>
                <wp:lineTo x="4650" y="17992"/>
                <wp:lineTo x="4473" y="18561"/>
                <wp:lineTo x="4730" y="20470"/>
                <wp:lineTo x="5699" y="21177"/>
                <wp:lineTo x="6643" y="21417"/>
                <wp:lineTo x="7273" y="21577"/>
                <wp:lineTo x="9250" y="21773"/>
                <wp:lineTo x="9294" y="21630"/>
                <wp:lineTo x="11340" y="22150"/>
                <wp:lineTo x="14772" y="21486"/>
                <wp:lineTo x="14880" y="20592"/>
                <wp:lineTo x="16173" y="18616"/>
                <wp:lineTo x="16924" y="16195"/>
                <wp:lineTo x="17396" y="16315"/>
                <wp:lineTo x="19388" y="14824"/>
                <wp:lineTo x="19363" y="14357"/>
                <wp:lineTo x="19667" y="12283"/>
                <wp:lineTo x="19598" y="11959"/>
                <wp:lineTo x="20695" y="11162"/>
                <wp:lineTo x="20557" y="10512"/>
                <wp:lineTo x="19047" y="9360"/>
                <wp:lineTo x="20148" y="9640"/>
                <wp:lineTo x="21490" y="8599"/>
                <wp:lineTo x="21485" y="7522"/>
                <wp:lineTo x="21775" y="7135"/>
                <wp:lineTo x="19385" y="4991"/>
                <wp:lineTo x="17786" y="4123"/>
                <wp:lineTo x="18120" y="3594"/>
                <wp:lineTo x="14426" y="1272"/>
                <wp:lineTo x="11726" y="125"/>
                <wp:lineTo x="10467" y="-195"/>
              </wp:wrapPolygon>
            </wp:wrapTight>
            <wp:docPr id="252" name="Рисунок 1" descr="C:\Users\111\Desktop\все с рабочего стола\музыка\все с красной\фото оля\1177mar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111\Desktop\все с рабочего стола\музыка\все с красной\фото оля\1177march.gif"/>
                    <pic:cNvPicPr>
                      <a:picLocks noChangeAspect="1" noChangeArrowheads="1"/>
                    </pic:cNvPicPr>
                  </pic:nvPicPr>
                  <pic:blipFill>
                    <a:blip r:embed="rId91"/>
                    <a:srcRect/>
                    <a:stretch>
                      <a:fillRect/>
                    </a:stretch>
                  </pic:blipFill>
                  <pic:spPr bwMode="auto">
                    <a:xfrm rot="20658447">
                      <a:off x="0" y="0"/>
                      <a:ext cx="2517140" cy="2781935"/>
                    </a:xfrm>
                    <a:prstGeom prst="rect">
                      <a:avLst/>
                    </a:prstGeom>
                    <a:noFill/>
                    <a:ln w="9525">
                      <a:noFill/>
                      <a:miter lim="800000"/>
                      <a:headEnd/>
                      <a:tailEnd/>
                    </a:ln>
                  </pic:spPr>
                </pic:pic>
              </a:graphicData>
            </a:graphic>
          </wp:anchor>
        </w:drawing>
      </w:r>
    </w:p>
    <w:p w:rsidR="0040039A" w:rsidRDefault="0040039A" w:rsidP="0040039A"/>
    <w:p w:rsidR="0040039A" w:rsidRDefault="0040039A" w:rsidP="0040039A"/>
    <w:p w:rsidR="0040039A" w:rsidRDefault="0040039A" w:rsidP="0040039A"/>
    <w:p w:rsidR="0040039A" w:rsidRDefault="0040039A" w:rsidP="0040039A"/>
    <w:p w:rsidR="0040039A" w:rsidRDefault="0040039A" w:rsidP="0040039A"/>
    <w:p w:rsidR="0040039A" w:rsidRDefault="0040039A"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 w:rsidR="006024E2" w:rsidRDefault="006024E2" w:rsidP="0040039A">
      <w:pPr>
        <w:sectPr w:rsidR="006024E2" w:rsidSect="005A7CA0">
          <w:type w:val="continuous"/>
          <w:pgSz w:w="11906" w:h="16838"/>
          <w:pgMar w:top="567" w:right="566" w:bottom="568"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num="2" w:space="708"/>
          <w:docGrid w:linePitch="360"/>
        </w:sectPr>
      </w:pPr>
    </w:p>
    <w:p w:rsidR="0040039A" w:rsidRPr="00E24C8A" w:rsidRDefault="0040039A" w:rsidP="0040039A">
      <w:pPr>
        <w:rPr>
          <w:rFonts w:ascii="Georgia" w:hAnsi="Georgia"/>
          <w:b/>
          <w:i/>
          <w:iCs/>
          <w:sz w:val="22"/>
          <w:szCs w:val="22"/>
        </w:rPr>
      </w:pPr>
    </w:p>
    <w:p w:rsidR="0040039A" w:rsidRPr="00EE5347" w:rsidRDefault="0040039A" w:rsidP="0040039A">
      <w:pPr>
        <w:jc w:val="right"/>
        <w:rPr>
          <w:i/>
          <w:sz w:val="20"/>
          <w:szCs w:val="20"/>
        </w:rPr>
      </w:pPr>
      <w:r>
        <w:rPr>
          <w:i/>
          <w:sz w:val="20"/>
          <w:szCs w:val="20"/>
        </w:rPr>
        <w:t>Материал  подготовила  Г.Никитина.</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2030"/>
        <w:gridCol w:w="2266"/>
        <w:gridCol w:w="2912"/>
      </w:tblGrid>
      <w:tr w:rsidR="0040039A" w:rsidTr="005A7CA0">
        <w:trPr>
          <w:trHeight w:val="1080"/>
        </w:trPr>
        <w:tc>
          <w:tcPr>
            <w:tcW w:w="2237" w:type="dxa"/>
            <w:tcBorders>
              <w:top w:val="single" w:sz="4" w:space="0" w:color="auto"/>
              <w:left w:val="single" w:sz="4" w:space="0" w:color="auto"/>
              <w:bottom w:val="single" w:sz="4" w:space="0" w:color="auto"/>
              <w:right w:val="single" w:sz="4" w:space="0" w:color="auto"/>
            </w:tcBorders>
            <w:hideMark/>
          </w:tcPr>
          <w:p w:rsidR="0040039A" w:rsidRDefault="0040039A" w:rsidP="005A7CA0">
            <w:pPr>
              <w:tabs>
                <w:tab w:val="left" w:pos="960"/>
              </w:tabs>
              <w:rPr>
                <w:b/>
                <w:sz w:val="16"/>
                <w:szCs w:val="16"/>
              </w:rPr>
            </w:pPr>
            <w:r>
              <w:rPr>
                <w:b/>
                <w:sz w:val="16"/>
                <w:szCs w:val="16"/>
              </w:rPr>
              <w:t>Наш адрес:665696</w:t>
            </w:r>
          </w:p>
          <w:p w:rsidR="0040039A" w:rsidRDefault="0040039A" w:rsidP="005A7CA0">
            <w:pPr>
              <w:tabs>
                <w:tab w:val="left" w:pos="960"/>
              </w:tabs>
              <w:rPr>
                <w:b/>
                <w:sz w:val="16"/>
                <w:szCs w:val="16"/>
              </w:rPr>
            </w:pPr>
            <w:r>
              <w:rPr>
                <w:b/>
                <w:sz w:val="16"/>
                <w:szCs w:val="16"/>
              </w:rPr>
              <w:t>пос</w:t>
            </w:r>
            <w:proofErr w:type="gramStart"/>
            <w:r>
              <w:rPr>
                <w:b/>
                <w:sz w:val="16"/>
                <w:szCs w:val="16"/>
              </w:rPr>
              <w:t>.Б</w:t>
            </w:r>
            <w:proofErr w:type="gramEnd"/>
            <w:r>
              <w:rPr>
                <w:b/>
                <w:sz w:val="16"/>
                <w:szCs w:val="16"/>
              </w:rPr>
              <w:t>ерезняки</w:t>
            </w:r>
          </w:p>
          <w:p w:rsidR="0040039A" w:rsidRDefault="0040039A" w:rsidP="005A7CA0">
            <w:pPr>
              <w:tabs>
                <w:tab w:val="left" w:pos="960"/>
              </w:tabs>
              <w:rPr>
                <w:b/>
                <w:sz w:val="16"/>
                <w:szCs w:val="16"/>
              </w:rPr>
            </w:pPr>
            <w:r>
              <w:rPr>
                <w:b/>
                <w:sz w:val="16"/>
                <w:szCs w:val="16"/>
              </w:rPr>
              <w:t xml:space="preserve">ул. </w:t>
            </w:r>
            <w:proofErr w:type="spellStart"/>
            <w:r>
              <w:rPr>
                <w:b/>
                <w:sz w:val="16"/>
                <w:szCs w:val="16"/>
              </w:rPr>
              <w:t>Янгеля</w:t>
            </w:r>
            <w:proofErr w:type="spellEnd"/>
            <w:r>
              <w:rPr>
                <w:b/>
                <w:sz w:val="16"/>
                <w:szCs w:val="16"/>
              </w:rPr>
              <w:t>, 25</w:t>
            </w:r>
          </w:p>
        </w:tc>
        <w:tc>
          <w:tcPr>
            <w:tcW w:w="2030" w:type="dxa"/>
            <w:tcBorders>
              <w:top w:val="single" w:sz="4" w:space="0" w:color="auto"/>
              <w:left w:val="single" w:sz="4" w:space="0" w:color="auto"/>
              <w:bottom w:val="single" w:sz="4" w:space="0" w:color="auto"/>
              <w:right w:val="single" w:sz="4" w:space="0" w:color="auto"/>
            </w:tcBorders>
            <w:hideMark/>
          </w:tcPr>
          <w:p w:rsidR="0040039A" w:rsidRDefault="0040039A" w:rsidP="005A7CA0">
            <w:pPr>
              <w:tabs>
                <w:tab w:val="left" w:pos="960"/>
              </w:tabs>
              <w:rPr>
                <w:sz w:val="16"/>
                <w:szCs w:val="16"/>
              </w:rPr>
            </w:pPr>
            <w:r>
              <w:rPr>
                <w:sz w:val="16"/>
                <w:szCs w:val="16"/>
              </w:rPr>
              <w:t>Тел: 60-2-10</w:t>
            </w:r>
          </w:p>
        </w:tc>
        <w:tc>
          <w:tcPr>
            <w:tcW w:w="2266" w:type="dxa"/>
            <w:tcBorders>
              <w:top w:val="single" w:sz="4" w:space="0" w:color="auto"/>
              <w:left w:val="single" w:sz="4" w:space="0" w:color="auto"/>
              <w:bottom w:val="single" w:sz="4" w:space="0" w:color="auto"/>
              <w:right w:val="single" w:sz="4" w:space="0" w:color="auto"/>
            </w:tcBorders>
            <w:hideMark/>
          </w:tcPr>
          <w:p w:rsidR="0040039A" w:rsidRDefault="0040039A" w:rsidP="005A7CA0">
            <w:pPr>
              <w:tabs>
                <w:tab w:val="left" w:pos="960"/>
              </w:tabs>
              <w:rPr>
                <w:sz w:val="16"/>
                <w:szCs w:val="16"/>
              </w:rPr>
            </w:pPr>
            <w:r>
              <w:rPr>
                <w:sz w:val="16"/>
                <w:szCs w:val="16"/>
              </w:rPr>
              <w:t>Учредители:</w:t>
            </w:r>
          </w:p>
          <w:p w:rsidR="0040039A" w:rsidRDefault="0040039A" w:rsidP="005A7CA0">
            <w:pPr>
              <w:tabs>
                <w:tab w:val="left" w:pos="960"/>
              </w:tabs>
              <w:rPr>
                <w:sz w:val="16"/>
                <w:szCs w:val="16"/>
              </w:rPr>
            </w:pPr>
            <w:r>
              <w:rPr>
                <w:sz w:val="16"/>
                <w:szCs w:val="16"/>
              </w:rPr>
              <w:t>Администрация,</w:t>
            </w:r>
          </w:p>
          <w:p w:rsidR="0040039A" w:rsidRDefault="0040039A" w:rsidP="005A7CA0">
            <w:pPr>
              <w:tabs>
                <w:tab w:val="left" w:pos="960"/>
              </w:tabs>
              <w:rPr>
                <w:sz w:val="16"/>
                <w:szCs w:val="16"/>
              </w:rPr>
            </w:pPr>
            <w:r>
              <w:rPr>
                <w:sz w:val="16"/>
                <w:szCs w:val="16"/>
              </w:rPr>
              <w:t xml:space="preserve">Дума </w:t>
            </w:r>
            <w:proofErr w:type="spellStart"/>
            <w:r>
              <w:rPr>
                <w:sz w:val="16"/>
                <w:szCs w:val="16"/>
              </w:rPr>
              <w:t>Березняковского</w:t>
            </w:r>
            <w:proofErr w:type="spellEnd"/>
            <w:r>
              <w:rPr>
                <w:sz w:val="16"/>
                <w:szCs w:val="16"/>
              </w:rPr>
              <w:t xml:space="preserve"> сельского поселения</w:t>
            </w:r>
          </w:p>
        </w:tc>
        <w:tc>
          <w:tcPr>
            <w:tcW w:w="2912" w:type="dxa"/>
            <w:tcBorders>
              <w:top w:val="single" w:sz="4" w:space="0" w:color="auto"/>
              <w:left w:val="single" w:sz="4" w:space="0" w:color="auto"/>
              <w:bottom w:val="single" w:sz="4" w:space="0" w:color="auto"/>
              <w:right w:val="single" w:sz="4" w:space="0" w:color="auto"/>
            </w:tcBorders>
            <w:hideMark/>
          </w:tcPr>
          <w:p w:rsidR="0040039A" w:rsidRDefault="0040039A" w:rsidP="005A7CA0">
            <w:pPr>
              <w:tabs>
                <w:tab w:val="left" w:pos="960"/>
              </w:tabs>
              <w:rPr>
                <w:sz w:val="16"/>
                <w:szCs w:val="16"/>
              </w:rPr>
            </w:pPr>
            <w:r>
              <w:rPr>
                <w:sz w:val="16"/>
                <w:szCs w:val="16"/>
              </w:rPr>
              <w:t xml:space="preserve">газета «Вестник» </w:t>
            </w:r>
          </w:p>
          <w:p w:rsidR="0040039A" w:rsidRDefault="0040039A" w:rsidP="005A7CA0">
            <w:pPr>
              <w:tabs>
                <w:tab w:val="left" w:pos="960"/>
              </w:tabs>
              <w:rPr>
                <w:sz w:val="16"/>
                <w:szCs w:val="16"/>
              </w:rPr>
            </w:pPr>
            <w:r>
              <w:rPr>
                <w:sz w:val="16"/>
                <w:szCs w:val="16"/>
              </w:rPr>
              <w:t>распространяется бесплатно</w:t>
            </w:r>
          </w:p>
          <w:p w:rsidR="0040039A" w:rsidRDefault="0040039A" w:rsidP="005A7CA0">
            <w:pPr>
              <w:tabs>
                <w:tab w:val="left" w:pos="960"/>
              </w:tabs>
              <w:rPr>
                <w:sz w:val="16"/>
                <w:szCs w:val="16"/>
              </w:rPr>
            </w:pPr>
            <w:r>
              <w:rPr>
                <w:sz w:val="16"/>
                <w:szCs w:val="16"/>
              </w:rPr>
              <w:t xml:space="preserve"> газета выходит 1 раз в месяц</w:t>
            </w:r>
          </w:p>
          <w:p w:rsidR="0040039A" w:rsidRDefault="0040039A" w:rsidP="005A7CA0">
            <w:pPr>
              <w:tabs>
                <w:tab w:val="left" w:pos="960"/>
              </w:tabs>
              <w:rPr>
                <w:sz w:val="16"/>
                <w:szCs w:val="16"/>
              </w:rPr>
            </w:pPr>
            <w:r>
              <w:rPr>
                <w:sz w:val="16"/>
                <w:szCs w:val="16"/>
              </w:rPr>
              <w:t>тираж 125</w:t>
            </w:r>
          </w:p>
          <w:p w:rsidR="0040039A" w:rsidRDefault="0040039A" w:rsidP="005A7CA0">
            <w:pPr>
              <w:tabs>
                <w:tab w:val="left" w:pos="960"/>
              </w:tabs>
              <w:rPr>
                <w:sz w:val="16"/>
                <w:szCs w:val="16"/>
              </w:rPr>
            </w:pPr>
            <w:r>
              <w:rPr>
                <w:sz w:val="16"/>
                <w:szCs w:val="16"/>
              </w:rPr>
              <w:t>главный редактор</w:t>
            </w:r>
          </w:p>
          <w:p w:rsidR="0040039A" w:rsidRDefault="0040039A" w:rsidP="005A7CA0">
            <w:pPr>
              <w:tabs>
                <w:tab w:val="left" w:pos="960"/>
              </w:tabs>
              <w:rPr>
                <w:sz w:val="16"/>
                <w:szCs w:val="16"/>
              </w:rPr>
            </w:pPr>
            <w:r>
              <w:rPr>
                <w:sz w:val="16"/>
                <w:szCs w:val="16"/>
              </w:rPr>
              <w:t>А.П.Ефимова</w:t>
            </w:r>
          </w:p>
        </w:tc>
      </w:tr>
    </w:tbl>
    <w:p w:rsidR="008A34B8" w:rsidRDefault="008A34B8"/>
    <w:sectPr w:rsidR="008A34B8" w:rsidSect="005A7CA0">
      <w:type w:val="continuous"/>
      <w:pgSz w:w="11906" w:h="16838"/>
      <w:pgMar w:top="567" w:right="566" w:bottom="568"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443F5A"/>
    <w:multiLevelType w:val="hybridMultilevel"/>
    <w:tmpl w:val="31447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774944"/>
    <w:multiLevelType w:val="hybridMultilevel"/>
    <w:tmpl w:val="693696A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742A92"/>
    <w:multiLevelType w:val="hybridMultilevel"/>
    <w:tmpl w:val="26BC6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986E3C"/>
    <w:multiLevelType w:val="hybridMultilevel"/>
    <w:tmpl w:val="BBCC1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126169"/>
    <w:multiLevelType w:val="hybridMultilevel"/>
    <w:tmpl w:val="EB86042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2D0601BE"/>
    <w:multiLevelType w:val="hybridMultilevel"/>
    <w:tmpl w:val="FFBE9F2E"/>
    <w:lvl w:ilvl="0" w:tplc="257A3088">
      <w:start w:val="1"/>
      <w:numFmt w:val="decimal"/>
      <w:lvlText w:val="%1."/>
      <w:lvlJc w:val="left"/>
      <w:pPr>
        <w:tabs>
          <w:tab w:val="num" w:pos="720"/>
        </w:tabs>
        <w:ind w:left="720" w:hanging="360"/>
      </w:pPr>
    </w:lvl>
    <w:lvl w:ilvl="1" w:tplc="5B5E7A6C" w:tentative="1">
      <w:start w:val="1"/>
      <w:numFmt w:val="decimal"/>
      <w:lvlText w:val="%2."/>
      <w:lvlJc w:val="left"/>
      <w:pPr>
        <w:tabs>
          <w:tab w:val="num" w:pos="1440"/>
        </w:tabs>
        <w:ind w:left="1440" w:hanging="360"/>
      </w:pPr>
    </w:lvl>
    <w:lvl w:ilvl="2" w:tplc="1D34AE6C" w:tentative="1">
      <w:start w:val="1"/>
      <w:numFmt w:val="decimal"/>
      <w:lvlText w:val="%3."/>
      <w:lvlJc w:val="left"/>
      <w:pPr>
        <w:tabs>
          <w:tab w:val="num" w:pos="2160"/>
        </w:tabs>
        <w:ind w:left="2160" w:hanging="360"/>
      </w:pPr>
    </w:lvl>
    <w:lvl w:ilvl="3" w:tplc="1182F286" w:tentative="1">
      <w:start w:val="1"/>
      <w:numFmt w:val="decimal"/>
      <w:lvlText w:val="%4."/>
      <w:lvlJc w:val="left"/>
      <w:pPr>
        <w:tabs>
          <w:tab w:val="num" w:pos="2880"/>
        </w:tabs>
        <w:ind w:left="2880" w:hanging="360"/>
      </w:pPr>
    </w:lvl>
    <w:lvl w:ilvl="4" w:tplc="A81CA5A2" w:tentative="1">
      <w:start w:val="1"/>
      <w:numFmt w:val="decimal"/>
      <w:lvlText w:val="%5."/>
      <w:lvlJc w:val="left"/>
      <w:pPr>
        <w:tabs>
          <w:tab w:val="num" w:pos="3600"/>
        </w:tabs>
        <w:ind w:left="3600" w:hanging="360"/>
      </w:pPr>
    </w:lvl>
    <w:lvl w:ilvl="5" w:tplc="A9046D08" w:tentative="1">
      <w:start w:val="1"/>
      <w:numFmt w:val="decimal"/>
      <w:lvlText w:val="%6."/>
      <w:lvlJc w:val="left"/>
      <w:pPr>
        <w:tabs>
          <w:tab w:val="num" w:pos="4320"/>
        </w:tabs>
        <w:ind w:left="4320" w:hanging="360"/>
      </w:pPr>
    </w:lvl>
    <w:lvl w:ilvl="6" w:tplc="23FA80F6" w:tentative="1">
      <w:start w:val="1"/>
      <w:numFmt w:val="decimal"/>
      <w:lvlText w:val="%7."/>
      <w:lvlJc w:val="left"/>
      <w:pPr>
        <w:tabs>
          <w:tab w:val="num" w:pos="5040"/>
        </w:tabs>
        <w:ind w:left="5040" w:hanging="360"/>
      </w:pPr>
    </w:lvl>
    <w:lvl w:ilvl="7" w:tplc="C9B250BC" w:tentative="1">
      <w:start w:val="1"/>
      <w:numFmt w:val="decimal"/>
      <w:lvlText w:val="%8."/>
      <w:lvlJc w:val="left"/>
      <w:pPr>
        <w:tabs>
          <w:tab w:val="num" w:pos="5760"/>
        </w:tabs>
        <w:ind w:left="5760" w:hanging="360"/>
      </w:pPr>
    </w:lvl>
    <w:lvl w:ilvl="8" w:tplc="D1C04858" w:tentative="1">
      <w:start w:val="1"/>
      <w:numFmt w:val="decimal"/>
      <w:lvlText w:val="%9."/>
      <w:lvlJc w:val="left"/>
      <w:pPr>
        <w:tabs>
          <w:tab w:val="num" w:pos="6480"/>
        </w:tabs>
        <w:ind w:left="6480" w:hanging="360"/>
      </w:pPr>
    </w:lvl>
  </w:abstractNum>
  <w:abstractNum w:abstractNumId="6">
    <w:nsid w:val="39040BFE"/>
    <w:multiLevelType w:val="hybridMultilevel"/>
    <w:tmpl w:val="B3009D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D20216"/>
    <w:multiLevelType w:val="multilevel"/>
    <w:tmpl w:val="6916FCC6"/>
    <w:lvl w:ilvl="0">
      <w:start w:val="6"/>
      <w:numFmt w:val="decimal"/>
      <w:lvlText w:val="%1."/>
      <w:lvlJc w:val="left"/>
      <w:pPr>
        <w:ind w:left="450" w:hanging="45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8">
    <w:nsid w:val="4C355E56"/>
    <w:multiLevelType w:val="hybridMultilevel"/>
    <w:tmpl w:val="7EC021D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63D27D1"/>
    <w:multiLevelType w:val="hybridMultilevel"/>
    <w:tmpl w:val="CBC60C6C"/>
    <w:lvl w:ilvl="0" w:tplc="8BC0D64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nsid w:val="57A50C71"/>
    <w:multiLevelType w:val="multilevel"/>
    <w:tmpl w:val="46ACA33C"/>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4"/>
        <w:w w:val="100"/>
        <w:position w:val="0"/>
        <w:sz w:val="16"/>
        <w:szCs w:val="16"/>
        <w:u w:val="none"/>
      </w:rPr>
    </w:lvl>
    <w:lvl w:ilvl="1">
      <w:start w:val="1"/>
      <w:numFmt w:val="decimal"/>
      <w:lvlText w:val="%2)"/>
      <w:lvlJc w:val="left"/>
      <w:rPr>
        <w:rFonts w:ascii="Arial Unicode MS" w:eastAsia="Arial Unicode MS" w:hAnsi="Arial Unicode MS" w:cs="Arial Unicode MS"/>
        <w:b w:val="0"/>
        <w:bCs w:val="0"/>
        <w:i w:val="0"/>
        <w:iCs w:val="0"/>
        <w:smallCaps w:val="0"/>
        <w:strike w:val="0"/>
        <w:color w:val="000000"/>
        <w:spacing w:val="-4"/>
        <w:w w:val="100"/>
        <w:position w:val="0"/>
        <w:sz w:val="16"/>
        <w:szCs w:val="1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7091A7A"/>
    <w:multiLevelType w:val="hybridMultilevel"/>
    <w:tmpl w:val="BFC0D526"/>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2">
    <w:nsid w:val="6A5927F4"/>
    <w:multiLevelType w:val="hybridMultilevel"/>
    <w:tmpl w:val="0B5C46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6EA61CC6"/>
    <w:multiLevelType w:val="hybridMultilevel"/>
    <w:tmpl w:val="FE6613EA"/>
    <w:lvl w:ilvl="0" w:tplc="3A10E47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720C1039"/>
    <w:multiLevelType w:val="multilevel"/>
    <w:tmpl w:val="0EEE0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B42715"/>
    <w:multiLevelType w:val="hybridMultilevel"/>
    <w:tmpl w:val="10FAB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8"/>
  </w:num>
  <w:num w:numId="4">
    <w:abstractNumId w:val="0"/>
  </w:num>
  <w:num w:numId="5">
    <w:abstractNumId w:val="10"/>
  </w:num>
  <w:num w:numId="6">
    <w:abstractNumId w:val="3"/>
  </w:num>
  <w:num w:numId="7">
    <w:abstractNumId w:val="1"/>
  </w:num>
  <w:num w:numId="8">
    <w:abstractNumId w:val="11"/>
  </w:num>
  <w:num w:numId="9">
    <w:abstractNumId w:val="14"/>
  </w:num>
  <w:num w:numId="10">
    <w:abstractNumId w:val="9"/>
  </w:num>
  <w:num w:numId="11">
    <w:abstractNumId w:val="13"/>
  </w:num>
  <w:num w:numId="12">
    <w:abstractNumId w:val="4"/>
  </w:num>
  <w:num w:numId="13">
    <w:abstractNumId w:val="7"/>
  </w:num>
  <w:num w:numId="14">
    <w:abstractNumId w:val="15"/>
  </w:num>
  <w:num w:numId="15">
    <w:abstractNumId w:val="12"/>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40039A"/>
    <w:rsid w:val="00002B87"/>
    <w:rsid w:val="0000399B"/>
    <w:rsid w:val="00006D9D"/>
    <w:rsid w:val="00015F44"/>
    <w:rsid w:val="00016832"/>
    <w:rsid w:val="00017131"/>
    <w:rsid w:val="0001761C"/>
    <w:rsid w:val="000208F9"/>
    <w:rsid w:val="00021D5E"/>
    <w:rsid w:val="00021EA6"/>
    <w:rsid w:val="00024641"/>
    <w:rsid w:val="00024B08"/>
    <w:rsid w:val="000326FB"/>
    <w:rsid w:val="00033C61"/>
    <w:rsid w:val="00035791"/>
    <w:rsid w:val="00035EA7"/>
    <w:rsid w:val="0003623A"/>
    <w:rsid w:val="0004447F"/>
    <w:rsid w:val="000467B4"/>
    <w:rsid w:val="000505F1"/>
    <w:rsid w:val="0005527A"/>
    <w:rsid w:val="00057412"/>
    <w:rsid w:val="00057506"/>
    <w:rsid w:val="000601E3"/>
    <w:rsid w:val="00060D01"/>
    <w:rsid w:val="00061CE8"/>
    <w:rsid w:val="000642D2"/>
    <w:rsid w:val="00066C3B"/>
    <w:rsid w:val="00070AFA"/>
    <w:rsid w:val="0007201B"/>
    <w:rsid w:val="00080F9F"/>
    <w:rsid w:val="00083374"/>
    <w:rsid w:val="00084624"/>
    <w:rsid w:val="00091BB1"/>
    <w:rsid w:val="000A186B"/>
    <w:rsid w:val="000A2897"/>
    <w:rsid w:val="000A52E2"/>
    <w:rsid w:val="000A61B6"/>
    <w:rsid w:val="000B3C70"/>
    <w:rsid w:val="000B684D"/>
    <w:rsid w:val="000C20DF"/>
    <w:rsid w:val="000C3F06"/>
    <w:rsid w:val="000D2B01"/>
    <w:rsid w:val="000E0D6B"/>
    <w:rsid w:val="000E2FBB"/>
    <w:rsid w:val="000E4537"/>
    <w:rsid w:val="000E53F9"/>
    <w:rsid w:val="000F3D28"/>
    <w:rsid w:val="000F6CA7"/>
    <w:rsid w:val="001047E6"/>
    <w:rsid w:val="00105B0A"/>
    <w:rsid w:val="00110DD3"/>
    <w:rsid w:val="00127F83"/>
    <w:rsid w:val="0013113F"/>
    <w:rsid w:val="001311EC"/>
    <w:rsid w:val="00140294"/>
    <w:rsid w:val="00146A6E"/>
    <w:rsid w:val="00150E6A"/>
    <w:rsid w:val="001518EF"/>
    <w:rsid w:val="00156EF5"/>
    <w:rsid w:val="00161BEC"/>
    <w:rsid w:val="00172280"/>
    <w:rsid w:val="00172611"/>
    <w:rsid w:val="001733A8"/>
    <w:rsid w:val="001748FC"/>
    <w:rsid w:val="001905A5"/>
    <w:rsid w:val="00194422"/>
    <w:rsid w:val="00197190"/>
    <w:rsid w:val="001A1EB2"/>
    <w:rsid w:val="001A4051"/>
    <w:rsid w:val="001A79DD"/>
    <w:rsid w:val="001A7B59"/>
    <w:rsid w:val="001B04F1"/>
    <w:rsid w:val="001B216A"/>
    <w:rsid w:val="001C11AD"/>
    <w:rsid w:val="001C43CC"/>
    <w:rsid w:val="001D6EB9"/>
    <w:rsid w:val="001D7044"/>
    <w:rsid w:val="001E45CF"/>
    <w:rsid w:val="001E6D86"/>
    <w:rsid w:val="001F00BD"/>
    <w:rsid w:val="001F02D7"/>
    <w:rsid w:val="001F3AE2"/>
    <w:rsid w:val="001F5C7A"/>
    <w:rsid w:val="001F66B2"/>
    <w:rsid w:val="00200CBC"/>
    <w:rsid w:val="00201B57"/>
    <w:rsid w:val="0020395B"/>
    <w:rsid w:val="00205166"/>
    <w:rsid w:val="00215833"/>
    <w:rsid w:val="002163C1"/>
    <w:rsid w:val="00220C81"/>
    <w:rsid w:val="00222F37"/>
    <w:rsid w:val="00227624"/>
    <w:rsid w:val="002301D1"/>
    <w:rsid w:val="00231250"/>
    <w:rsid w:val="0023603A"/>
    <w:rsid w:val="00241546"/>
    <w:rsid w:val="0024183C"/>
    <w:rsid w:val="00242929"/>
    <w:rsid w:val="00251234"/>
    <w:rsid w:val="002539D8"/>
    <w:rsid w:val="00262473"/>
    <w:rsid w:val="00271170"/>
    <w:rsid w:val="00272AAA"/>
    <w:rsid w:val="00274F77"/>
    <w:rsid w:val="002778D5"/>
    <w:rsid w:val="002803DB"/>
    <w:rsid w:val="00281677"/>
    <w:rsid w:val="0028436B"/>
    <w:rsid w:val="002852D4"/>
    <w:rsid w:val="002862B1"/>
    <w:rsid w:val="00286472"/>
    <w:rsid w:val="00286A7B"/>
    <w:rsid w:val="00290CB1"/>
    <w:rsid w:val="002915C4"/>
    <w:rsid w:val="002978EF"/>
    <w:rsid w:val="002A24D2"/>
    <w:rsid w:val="002A6348"/>
    <w:rsid w:val="002B19AC"/>
    <w:rsid w:val="002B6187"/>
    <w:rsid w:val="002C1C13"/>
    <w:rsid w:val="002C4D55"/>
    <w:rsid w:val="002D3BEB"/>
    <w:rsid w:val="002E1A3B"/>
    <w:rsid w:val="002E7959"/>
    <w:rsid w:val="002F1BA9"/>
    <w:rsid w:val="002F599E"/>
    <w:rsid w:val="002F60F4"/>
    <w:rsid w:val="0031382B"/>
    <w:rsid w:val="003342D6"/>
    <w:rsid w:val="0033626F"/>
    <w:rsid w:val="003369FC"/>
    <w:rsid w:val="00336D4A"/>
    <w:rsid w:val="00340568"/>
    <w:rsid w:val="00346F96"/>
    <w:rsid w:val="00347087"/>
    <w:rsid w:val="00347125"/>
    <w:rsid w:val="00351FD0"/>
    <w:rsid w:val="00355502"/>
    <w:rsid w:val="00356378"/>
    <w:rsid w:val="00356766"/>
    <w:rsid w:val="003640E1"/>
    <w:rsid w:val="003661C3"/>
    <w:rsid w:val="00372A48"/>
    <w:rsid w:val="00381377"/>
    <w:rsid w:val="003862AF"/>
    <w:rsid w:val="00391AB0"/>
    <w:rsid w:val="00392B6B"/>
    <w:rsid w:val="003933A7"/>
    <w:rsid w:val="003B2237"/>
    <w:rsid w:val="003B2CA2"/>
    <w:rsid w:val="003B7142"/>
    <w:rsid w:val="003B7C2B"/>
    <w:rsid w:val="003C150D"/>
    <w:rsid w:val="003C24D0"/>
    <w:rsid w:val="003D3146"/>
    <w:rsid w:val="003D797D"/>
    <w:rsid w:val="003E4393"/>
    <w:rsid w:val="003E60A8"/>
    <w:rsid w:val="003F041B"/>
    <w:rsid w:val="003F2A8D"/>
    <w:rsid w:val="0040039A"/>
    <w:rsid w:val="00400E50"/>
    <w:rsid w:val="004034F7"/>
    <w:rsid w:val="00412B82"/>
    <w:rsid w:val="004135AA"/>
    <w:rsid w:val="00416764"/>
    <w:rsid w:val="00425F8F"/>
    <w:rsid w:val="00431C2B"/>
    <w:rsid w:val="00442BEC"/>
    <w:rsid w:val="004432FE"/>
    <w:rsid w:val="00451FCB"/>
    <w:rsid w:val="004523B3"/>
    <w:rsid w:val="00473C55"/>
    <w:rsid w:val="004758CA"/>
    <w:rsid w:val="00476891"/>
    <w:rsid w:val="004802BD"/>
    <w:rsid w:val="0048233E"/>
    <w:rsid w:val="00485AB6"/>
    <w:rsid w:val="004875F5"/>
    <w:rsid w:val="00487B3A"/>
    <w:rsid w:val="00491506"/>
    <w:rsid w:val="00492BFA"/>
    <w:rsid w:val="004A0156"/>
    <w:rsid w:val="004A0C4B"/>
    <w:rsid w:val="004A56B7"/>
    <w:rsid w:val="004B1326"/>
    <w:rsid w:val="004B38A6"/>
    <w:rsid w:val="004B3D0D"/>
    <w:rsid w:val="004B3F1B"/>
    <w:rsid w:val="004B5889"/>
    <w:rsid w:val="004C0E68"/>
    <w:rsid w:val="004D6078"/>
    <w:rsid w:val="004E1633"/>
    <w:rsid w:val="004E1668"/>
    <w:rsid w:val="004E193E"/>
    <w:rsid w:val="004E25A2"/>
    <w:rsid w:val="004F0207"/>
    <w:rsid w:val="004F24FB"/>
    <w:rsid w:val="004F6F96"/>
    <w:rsid w:val="0050033C"/>
    <w:rsid w:val="00511BE8"/>
    <w:rsid w:val="00513CB1"/>
    <w:rsid w:val="005141C2"/>
    <w:rsid w:val="0051610A"/>
    <w:rsid w:val="005161F2"/>
    <w:rsid w:val="005231E3"/>
    <w:rsid w:val="005255B5"/>
    <w:rsid w:val="00527D6C"/>
    <w:rsid w:val="005310B8"/>
    <w:rsid w:val="00533E4E"/>
    <w:rsid w:val="00534287"/>
    <w:rsid w:val="00535D43"/>
    <w:rsid w:val="00536ABF"/>
    <w:rsid w:val="00541CA3"/>
    <w:rsid w:val="0054202E"/>
    <w:rsid w:val="005438FC"/>
    <w:rsid w:val="00545637"/>
    <w:rsid w:val="00564813"/>
    <w:rsid w:val="00570B4A"/>
    <w:rsid w:val="005805A2"/>
    <w:rsid w:val="00586307"/>
    <w:rsid w:val="00590A0F"/>
    <w:rsid w:val="00590DC9"/>
    <w:rsid w:val="005922A9"/>
    <w:rsid w:val="00593C89"/>
    <w:rsid w:val="00594589"/>
    <w:rsid w:val="005957E6"/>
    <w:rsid w:val="005A4B78"/>
    <w:rsid w:val="005A7CA0"/>
    <w:rsid w:val="005B04A9"/>
    <w:rsid w:val="005B20CF"/>
    <w:rsid w:val="005B5D0E"/>
    <w:rsid w:val="005C4243"/>
    <w:rsid w:val="005E10B1"/>
    <w:rsid w:val="005F2609"/>
    <w:rsid w:val="005F567D"/>
    <w:rsid w:val="00600164"/>
    <w:rsid w:val="006024E2"/>
    <w:rsid w:val="00613517"/>
    <w:rsid w:val="0062169C"/>
    <w:rsid w:val="00621E11"/>
    <w:rsid w:val="00626285"/>
    <w:rsid w:val="006345BE"/>
    <w:rsid w:val="006349D7"/>
    <w:rsid w:val="00634C4C"/>
    <w:rsid w:val="006417B4"/>
    <w:rsid w:val="00642246"/>
    <w:rsid w:val="0065091E"/>
    <w:rsid w:val="00650AA7"/>
    <w:rsid w:val="00666EA5"/>
    <w:rsid w:val="00672D19"/>
    <w:rsid w:val="006A0B49"/>
    <w:rsid w:val="006A24DA"/>
    <w:rsid w:val="006A4875"/>
    <w:rsid w:val="006B31D5"/>
    <w:rsid w:val="006D183C"/>
    <w:rsid w:val="006D72C9"/>
    <w:rsid w:val="006E26EE"/>
    <w:rsid w:val="006E51AC"/>
    <w:rsid w:val="006E56E9"/>
    <w:rsid w:val="006E7562"/>
    <w:rsid w:val="00700CB1"/>
    <w:rsid w:val="00706522"/>
    <w:rsid w:val="007134F1"/>
    <w:rsid w:val="007157D2"/>
    <w:rsid w:val="00715808"/>
    <w:rsid w:val="00720037"/>
    <w:rsid w:val="00725E03"/>
    <w:rsid w:val="0072674C"/>
    <w:rsid w:val="00730B61"/>
    <w:rsid w:val="00741D2B"/>
    <w:rsid w:val="00744CD7"/>
    <w:rsid w:val="00745F04"/>
    <w:rsid w:val="00750F1F"/>
    <w:rsid w:val="007562EE"/>
    <w:rsid w:val="00756921"/>
    <w:rsid w:val="007613D6"/>
    <w:rsid w:val="00761CCF"/>
    <w:rsid w:val="00776399"/>
    <w:rsid w:val="00776C89"/>
    <w:rsid w:val="00780174"/>
    <w:rsid w:val="00783D29"/>
    <w:rsid w:val="00787E25"/>
    <w:rsid w:val="007917A6"/>
    <w:rsid w:val="00793092"/>
    <w:rsid w:val="00794EE3"/>
    <w:rsid w:val="00795152"/>
    <w:rsid w:val="007A2C6E"/>
    <w:rsid w:val="007C48D3"/>
    <w:rsid w:val="007C58EE"/>
    <w:rsid w:val="007D785B"/>
    <w:rsid w:val="007E0022"/>
    <w:rsid w:val="007E1650"/>
    <w:rsid w:val="007E1A83"/>
    <w:rsid w:val="007E43F1"/>
    <w:rsid w:val="007E444D"/>
    <w:rsid w:val="007E62D7"/>
    <w:rsid w:val="007E6AC5"/>
    <w:rsid w:val="007F0A10"/>
    <w:rsid w:val="007F56B6"/>
    <w:rsid w:val="00805775"/>
    <w:rsid w:val="00805A61"/>
    <w:rsid w:val="00807F86"/>
    <w:rsid w:val="008131A0"/>
    <w:rsid w:val="008153B9"/>
    <w:rsid w:val="0081736F"/>
    <w:rsid w:val="00830058"/>
    <w:rsid w:val="008304CB"/>
    <w:rsid w:val="008332A6"/>
    <w:rsid w:val="00841173"/>
    <w:rsid w:val="00845840"/>
    <w:rsid w:val="00850FB1"/>
    <w:rsid w:val="00860295"/>
    <w:rsid w:val="008635F1"/>
    <w:rsid w:val="00864406"/>
    <w:rsid w:val="00870EA2"/>
    <w:rsid w:val="008768E2"/>
    <w:rsid w:val="00884211"/>
    <w:rsid w:val="008858A5"/>
    <w:rsid w:val="00885CAA"/>
    <w:rsid w:val="0089138F"/>
    <w:rsid w:val="008918B2"/>
    <w:rsid w:val="0089539F"/>
    <w:rsid w:val="008A19A2"/>
    <w:rsid w:val="008A2A53"/>
    <w:rsid w:val="008A34B8"/>
    <w:rsid w:val="008B0FEF"/>
    <w:rsid w:val="008B593B"/>
    <w:rsid w:val="008C1E5D"/>
    <w:rsid w:val="008E3CE2"/>
    <w:rsid w:val="008E43B3"/>
    <w:rsid w:val="008F1E6E"/>
    <w:rsid w:val="008F52E9"/>
    <w:rsid w:val="008F58CC"/>
    <w:rsid w:val="00900305"/>
    <w:rsid w:val="00914E1A"/>
    <w:rsid w:val="009206F1"/>
    <w:rsid w:val="00920BCA"/>
    <w:rsid w:val="0092542F"/>
    <w:rsid w:val="00931FB3"/>
    <w:rsid w:val="0095041C"/>
    <w:rsid w:val="00953C2E"/>
    <w:rsid w:val="00957C6E"/>
    <w:rsid w:val="00962A80"/>
    <w:rsid w:val="009672B8"/>
    <w:rsid w:val="00973F16"/>
    <w:rsid w:val="00982238"/>
    <w:rsid w:val="009839F2"/>
    <w:rsid w:val="00990E77"/>
    <w:rsid w:val="009957F3"/>
    <w:rsid w:val="009973E5"/>
    <w:rsid w:val="009A09E0"/>
    <w:rsid w:val="009B4FAA"/>
    <w:rsid w:val="009C32D2"/>
    <w:rsid w:val="009C5667"/>
    <w:rsid w:val="009E6451"/>
    <w:rsid w:val="009F24A6"/>
    <w:rsid w:val="009F30A4"/>
    <w:rsid w:val="009F4643"/>
    <w:rsid w:val="009F48D3"/>
    <w:rsid w:val="009F7D92"/>
    <w:rsid w:val="00A011AB"/>
    <w:rsid w:val="00A0196D"/>
    <w:rsid w:val="00A019F2"/>
    <w:rsid w:val="00A04523"/>
    <w:rsid w:val="00A047B2"/>
    <w:rsid w:val="00A061B8"/>
    <w:rsid w:val="00A071EF"/>
    <w:rsid w:val="00A20C95"/>
    <w:rsid w:val="00A23DA7"/>
    <w:rsid w:val="00A3032D"/>
    <w:rsid w:val="00A32792"/>
    <w:rsid w:val="00A37E75"/>
    <w:rsid w:val="00A37EA0"/>
    <w:rsid w:val="00A41A92"/>
    <w:rsid w:val="00A44DC7"/>
    <w:rsid w:val="00A46199"/>
    <w:rsid w:val="00A55111"/>
    <w:rsid w:val="00A7387E"/>
    <w:rsid w:val="00A7686D"/>
    <w:rsid w:val="00A8060D"/>
    <w:rsid w:val="00A813B8"/>
    <w:rsid w:val="00A83E17"/>
    <w:rsid w:val="00A8672C"/>
    <w:rsid w:val="00A96A49"/>
    <w:rsid w:val="00A977A9"/>
    <w:rsid w:val="00AA4DCC"/>
    <w:rsid w:val="00AA6932"/>
    <w:rsid w:val="00AA7C27"/>
    <w:rsid w:val="00AB2509"/>
    <w:rsid w:val="00AB5C52"/>
    <w:rsid w:val="00AD04BA"/>
    <w:rsid w:val="00AE1186"/>
    <w:rsid w:val="00AE4F6E"/>
    <w:rsid w:val="00AE76B5"/>
    <w:rsid w:val="00AE7B4F"/>
    <w:rsid w:val="00AF3B38"/>
    <w:rsid w:val="00B048C6"/>
    <w:rsid w:val="00B04FC9"/>
    <w:rsid w:val="00B07566"/>
    <w:rsid w:val="00B13534"/>
    <w:rsid w:val="00B16FC0"/>
    <w:rsid w:val="00B20EBA"/>
    <w:rsid w:val="00B21185"/>
    <w:rsid w:val="00B2209C"/>
    <w:rsid w:val="00B24CFD"/>
    <w:rsid w:val="00B24E76"/>
    <w:rsid w:val="00B25ED9"/>
    <w:rsid w:val="00B2615D"/>
    <w:rsid w:val="00B31803"/>
    <w:rsid w:val="00B32A0D"/>
    <w:rsid w:val="00B33DB6"/>
    <w:rsid w:val="00B3527D"/>
    <w:rsid w:val="00B36B18"/>
    <w:rsid w:val="00B43841"/>
    <w:rsid w:val="00B46C9F"/>
    <w:rsid w:val="00B55B24"/>
    <w:rsid w:val="00B55E42"/>
    <w:rsid w:val="00B578C0"/>
    <w:rsid w:val="00B61A64"/>
    <w:rsid w:val="00B63A66"/>
    <w:rsid w:val="00B759DF"/>
    <w:rsid w:val="00B868A6"/>
    <w:rsid w:val="00B86DED"/>
    <w:rsid w:val="00B93E50"/>
    <w:rsid w:val="00B93EA5"/>
    <w:rsid w:val="00BA3DD1"/>
    <w:rsid w:val="00BA6D78"/>
    <w:rsid w:val="00BB06EE"/>
    <w:rsid w:val="00BB1C0D"/>
    <w:rsid w:val="00BB2F85"/>
    <w:rsid w:val="00BB7E09"/>
    <w:rsid w:val="00BC1C28"/>
    <w:rsid w:val="00BC279A"/>
    <w:rsid w:val="00BC3FFB"/>
    <w:rsid w:val="00BD707B"/>
    <w:rsid w:val="00BD7A46"/>
    <w:rsid w:val="00BE0AE3"/>
    <w:rsid w:val="00BE1D25"/>
    <w:rsid w:val="00BF24D7"/>
    <w:rsid w:val="00BF7BA7"/>
    <w:rsid w:val="00C02866"/>
    <w:rsid w:val="00C03653"/>
    <w:rsid w:val="00C04B3D"/>
    <w:rsid w:val="00C10304"/>
    <w:rsid w:val="00C12674"/>
    <w:rsid w:val="00C12EED"/>
    <w:rsid w:val="00C134B8"/>
    <w:rsid w:val="00C21DC3"/>
    <w:rsid w:val="00C24C47"/>
    <w:rsid w:val="00C32787"/>
    <w:rsid w:val="00C3332D"/>
    <w:rsid w:val="00C36E08"/>
    <w:rsid w:val="00C47A52"/>
    <w:rsid w:val="00C47EDC"/>
    <w:rsid w:val="00C5117C"/>
    <w:rsid w:val="00C62331"/>
    <w:rsid w:val="00C62422"/>
    <w:rsid w:val="00C65EE0"/>
    <w:rsid w:val="00C662ED"/>
    <w:rsid w:val="00C71110"/>
    <w:rsid w:val="00C74471"/>
    <w:rsid w:val="00C74C38"/>
    <w:rsid w:val="00C90D53"/>
    <w:rsid w:val="00C931F6"/>
    <w:rsid w:val="00C962BB"/>
    <w:rsid w:val="00C97051"/>
    <w:rsid w:val="00C9771E"/>
    <w:rsid w:val="00CA7DDE"/>
    <w:rsid w:val="00CB1424"/>
    <w:rsid w:val="00CB3097"/>
    <w:rsid w:val="00CB5792"/>
    <w:rsid w:val="00CB65C0"/>
    <w:rsid w:val="00CC5872"/>
    <w:rsid w:val="00CC5DCC"/>
    <w:rsid w:val="00CC6BAE"/>
    <w:rsid w:val="00CC6D9D"/>
    <w:rsid w:val="00CD7B5F"/>
    <w:rsid w:val="00CE5D16"/>
    <w:rsid w:val="00CF2CAB"/>
    <w:rsid w:val="00CF688A"/>
    <w:rsid w:val="00CF6BE4"/>
    <w:rsid w:val="00D017F8"/>
    <w:rsid w:val="00D04DF0"/>
    <w:rsid w:val="00D1397C"/>
    <w:rsid w:val="00D16CBD"/>
    <w:rsid w:val="00D22EF8"/>
    <w:rsid w:val="00D42B36"/>
    <w:rsid w:val="00D53D8F"/>
    <w:rsid w:val="00D57D34"/>
    <w:rsid w:val="00D67F7B"/>
    <w:rsid w:val="00D71FE1"/>
    <w:rsid w:val="00D81E10"/>
    <w:rsid w:val="00D828E3"/>
    <w:rsid w:val="00D833C5"/>
    <w:rsid w:val="00D84039"/>
    <w:rsid w:val="00D91B57"/>
    <w:rsid w:val="00DA3C89"/>
    <w:rsid w:val="00DA7CBD"/>
    <w:rsid w:val="00DB08D5"/>
    <w:rsid w:val="00DB0B85"/>
    <w:rsid w:val="00DC2043"/>
    <w:rsid w:val="00DC2F7C"/>
    <w:rsid w:val="00DC3ECF"/>
    <w:rsid w:val="00DC7807"/>
    <w:rsid w:val="00DC7896"/>
    <w:rsid w:val="00DC7A80"/>
    <w:rsid w:val="00DD0622"/>
    <w:rsid w:val="00DD2B36"/>
    <w:rsid w:val="00DE1B30"/>
    <w:rsid w:val="00DE799E"/>
    <w:rsid w:val="00DF3C64"/>
    <w:rsid w:val="00DF5152"/>
    <w:rsid w:val="00E0068D"/>
    <w:rsid w:val="00E02ECB"/>
    <w:rsid w:val="00E05BC9"/>
    <w:rsid w:val="00E06255"/>
    <w:rsid w:val="00E0654E"/>
    <w:rsid w:val="00E1131A"/>
    <w:rsid w:val="00E267CC"/>
    <w:rsid w:val="00E33297"/>
    <w:rsid w:val="00E34858"/>
    <w:rsid w:val="00E46B1E"/>
    <w:rsid w:val="00E517FD"/>
    <w:rsid w:val="00E54970"/>
    <w:rsid w:val="00E96391"/>
    <w:rsid w:val="00E965F9"/>
    <w:rsid w:val="00EA040A"/>
    <w:rsid w:val="00EA1EC7"/>
    <w:rsid w:val="00EA44F1"/>
    <w:rsid w:val="00EA6DD5"/>
    <w:rsid w:val="00EB21C2"/>
    <w:rsid w:val="00EB54AD"/>
    <w:rsid w:val="00EC528F"/>
    <w:rsid w:val="00EC54B1"/>
    <w:rsid w:val="00ED1C88"/>
    <w:rsid w:val="00ED30FF"/>
    <w:rsid w:val="00ED3A5B"/>
    <w:rsid w:val="00ED4C89"/>
    <w:rsid w:val="00EE2584"/>
    <w:rsid w:val="00EE7B3C"/>
    <w:rsid w:val="00EF0584"/>
    <w:rsid w:val="00EF1406"/>
    <w:rsid w:val="00EF18B5"/>
    <w:rsid w:val="00EF44DA"/>
    <w:rsid w:val="00F0158C"/>
    <w:rsid w:val="00F02148"/>
    <w:rsid w:val="00F16FB9"/>
    <w:rsid w:val="00F17584"/>
    <w:rsid w:val="00F228FB"/>
    <w:rsid w:val="00F2711D"/>
    <w:rsid w:val="00F30F73"/>
    <w:rsid w:val="00F34EA1"/>
    <w:rsid w:val="00F36956"/>
    <w:rsid w:val="00F56A4F"/>
    <w:rsid w:val="00F629E7"/>
    <w:rsid w:val="00F64C4D"/>
    <w:rsid w:val="00F74B79"/>
    <w:rsid w:val="00F75575"/>
    <w:rsid w:val="00F82FCD"/>
    <w:rsid w:val="00F859B1"/>
    <w:rsid w:val="00F90E6B"/>
    <w:rsid w:val="00F91159"/>
    <w:rsid w:val="00F95C4C"/>
    <w:rsid w:val="00F963D1"/>
    <w:rsid w:val="00FA259D"/>
    <w:rsid w:val="00FA4C9B"/>
    <w:rsid w:val="00FA7D48"/>
    <w:rsid w:val="00FB13A2"/>
    <w:rsid w:val="00FB7C27"/>
    <w:rsid w:val="00FC2F7A"/>
    <w:rsid w:val="00FC3A5F"/>
    <w:rsid w:val="00FD1036"/>
    <w:rsid w:val="00FE1838"/>
    <w:rsid w:val="00FE27BA"/>
    <w:rsid w:val="00FE5869"/>
    <w:rsid w:val="00FF352E"/>
    <w:rsid w:val="00FF41FC"/>
    <w:rsid w:val="00FF6D21"/>
    <w:rsid w:val="00FF71BA"/>
    <w:rsid w:val="00FF7A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039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0039A"/>
    <w:pPr>
      <w:spacing w:after="0" w:line="240" w:lineRule="auto"/>
    </w:pPr>
    <w:rPr>
      <w:rFonts w:ascii="Calibri" w:eastAsia="Calibri" w:hAnsi="Calibri" w:cs="Times New Roman"/>
    </w:rPr>
  </w:style>
  <w:style w:type="paragraph" w:styleId="a5">
    <w:name w:val="List Paragraph"/>
    <w:basedOn w:val="a"/>
    <w:uiPriority w:val="34"/>
    <w:qFormat/>
    <w:rsid w:val="0040039A"/>
    <w:pPr>
      <w:spacing w:after="200" w:line="276" w:lineRule="auto"/>
      <w:ind w:left="720"/>
      <w:contextualSpacing/>
    </w:pPr>
    <w:rPr>
      <w:rFonts w:ascii="Calibri" w:eastAsia="Calibri" w:hAnsi="Calibri"/>
      <w:sz w:val="22"/>
      <w:szCs w:val="22"/>
      <w:lang w:eastAsia="en-US"/>
    </w:rPr>
  </w:style>
  <w:style w:type="paragraph" w:styleId="a6">
    <w:name w:val="Normal (Web)"/>
    <w:basedOn w:val="a"/>
    <w:link w:val="a7"/>
    <w:unhideWhenUsed/>
    <w:rsid w:val="0040039A"/>
    <w:pPr>
      <w:spacing w:before="100" w:beforeAutospacing="1" w:after="100" w:afterAutospacing="1"/>
    </w:pPr>
  </w:style>
  <w:style w:type="character" w:customStyle="1" w:styleId="a7">
    <w:name w:val="Обычный (веб) Знак"/>
    <w:link w:val="a6"/>
    <w:rsid w:val="0040039A"/>
    <w:rPr>
      <w:rFonts w:ascii="Times New Roman" w:eastAsia="Times New Roman" w:hAnsi="Times New Roman" w:cs="Times New Roman"/>
      <w:sz w:val="24"/>
      <w:szCs w:val="24"/>
      <w:lang w:eastAsia="ru-RU"/>
    </w:rPr>
  </w:style>
  <w:style w:type="character" w:customStyle="1" w:styleId="2">
    <w:name w:val="Основной текст (2)_"/>
    <w:basedOn w:val="a0"/>
    <w:link w:val="20"/>
    <w:rsid w:val="0040039A"/>
    <w:rPr>
      <w:rFonts w:ascii="Arial" w:eastAsia="Arial" w:hAnsi="Arial" w:cs="Arial"/>
      <w:sz w:val="16"/>
      <w:szCs w:val="16"/>
      <w:shd w:val="clear" w:color="auto" w:fill="FFFFFF"/>
    </w:rPr>
  </w:style>
  <w:style w:type="character" w:customStyle="1" w:styleId="a8">
    <w:name w:val="Основной текст_"/>
    <w:basedOn w:val="a0"/>
    <w:link w:val="1"/>
    <w:rsid w:val="0040039A"/>
    <w:rPr>
      <w:rFonts w:ascii="Arial" w:eastAsia="Arial" w:hAnsi="Arial" w:cs="Arial"/>
      <w:spacing w:val="-2"/>
      <w:sz w:val="16"/>
      <w:szCs w:val="16"/>
      <w:shd w:val="clear" w:color="auto" w:fill="FFFFFF"/>
    </w:rPr>
  </w:style>
  <w:style w:type="character" w:customStyle="1" w:styleId="a9">
    <w:name w:val="Основной текст + Полужирный"/>
    <w:basedOn w:val="a8"/>
    <w:rsid w:val="0040039A"/>
    <w:rPr>
      <w:b/>
      <w:bCs/>
      <w:spacing w:val="0"/>
    </w:rPr>
  </w:style>
  <w:style w:type="character" w:customStyle="1" w:styleId="aa">
    <w:name w:val="Основной текст + Курсив"/>
    <w:basedOn w:val="a8"/>
    <w:rsid w:val="0040039A"/>
    <w:rPr>
      <w:i/>
      <w:iCs/>
      <w:spacing w:val="2"/>
    </w:rPr>
  </w:style>
  <w:style w:type="character" w:customStyle="1" w:styleId="9pt">
    <w:name w:val="Основной текст + 9 pt"/>
    <w:basedOn w:val="a8"/>
    <w:rsid w:val="0040039A"/>
    <w:rPr>
      <w:spacing w:val="-4"/>
      <w:sz w:val="17"/>
      <w:szCs w:val="17"/>
    </w:rPr>
  </w:style>
  <w:style w:type="character" w:customStyle="1" w:styleId="8pt">
    <w:name w:val="Основной текст + 8 pt"/>
    <w:basedOn w:val="a8"/>
    <w:rsid w:val="0040039A"/>
    <w:rPr>
      <w:spacing w:val="-5"/>
    </w:rPr>
  </w:style>
  <w:style w:type="paragraph" w:customStyle="1" w:styleId="20">
    <w:name w:val="Основной текст (2)"/>
    <w:basedOn w:val="a"/>
    <w:link w:val="2"/>
    <w:rsid w:val="0040039A"/>
    <w:pPr>
      <w:shd w:val="clear" w:color="auto" w:fill="FFFFFF"/>
      <w:spacing w:after="420" w:line="0" w:lineRule="atLeast"/>
      <w:jc w:val="center"/>
    </w:pPr>
    <w:rPr>
      <w:rFonts w:ascii="Arial" w:eastAsia="Arial" w:hAnsi="Arial" w:cs="Arial"/>
      <w:sz w:val="16"/>
      <w:szCs w:val="16"/>
      <w:lang w:eastAsia="en-US"/>
    </w:rPr>
  </w:style>
  <w:style w:type="paragraph" w:customStyle="1" w:styleId="1">
    <w:name w:val="Основной текст1"/>
    <w:basedOn w:val="a"/>
    <w:link w:val="a8"/>
    <w:rsid w:val="0040039A"/>
    <w:pPr>
      <w:shd w:val="clear" w:color="auto" w:fill="FFFFFF"/>
      <w:spacing w:before="420" w:line="205" w:lineRule="exact"/>
      <w:jc w:val="center"/>
    </w:pPr>
    <w:rPr>
      <w:rFonts w:ascii="Arial" w:eastAsia="Arial" w:hAnsi="Arial" w:cs="Arial"/>
      <w:spacing w:val="-2"/>
      <w:sz w:val="16"/>
      <w:szCs w:val="16"/>
      <w:lang w:eastAsia="en-US"/>
    </w:rPr>
  </w:style>
  <w:style w:type="paragraph" w:styleId="ab">
    <w:name w:val="Balloon Text"/>
    <w:basedOn w:val="a"/>
    <w:link w:val="ac"/>
    <w:uiPriority w:val="99"/>
    <w:semiHidden/>
    <w:unhideWhenUsed/>
    <w:rsid w:val="0040039A"/>
    <w:rPr>
      <w:rFonts w:ascii="Tahoma" w:hAnsi="Tahoma" w:cs="Tahoma"/>
      <w:sz w:val="16"/>
      <w:szCs w:val="16"/>
    </w:rPr>
  </w:style>
  <w:style w:type="character" w:customStyle="1" w:styleId="ac">
    <w:name w:val="Текст выноски Знак"/>
    <w:basedOn w:val="a0"/>
    <w:link w:val="ab"/>
    <w:uiPriority w:val="99"/>
    <w:semiHidden/>
    <w:rsid w:val="0040039A"/>
    <w:rPr>
      <w:rFonts w:ascii="Tahoma" w:eastAsia="Times New Roman" w:hAnsi="Tahoma" w:cs="Tahoma"/>
      <w:sz w:val="16"/>
      <w:szCs w:val="16"/>
      <w:lang w:eastAsia="ru-RU"/>
    </w:rPr>
  </w:style>
  <w:style w:type="paragraph" w:customStyle="1" w:styleId="u">
    <w:name w:val="u"/>
    <w:basedOn w:val="a"/>
    <w:rsid w:val="00590DC9"/>
    <w:pPr>
      <w:spacing w:before="100" w:beforeAutospacing="1" w:after="100" w:afterAutospacing="1"/>
    </w:pPr>
    <w:rPr>
      <w:rFonts w:eastAsia="Calibri"/>
    </w:rPr>
  </w:style>
  <w:style w:type="character" w:styleId="ad">
    <w:name w:val="Hyperlink"/>
    <w:basedOn w:val="a0"/>
    <w:rsid w:val="00FC2F7A"/>
    <w:rPr>
      <w:color w:val="0066CC"/>
      <w:u w:val="single"/>
    </w:rPr>
  </w:style>
  <w:style w:type="character" w:customStyle="1" w:styleId="10">
    <w:name w:val="Заголовок №1_"/>
    <w:basedOn w:val="a0"/>
    <w:link w:val="11"/>
    <w:rsid w:val="00FC2F7A"/>
    <w:rPr>
      <w:rFonts w:ascii="Times New Roman" w:eastAsia="Times New Roman" w:hAnsi="Times New Roman" w:cs="Times New Roman"/>
      <w:spacing w:val="9"/>
      <w:sz w:val="27"/>
      <w:szCs w:val="27"/>
      <w:shd w:val="clear" w:color="auto" w:fill="FFFFFF"/>
    </w:rPr>
  </w:style>
  <w:style w:type="paragraph" w:customStyle="1" w:styleId="11">
    <w:name w:val="Заголовок №1"/>
    <w:basedOn w:val="a"/>
    <w:link w:val="10"/>
    <w:rsid w:val="00FC2F7A"/>
    <w:pPr>
      <w:shd w:val="clear" w:color="auto" w:fill="FFFFFF"/>
      <w:spacing w:after="300" w:line="356" w:lineRule="exact"/>
      <w:jc w:val="right"/>
      <w:outlineLvl w:val="0"/>
    </w:pPr>
    <w:rPr>
      <w:spacing w:val="9"/>
      <w:sz w:val="27"/>
      <w:szCs w:val="27"/>
      <w:lang w:eastAsia="en-US"/>
    </w:rPr>
  </w:style>
  <w:style w:type="character" w:customStyle="1" w:styleId="0pt">
    <w:name w:val="Основной текст + Полужирный;Малые прописные;Интервал 0 pt"/>
    <w:basedOn w:val="a8"/>
    <w:rsid w:val="00FC2F7A"/>
    <w:rPr>
      <w:rFonts w:ascii="Times New Roman" w:eastAsia="Times New Roman" w:hAnsi="Times New Roman" w:cs="Times New Roman"/>
      <w:b/>
      <w:bCs/>
      <w:i w:val="0"/>
      <w:iCs w:val="0"/>
      <w:smallCaps/>
      <w:strike w:val="0"/>
      <w:spacing w:val="-8"/>
      <w:sz w:val="19"/>
      <w:szCs w:val="19"/>
      <w:lang w:val="en-US"/>
    </w:rPr>
  </w:style>
  <w:style w:type="character" w:customStyle="1" w:styleId="12">
    <w:name w:val="Заголовок №1 + Не полужирный;Не малые прописные"/>
    <w:basedOn w:val="10"/>
    <w:rsid w:val="008A19A2"/>
    <w:rPr>
      <w:b/>
      <w:bCs/>
      <w:i w:val="0"/>
      <w:iCs w:val="0"/>
      <w:smallCaps/>
      <w:strike w:val="0"/>
      <w:spacing w:val="-3"/>
      <w:sz w:val="19"/>
      <w:szCs w:val="19"/>
    </w:rPr>
  </w:style>
  <w:style w:type="character" w:customStyle="1" w:styleId="ae">
    <w:name w:val="Основной текст + Полужирный;Малые прописные"/>
    <w:basedOn w:val="a8"/>
    <w:rsid w:val="008A19A2"/>
    <w:rPr>
      <w:rFonts w:ascii="Times New Roman" w:eastAsia="Times New Roman" w:hAnsi="Times New Roman" w:cs="Times New Roman"/>
      <w:b/>
      <w:bCs/>
      <w:i w:val="0"/>
      <w:iCs w:val="0"/>
      <w:smallCaps/>
      <w:strike w:val="0"/>
      <w:spacing w:val="-5"/>
      <w:sz w:val="19"/>
      <w:szCs w:val="19"/>
      <w:lang w:val="en-US"/>
    </w:rPr>
  </w:style>
  <w:style w:type="paragraph" w:customStyle="1" w:styleId="21">
    <w:name w:val="Основной текст2"/>
    <w:basedOn w:val="a"/>
    <w:rsid w:val="008A19A2"/>
    <w:pPr>
      <w:shd w:val="clear" w:color="auto" w:fill="FFFFFF"/>
      <w:spacing w:line="230" w:lineRule="exact"/>
      <w:jc w:val="both"/>
    </w:pPr>
    <w:rPr>
      <w:color w:val="000000"/>
      <w:spacing w:val="-3"/>
      <w:sz w:val="19"/>
      <w:szCs w:val="19"/>
    </w:rPr>
  </w:style>
  <w:style w:type="paragraph" w:customStyle="1" w:styleId="13">
    <w:name w:val="Абзац списка1"/>
    <w:basedOn w:val="a"/>
    <w:rsid w:val="00805A61"/>
    <w:pPr>
      <w:spacing w:after="200" w:line="276" w:lineRule="auto"/>
      <w:ind w:left="720"/>
      <w:contextualSpacing/>
    </w:pPr>
    <w:rPr>
      <w:rFonts w:ascii="Calibri" w:hAnsi="Calibri"/>
      <w:sz w:val="22"/>
      <w:szCs w:val="22"/>
      <w:lang w:eastAsia="en-US"/>
    </w:rPr>
  </w:style>
  <w:style w:type="paragraph" w:styleId="22">
    <w:name w:val="Body Text Indent 2"/>
    <w:basedOn w:val="a"/>
    <w:link w:val="23"/>
    <w:rsid w:val="00805A61"/>
    <w:pPr>
      <w:spacing w:after="120" w:line="480" w:lineRule="auto"/>
      <w:ind w:left="283"/>
    </w:pPr>
    <w:rPr>
      <w:rFonts w:eastAsia="SimSun"/>
      <w:lang w:eastAsia="zh-CN"/>
    </w:rPr>
  </w:style>
  <w:style w:type="character" w:customStyle="1" w:styleId="23">
    <w:name w:val="Основной текст с отступом 2 Знак"/>
    <w:basedOn w:val="a0"/>
    <w:link w:val="22"/>
    <w:rsid w:val="00805A61"/>
    <w:rPr>
      <w:rFonts w:ascii="Times New Roman" w:eastAsia="SimSun" w:hAnsi="Times New Roman" w:cs="Times New Roman"/>
      <w:sz w:val="24"/>
      <w:szCs w:val="24"/>
      <w:lang w:eastAsia="zh-CN"/>
    </w:rPr>
  </w:style>
  <w:style w:type="character" w:customStyle="1" w:styleId="a4">
    <w:name w:val="Без интервала Знак"/>
    <w:basedOn w:val="a0"/>
    <w:link w:val="a3"/>
    <w:uiPriority w:val="1"/>
    <w:rsid w:val="005A7CA0"/>
    <w:rPr>
      <w:rFonts w:ascii="Calibri" w:eastAsia="Calibri" w:hAnsi="Calibri" w:cs="Times New Roman"/>
    </w:rPr>
  </w:style>
  <w:style w:type="paragraph" w:styleId="af">
    <w:name w:val="caption"/>
    <w:basedOn w:val="a"/>
    <w:next w:val="a"/>
    <w:uiPriority w:val="35"/>
    <w:unhideWhenUsed/>
    <w:qFormat/>
    <w:rsid w:val="005A7CA0"/>
    <w:pPr>
      <w:spacing w:after="200"/>
    </w:pPr>
    <w:rPr>
      <w:rFonts w:asciiTheme="minorHAnsi" w:eastAsiaTheme="minorHAnsi" w:hAnsiTheme="minorHAnsi" w:cstheme="minorBidi"/>
      <w:b/>
      <w:bCs/>
      <w:color w:val="4F81BD" w:themeColor="accent1"/>
      <w:sz w:val="18"/>
      <w:szCs w:val="18"/>
      <w:lang w:eastAsia="en-US"/>
    </w:rPr>
  </w:style>
</w:styles>
</file>

<file path=word/webSettings.xml><?xml version="1.0" encoding="utf-8"?>
<w:webSettings xmlns:r="http://schemas.openxmlformats.org/officeDocument/2006/relationships" xmlns:w="http://schemas.openxmlformats.org/wordprocessingml/2006/main">
  <w:divs>
    <w:div w:id="98219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gi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hyperlink" Target="consultantplus://offline/ref=F4ED9501F300D3332C25BC5EA1D5728920B29EEFE82E5FA9E29415782FAEF0F0C92D71E7FAE8C170r4g9B" TargetMode="External"/><Relationship Id="rId71" Type="http://schemas.openxmlformats.org/officeDocument/2006/relationships/image" Target="media/image64.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image" Target="media/image1.jpeg"/><Relationship Id="rId61" Type="http://schemas.openxmlformats.org/officeDocument/2006/relationships/image" Target="media/image54.jpeg"/><Relationship Id="rId82" Type="http://schemas.openxmlformats.org/officeDocument/2006/relationships/image" Target="media/image75.png"/><Relationship Id="rId90" Type="http://schemas.openxmlformats.org/officeDocument/2006/relationships/image" Target="media/image83.gif"/><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hyperlink" Target="http://www.nalog.ru" TargetMode="External"/><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gif"/><Relationship Id="rId1" Type="http://schemas.openxmlformats.org/officeDocument/2006/relationships/numbering" Target="numbering.xml"/><Relationship Id="rId6" Type="http://schemas.openxmlformats.org/officeDocument/2006/relationships/hyperlink" Target="consultantplus://offline/ref=F4ED9501F300D3332C25BC5EA1D5728920B29FE8EB205FA9E29415782FAEF0F0C92D71E7FCrEgDB"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213</TotalTime>
  <Pages>1</Pages>
  <Words>12131</Words>
  <Characters>69153</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81122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 Васильевна</dc:creator>
  <cp:lastModifiedBy>Галина Васильевна</cp:lastModifiedBy>
  <cp:revision>9</cp:revision>
  <dcterms:created xsi:type="dcterms:W3CDTF">2014-05-30T01:19:00Z</dcterms:created>
  <dcterms:modified xsi:type="dcterms:W3CDTF">2014-06-30T04:39:00Z</dcterms:modified>
</cp:coreProperties>
</file>