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C2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632C2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632C2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A632C2" w:rsidRPr="00D2532D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32C2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A632C2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A632C2" w:rsidRPr="00D2532D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632C2" w:rsidRPr="00D2532D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2532D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A632C2" w:rsidRDefault="00DC449E" w:rsidP="00A632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«_10_»  сентября  2015г. № _119</w:t>
      </w:r>
      <w:r w:rsidR="00A632C2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A632C2" w:rsidRDefault="00A632C2" w:rsidP="00A6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Березняки</w:t>
      </w:r>
    </w:p>
    <w:p w:rsidR="00A632C2" w:rsidRPr="00D2532D" w:rsidRDefault="00A632C2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330E" w:rsidRDefault="00A632C2" w:rsidP="000D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449E">
        <w:rPr>
          <w:rFonts w:ascii="Times New Roman" w:hAnsi="Times New Roman" w:cs="Times New Roman"/>
          <w:sz w:val="28"/>
          <w:szCs w:val="28"/>
        </w:rPr>
        <w:t>О</w:t>
      </w:r>
      <w:r w:rsidR="00F26AFE">
        <w:rPr>
          <w:rFonts w:ascii="Times New Roman" w:hAnsi="Times New Roman" w:cs="Times New Roman"/>
          <w:sz w:val="28"/>
          <w:szCs w:val="28"/>
        </w:rPr>
        <w:t>б утверждении</w:t>
      </w:r>
      <w:r w:rsidR="000D330E">
        <w:rPr>
          <w:rFonts w:ascii="Times New Roman" w:hAnsi="Times New Roman" w:cs="Times New Roman"/>
          <w:sz w:val="28"/>
          <w:szCs w:val="28"/>
        </w:rPr>
        <w:t xml:space="preserve"> </w:t>
      </w:r>
      <w:r w:rsidR="00DC449E">
        <w:rPr>
          <w:rFonts w:ascii="Times New Roman" w:hAnsi="Times New Roman" w:cs="Times New Roman"/>
          <w:sz w:val="28"/>
          <w:szCs w:val="28"/>
        </w:rPr>
        <w:t>краткосрочного план</w:t>
      </w:r>
      <w:r w:rsidR="000D330E">
        <w:rPr>
          <w:rFonts w:ascii="Times New Roman" w:hAnsi="Times New Roman" w:cs="Times New Roman"/>
          <w:sz w:val="28"/>
          <w:szCs w:val="28"/>
        </w:rPr>
        <w:t xml:space="preserve">а реализации </w:t>
      </w:r>
    </w:p>
    <w:p w:rsidR="000D330E" w:rsidRDefault="000D330E" w:rsidP="000D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4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49E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 xml:space="preserve">у  </w:t>
      </w:r>
      <w:r w:rsidR="00DC4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ерезняки Нижнеилимского района,</w:t>
      </w:r>
    </w:p>
    <w:p w:rsidR="000D330E" w:rsidRDefault="000D330E" w:rsidP="000D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региональной программы капитального ремонта </w:t>
      </w:r>
    </w:p>
    <w:p w:rsidR="000D330E" w:rsidRDefault="000D330E" w:rsidP="000D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имущества в многоквартирных домах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632C2" w:rsidRDefault="000D330E" w:rsidP="000D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Иркутской области на 2014-2043гг.»</w:t>
      </w:r>
    </w:p>
    <w:p w:rsidR="00A632C2" w:rsidRPr="00D2532D" w:rsidRDefault="00A632C2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32C2" w:rsidRDefault="00F26AFE" w:rsidP="00A63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закона Иркутской области «Об организации проведения капитального ремонта общего имущества многоквартирных домов на территории Иркутской области на период с 2014 – 2043гг.»,</w:t>
      </w:r>
      <w:r w:rsidR="000D330E">
        <w:rPr>
          <w:rFonts w:ascii="Times New Roman" w:hAnsi="Times New Roman" w:cs="Times New Roman"/>
          <w:sz w:val="28"/>
          <w:szCs w:val="28"/>
        </w:rPr>
        <w:t xml:space="preserve"> </w:t>
      </w:r>
      <w:r w:rsidR="00D2532D">
        <w:rPr>
          <w:rFonts w:ascii="Times New Roman" w:hAnsi="Times New Roman" w:cs="Times New Roman"/>
          <w:sz w:val="28"/>
          <w:szCs w:val="28"/>
        </w:rPr>
        <w:t xml:space="preserve">ст. 168 Жилищного Кодекса Российской Федерации, закона Иркутской области  от 27.12.2013г. </w:t>
      </w:r>
      <w:r w:rsidR="000D330E">
        <w:rPr>
          <w:rFonts w:ascii="Times New Roman" w:hAnsi="Times New Roman" w:cs="Times New Roman"/>
          <w:sz w:val="28"/>
          <w:szCs w:val="28"/>
        </w:rPr>
        <w:t xml:space="preserve">№167-ОЗ </w:t>
      </w:r>
      <w:r w:rsidR="00D2532D">
        <w:rPr>
          <w:rFonts w:ascii="Times New Roman" w:hAnsi="Times New Roman" w:cs="Times New Roman"/>
          <w:sz w:val="28"/>
          <w:szCs w:val="28"/>
        </w:rPr>
        <w:t xml:space="preserve">«Об организации проведения капитального ремонта общего имущества в многоквартирных домах на территории Иркутской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2C2">
        <w:rPr>
          <w:rFonts w:ascii="Times New Roman" w:hAnsi="Times New Roman" w:cs="Times New Roman"/>
          <w:sz w:val="28"/>
          <w:szCs w:val="28"/>
        </w:rPr>
        <w:t>на основании Федерального закона № 131-ФЗ «Об общих принципах организации местного самоуправления</w:t>
      </w:r>
      <w:proofErr w:type="gramEnd"/>
      <w:r w:rsidR="00A632C2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5C4DD5">
        <w:rPr>
          <w:rFonts w:ascii="Times New Roman" w:hAnsi="Times New Roman" w:cs="Times New Roman"/>
          <w:sz w:val="28"/>
          <w:szCs w:val="28"/>
        </w:rPr>
        <w:t>администрация Бере</w:t>
      </w:r>
      <w:r w:rsidR="00D2532D">
        <w:rPr>
          <w:rFonts w:ascii="Times New Roman" w:hAnsi="Times New Roman" w:cs="Times New Roman"/>
          <w:sz w:val="28"/>
          <w:szCs w:val="28"/>
        </w:rPr>
        <w:t>зняковского сельского поселения</w:t>
      </w:r>
    </w:p>
    <w:p w:rsidR="00A632C2" w:rsidRPr="00D2532D" w:rsidRDefault="00A632C2" w:rsidP="00A632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32C2" w:rsidRDefault="005C4DD5" w:rsidP="00A6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632C2">
        <w:rPr>
          <w:rFonts w:ascii="Times New Roman" w:hAnsi="Times New Roman" w:cs="Times New Roman"/>
          <w:sz w:val="28"/>
          <w:szCs w:val="28"/>
        </w:rPr>
        <w:t>:</w:t>
      </w:r>
    </w:p>
    <w:p w:rsidR="00A632C2" w:rsidRPr="00D2532D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2532D" w:rsidRDefault="00F26AFE" w:rsidP="00F26AFE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F26AFE">
        <w:rPr>
          <w:rFonts w:ascii="Times New Roman" w:hAnsi="Times New Roman" w:cs="Times New Roman"/>
          <w:sz w:val="28"/>
          <w:szCs w:val="28"/>
        </w:rPr>
        <w:t xml:space="preserve"> </w:t>
      </w:r>
      <w:r w:rsidR="000D330E">
        <w:rPr>
          <w:rFonts w:ascii="Times New Roman" w:hAnsi="Times New Roman" w:cs="Times New Roman"/>
          <w:sz w:val="28"/>
          <w:szCs w:val="28"/>
        </w:rPr>
        <w:t>прилагаемый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региональной программы проведения капитального ремонта общего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многоквартирных домах на территории Иркутской области </w:t>
      </w:r>
      <w:r w:rsidRPr="00F26AFE">
        <w:rPr>
          <w:rFonts w:ascii="Times New Roman" w:hAnsi="Times New Roman" w:cs="Times New Roman"/>
          <w:sz w:val="28"/>
          <w:szCs w:val="28"/>
        </w:rPr>
        <w:t xml:space="preserve">на 2016 год </w:t>
      </w:r>
      <w:r w:rsidR="00980F28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D2532D">
        <w:rPr>
          <w:rFonts w:ascii="Times New Roman" w:hAnsi="Times New Roman" w:cs="Times New Roman"/>
          <w:sz w:val="28"/>
          <w:szCs w:val="28"/>
        </w:rPr>
        <w:t xml:space="preserve"> (Приложение №1, Приложение №2)</w:t>
      </w:r>
      <w:r w:rsidR="00980F28">
        <w:rPr>
          <w:rFonts w:ascii="Times New Roman" w:hAnsi="Times New Roman" w:cs="Times New Roman"/>
          <w:sz w:val="28"/>
          <w:szCs w:val="28"/>
        </w:rPr>
        <w:t xml:space="preserve">, </w:t>
      </w:r>
      <w:r w:rsidRPr="00F26AF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Березняковского сельского </w:t>
      </w:r>
      <w:r w:rsidRPr="00F26AFE">
        <w:rPr>
          <w:rFonts w:ascii="Times New Roman" w:hAnsi="Times New Roman" w:cs="Times New Roman"/>
          <w:sz w:val="28"/>
          <w:szCs w:val="28"/>
        </w:rPr>
        <w:t>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AFE">
        <w:rPr>
          <w:rFonts w:ascii="Times New Roman" w:hAnsi="Times New Roman" w:cs="Times New Roman"/>
          <w:sz w:val="28"/>
          <w:szCs w:val="28"/>
        </w:rPr>
        <w:t>расположенного по ад</w:t>
      </w:r>
      <w:r w:rsidR="00D2532D">
        <w:rPr>
          <w:rFonts w:ascii="Times New Roman" w:hAnsi="Times New Roman" w:cs="Times New Roman"/>
          <w:sz w:val="28"/>
          <w:szCs w:val="28"/>
        </w:rPr>
        <w:t>ресу:</w:t>
      </w:r>
    </w:p>
    <w:p w:rsidR="00D2532D" w:rsidRDefault="00D2532D" w:rsidP="00D2532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Иркутская область, Нижнеилимский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ерезняки, ул.Мира, дом </w:t>
      </w:r>
      <w:r w:rsidR="00F26AFE" w:rsidRPr="00F26AFE">
        <w:rPr>
          <w:rFonts w:ascii="Times New Roman" w:hAnsi="Times New Roman" w:cs="Times New Roman"/>
          <w:sz w:val="28"/>
          <w:szCs w:val="28"/>
        </w:rPr>
        <w:t>7</w:t>
      </w:r>
      <w:r w:rsidR="00F26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2C2" w:rsidRDefault="00A632C2" w:rsidP="00F26A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Вестнике Березняковского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разместить на официальном сайте администрации Березняковского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bsp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632C2" w:rsidRPr="00980F28" w:rsidRDefault="00A632C2" w:rsidP="00A632C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0F28" w:rsidRDefault="00980F28" w:rsidP="00A632C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32C2" w:rsidRDefault="00A632C2" w:rsidP="00A632C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A632C2" w:rsidRDefault="00D2532D" w:rsidP="00A632C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32C2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         А.П.Ефимова </w:t>
      </w:r>
    </w:p>
    <w:p w:rsidR="00A632C2" w:rsidRDefault="00A632C2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32C2" w:rsidRDefault="00A632C2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32C2" w:rsidRDefault="00A632C2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32C2" w:rsidRDefault="00A632C2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Исполнитель: специалист по </w:t>
      </w:r>
      <w:proofErr w:type="gramStart"/>
      <w:r>
        <w:rPr>
          <w:rFonts w:ascii="Times New Roman" w:hAnsi="Times New Roman" w:cs="Times New Roman"/>
          <w:sz w:val="16"/>
          <w:szCs w:val="16"/>
        </w:rPr>
        <w:t>муниципальному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632C2" w:rsidRDefault="00A632C2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имуществу Милютина А.А.60-2-10</w:t>
      </w:r>
    </w:p>
    <w:p w:rsidR="00B41670" w:rsidRDefault="00B41670"/>
    <w:sectPr w:rsidR="00B41670" w:rsidSect="000D33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01BF"/>
    <w:multiLevelType w:val="hybridMultilevel"/>
    <w:tmpl w:val="959C210E"/>
    <w:lvl w:ilvl="0" w:tplc="6DF613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32C2"/>
    <w:rsid w:val="000271EA"/>
    <w:rsid w:val="000D330E"/>
    <w:rsid w:val="001B7D19"/>
    <w:rsid w:val="004F2329"/>
    <w:rsid w:val="005C4DD5"/>
    <w:rsid w:val="0098004C"/>
    <w:rsid w:val="00980F28"/>
    <w:rsid w:val="00A632C2"/>
    <w:rsid w:val="00B41670"/>
    <w:rsid w:val="00D15D8E"/>
    <w:rsid w:val="00D2532D"/>
    <w:rsid w:val="00DC449E"/>
    <w:rsid w:val="00F2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Вячеслав</cp:lastModifiedBy>
  <cp:revision>8</cp:revision>
  <cp:lastPrinted>2016-09-29T07:31:00Z</cp:lastPrinted>
  <dcterms:created xsi:type="dcterms:W3CDTF">2015-04-30T01:06:00Z</dcterms:created>
  <dcterms:modified xsi:type="dcterms:W3CDTF">2016-09-29T07:31:00Z</dcterms:modified>
</cp:coreProperties>
</file>