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F4" w:rsidRPr="00234E21" w:rsidRDefault="00E208F4" w:rsidP="00E208F4">
      <w:pPr>
        <w:tabs>
          <w:tab w:val="left" w:pos="6390"/>
        </w:tabs>
        <w:jc w:val="center"/>
        <w:rPr>
          <w:b/>
          <w:sz w:val="28"/>
          <w:szCs w:val="28"/>
        </w:rPr>
      </w:pPr>
      <w:r w:rsidRPr="00234E21">
        <w:rPr>
          <w:b/>
          <w:sz w:val="28"/>
          <w:szCs w:val="28"/>
        </w:rPr>
        <w:t>Российская Федерация</w:t>
      </w:r>
    </w:p>
    <w:p w:rsidR="00E208F4" w:rsidRPr="00234E21" w:rsidRDefault="00E208F4" w:rsidP="00E208F4">
      <w:pPr>
        <w:jc w:val="center"/>
        <w:rPr>
          <w:b/>
          <w:sz w:val="28"/>
          <w:szCs w:val="28"/>
        </w:rPr>
      </w:pPr>
      <w:r w:rsidRPr="00234E21">
        <w:rPr>
          <w:b/>
          <w:sz w:val="28"/>
          <w:szCs w:val="28"/>
        </w:rPr>
        <w:t>Иркутская область</w:t>
      </w:r>
    </w:p>
    <w:p w:rsidR="00E208F4" w:rsidRPr="00234E21" w:rsidRDefault="00E208F4" w:rsidP="00E208F4">
      <w:pPr>
        <w:jc w:val="center"/>
        <w:rPr>
          <w:b/>
          <w:sz w:val="28"/>
          <w:szCs w:val="28"/>
        </w:rPr>
      </w:pPr>
      <w:proofErr w:type="spellStart"/>
      <w:r w:rsidRPr="00234E21">
        <w:rPr>
          <w:b/>
          <w:sz w:val="28"/>
          <w:szCs w:val="28"/>
        </w:rPr>
        <w:t>Нижнеилимский</w:t>
      </w:r>
      <w:proofErr w:type="spellEnd"/>
      <w:r w:rsidRPr="00234E21">
        <w:rPr>
          <w:b/>
          <w:sz w:val="28"/>
          <w:szCs w:val="28"/>
        </w:rPr>
        <w:t xml:space="preserve"> район</w:t>
      </w:r>
      <w:r w:rsidRPr="00234E21">
        <w:rPr>
          <w:b/>
          <w:sz w:val="28"/>
          <w:szCs w:val="28"/>
        </w:rPr>
        <w:tab/>
      </w:r>
    </w:p>
    <w:p w:rsidR="00E208F4" w:rsidRPr="00D718D6" w:rsidRDefault="00E208F4" w:rsidP="00E208F4">
      <w:pPr>
        <w:pBdr>
          <w:bottom w:val="single" w:sz="12" w:space="1" w:color="auto"/>
        </w:pBdr>
        <w:jc w:val="center"/>
        <w:rPr>
          <w:b/>
          <w:sz w:val="28"/>
          <w:szCs w:val="28"/>
        </w:rPr>
      </w:pPr>
      <w:r w:rsidRPr="00D718D6">
        <w:rPr>
          <w:b/>
          <w:sz w:val="28"/>
          <w:szCs w:val="28"/>
        </w:rPr>
        <w:t>АДМИНИСТРАЦИЯ</w:t>
      </w:r>
    </w:p>
    <w:p w:rsidR="00E208F4" w:rsidRPr="00D718D6" w:rsidRDefault="00E208F4" w:rsidP="00E208F4">
      <w:pPr>
        <w:pBdr>
          <w:bottom w:val="single" w:sz="12" w:space="1" w:color="auto"/>
        </w:pBdr>
        <w:jc w:val="center"/>
        <w:rPr>
          <w:b/>
          <w:sz w:val="28"/>
          <w:szCs w:val="28"/>
        </w:rPr>
      </w:pPr>
      <w:r w:rsidRPr="00D718D6">
        <w:rPr>
          <w:b/>
          <w:sz w:val="28"/>
          <w:szCs w:val="28"/>
        </w:rPr>
        <w:t>БЕРЕЗНЯКОВСКОГО  СЕЛЬСКОГО  ПОСЕЛЕНИЯ</w:t>
      </w:r>
    </w:p>
    <w:p w:rsidR="00E208F4" w:rsidRPr="00D718D6" w:rsidRDefault="00E208F4" w:rsidP="00E208F4">
      <w:pPr>
        <w:tabs>
          <w:tab w:val="left" w:pos="2235"/>
          <w:tab w:val="center" w:pos="4677"/>
        </w:tabs>
        <w:rPr>
          <w:sz w:val="28"/>
          <w:szCs w:val="28"/>
        </w:rPr>
      </w:pPr>
      <w:r w:rsidRPr="00D718D6">
        <w:rPr>
          <w:sz w:val="28"/>
          <w:szCs w:val="28"/>
        </w:rPr>
        <w:tab/>
      </w:r>
      <w:r w:rsidRPr="00D718D6">
        <w:rPr>
          <w:sz w:val="28"/>
          <w:szCs w:val="28"/>
        </w:rPr>
        <w:tab/>
      </w:r>
    </w:p>
    <w:p w:rsidR="00E208F4" w:rsidRPr="00D718D6" w:rsidRDefault="00E208F4" w:rsidP="00E208F4">
      <w:pPr>
        <w:tabs>
          <w:tab w:val="left" w:pos="2235"/>
          <w:tab w:val="center" w:pos="4677"/>
        </w:tabs>
        <w:jc w:val="center"/>
        <w:rPr>
          <w:b/>
          <w:sz w:val="28"/>
          <w:szCs w:val="28"/>
        </w:rPr>
      </w:pPr>
      <w:r w:rsidRPr="00D718D6">
        <w:rPr>
          <w:b/>
          <w:sz w:val="28"/>
          <w:szCs w:val="28"/>
        </w:rPr>
        <w:t>ПОСТАНОВЛЕНИЕ</w:t>
      </w:r>
    </w:p>
    <w:p w:rsidR="00E208F4" w:rsidRPr="00D718D6" w:rsidRDefault="00E208F4" w:rsidP="00E208F4">
      <w:pPr>
        <w:rPr>
          <w:sz w:val="28"/>
          <w:szCs w:val="28"/>
        </w:rPr>
      </w:pPr>
    </w:p>
    <w:p w:rsidR="00E208F4" w:rsidRPr="00D718D6" w:rsidRDefault="00E208F4" w:rsidP="00E208F4">
      <w:pPr>
        <w:rPr>
          <w:b/>
          <w:sz w:val="28"/>
          <w:szCs w:val="28"/>
        </w:rPr>
      </w:pPr>
      <w:r>
        <w:rPr>
          <w:b/>
          <w:sz w:val="28"/>
          <w:szCs w:val="28"/>
        </w:rPr>
        <w:t xml:space="preserve">№ </w:t>
      </w:r>
      <w:r w:rsidRPr="00234E21">
        <w:rPr>
          <w:b/>
          <w:sz w:val="28"/>
          <w:szCs w:val="28"/>
        </w:rPr>
        <w:t xml:space="preserve"> </w:t>
      </w:r>
      <w:r w:rsidR="00054A5E">
        <w:rPr>
          <w:b/>
          <w:sz w:val="28"/>
          <w:szCs w:val="28"/>
          <w:u w:val="single"/>
        </w:rPr>
        <w:t xml:space="preserve">  59</w:t>
      </w:r>
      <w:r>
        <w:rPr>
          <w:b/>
          <w:sz w:val="28"/>
          <w:szCs w:val="28"/>
          <w:u w:val="single"/>
        </w:rPr>
        <w:t xml:space="preserve"> </w:t>
      </w:r>
      <w:r w:rsidRPr="00234E21">
        <w:rPr>
          <w:b/>
          <w:sz w:val="28"/>
          <w:szCs w:val="28"/>
          <w:u w:val="single"/>
        </w:rPr>
        <w:t xml:space="preserve"> </w:t>
      </w:r>
      <w:r>
        <w:rPr>
          <w:b/>
          <w:sz w:val="28"/>
          <w:szCs w:val="28"/>
        </w:rPr>
        <w:t xml:space="preserve"> от </w:t>
      </w:r>
      <w:r w:rsidRPr="00234E21">
        <w:rPr>
          <w:b/>
          <w:sz w:val="28"/>
          <w:szCs w:val="28"/>
        </w:rPr>
        <w:t xml:space="preserve"> </w:t>
      </w:r>
      <w:r w:rsidR="00054A5E">
        <w:rPr>
          <w:b/>
          <w:sz w:val="28"/>
          <w:szCs w:val="28"/>
          <w:u w:val="single"/>
        </w:rPr>
        <w:t xml:space="preserve">  17.07.2013 </w:t>
      </w:r>
      <w:r>
        <w:rPr>
          <w:b/>
          <w:sz w:val="28"/>
          <w:szCs w:val="28"/>
          <w:u w:val="single"/>
        </w:rPr>
        <w:t xml:space="preserve"> </w:t>
      </w:r>
      <w:r w:rsidRPr="00F91518">
        <w:rPr>
          <w:b/>
          <w:sz w:val="28"/>
          <w:szCs w:val="28"/>
          <w:u w:val="single"/>
        </w:rPr>
        <w:t>г</w:t>
      </w:r>
      <w:r w:rsidRPr="00D718D6">
        <w:rPr>
          <w:b/>
          <w:sz w:val="28"/>
          <w:szCs w:val="28"/>
        </w:rPr>
        <w:t>.</w:t>
      </w:r>
    </w:p>
    <w:p w:rsidR="00E208F4" w:rsidRPr="00D718D6" w:rsidRDefault="00E208F4" w:rsidP="00E208F4">
      <w:pPr>
        <w:rPr>
          <w:b/>
          <w:sz w:val="28"/>
          <w:szCs w:val="28"/>
        </w:rPr>
      </w:pPr>
      <w:r w:rsidRPr="00D718D6">
        <w:rPr>
          <w:b/>
          <w:sz w:val="28"/>
          <w:szCs w:val="28"/>
        </w:rPr>
        <w:t>п. Березняки</w:t>
      </w:r>
    </w:p>
    <w:p w:rsidR="00E208F4" w:rsidRPr="00D718D6" w:rsidRDefault="00E208F4" w:rsidP="00E208F4">
      <w:pPr>
        <w:pStyle w:val="a5"/>
        <w:ind w:left="567"/>
        <w:rPr>
          <w:szCs w:val="28"/>
        </w:rPr>
      </w:pPr>
    </w:p>
    <w:p w:rsidR="00E208F4" w:rsidRPr="00234E21" w:rsidRDefault="00E208F4" w:rsidP="00E208F4">
      <w:pPr>
        <w:ind w:right="4393"/>
        <w:rPr>
          <w:color w:val="000000"/>
          <w:sz w:val="28"/>
          <w:szCs w:val="28"/>
        </w:rPr>
      </w:pPr>
      <w:r w:rsidRPr="00234E21">
        <w:rPr>
          <w:color w:val="000000"/>
          <w:sz w:val="28"/>
          <w:szCs w:val="28"/>
        </w:rPr>
        <w:t>«Об утверждении Административного регламента предоставления муниципальной услуги  «</w:t>
      </w:r>
      <w:r w:rsidRPr="00234E21">
        <w:rPr>
          <w:rStyle w:val="a4"/>
          <w:b w:val="0"/>
          <w:color w:val="000000"/>
          <w:sz w:val="28"/>
          <w:szCs w:val="28"/>
        </w:rPr>
        <w:t xml:space="preserve">Выдача выписок из </w:t>
      </w:r>
      <w:proofErr w:type="spellStart"/>
      <w:r w:rsidRPr="00234E21">
        <w:rPr>
          <w:rStyle w:val="a4"/>
          <w:b w:val="0"/>
          <w:color w:val="000000"/>
          <w:sz w:val="28"/>
          <w:szCs w:val="28"/>
        </w:rPr>
        <w:t>похозяйственных</w:t>
      </w:r>
      <w:proofErr w:type="spellEnd"/>
      <w:r w:rsidRPr="00234E21">
        <w:rPr>
          <w:rStyle w:val="a4"/>
          <w:b w:val="0"/>
          <w:color w:val="000000"/>
          <w:sz w:val="28"/>
          <w:szCs w:val="28"/>
        </w:rPr>
        <w:t xml:space="preserve"> книг населенных пунктов </w:t>
      </w:r>
      <w:proofErr w:type="spellStart"/>
      <w:r w:rsidRPr="00234E21">
        <w:rPr>
          <w:rStyle w:val="a4"/>
          <w:b w:val="0"/>
          <w:color w:val="000000"/>
          <w:sz w:val="28"/>
          <w:szCs w:val="28"/>
        </w:rPr>
        <w:t>Березняковского</w:t>
      </w:r>
      <w:proofErr w:type="spellEnd"/>
      <w:r w:rsidRPr="00234E21">
        <w:rPr>
          <w:rStyle w:val="a4"/>
          <w:b w:val="0"/>
          <w:color w:val="000000"/>
          <w:sz w:val="28"/>
          <w:szCs w:val="28"/>
        </w:rPr>
        <w:t xml:space="preserve"> сельского поселения</w:t>
      </w:r>
      <w:r w:rsidRPr="00234E21">
        <w:rPr>
          <w:color w:val="000000"/>
          <w:sz w:val="28"/>
          <w:szCs w:val="28"/>
        </w:rPr>
        <w:t>»</w:t>
      </w:r>
    </w:p>
    <w:p w:rsidR="00E208F4" w:rsidRPr="00D718D6" w:rsidRDefault="00E208F4" w:rsidP="00E208F4">
      <w:pPr>
        <w:pStyle w:val="a5"/>
        <w:rPr>
          <w:szCs w:val="28"/>
        </w:rPr>
      </w:pPr>
    </w:p>
    <w:p w:rsidR="00E208F4" w:rsidRPr="00D718D6" w:rsidRDefault="00E208F4" w:rsidP="00E208F4">
      <w:pPr>
        <w:pStyle w:val="2"/>
        <w:rPr>
          <w:szCs w:val="28"/>
        </w:rPr>
      </w:pPr>
      <w:r w:rsidRPr="00D718D6">
        <w:rPr>
          <w:szCs w:val="28"/>
        </w:rPr>
        <w:t xml:space="preserve">  В соответствии с Федеральным законом от 27.07.2010 г. № 210-ФЗ «Об организации предоставления государственных и муниципальных услуг», № 74 от 10.10.2012 г. «Положения о порядке разработки и утверждения административных регламентов муниципальных услуг», Уставом </w:t>
      </w:r>
      <w:proofErr w:type="spellStart"/>
      <w:r w:rsidRPr="00D718D6">
        <w:rPr>
          <w:szCs w:val="28"/>
        </w:rPr>
        <w:t>Березняковского</w:t>
      </w:r>
      <w:proofErr w:type="spellEnd"/>
      <w:r w:rsidRPr="00D718D6">
        <w:rPr>
          <w:szCs w:val="28"/>
        </w:rPr>
        <w:t xml:space="preserve"> муниципального образования</w:t>
      </w:r>
    </w:p>
    <w:p w:rsidR="00E208F4" w:rsidRPr="00D718D6" w:rsidRDefault="00E208F4" w:rsidP="00E208F4">
      <w:pPr>
        <w:rPr>
          <w:sz w:val="28"/>
          <w:szCs w:val="28"/>
        </w:rPr>
      </w:pPr>
    </w:p>
    <w:p w:rsidR="00E208F4" w:rsidRPr="00601088" w:rsidRDefault="00E208F4" w:rsidP="00E208F4">
      <w:pPr>
        <w:pStyle w:val="1"/>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w:t>
      </w:r>
      <w:r w:rsidRPr="00601088">
        <w:rPr>
          <w:rFonts w:ascii="Times New Roman" w:hAnsi="Times New Roman"/>
          <w:sz w:val="28"/>
          <w:szCs w:val="28"/>
        </w:rPr>
        <w:t>О С Т А Н О В Л Я Ю:</w:t>
      </w:r>
    </w:p>
    <w:p w:rsidR="00E208F4" w:rsidRPr="00D718D6" w:rsidRDefault="00E208F4" w:rsidP="00E208F4">
      <w:pPr>
        <w:rPr>
          <w:sz w:val="28"/>
          <w:szCs w:val="28"/>
        </w:rPr>
      </w:pPr>
    </w:p>
    <w:p w:rsidR="00E208F4" w:rsidRPr="00D718D6" w:rsidRDefault="00E208F4" w:rsidP="00E208F4">
      <w:pPr>
        <w:numPr>
          <w:ilvl w:val="0"/>
          <w:numId w:val="15"/>
        </w:numPr>
        <w:tabs>
          <w:tab w:val="clear" w:pos="1935"/>
          <w:tab w:val="num" w:pos="900"/>
          <w:tab w:val="num" w:pos="1080"/>
        </w:tabs>
        <w:ind w:left="1080" w:hanging="360"/>
        <w:jc w:val="both"/>
        <w:rPr>
          <w:sz w:val="28"/>
          <w:szCs w:val="28"/>
        </w:rPr>
      </w:pPr>
      <w:r w:rsidRPr="00D718D6">
        <w:rPr>
          <w:sz w:val="28"/>
          <w:szCs w:val="28"/>
        </w:rPr>
        <w:t>Утвердить Административный регламент предоставления муниципальной услуги «</w:t>
      </w:r>
      <w:r w:rsidRPr="00234E21">
        <w:rPr>
          <w:rStyle w:val="a4"/>
          <w:b w:val="0"/>
          <w:color w:val="000000"/>
          <w:sz w:val="28"/>
          <w:szCs w:val="28"/>
        </w:rPr>
        <w:t xml:space="preserve">Выдача выписок из </w:t>
      </w:r>
      <w:proofErr w:type="spellStart"/>
      <w:r w:rsidRPr="00234E21">
        <w:rPr>
          <w:rStyle w:val="a4"/>
          <w:b w:val="0"/>
          <w:color w:val="000000"/>
          <w:sz w:val="28"/>
          <w:szCs w:val="28"/>
        </w:rPr>
        <w:t>похозяйственных</w:t>
      </w:r>
      <w:proofErr w:type="spellEnd"/>
      <w:r w:rsidRPr="00234E21">
        <w:rPr>
          <w:rStyle w:val="a4"/>
          <w:b w:val="0"/>
          <w:color w:val="000000"/>
          <w:sz w:val="28"/>
          <w:szCs w:val="28"/>
        </w:rPr>
        <w:t xml:space="preserve"> книг населенных пунктов </w:t>
      </w:r>
      <w:proofErr w:type="spellStart"/>
      <w:r w:rsidRPr="00234E21">
        <w:rPr>
          <w:rStyle w:val="a4"/>
          <w:b w:val="0"/>
          <w:color w:val="000000"/>
          <w:sz w:val="28"/>
          <w:szCs w:val="28"/>
        </w:rPr>
        <w:t>Березняковского</w:t>
      </w:r>
      <w:proofErr w:type="spellEnd"/>
      <w:r w:rsidRPr="00234E21">
        <w:rPr>
          <w:rStyle w:val="a4"/>
          <w:b w:val="0"/>
          <w:color w:val="000000"/>
          <w:sz w:val="28"/>
          <w:szCs w:val="28"/>
        </w:rPr>
        <w:t xml:space="preserve"> сельского поселения</w:t>
      </w:r>
      <w:r w:rsidRPr="00D718D6">
        <w:rPr>
          <w:sz w:val="28"/>
          <w:szCs w:val="28"/>
        </w:rPr>
        <w:t>» (</w:t>
      </w:r>
      <w:hyperlink r:id="rId5" w:anchor="sub_9991#sub_9991" w:history="1">
        <w:r w:rsidRPr="00D718D6">
          <w:rPr>
            <w:rStyle w:val="a7"/>
            <w:sz w:val="28"/>
            <w:szCs w:val="28"/>
          </w:rPr>
          <w:t>Приложение № 1</w:t>
        </w:r>
      </w:hyperlink>
      <w:r w:rsidRPr="00D718D6">
        <w:rPr>
          <w:sz w:val="28"/>
          <w:szCs w:val="28"/>
        </w:rPr>
        <w:t>).</w:t>
      </w:r>
    </w:p>
    <w:p w:rsidR="00E208F4" w:rsidRPr="00D718D6" w:rsidRDefault="00E208F4" w:rsidP="00E208F4">
      <w:pPr>
        <w:numPr>
          <w:ilvl w:val="0"/>
          <w:numId w:val="15"/>
        </w:numPr>
        <w:tabs>
          <w:tab w:val="num" w:pos="1080"/>
        </w:tabs>
        <w:ind w:left="1080" w:hanging="360"/>
        <w:jc w:val="both"/>
        <w:rPr>
          <w:sz w:val="28"/>
          <w:szCs w:val="28"/>
        </w:rPr>
      </w:pPr>
      <w:r w:rsidRPr="00D718D6">
        <w:rPr>
          <w:sz w:val="28"/>
          <w:szCs w:val="28"/>
        </w:rPr>
        <w:t xml:space="preserve">Настоящее постановление подлежит опубликованию в СМИ «Вестник» </w:t>
      </w:r>
      <w:proofErr w:type="spellStart"/>
      <w:r w:rsidRPr="00D718D6">
        <w:rPr>
          <w:sz w:val="28"/>
          <w:szCs w:val="28"/>
        </w:rPr>
        <w:t>Березняковского</w:t>
      </w:r>
      <w:proofErr w:type="spellEnd"/>
      <w:r w:rsidRPr="00D718D6">
        <w:rPr>
          <w:sz w:val="28"/>
          <w:szCs w:val="28"/>
        </w:rPr>
        <w:t xml:space="preserve">  сельского поселения и размещению на официальном сайте админ</w:t>
      </w:r>
      <w:r>
        <w:rPr>
          <w:sz w:val="28"/>
          <w:szCs w:val="28"/>
        </w:rPr>
        <w:t xml:space="preserve">истрации </w:t>
      </w:r>
      <w:proofErr w:type="spellStart"/>
      <w:r>
        <w:rPr>
          <w:sz w:val="28"/>
          <w:szCs w:val="28"/>
        </w:rPr>
        <w:t>Березняковского</w:t>
      </w:r>
      <w:proofErr w:type="spellEnd"/>
      <w:r>
        <w:rPr>
          <w:sz w:val="28"/>
          <w:szCs w:val="28"/>
        </w:rPr>
        <w:t xml:space="preserve">  сельского</w:t>
      </w:r>
      <w:r w:rsidRPr="00D718D6">
        <w:rPr>
          <w:sz w:val="28"/>
          <w:szCs w:val="28"/>
        </w:rPr>
        <w:t xml:space="preserve"> поселения </w:t>
      </w:r>
      <w:hyperlink r:id="rId6" w:history="1">
        <w:r w:rsidRPr="00D718D6">
          <w:rPr>
            <w:rStyle w:val="a9"/>
            <w:sz w:val="28"/>
            <w:szCs w:val="28"/>
            <w:lang w:val="en-US"/>
          </w:rPr>
          <w:t>a</w:t>
        </w:r>
        <w:r w:rsidRPr="00D718D6">
          <w:rPr>
            <w:rStyle w:val="a9"/>
            <w:sz w:val="28"/>
            <w:szCs w:val="28"/>
          </w:rPr>
          <w:t>-</w:t>
        </w:r>
        <w:r w:rsidRPr="00D718D6">
          <w:rPr>
            <w:rStyle w:val="a9"/>
            <w:sz w:val="28"/>
            <w:szCs w:val="28"/>
            <w:lang w:val="en-US"/>
          </w:rPr>
          <w:t>bsp</w:t>
        </w:r>
        <w:r w:rsidRPr="00D718D6">
          <w:rPr>
            <w:rStyle w:val="a9"/>
            <w:sz w:val="28"/>
            <w:szCs w:val="28"/>
          </w:rPr>
          <w:t>@</w:t>
        </w:r>
        <w:r w:rsidRPr="00D718D6">
          <w:rPr>
            <w:rStyle w:val="a9"/>
            <w:sz w:val="28"/>
            <w:szCs w:val="28"/>
            <w:lang w:val="en-US"/>
          </w:rPr>
          <w:t>yandex</w:t>
        </w:r>
        <w:r w:rsidRPr="00D718D6">
          <w:rPr>
            <w:rStyle w:val="a9"/>
            <w:sz w:val="28"/>
            <w:szCs w:val="28"/>
          </w:rPr>
          <w:t>.</w:t>
        </w:r>
        <w:proofErr w:type="spellStart"/>
        <w:r w:rsidRPr="00D718D6">
          <w:rPr>
            <w:rStyle w:val="a9"/>
            <w:sz w:val="28"/>
            <w:szCs w:val="28"/>
          </w:rPr>
          <w:t>ru</w:t>
        </w:r>
        <w:proofErr w:type="spellEnd"/>
      </w:hyperlink>
      <w:r w:rsidRPr="00D718D6">
        <w:rPr>
          <w:sz w:val="28"/>
          <w:szCs w:val="28"/>
        </w:rPr>
        <w:t>.</w:t>
      </w:r>
    </w:p>
    <w:p w:rsidR="00E208F4" w:rsidRPr="00D718D6" w:rsidRDefault="00E208F4" w:rsidP="00E208F4">
      <w:pPr>
        <w:numPr>
          <w:ilvl w:val="0"/>
          <w:numId w:val="15"/>
        </w:numPr>
        <w:tabs>
          <w:tab w:val="num" w:pos="1080"/>
        </w:tabs>
        <w:ind w:left="1080" w:hanging="360"/>
        <w:jc w:val="both"/>
        <w:rPr>
          <w:sz w:val="28"/>
          <w:szCs w:val="28"/>
        </w:rPr>
      </w:pPr>
      <w:proofErr w:type="gramStart"/>
      <w:r w:rsidRPr="00D718D6">
        <w:rPr>
          <w:sz w:val="28"/>
          <w:szCs w:val="28"/>
        </w:rPr>
        <w:t>Контроль за</w:t>
      </w:r>
      <w:proofErr w:type="gramEnd"/>
      <w:r w:rsidRPr="00D718D6">
        <w:rPr>
          <w:sz w:val="28"/>
          <w:szCs w:val="28"/>
        </w:rPr>
        <w:t xml:space="preserve"> исполнением настоящего постановления оставляю за собой.</w:t>
      </w:r>
    </w:p>
    <w:p w:rsidR="00E208F4" w:rsidRPr="00D718D6" w:rsidRDefault="00E208F4" w:rsidP="00E208F4">
      <w:pPr>
        <w:ind w:left="1080"/>
        <w:jc w:val="both"/>
        <w:rPr>
          <w:sz w:val="28"/>
          <w:szCs w:val="28"/>
        </w:rPr>
      </w:pPr>
    </w:p>
    <w:p w:rsidR="00E208F4" w:rsidRPr="009E551E" w:rsidRDefault="00E208F4" w:rsidP="00E208F4">
      <w:pPr>
        <w:pStyle w:val="a8"/>
        <w:rPr>
          <w:rFonts w:ascii="Times New Roman" w:hAnsi="Times New Roman"/>
          <w:sz w:val="28"/>
          <w:szCs w:val="28"/>
        </w:rPr>
      </w:pPr>
    </w:p>
    <w:p w:rsidR="00E208F4" w:rsidRPr="00D718D6" w:rsidRDefault="00E208F4" w:rsidP="00E208F4">
      <w:pPr>
        <w:pStyle w:val="a8"/>
        <w:rPr>
          <w:rFonts w:ascii="Times New Roman" w:hAnsi="Times New Roman"/>
          <w:sz w:val="28"/>
          <w:szCs w:val="28"/>
        </w:rPr>
      </w:pPr>
      <w:r w:rsidRPr="00D718D6">
        <w:rPr>
          <w:rFonts w:ascii="Times New Roman" w:hAnsi="Times New Roman"/>
          <w:sz w:val="28"/>
          <w:szCs w:val="28"/>
        </w:rPr>
        <w:t xml:space="preserve">Глава </w:t>
      </w:r>
    </w:p>
    <w:p w:rsidR="00E208F4" w:rsidRPr="00D718D6" w:rsidRDefault="00E208F4" w:rsidP="00E208F4">
      <w:pPr>
        <w:pStyle w:val="a8"/>
        <w:rPr>
          <w:rFonts w:ascii="Times New Roman" w:hAnsi="Times New Roman"/>
          <w:sz w:val="28"/>
          <w:szCs w:val="28"/>
        </w:rPr>
      </w:pPr>
      <w:proofErr w:type="spellStart"/>
      <w:r w:rsidRPr="00D718D6">
        <w:rPr>
          <w:rFonts w:ascii="Times New Roman" w:hAnsi="Times New Roman"/>
          <w:sz w:val="28"/>
          <w:szCs w:val="28"/>
        </w:rPr>
        <w:t>Березняковского</w:t>
      </w:r>
      <w:proofErr w:type="spellEnd"/>
      <w:r w:rsidRPr="00D718D6">
        <w:rPr>
          <w:rFonts w:ascii="Times New Roman" w:hAnsi="Times New Roman"/>
          <w:sz w:val="28"/>
          <w:szCs w:val="28"/>
        </w:rPr>
        <w:t xml:space="preserve">  сельского поселения                                          А.П.Ефимова</w:t>
      </w:r>
      <w:r w:rsidRPr="00D718D6">
        <w:rPr>
          <w:rFonts w:ascii="Times New Roman" w:hAnsi="Times New Roman"/>
          <w:b/>
          <w:sz w:val="28"/>
          <w:szCs w:val="28"/>
        </w:rPr>
        <w:tab/>
      </w:r>
    </w:p>
    <w:p w:rsidR="00E208F4" w:rsidRPr="00D718D6" w:rsidRDefault="00E208F4" w:rsidP="00E208F4">
      <w:pPr>
        <w:rPr>
          <w:sz w:val="28"/>
          <w:szCs w:val="28"/>
        </w:rPr>
      </w:pPr>
    </w:p>
    <w:p w:rsidR="00E208F4" w:rsidRPr="00D718D6" w:rsidRDefault="00E208F4" w:rsidP="00E208F4">
      <w:pPr>
        <w:rPr>
          <w:sz w:val="28"/>
          <w:szCs w:val="28"/>
        </w:rPr>
      </w:pPr>
    </w:p>
    <w:p w:rsidR="00E208F4" w:rsidRDefault="00E208F4" w:rsidP="00E208F4">
      <w:pPr>
        <w:rPr>
          <w:sz w:val="28"/>
          <w:szCs w:val="28"/>
        </w:rPr>
      </w:pPr>
    </w:p>
    <w:p w:rsidR="00E208F4" w:rsidRDefault="00E208F4" w:rsidP="00E208F4">
      <w:pPr>
        <w:rPr>
          <w:sz w:val="28"/>
          <w:szCs w:val="28"/>
        </w:rPr>
      </w:pPr>
      <w:r w:rsidRPr="00997707">
        <w:rPr>
          <w:sz w:val="20"/>
          <w:szCs w:val="20"/>
        </w:rPr>
        <w:t xml:space="preserve">Никитина Г.В.  60-2-10                                                                                                                       </w:t>
      </w:r>
    </w:p>
    <w:tbl>
      <w:tblPr>
        <w:tblpPr w:leftFromText="180" w:rightFromText="180" w:vertAnchor="text" w:horzAnchor="margin" w:tblpXSpec="right" w:tblpY="-71"/>
        <w:tblW w:w="0" w:type="auto"/>
        <w:tblLook w:val="01E0"/>
      </w:tblPr>
      <w:tblGrid>
        <w:gridCol w:w="4320"/>
      </w:tblGrid>
      <w:tr w:rsidR="00E208F4" w:rsidTr="00797203">
        <w:trPr>
          <w:trHeight w:val="1257"/>
        </w:trPr>
        <w:tc>
          <w:tcPr>
            <w:tcW w:w="4320" w:type="dxa"/>
          </w:tcPr>
          <w:p w:rsidR="00E208F4" w:rsidRDefault="00E208F4" w:rsidP="00797203">
            <w:pPr>
              <w:ind w:right="1177"/>
              <w:jc w:val="right"/>
              <w:rPr>
                <w:color w:val="000000"/>
              </w:rPr>
            </w:pPr>
            <w:r>
              <w:lastRenderedPageBreak/>
              <w:br w:type="page"/>
            </w:r>
            <w:r>
              <w:br w:type="page"/>
            </w:r>
            <w:r>
              <w:br w:type="page"/>
            </w:r>
            <w:r>
              <w:rPr>
                <w:color w:val="000000"/>
              </w:rPr>
              <w:t>УТВЕРЖДЕН</w:t>
            </w:r>
          </w:p>
          <w:p w:rsidR="00E208F4" w:rsidRDefault="00E208F4" w:rsidP="00797203">
            <w:pPr>
              <w:ind w:right="97"/>
              <w:jc w:val="right"/>
              <w:rPr>
                <w:color w:val="000000"/>
              </w:rPr>
            </w:pPr>
            <w:r>
              <w:rPr>
                <w:color w:val="000000"/>
              </w:rPr>
              <w:t>Постановлением администрации</w:t>
            </w:r>
          </w:p>
          <w:p w:rsidR="00E208F4" w:rsidRDefault="00E208F4" w:rsidP="00797203">
            <w:pPr>
              <w:jc w:val="right"/>
              <w:rPr>
                <w:color w:val="000000"/>
              </w:rPr>
            </w:pPr>
            <w:proofErr w:type="spellStart"/>
            <w:r>
              <w:rPr>
                <w:color w:val="000000"/>
              </w:rPr>
              <w:t>Березняковского</w:t>
            </w:r>
            <w:proofErr w:type="spellEnd"/>
            <w:r>
              <w:rPr>
                <w:color w:val="000000"/>
              </w:rPr>
              <w:t xml:space="preserve"> сельского поселения</w:t>
            </w:r>
          </w:p>
          <w:p w:rsidR="00E208F4" w:rsidRPr="00054A5E" w:rsidRDefault="00054A5E" w:rsidP="00797203">
            <w:pPr>
              <w:jc w:val="center"/>
              <w:rPr>
                <w:u w:val="single"/>
              </w:rPr>
            </w:pPr>
            <w:r>
              <w:rPr>
                <w:color w:val="000000"/>
              </w:rPr>
              <w:t xml:space="preserve">от  </w:t>
            </w:r>
            <w:r>
              <w:rPr>
                <w:color w:val="000000"/>
                <w:u w:val="single"/>
              </w:rPr>
              <w:t xml:space="preserve">17.07.2013 </w:t>
            </w:r>
            <w:r w:rsidR="00E208F4">
              <w:rPr>
                <w:color w:val="000000"/>
              </w:rPr>
              <w:t xml:space="preserve">г. № </w:t>
            </w:r>
            <w:r>
              <w:rPr>
                <w:color w:val="000000"/>
                <w:u w:val="single"/>
              </w:rPr>
              <w:t>59</w:t>
            </w:r>
          </w:p>
        </w:tc>
      </w:tr>
    </w:tbl>
    <w:p w:rsidR="00E208F4" w:rsidRPr="00997707" w:rsidRDefault="00E208F4" w:rsidP="00E208F4">
      <w:pPr>
        <w:rPr>
          <w:sz w:val="28"/>
          <w:szCs w:val="28"/>
        </w:rPr>
      </w:pPr>
      <w:r w:rsidRPr="00997707">
        <w:rPr>
          <w:sz w:val="28"/>
          <w:szCs w:val="28"/>
        </w:rPr>
        <w:t xml:space="preserve">                                                                                                                                  </w:t>
      </w:r>
    </w:p>
    <w:p w:rsidR="00E208F4" w:rsidRDefault="00E208F4" w:rsidP="00E208F4">
      <w:pPr>
        <w:jc w:val="right"/>
        <w:rPr>
          <w:b/>
          <w:bCs/>
          <w:sz w:val="26"/>
          <w:szCs w:val="26"/>
        </w:rPr>
      </w:pPr>
      <w:r>
        <w:rPr>
          <w:sz w:val="26"/>
          <w:szCs w:val="26"/>
        </w:rPr>
        <w:t xml:space="preserve"> </w:t>
      </w:r>
    </w:p>
    <w:p w:rsidR="00E208F4" w:rsidRDefault="00E208F4" w:rsidP="00E208F4">
      <w:pPr>
        <w:rPr>
          <w:b/>
          <w:bCs/>
          <w:sz w:val="26"/>
          <w:szCs w:val="26"/>
        </w:rPr>
      </w:pPr>
    </w:p>
    <w:p w:rsidR="00E208F4" w:rsidRPr="000E339A" w:rsidRDefault="00E208F4" w:rsidP="00E208F4">
      <w:pPr>
        <w:jc w:val="center"/>
        <w:rPr>
          <w:rStyle w:val="a4"/>
          <w:color w:val="333333"/>
        </w:rPr>
      </w:pPr>
    </w:p>
    <w:p w:rsidR="00E208F4" w:rsidRPr="000E339A" w:rsidRDefault="00E208F4" w:rsidP="00E208F4">
      <w:pPr>
        <w:jc w:val="center"/>
        <w:rPr>
          <w:rStyle w:val="a4"/>
          <w:color w:val="333333"/>
        </w:rPr>
      </w:pPr>
      <w:r w:rsidRPr="000E339A">
        <w:rPr>
          <w:rStyle w:val="a4"/>
          <w:color w:val="333333"/>
        </w:rPr>
        <w:t>АДМИНИСТРАТИВНЫЙ РЕГЛАМЕНТ</w:t>
      </w:r>
    </w:p>
    <w:p w:rsidR="00E208F4" w:rsidRPr="000E339A" w:rsidRDefault="00E208F4" w:rsidP="00E208F4">
      <w:pPr>
        <w:jc w:val="center"/>
        <w:rPr>
          <w:rStyle w:val="a4"/>
          <w:color w:val="333333"/>
        </w:rPr>
      </w:pPr>
      <w:r w:rsidRPr="000E339A">
        <w:rPr>
          <w:rStyle w:val="a4"/>
          <w:color w:val="333333"/>
        </w:rPr>
        <w:t xml:space="preserve">по  предоставлению муниципальной услуги  </w:t>
      </w:r>
    </w:p>
    <w:p w:rsidR="00E208F4" w:rsidRPr="000E339A" w:rsidRDefault="00E208F4" w:rsidP="00E208F4">
      <w:pPr>
        <w:jc w:val="center"/>
        <w:rPr>
          <w:rStyle w:val="a4"/>
          <w:color w:val="000000"/>
        </w:rPr>
      </w:pPr>
      <w:r w:rsidRPr="000E339A">
        <w:rPr>
          <w:rStyle w:val="a4"/>
          <w:color w:val="333333"/>
        </w:rPr>
        <w:t>«</w:t>
      </w:r>
      <w:r w:rsidRPr="000E339A">
        <w:rPr>
          <w:rStyle w:val="a4"/>
          <w:color w:val="000000"/>
        </w:rPr>
        <w:t xml:space="preserve">Выдача выписок из  </w:t>
      </w:r>
      <w:proofErr w:type="spellStart"/>
      <w:r w:rsidRPr="000E339A">
        <w:rPr>
          <w:rStyle w:val="a4"/>
          <w:color w:val="000000"/>
        </w:rPr>
        <w:t>похозяйственных</w:t>
      </w:r>
      <w:proofErr w:type="spellEnd"/>
      <w:r w:rsidRPr="000E339A">
        <w:rPr>
          <w:rStyle w:val="a4"/>
          <w:color w:val="000000"/>
        </w:rPr>
        <w:t xml:space="preserve">  книг населенных пунктов </w:t>
      </w:r>
    </w:p>
    <w:p w:rsidR="00E208F4" w:rsidRPr="000E339A" w:rsidRDefault="00E208F4" w:rsidP="00E208F4">
      <w:pPr>
        <w:jc w:val="center"/>
        <w:rPr>
          <w:rStyle w:val="a4"/>
          <w:color w:val="333333"/>
        </w:rPr>
      </w:pPr>
      <w:proofErr w:type="spellStart"/>
      <w:r w:rsidRPr="000E339A">
        <w:rPr>
          <w:rStyle w:val="a4"/>
          <w:color w:val="000000"/>
        </w:rPr>
        <w:t>Березняковского</w:t>
      </w:r>
      <w:proofErr w:type="spellEnd"/>
      <w:r w:rsidRPr="000E339A">
        <w:rPr>
          <w:rStyle w:val="a4"/>
          <w:color w:val="000000"/>
        </w:rPr>
        <w:t xml:space="preserve"> сельского поселения</w:t>
      </w:r>
      <w:r w:rsidRPr="000E339A">
        <w:rPr>
          <w:rStyle w:val="a4"/>
          <w:color w:val="333333"/>
        </w:rPr>
        <w:t>»</w:t>
      </w:r>
    </w:p>
    <w:p w:rsidR="00E208F4" w:rsidRPr="000E339A" w:rsidRDefault="00E208F4" w:rsidP="00E208F4">
      <w:pPr>
        <w:jc w:val="center"/>
      </w:pPr>
    </w:p>
    <w:p w:rsidR="00E208F4" w:rsidRPr="000E339A" w:rsidRDefault="00E208F4" w:rsidP="00E208F4">
      <w:pPr>
        <w:numPr>
          <w:ilvl w:val="0"/>
          <w:numId w:val="1"/>
        </w:numPr>
        <w:spacing w:line="360" w:lineRule="auto"/>
        <w:rPr>
          <w:b/>
        </w:rPr>
      </w:pPr>
      <w:r w:rsidRPr="000E339A">
        <w:rPr>
          <w:b/>
        </w:rPr>
        <w:t>ОБЩИЕ ПОЛОЖЕНИЯ</w:t>
      </w:r>
    </w:p>
    <w:p w:rsidR="00E208F4" w:rsidRPr="000E339A" w:rsidRDefault="00E208F4" w:rsidP="00E208F4">
      <w:pPr>
        <w:spacing w:line="360" w:lineRule="auto"/>
        <w:jc w:val="center"/>
        <w:rPr>
          <w:b/>
        </w:rPr>
      </w:pPr>
      <w:r w:rsidRPr="000E339A">
        <w:rPr>
          <w:b/>
        </w:rPr>
        <w:t>1.1 Наименование муниципальной услуги</w:t>
      </w:r>
    </w:p>
    <w:p w:rsidR="00E208F4" w:rsidRPr="000E339A" w:rsidRDefault="00E208F4" w:rsidP="00E208F4">
      <w:pPr>
        <w:jc w:val="both"/>
      </w:pPr>
      <w:r w:rsidRPr="000E339A">
        <w:t xml:space="preserve">     Административный регламент по предоставлению муниципальной услуги  «</w:t>
      </w:r>
      <w:r w:rsidRPr="000E339A">
        <w:rPr>
          <w:rStyle w:val="a4"/>
          <w:b w:val="0"/>
          <w:color w:val="333333"/>
        </w:rPr>
        <w:t xml:space="preserve">Выдача выписок из </w:t>
      </w:r>
      <w:proofErr w:type="spellStart"/>
      <w:r w:rsidRPr="000E339A">
        <w:rPr>
          <w:rStyle w:val="a4"/>
          <w:b w:val="0"/>
          <w:color w:val="333333"/>
        </w:rPr>
        <w:t>похозяйственных</w:t>
      </w:r>
      <w:proofErr w:type="spellEnd"/>
      <w:r w:rsidRPr="000E339A">
        <w:rPr>
          <w:rStyle w:val="a4"/>
          <w:b w:val="0"/>
          <w:color w:val="333333"/>
        </w:rPr>
        <w:t xml:space="preserve"> книг населенных пунктов </w:t>
      </w:r>
      <w:proofErr w:type="spellStart"/>
      <w:r w:rsidRPr="000E339A">
        <w:rPr>
          <w:rStyle w:val="a4"/>
          <w:b w:val="0"/>
          <w:color w:val="333333"/>
        </w:rPr>
        <w:t>Березняковского</w:t>
      </w:r>
      <w:proofErr w:type="spellEnd"/>
      <w:r w:rsidRPr="000E339A">
        <w:rPr>
          <w:rStyle w:val="a4"/>
          <w:b w:val="0"/>
          <w:color w:val="333333"/>
        </w:rPr>
        <w:t xml:space="preserve"> сельского поселения</w:t>
      </w:r>
      <w:r w:rsidRPr="000E339A">
        <w:t>» (</w:t>
      </w:r>
      <w:proofErr w:type="spellStart"/>
      <w:r w:rsidRPr="000E339A">
        <w:t>далее-Административный</w:t>
      </w:r>
      <w:proofErr w:type="spellEnd"/>
      <w:r w:rsidRPr="000E339A">
        <w:t xml:space="preserve"> регламент) разработан в целях повышения качества предоставления и доступности муниципальной услуги, определения порядка, сроков и последовательности действий (административных процедур) при предоставлении муниципальной услуги.</w:t>
      </w:r>
    </w:p>
    <w:p w:rsidR="00E208F4" w:rsidRPr="000E339A" w:rsidRDefault="00E208F4" w:rsidP="00E208F4">
      <w:pPr>
        <w:jc w:val="both"/>
      </w:pPr>
      <w:r w:rsidRPr="000E339A">
        <w:t xml:space="preserve">      </w:t>
      </w:r>
      <w:r w:rsidRPr="000E339A">
        <w:rPr>
          <w:rStyle w:val="a4"/>
          <w:b w:val="0"/>
          <w:color w:val="333333"/>
        </w:rPr>
        <w:t xml:space="preserve">Выдача выписок из </w:t>
      </w:r>
      <w:proofErr w:type="spellStart"/>
      <w:r w:rsidRPr="000E339A">
        <w:rPr>
          <w:rStyle w:val="a4"/>
          <w:b w:val="0"/>
          <w:color w:val="333333"/>
        </w:rPr>
        <w:t>похозяйственных</w:t>
      </w:r>
      <w:proofErr w:type="spellEnd"/>
      <w:r w:rsidRPr="000E339A">
        <w:rPr>
          <w:rStyle w:val="a4"/>
          <w:b w:val="0"/>
          <w:color w:val="333333"/>
        </w:rPr>
        <w:t xml:space="preserve"> книг населенных пунктов </w:t>
      </w:r>
      <w:proofErr w:type="spellStart"/>
      <w:r w:rsidRPr="000E339A">
        <w:rPr>
          <w:rStyle w:val="a4"/>
          <w:b w:val="0"/>
          <w:color w:val="333333"/>
        </w:rPr>
        <w:t>Березняковского</w:t>
      </w:r>
      <w:proofErr w:type="spellEnd"/>
      <w:r w:rsidRPr="000E339A">
        <w:rPr>
          <w:rStyle w:val="a4"/>
          <w:b w:val="0"/>
          <w:color w:val="333333"/>
        </w:rPr>
        <w:t xml:space="preserve"> сельского поселения</w:t>
      </w:r>
      <w:r w:rsidRPr="000E339A">
        <w:t xml:space="preserve"> предоставляется заявителям по их письменному заявлению с указанием цели получения информации.</w:t>
      </w:r>
    </w:p>
    <w:p w:rsidR="00E208F4" w:rsidRPr="000E339A" w:rsidRDefault="00E208F4" w:rsidP="00E208F4"/>
    <w:p w:rsidR="00E208F4" w:rsidRPr="000E339A" w:rsidRDefault="00E208F4" w:rsidP="00E208F4">
      <w:pPr>
        <w:tabs>
          <w:tab w:val="left" w:pos="2640"/>
        </w:tabs>
        <w:jc w:val="center"/>
        <w:rPr>
          <w:b/>
        </w:rPr>
      </w:pPr>
      <w:r w:rsidRPr="000E339A">
        <w:rPr>
          <w:b/>
        </w:rPr>
        <w:t xml:space="preserve">1.2 Наименование органов исполнительной власти, </w:t>
      </w:r>
    </w:p>
    <w:p w:rsidR="00E208F4" w:rsidRPr="000E339A" w:rsidRDefault="00E208F4" w:rsidP="00E208F4">
      <w:pPr>
        <w:tabs>
          <w:tab w:val="left" w:pos="2640"/>
        </w:tabs>
        <w:jc w:val="center"/>
        <w:rPr>
          <w:b/>
        </w:rPr>
      </w:pPr>
      <w:proofErr w:type="gramStart"/>
      <w:r w:rsidRPr="000E339A">
        <w:rPr>
          <w:b/>
        </w:rPr>
        <w:t>предоставляющих</w:t>
      </w:r>
      <w:proofErr w:type="gramEnd"/>
      <w:r w:rsidRPr="000E339A">
        <w:rPr>
          <w:b/>
        </w:rPr>
        <w:t xml:space="preserve"> муниципальную услугу</w:t>
      </w:r>
    </w:p>
    <w:p w:rsidR="00E208F4" w:rsidRPr="000E339A" w:rsidRDefault="00E208F4" w:rsidP="00E208F4">
      <w:pPr>
        <w:ind w:firstLine="720"/>
        <w:jc w:val="both"/>
      </w:pPr>
      <w:r w:rsidRPr="000E339A">
        <w:t xml:space="preserve">Муниципальная услуга предоставляется специалистом администрации </w:t>
      </w:r>
      <w:proofErr w:type="spellStart"/>
      <w:r w:rsidRPr="000E339A">
        <w:t>Березняковского</w:t>
      </w:r>
      <w:proofErr w:type="spellEnd"/>
      <w:r w:rsidRPr="000E339A">
        <w:t xml:space="preserve">  сельского поселения (далее именуется – специалист по имуществу).</w:t>
      </w:r>
    </w:p>
    <w:p w:rsidR="00E208F4" w:rsidRPr="000E339A" w:rsidRDefault="00E208F4" w:rsidP="00E208F4">
      <w:pPr>
        <w:jc w:val="both"/>
      </w:pPr>
    </w:p>
    <w:p w:rsidR="00E208F4" w:rsidRPr="000E339A" w:rsidRDefault="00E208F4" w:rsidP="00E208F4">
      <w:pPr>
        <w:numPr>
          <w:ilvl w:val="1"/>
          <w:numId w:val="2"/>
        </w:numPr>
        <w:jc w:val="center"/>
        <w:rPr>
          <w:b/>
        </w:rPr>
      </w:pPr>
      <w:r w:rsidRPr="000E339A">
        <w:rPr>
          <w:b/>
        </w:rPr>
        <w:t xml:space="preserve"> Нормативные правовые акты, регулирующие предоставление</w:t>
      </w:r>
    </w:p>
    <w:p w:rsidR="00E208F4" w:rsidRPr="000E339A" w:rsidRDefault="00E208F4" w:rsidP="00E208F4">
      <w:pPr>
        <w:jc w:val="center"/>
        <w:rPr>
          <w:b/>
        </w:rPr>
      </w:pPr>
      <w:r w:rsidRPr="000E339A">
        <w:rPr>
          <w:b/>
        </w:rPr>
        <w:t>муниципальной услуги</w:t>
      </w:r>
    </w:p>
    <w:p w:rsidR="00E208F4" w:rsidRPr="000E339A" w:rsidRDefault="00E208F4" w:rsidP="00E208F4">
      <w:pPr>
        <w:ind w:firstLine="720"/>
      </w:pPr>
      <w:r w:rsidRPr="000E339A">
        <w:t xml:space="preserve">Предоставление муниципальной услуги осуществляется в соответствии </w:t>
      </w:r>
      <w:proofErr w:type="gramStart"/>
      <w:r w:rsidRPr="000E339A">
        <w:t>с</w:t>
      </w:r>
      <w:proofErr w:type="gramEnd"/>
      <w:r w:rsidRPr="000E339A">
        <w:t>:</w:t>
      </w:r>
    </w:p>
    <w:p w:rsidR="00E208F4" w:rsidRPr="000E339A" w:rsidRDefault="00E208F4" w:rsidP="00E208F4">
      <w:pPr>
        <w:numPr>
          <w:ilvl w:val="0"/>
          <w:numId w:val="3"/>
        </w:numPr>
        <w:jc w:val="both"/>
      </w:pPr>
      <w:r w:rsidRPr="000E339A">
        <w:t>Конституцией Российской Федерации;</w:t>
      </w:r>
    </w:p>
    <w:p w:rsidR="00E208F4" w:rsidRPr="000E339A" w:rsidRDefault="00E208F4" w:rsidP="00E208F4">
      <w:pPr>
        <w:numPr>
          <w:ilvl w:val="0"/>
          <w:numId w:val="3"/>
        </w:numPr>
        <w:jc w:val="both"/>
      </w:pPr>
      <w:r w:rsidRPr="000E339A">
        <w:t>Гражданским кодексом Российской Федерации;</w:t>
      </w:r>
    </w:p>
    <w:p w:rsidR="00E208F4" w:rsidRPr="000E339A" w:rsidRDefault="00E208F4" w:rsidP="00E208F4">
      <w:pPr>
        <w:numPr>
          <w:ilvl w:val="0"/>
          <w:numId w:val="3"/>
        </w:numPr>
        <w:jc w:val="both"/>
      </w:pPr>
      <w:r w:rsidRPr="000E339A">
        <w:t>Федеральным законом от 06.10.2003г. № 131-ФЗ «Об общих принципах организации местного самоуправления в Российской Федерации»;</w:t>
      </w:r>
    </w:p>
    <w:p w:rsidR="00E208F4" w:rsidRPr="000E339A" w:rsidRDefault="00E208F4" w:rsidP="00E208F4">
      <w:pPr>
        <w:numPr>
          <w:ilvl w:val="0"/>
          <w:numId w:val="3"/>
        </w:numPr>
        <w:jc w:val="both"/>
      </w:pPr>
      <w:r w:rsidRPr="000E339A">
        <w:t>Федеральным законом от 02.05.2006г. № 59-ФЗ «О порядке рассмотрения обращений граждан РФ»;</w:t>
      </w:r>
    </w:p>
    <w:p w:rsidR="00E208F4" w:rsidRPr="000E339A" w:rsidRDefault="00E208F4" w:rsidP="00E208F4">
      <w:pPr>
        <w:numPr>
          <w:ilvl w:val="0"/>
          <w:numId w:val="3"/>
        </w:numPr>
        <w:jc w:val="both"/>
      </w:pPr>
      <w:r w:rsidRPr="000E339A">
        <w:t>Федеральным законом от 07.07.2003 г. № - 112-ФЗ «О личном подсобном хозяйстве»</w:t>
      </w:r>
    </w:p>
    <w:p w:rsidR="00E208F4" w:rsidRPr="000E339A" w:rsidRDefault="00E208F4" w:rsidP="00E208F4">
      <w:pPr>
        <w:numPr>
          <w:ilvl w:val="0"/>
          <w:numId w:val="3"/>
        </w:numPr>
        <w:jc w:val="both"/>
      </w:pPr>
      <w:r w:rsidRPr="000E339A">
        <w:t xml:space="preserve">Уставом   </w:t>
      </w:r>
      <w:proofErr w:type="spellStart"/>
      <w:r w:rsidRPr="000E339A">
        <w:t>Березняковского</w:t>
      </w:r>
      <w:proofErr w:type="spellEnd"/>
      <w:r w:rsidRPr="000E339A">
        <w:t xml:space="preserve">  сельского поселения</w:t>
      </w:r>
    </w:p>
    <w:p w:rsidR="00E208F4" w:rsidRPr="000E339A" w:rsidRDefault="00E208F4" w:rsidP="00E208F4">
      <w:pPr>
        <w:numPr>
          <w:ilvl w:val="1"/>
          <w:numId w:val="2"/>
        </w:numPr>
        <w:jc w:val="center"/>
        <w:rPr>
          <w:b/>
        </w:rPr>
      </w:pPr>
      <w:r w:rsidRPr="000E339A">
        <w:rPr>
          <w:b/>
        </w:rPr>
        <w:t xml:space="preserve"> Результат предоставления муниципальной услуги</w:t>
      </w:r>
    </w:p>
    <w:p w:rsidR="00E208F4" w:rsidRPr="000E339A" w:rsidRDefault="00E208F4" w:rsidP="00E208F4">
      <w:pPr>
        <w:tabs>
          <w:tab w:val="left" w:pos="180"/>
          <w:tab w:val="left" w:pos="900"/>
        </w:tabs>
        <w:ind w:firstLine="720"/>
        <w:jc w:val="both"/>
      </w:pPr>
      <w:r w:rsidRPr="000E339A">
        <w:tab/>
        <w:t xml:space="preserve">Результатом предоставления муниципальной услуги является предоставление выписки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 либо отказ в предоставлении муниципальной услуги.</w:t>
      </w:r>
    </w:p>
    <w:p w:rsidR="00E208F4" w:rsidRPr="000E339A" w:rsidRDefault="00E208F4" w:rsidP="00E208F4">
      <w:pPr>
        <w:numPr>
          <w:ilvl w:val="1"/>
          <w:numId w:val="2"/>
        </w:numPr>
        <w:tabs>
          <w:tab w:val="left" w:pos="180"/>
        </w:tabs>
        <w:jc w:val="center"/>
        <w:rPr>
          <w:b/>
        </w:rPr>
      </w:pPr>
      <w:r w:rsidRPr="000E339A">
        <w:rPr>
          <w:b/>
        </w:rPr>
        <w:t>Описание заявителей</w:t>
      </w:r>
    </w:p>
    <w:p w:rsidR="00E208F4" w:rsidRPr="000E339A" w:rsidRDefault="00E208F4" w:rsidP="00E208F4">
      <w:pPr>
        <w:tabs>
          <w:tab w:val="left" w:pos="180"/>
          <w:tab w:val="left" w:pos="720"/>
          <w:tab w:val="left" w:pos="900"/>
        </w:tabs>
        <w:ind w:firstLine="720"/>
        <w:jc w:val="both"/>
      </w:pPr>
      <w:r w:rsidRPr="000E339A">
        <w:tab/>
        <w:t>Заявителем муниципальной услуги являются физические и юридические лица, заинтересованные в получении информации.</w:t>
      </w:r>
    </w:p>
    <w:p w:rsidR="00E208F4" w:rsidRPr="000E339A" w:rsidRDefault="00E208F4" w:rsidP="00E208F4">
      <w:pPr>
        <w:numPr>
          <w:ilvl w:val="1"/>
          <w:numId w:val="2"/>
        </w:numPr>
        <w:tabs>
          <w:tab w:val="left" w:pos="180"/>
        </w:tabs>
        <w:jc w:val="center"/>
        <w:rPr>
          <w:b/>
        </w:rPr>
      </w:pPr>
      <w:r w:rsidRPr="000E339A">
        <w:rPr>
          <w:b/>
        </w:rPr>
        <w:t xml:space="preserve"> Взаимодействие с государственными органами и иными организациями при предоставлении Муниципальной услуги</w:t>
      </w:r>
    </w:p>
    <w:p w:rsidR="00E208F4" w:rsidRPr="000E339A" w:rsidRDefault="00E208F4" w:rsidP="00E208F4">
      <w:pPr>
        <w:tabs>
          <w:tab w:val="left" w:pos="180"/>
        </w:tabs>
        <w:jc w:val="both"/>
      </w:pPr>
      <w:r w:rsidRPr="000E339A">
        <w:t xml:space="preserve">При осуществлении муниципальной услуги осуществляется взаимодействие </w:t>
      </w:r>
      <w:proofErr w:type="gramStart"/>
      <w:r w:rsidRPr="000E339A">
        <w:t>с</w:t>
      </w:r>
      <w:proofErr w:type="gramEnd"/>
      <w:r w:rsidRPr="000E339A">
        <w:t>:</w:t>
      </w:r>
    </w:p>
    <w:p w:rsidR="00E208F4" w:rsidRPr="000E339A" w:rsidRDefault="00E208F4" w:rsidP="00E208F4">
      <w:pPr>
        <w:spacing w:line="276" w:lineRule="auto"/>
        <w:jc w:val="both"/>
      </w:pPr>
      <w:r w:rsidRPr="000E339A">
        <w:t>- архивным отделом администрации;</w:t>
      </w:r>
    </w:p>
    <w:p w:rsidR="00E208F4" w:rsidRPr="000E339A" w:rsidRDefault="00E208F4" w:rsidP="00E208F4">
      <w:pPr>
        <w:spacing w:line="276" w:lineRule="auto"/>
        <w:jc w:val="both"/>
      </w:pPr>
      <w:r w:rsidRPr="000E339A">
        <w:t xml:space="preserve">- специалистом по работе с населением администрации  </w:t>
      </w:r>
      <w:proofErr w:type="spellStart"/>
      <w:r w:rsidRPr="000E339A">
        <w:t>Березняковского</w:t>
      </w:r>
      <w:proofErr w:type="spellEnd"/>
      <w:r w:rsidRPr="000E339A">
        <w:t xml:space="preserve"> сельского поселения.</w:t>
      </w:r>
    </w:p>
    <w:p w:rsidR="00E208F4" w:rsidRPr="000E339A" w:rsidRDefault="00E208F4" w:rsidP="00E208F4">
      <w:pPr>
        <w:spacing w:line="276" w:lineRule="auto"/>
        <w:jc w:val="both"/>
      </w:pPr>
    </w:p>
    <w:p w:rsidR="00E208F4" w:rsidRPr="000E339A" w:rsidRDefault="00E208F4" w:rsidP="00E208F4">
      <w:pPr>
        <w:spacing w:line="276" w:lineRule="auto"/>
        <w:jc w:val="both"/>
      </w:pPr>
    </w:p>
    <w:p w:rsidR="00E208F4" w:rsidRPr="000E339A" w:rsidRDefault="00E208F4" w:rsidP="00E208F4">
      <w:pPr>
        <w:spacing w:line="276" w:lineRule="auto"/>
        <w:jc w:val="center"/>
        <w:rPr>
          <w:b/>
        </w:rPr>
      </w:pPr>
      <w:r w:rsidRPr="000E339A">
        <w:rPr>
          <w:b/>
        </w:rPr>
        <w:lastRenderedPageBreak/>
        <w:t>2. ТРЕБОВАНИЯ</w:t>
      </w:r>
    </w:p>
    <w:p w:rsidR="00E208F4" w:rsidRPr="000E339A" w:rsidRDefault="00E208F4" w:rsidP="00E208F4">
      <w:pPr>
        <w:spacing w:line="276" w:lineRule="auto"/>
        <w:jc w:val="center"/>
        <w:rPr>
          <w:b/>
        </w:rPr>
      </w:pPr>
      <w:r w:rsidRPr="000E339A">
        <w:rPr>
          <w:b/>
        </w:rPr>
        <w:t>К ПОРЯДКУ ПРЕДОСТАВЛЕНИЯ МУНИЦИПАЛЬНОЙ УСЛУГИ</w:t>
      </w:r>
    </w:p>
    <w:p w:rsidR="00E208F4" w:rsidRPr="000E339A" w:rsidRDefault="00E208F4" w:rsidP="00E208F4">
      <w:pPr>
        <w:jc w:val="center"/>
        <w:rPr>
          <w:b/>
        </w:rPr>
      </w:pPr>
    </w:p>
    <w:p w:rsidR="00E208F4" w:rsidRPr="000E339A" w:rsidRDefault="00E208F4" w:rsidP="00E208F4">
      <w:pPr>
        <w:jc w:val="center"/>
        <w:rPr>
          <w:b/>
        </w:rPr>
      </w:pPr>
      <w:r w:rsidRPr="000E339A">
        <w:rPr>
          <w:b/>
        </w:rPr>
        <w:t>2.1 Порядок информирования о правилах предоставления муниципальной услуги</w:t>
      </w:r>
    </w:p>
    <w:p w:rsidR="00E208F4" w:rsidRPr="000E339A" w:rsidRDefault="00E208F4" w:rsidP="00E208F4">
      <w:pPr>
        <w:spacing w:line="276" w:lineRule="auto"/>
        <w:ind w:firstLine="708"/>
        <w:jc w:val="both"/>
        <w:rPr>
          <w:u w:val="single"/>
        </w:rPr>
      </w:pPr>
      <w:r w:rsidRPr="000E339A">
        <w:rPr>
          <w:b/>
        </w:rPr>
        <w:t>2.1.1 Публичное письменное информирование</w:t>
      </w:r>
    </w:p>
    <w:p w:rsidR="00E208F4" w:rsidRPr="000E339A" w:rsidRDefault="00E208F4" w:rsidP="00E208F4">
      <w:pPr>
        <w:spacing w:line="276" w:lineRule="auto"/>
        <w:ind w:firstLine="708"/>
        <w:jc w:val="both"/>
      </w:pPr>
      <w:r w:rsidRPr="000E339A">
        <w:t>Публичное письменное информирование осуществляется путем  использования информационных стендов.</w:t>
      </w:r>
    </w:p>
    <w:p w:rsidR="00E208F4" w:rsidRPr="000E339A" w:rsidRDefault="00E208F4" w:rsidP="00E208F4">
      <w:pPr>
        <w:spacing w:line="276" w:lineRule="auto"/>
        <w:ind w:firstLine="708"/>
        <w:jc w:val="both"/>
      </w:pPr>
      <w:r w:rsidRPr="000E339A">
        <w:t>Информационные стенды оборудуются в доступном для получателя муниципальной услуги помещении администрации поселения.</w:t>
      </w:r>
    </w:p>
    <w:p w:rsidR="00E208F4" w:rsidRPr="000E339A" w:rsidRDefault="00E208F4" w:rsidP="00E208F4">
      <w:pPr>
        <w:spacing w:line="276" w:lineRule="auto"/>
        <w:ind w:firstLine="708"/>
        <w:jc w:val="both"/>
      </w:pPr>
      <w:r w:rsidRPr="000E339A">
        <w:t>На информационных стендах содержится следующая информация:</w:t>
      </w:r>
    </w:p>
    <w:p w:rsidR="00E208F4" w:rsidRPr="000E339A" w:rsidRDefault="00E208F4" w:rsidP="00E208F4">
      <w:pPr>
        <w:spacing w:line="276" w:lineRule="auto"/>
        <w:ind w:firstLine="708"/>
        <w:jc w:val="both"/>
      </w:pPr>
      <w:r w:rsidRPr="000E339A">
        <w:t>-адрес администрации, номера телефонов специалистов, график работы администрации;</w:t>
      </w:r>
    </w:p>
    <w:p w:rsidR="00E208F4" w:rsidRPr="000E339A" w:rsidRDefault="00E208F4" w:rsidP="00E208F4">
      <w:pPr>
        <w:spacing w:line="276" w:lineRule="auto"/>
        <w:ind w:firstLine="708"/>
        <w:jc w:val="both"/>
      </w:pPr>
      <w:r w:rsidRPr="000E339A">
        <w:t>- процедура предоставления муниципальной услуги в текстовом виде и в виде блок-схем (приложение 1);</w:t>
      </w:r>
    </w:p>
    <w:p w:rsidR="00E208F4" w:rsidRPr="000E339A" w:rsidRDefault="00E208F4" w:rsidP="00E208F4">
      <w:pPr>
        <w:spacing w:line="276" w:lineRule="auto"/>
        <w:ind w:firstLine="708"/>
        <w:jc w:val="both"/>
      </w:pPr>
      <w:r w:rsidRPr="000E339A">
        <w:t>- перечень документов, предоставляемых заинтересованными гражданами для получения муниципальной услуги;</w:t>
      </w:r>
    </w:p>
    <w:p w:rsidR="00E208F4" w:rsidRPr="000E339A" w:rsidRDefault="00E208F4" w:rsidP="00E208F4">
      <w:pPr>
        <w:spacing w:line="276" w:lineRule="auto"/>
        <w:ind w:firstLine="708"/>
        <w:jc w:val="both"/>
      </w:pPr>
      <w:r w:rsidRPr="000E339A">
        <w:t>- перечень наиболее часто задаваемых вопросов и ответы к ним;</w:t>
      </w:r>
    </w:p>
    <w:p w:rsidR="00E208F4" w:rsidRPr="000E339A" w:rsidRDefault="00E208F4" w:rsidP="00E208F4">
      <w:pPr>
        <w:spacing w:line="276" w:lineRule="auto"/>
        <w:ind w:firstLine="708"/>
        <w:jc w:val="both"/>
      </w:pPr>
      <w:r w:rsidRPr="000E339A">
        <w:t>- образцы заявлений;</w:t>
      </w:r>
    </w:p>
    <w:p w:rsidR="00E208F4" w:rsidRPr="000E339A" w:rsidRDefault="00E208F4" w:rsidP="00E208F4">
      <w:pPr>
        <w:spacing w:line="276" w:lineRule="auto"/>
        <w:ind w:firstLine="708"/>
        <w:jc w:val="both"/>
      </w:pPr>
      <w:r w:rsidRPr="000E339A">
        <w:t>-выдержки из законодательных и иных нормативных правовых актов, регулирующих деятельность по предоставлению муниципальной услуги;</w:t>
      </w:r>
    </w:p>
    <w:p w:rsidR="00E208F4" w:rsidRPr="000E339A" w:rsidRDefault="00E208F4" w:rsidP="00E208F4">
      <w:pPr>
        <w:spacing w:line="276" w:lineRule="auto"/>
        <w:ind w:firstLine="708"/>
        <w:jc w:val="both"/>
      </w:pPr>
      <w:r w:rsidRPr="000E339A">
        <w:t>- основания отказа в предоставлении муниципальной услуги;</w:t>
      </w:r>
    </w:p>
    <w:p w:rsidR="00E208F4" w:rsidRPr="000E339A" w:rsidRDefault="00E208F4" w:rsidP="00E208F4">
      <w:pPr>
        <w:spacing w:line="276" w:lineRule="auto"/>
        <w:ind w:firstLine="708"/>
        <w:jc w:val="both"/>
      </w:pPr>
      <w:r w:rsidRPr="000E339A">
        <w:t>Тексты материалов печатаются удобным для чтения шрифтом, без исправлений, наиболее важные места выделяются полужирным начертанием либо подчеркиванием.</w:t>
      </w:r>
    </w:p>
    <w:p w:rsidR="00E208F4" w:rsidRPr="000E339A" w:rsidRDefault="00E208F4" w:rsidP="00E208F4">
      <w:pPr>
        <w:spacing w:line="276" w:lineRule="auto"/>
        <w:ind w:firstLine="708"/>
        <w:jc w:val="both"/>
        <w:rPr>
          <w:rFonts w:cs="Arial"/>
          <w:i/>
          <w:u w:val="single"/>
        </w:rPr>
      </w:pPr>
      <w:r w:rsidRPr="000E339A">
        <w:rPr>
          <w:rFonts w:cs="Arial"/>
          <w:b/>
        </w:rPr>
        <w:t>2.1.2 Порядок получения консультаций по процедуре предоставления муниципальной услуги</w:t>
      </w:r>
      <w:r w:rsidRPr="000E339A">
        <w:rPr>
          <w:rFonts w:cs="Arial"/>
          <w:i/>
          <w:u w:val="single"/>
        </w:rPr>
        <w:t xml:space="preserve"> </w:t>
      </w:r>
    </w:p>
    <w:p w:rsidR="00E208F4" w:rsidRPr="000E339A" w:rsidRDefault="00E208F4" w:rsidP="00E208F4">
      <w:pPr>
        <w:spacing w:line="276" w:lineRule="auto"/>
        <w:ind w:firstLine="708"/>
        <w:jc w:val="both"/>
        <w:rPr>
          <w:rFonts w:cs="Arial"/>
        </w:rPr>
      </w:pPr>
      <w:r w:rsidRPr="000E339A">
        <w:rPr>
          <w:rFonts w:cs="Arial"/>
        </w:rPr>
        <w:t>Информирование получателей муниципальной услуги осуществляется в форме консультирования заявителей.</w:t>
      </w:r>
    </w:p>
    <w:p w:rsidR="00E208F4" w:rsidRPr="000E339A" w:rsidRDefault="00E208F4" w:rsidP="00E208F4">
      <w:pPr>
        <w:spacing w:line="276" w:lineRule="auto"/>
        <w:ind w:firstLine="708"/>
        <w:jc w:val="both"/>
        <w:rPr>
          <w:rFonts w:cs="Arial"/>
          <w:b/>
          <w:i/>
        </w:rPr>
      </w:pPr>
      <w:r w:rsidRPr="000E339A">
        <w:rPr>
          <w:rFonts w:cs="Arial"/>
        </w:rPr>
        <w:t xml:space="preserve"> Консультации о предоставлении услуги можно получить: с</w:t>
      </w:r>
      <w:r w:rsidRPr="000E339A">
        <w:rPr>
          <w:rFonts w:cs="Arial"/>
          <w:color w:val="FF0000"/>
        </w:rPr>
        <w:t xml:space="preserve"> </w:t>
      </w:r>
      <w:r w:rsidRPr="000E339A">
        <w:rPr>
          <w:rFonts w:cs="Arial"/>
        </w:rPr>
        <w:t>понедельника по пятницу</w:t>
      </w:r>
      <w:r w:rsidRPr="000E339A">
        <w:rPr>
          <w:rFonts w:cs="Arial"/>
          <w:b/>
          <w:i/>
        </w:rPr>
        <w:t>, с 9-00 до 15.00 часов, обед с 13</w:t>
      </w:r>
      <w:r w:rsidRPr="000E339A">
        <w:rPr>
          <w:rFonts w:cs="Arial"/>
          <w:b/>
          <w:i/>
          <w:u w:val="single"/>
          <w:vertAlign w:val="superscript"/>
        </w:rPr>
        <w:t>00</w:t>
      </w:r>
      <w:r w:rsidRPr="000E339A">
        <w:rPr>
          <w:rFonts w:cs="Arial"/>
          <w:b/>
          <w:i/>
        </w:rPr>
        <w:t xml:space="preserve"> до 14</w:t>
      </w:r>
      <w:r w:rsidRPr="000E339A">
        <w:rPr>
          <w:rFonts w:cs="Arial"/>
          <w:b/>
          <w:i/>
          <w:u w:val="single"/>
          <w:vertAlign w:val="superscript"/>
        </w:rPr>
        <w:t>00</w:t>
      </w:r>
      <w:r w:rsidRPr="000E339A">
        <w:rPr>
          <w:rFonts w:cs="Arial"/>
          <w:i/>
        </w:rPr>
        <w:t xml:space="preserve"> по адресу: </w:t>
      </w:r>
      <w:r w:rsidRPr="000E339A">
        <w:rPr>
          <w:rFonts w:cs="Arial"/>
          <w:b/>
          <w:i/>
        </w:rPr>
        <w:t xml:space="preserve">Иркутская область,  </w:t>
      </w:r>
      <w:proofErr w:type="spellStart"/>
      <w:r w:rsidRPr="000E339A">
        <w:rPr>
          <w:rFonts w:cs="Arial"/>
          <w:b/>
          <w:i/>
        </w:rPr>
        <w:t>Нижнеилимский</w:t>
      </w:r>
      <w:proofErr w:type="spellEnd"/>
      <w:r w:rsidRPr="000E339A">
        <w:rPr>
          <w:rFonts w:cs="Arial"/>
          <w:b/>
          <w:i/>
        </w:rPr>
        <w:t xml:space="preserve">  район, п. Березняки, ул. </w:t>
      </w:r>
      <w:proofErr w:type="spellStart"/>
      <w:r w:rsidRPr="000E339A">
        <w:rPr>
          <w:rFonts w:cs="Arial"/>
          <w:b/>
          <w:i/>
        </w:rPr>
        <w:t>Янгеля</w:t>
      </w:r>
      <w:proofErr w:type="spellEnd"/>
      <w:r w:rsidRPr="000E339A">
        <w:rPr>
          <w:rFonts w:cs="Arial"/>
          <w:b/>
          <w:i/>
        </w:rPr>
        <w:t>, 25  тел</w:t>
      </w:r>
      <w:r w:rsidRPr="000E339A">
        <w:rPr>
          <w:rFonts w:cs="Arial"/>
          <w:b/>
          <w:i/>
          <w:u w:val="single"/>
        </w:rPr>
        <w:t>. 8(39566) 60 2 10</w:t>
      </w:r>
      <w:r w:rsidRPr="000E339A">
        <w:rPr>
          <w:rFonts w:cs="Arial"/>
          <w:b/>
          <w:i/>
        </w:rPr>
        <w:t>.</w:t>
      </w:r>
    </w:p>
    <w:p w:rsidR="00E208F4" w:rsidRPr="000E339A" w:rsidRDefault="00E208F4" w:rsidP="00E208F4">
      <w:pPr>
        <w:spacing w:line="276" w:lineRule="auto"/>
        <w:jc w:val="both"/>
        <w:rPr>
          <w:rFonts w:cs="Arial"/>
        </w:rPr>
      </w:pPr>
      <w:r w:rsidRPr="000E339A">
        <w:rPr>
          <w:rFonts w:cs="Arial"/>
        </w:rPr>
        <w:t xml:space="preserve"> </w:t>
      </w:r>
      <w:r w:rsidRPr="000E339A">
        <w:rPr>
          <w:rFonts w:cs="Arial"/>
        </w:rPr>
        <w:tab/>
        <w:t xml:space="preserve">Консультации предоставляются по следующим вопросам:   </w:t>
      </w:r>
    </w:p>
    <w:p w:rsidR="00E208F4" w:rsidRPr="000E339A" w:rsidRDefault="00E208F4" w:rsidP="00E208F4">
      <w:pPr>
        <w:numPr>
          <w:ilvl w:val="0"/>
          <w:numId w:val="4"/>
        </w:numPr>
        <w:spacing w:line="276" w:lineRule="auto"/>
        <w:ind w:hanging="11"/>
        <w:jc w:val="both"/>
        <w:rPr>
          <w:rFonts w:cs="Arial"/>
        </w:rPr>
      </w:pPr>
      <w:r w:rsidRPr="000E339A">
        <w:rPr>
          <w:rFonts w:cs="Arial"/>
        </w:rPr>
        <w:t>о порядке и сроках предоставления муниципальной услуги;</w:t>
      </w:r>
    </w:p>
    <w:p w:rsidR="00E208F4" w:rsidRPr="000E339A" w:rsidRDefault="00E208F4" w:rsidP="00E208F4">
      <w:pPr>
        <w:numPr>
          <w:ilvl w:val="0"/>
          <w:numId w:val="4"/>
        </w:numPr>
        <w:spacing w:line="276" w:lineRule="auto"/>
        <w:ind w:hanging="11"/>
        <w:jc w:val="both"/>
        <w:rPr>
          <w:rFonts w:cs="Arial"/>
        </w:rPr>
      </w:pPr>
      <w:r w:rsidRPr="000E339A">
        <w:rPr>
          <w:rFonts w:cs="Arial"/>
        </w:rPr>
        <w:t>о документах, необходимых для предоставления услуги.</w:t>
      </w:r>
    </w:p>
    <w:p w:rsidR="00E208F4" w:rsidRPr="000E339A" w:rsidRDefault="00E208F4" w:rsidP="00E208F4">
      <w:pPr>
        <w:jc w:val="both"/>
        <w:rPr>
          <w:b/>
        </w:rPr>
      </w:pPr>
      <w:r w:rsidRPr="000E339A">
        <w:rPr>
          <w:b/>
        </w:rPr>
        <w:t xml:space="preserve">        2.1.3</w:t>
      </w:r>
      <w:r w:rsidRPr="000E339A">
        <w:t xml:space="preserve"> </w:t>
      </w:r>
      <w:r w:rsidRPr="000E339A">
        <w:rPr>
          <w:b/>
        </w:rPr>
        <w:t>Перечень документов, необходимых для получения муниципальной услуги, порядок их предоставления</w:t>
      </w:r>
    </w:p>
    <w:p w:rsidR="00E208F4" w:rsidRPr="000E339A" w:rsidRDefault="00E208F4" w:rsidP="00E208F4">
      <w:pPr>
        <w:jc w:val="both"/>
      </w:pPr>
      <w:r w:rsidRPr="000E339A">
        <w:t xml:space="preserve">           Для получения муниципальной услуги заявитель предоставляет:</w:t>
      </w:r>
    </w:p>
    <w:p w:rsidR="00E208F4" w:rsidRPr="000E339A" w:rsidRDefault="00E208F4" w:rsidP="00E208F4">
      <w:pPr>
        <w:numPr>
          <w:ilvl w:val="0"/>
          <w:numId w:val="5"/>
        </w:numPr>
        <w:jc w:val="both"/>
      </w:pPr>
      <w:r w:rsidRPr="000E339A">
        <w:t xml:space="preserve">письменное заявление о предоставлении выписки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 в произвольной форме;</w:t>
      </w:r>
    </w:p>
    <w:p w:rsidR="00E208F4" w:rsidRPr="000E339A" w:rsidRDefault="00E208F4" w:rsidP="00E208F4">
      <w:pPr>
        <w:numPr>
          <w:ilvl w:val="0"/>
          <w:numId w:val="5"/>
        </w:numPr>
        <w:jc w:val="both"/>
      </w:pPr>
      <w:r w:rsidRPr="000E339A">
        <w:t>копию паспорта владельца земельного участка, копию свидетельства о смерти в случае смерти владельца земельного участка (оригиналы предоставляются для сверки);</w:t>
      </w:r>
    </w:p>
    <w:p w:rsidR="00E208F4" w:rsidRPr="000E339A" w:rsidRDefault="00E208F4" w:rsidP="00E208F4">
      <w:pPr>
        <w:numPr>
          <w:ilvl w:val="0"/>
          <w:numId w:val="5"/>
        </w:numPr>
        <w:jc w:val="both"/>
        <w:rPr>
          <w:b/>
          <w:i/>
        </w:rPr>
      </w:pPr>
      <w:r w:rsidRPr="000E339A">
        <w:t>при оформлении по доверенности – копия паспорта и нотариально заверенная доверенность;</w:t>
      </w:r>
    </w:p>
    <w:p w:rsidR="00E208F4" w:rsidRPr="000E339A" w:rsidRDefault="00E208F4" w:rsidP="00E208F4">
      <w:pPr>
        <w:numPr>
          <w:ilvl w:val="0"/>
          <w:numId w:val="5"/>
        </w:numPr>
        <w:jc w:val="both"/>
        <w:rPr>
          <w:b/>
          <w:i/>
        </w:rPr>
      </w:pPr>
      <w:r w:rsidRPr="000E339A">
        <w:t>правоустанавливающие документы на дом и земельный участок.</w:t>
      </w:r>
    </w:p>
    <w:p w:rsidR="00E208F4" w:rsidRPr="000E339A" w:rsidRDefault="00E208F4" w:rsidP="00E208F4">
      <w:pPr>
        <w:ind w:left="360"/>
        <w:jc w:val="both"/>
        <w:rPr>
          <w:b/>
        </w:rPr>
      </w:pPr>
      <w:r w:rsidRPr="000E339A">
        <w:t xml:space="preserve">        </w:t>
      </w:r>
      <w:r w:rsidRPr="000E339A">
        <w:rPr>
          <w:b/>
        </w:rPr>
        <w:t>2.1.4 Обязанности специалиста при ответе на телефонные звонки, устные и письменные обращения получателя муниципальной услуги</w:t>
      </w:r>
    </w:p>
    <w:p w:rsidR="00E208F4" w:rsidRPr="000E339A" w:rsidRDefault="00E208F4" w:rsidP="00E208F4">
      <w:pPr>
        <w:spacing w:line="276" w:lineRule="auto"/>
        <w:ind w:firstLine="709"/>
        <w:jc w:val="both"/>
      </w:pPr>
      <w:r w:rsidRPr="000E339A">
        <w:t xml:space="preserve">При ответах на телефонные звонки и устные обращения специалист подробно и в вежливой (корректной) форме четко и подробно информирует обратившихся по интересующим их вопросам. Ответ на телефонный звонок должен начинаться с информации </w:t>
      </w:r>
      <w:r w:rsidRPr="000E339A">
        <w:lastRenderedPageBreak/>
        <w:t>о наименовании органа, в который позвонил гражданин, фамилии, имени, отчестве и должности специалиста, принявшего телефонный звонок.</w:t>
      </w:r>
    </w:p>
    <w:p w:rsidR="00E208F4" w:rsidRPr="000E339A" w:rsidRDefault="00E208F4" w:rsidP="00E208F4">
      <w:pPr>
        <w:spacing w:line="276" w:lineRule="auto"/>
        <w:ind w:firstLine="709"/>
        <w:jc w:val="both"/>
      </w:pPr>
      <w:r w:rsidRPr="000E339A">
        <w:t>Время разговора не должно превышать 15 минут.</w:t>
      </w:r>
    </w:p>
    <w:p w:rsidR="00E208F4" w:rsidRPr="000E339A" w:rsidRDefault="00E208F4" w:rsidP="00E208F4">
      <w:pPr>
        <w:spacing w:line="276" w:lineRule="auto"/>
        <w:ind w:firstLine="709"/>
        <w:jc w:val="both"/>
      </w:pPr>
      <w:r w:rsidRPr="000E339A">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208F4" w:rsidRPr="000E339A" w:rsidRDefault="00E208F4" w:rsidP="00E208F4">
      <w:pPr>
        <w:spacing w:line="276" w:lineRule="auto"/>
        <w:ind w:firstLine="709"/>
        <w:jc w:val="both"/>
      </w:pPr>
      <w:r w:rsidRPr="000E339A">
        <w:t xml:space="preserve">При консультировании посредством индивидуального устного информирования, специалист дает гражданину полный, точный и оперативный ответ на поставленные вопросы. </w:t>
      </w:r>
    </w:p>
    <w:p w:rsidR="00E208F4" w:rsidRPr="000E339A" w:rsidRDefault="00E208F4" w:rsidP="00E208F4">
      <w:pPr>
        <w:spacing w:line="276" w:lineRule="auto"/>
        <w:ind w:firstLine="709"/>
        <w:jc w:val="both"/>
      </w:pPr>
      <w:r w:rsidRPr="000E339A">
        <w:t>При консультировании по письменным обращениям заявителю дается четкий и понятный ответ на поставленные вопросы, указывается фамилия и инициалы,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E208F4" w:rsidRPr="000E339A" w:rsidRDefault="00E208F4" w:rsidP="00E208F4">
      <w:pPr>
        <w:spacing w:line="276" w:lineRule="auto"/>
        <w:ind w:firstLine="709"/>
        <w:jc w:val="both"/>
      </w:pPr>
      <w:r w:rsidRPr="000E339A">
        <w:t>Основными требованиями к информированию заинтересованных лиц являются:</w:t>
      </w:r>
    </w:p>
    <w:p w:rsidR="00E208F4" w:rsidRPr="000E339A" w:rsidRDefault="00E208F4" w:rsidP="00E208F4">
      <w:pPr>
        <w:numPr>
          <w:ilvl w:val="0"/>
          <w:numId w:val="6"/>
        </w:numPr>
        <w:spacing w:line="276" w:lineRule="auto"/>
        <w:jc w:val="both"/>
      </w:pPr>
      <w:r w:rsidRPr="000E339A">
        <w:t>достоверность предоставляемой информации;</w:t>
      </w:r>
    </w:p>
    <w:p w:rsidR="00E208F4" w:rsidRPr="000E339A" w:rsidRDefault="00E208F4" w:rsidP="00E208F4">
      <w:pPr>
        <w:numPr>
          <w:ilvl w:val="0"/>
          <w:numId w:val="6"/>
        </w:numPr>
        <w:spacing w:line="276" w:lineRule="auto"/>
        <w:jc w:val="both"/>
      </w:pPr>
      <w:r w:rsidRPr="000E339A">
        <w:t>четкость в изложении информации;</w:t>
      </w:r>
    </w:p>
    <w:p w:rsidR="00E208F4" w:rsidRPr="000E339A" w:rsidRDefault="00E208F4" w:rsidP="00E208F4">
      <w:pPr>
        <w:numPr>
          <w:ilvl w:val="0"/>
          <w:numId w:val="6"/>
        </w:numPr>
        <w:spacing w:line="276" w:lineRule="auto"/>
        <w:jc w:val="both"/>
      </w:pPr>
      <w:r w:rsidRPr="000E339A">
        <w:t>полнота информирования;</w:t>
      </w:r>
    </w:p>
    <w:p w:rsidR="00E208F4" w:rsidRPr="000E339A" w:rsidRDefault="00E208F4" w:rsidP="00E208F4">
      <w:pPr>
        <w:numPr>
          <w:ilvl w:val="0"/>
          <w:numId w:val="6"/>
        </w:numPr>
        <w:spacing w:line="276" w:lineRule="auto"/>
        <w:jc w:val="both"/>
      </w:pPr>
      <w:r w:rsidRPr="000E339A">
        <w:t>наглядность форм предоставляемой информации;</w:t>
      </w:r>
    </w:p>
    <w:p w:rsidR="00E208F4" w:rsidRPr="000E339A" w:rsidRDefault="00E208F4" w:rsidP="00E208F4">
      <w:pPr>
        <w:numPr>
          <w:ilvl w:val="0"/>
          <w:numId w:val="6"/>
        </w:numPr>
        <w:spacing w:line="276" w:lineRule="auto"/>
        <w:jc w:val="both"/>
      </w:pPr>
      <w:r w:rsidRPr="000E339A">
        <w:t>удобство и доступность получения информации;</w:t>
      </w:r>
    </w:p>
    <w:p w:rsidR="00E208F4" w:rsidRPr="000E339A" w:rsidRDefault="00E208F4" w:rsidP="00E208F4">
      <w:pPr>
        <w:numPr>
          <w:ilvl w:val="0"/>
          <w:numId w:val="6"/>
        </w:numPr>
        <w:spacing w:line="276" w:lineRule="auto"/>
        <w:jc w:val="both"/>
      </w:pPr>
      <w:r w:rsidRPr="000E339A">
        <w:t>оперативность предоставления информации.</w:t>
      </w:r>
    </w:p>
    <w:p w:rsidR="00E208F4" w:rsidRPr="000E339A" w:rsidRDefault="00E208F4" w:rsidP="00E208F4">
      <w:pPr>
        <w:spacing w:line="276" w:lineRule="auto"/>
        <w:ind w:firstLine="709"/>
        <w:jc w:val="both"/>
        <w:rPr>
          <w:rFonts w:cs="Arial"/>
          <w:i/>
          <w:u w:val="single"/>
        </w:rPr>
      </w:pPr>
      <w:r w:rsidRPr="000E339A">
        <w:rPr>
          <w:rFonts w:cs="Arial"/>
          <w:b/>
        </w:rPr>
        <w:t xml:space="preserve">2.1.5 </w:t>
      </w:r>
      <w:r w:rsidRPr="000E339A">
        <w:rPr>
          <w:rFonts w:cs="Arial"/>
          <w:i/>
        </w:rPr>
        <w:t xml:space="preserve"> </w:t>
      </w:r>
      <w:r w:rsidRPr="000E339A">
        <w:rPr>
          <w:rFonts w:cs="Arial"/>
          <w:b/>
        </w:rPr>
        <w:t>Требование к месту предоставления муниципальной услуги</w:t>
      </w:r>
    </w:p>
    <w:p w:rsidR="00E208F4" w:rsidRPr="000E339A" w:rsidRDefault="00E208F4" w:rsidP="00E208F4">
      <w:pPr>
        <w:numPr>
          <w:ilvl w:val="0"/>
          <w:numId w:val="7"/>
        </w:numPr>
        <w:spacing w:line="276" w:lineRule="auto"/>
        <w:jc w:val="both"/>
        <w:rPr>
          <w:rFonts w:cs="Arial"/>
        </w:rPr>
      </w:pPr>
      <w:r w:rsidRPr="000E339A">
        <w:rPr>
          <w:rFonts w:cs="Arial"/>
        </w:rPr>
        <w:t>Помещение для предоставления муниципальной услуги размещается в здании администрации поселения, 2 этаж.</w:t>
      </w:r>
    </w:p>
    <w:p w:rsidR="00E208F4" w:rsidRPr="000E339A" w:rsidRDefault="00E208F4" w:rsidP="00E208F4">
      <w:pPr>
        <w:numPr>
          <w:ilvl w:val="0"/>
          <w:numId w:val="7"/>
        </w:numPr>
        <w:spacing w:line="276" w:lineRule="auto"/>
        <w:jc w:val="both"/>
        <w:rPr>
          <w:rFonts w:cs="Arial"/>
        </w:rPr>
      </w:pPr>
      <w:r w:rsidRPr="000E339A">
        <w:rPr>
          <w:rFonts w:cs="Arial"/>
        </w:rPr>
        <w:t>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E208F4" w:rsidRPr="000E339A" w:rsidRDefault="00E208F4" w:rsidP="00E208F4">
      <w:pPr>
        <w:numPr>
          <w:ilvl w:val="0"/>
          <w:numId w:val="7"/>
        </w:numPr>
        <w:spacing w:line="276" w:lineRule="auto"/>
        <w:jc w:val="both"/>
        <w:rPr>
          <w:rFonts w:cs="Arial"/>
        </w:rPr>
      </w:pPr>
      <w:r w:rsidRPr="000E339A">
        <w:rPr>
          <w:rFonts w:cs="Arial"/>
        </w:rPr>
        <w:t>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208F4" w:rsidRPr="000E339A" w:rsidRDefault="00E208F4" w:rsidP="00E208F4">
      <w:pPr>
        <w:numPr>
          <w:ilvl w:val="0"/>
          <w:numId w:val="7"/>
        </w:numPr>
        <w:spacing w:line="276" w:lineRule="auto"/>
        <w:jc w:val="both"/>
        <w:rPr>
          <w:rFonts w:cs="Arial"/>
        </w:rPr>
      </w:pPr>
      <w:r w:rsidRPr="000E339A">
        <w:rPr>
          <w:rFonts w:cs="Arial"/>
        </w:rPr>
        <w:t>Рабочее место специалиста, ответственного за предоставление муниципальной услуги, оборудуется компьютером и оргтехникой.</w:t>
      </w:r>
    </w:p>
    <w:p w:rsidR="00E208F4" w:rsidRPr="000E339A" w:rsidRDefault="00E208F4" w:rsidP="00E208F4">
      <w:pPr>
        <w:spacing w:line="276" w:lineRule="auto"/>
        <w:jc w:val="center"/>
        <w:rPr>
          <w:rFonts w:cs="Arial"/>
          <w:b/>
          <w:bCs/>
        </w:rPr>
      </w:pPr>
      <w:r w:rsidRPr="000E339A">
        <w:rPr>
          <w:rFonts w:cs="Arial"/>
          <w:b/>
          <w:bCs/>
        </w:rPr>
        <w:t>2.2. Условия и сроки предоставления услуги</w:t>
      </w:r>
    </w:p>
    <w:p w:rsidR="00E208F4" w:rsidRPr="000E339A" w:rsidRDefault="00E208F4" w:rsidP="00E208F4">
      <w:pPr>
        <w:spacing w:line="276" w:lineRule="auto"/>
        <w:ind w:firstLine="708"/>
        <w:jc w:val="both"/>
        <w:rPr>
          <w:rFonts w:cs="Arial"/>
        </w:rPr>
      </w:pPr>
      <w:r w:rsidRPr="000E339A">
        <w:rPr>
          <w:rFonts w:cs="Arial"/>
          <w:b/>
        </w:rPr>
        <w:t xml:space="preserve">2.2.1. </w:t>
      </w:r>
      <w:r w:rsidRPr="000E339A">
        <w:rPr>
          <w:rFonts w:cs="Arial"/>
        </w:rPr>
        <w:t>Продолжительность приёма на консультации в среднем составляет  20 минут, продолжительность ответа на телефонный звонок - не более 15 минут.</w:t>
      </w:r>
    </w:p>
    <w:p w:rsidR="00E208F4" w:rsidRPr="000E339A" w:rsidRDefault="00E208F4" w:rsidP="00E208F4">
      <w:pPr>
        <w:spacing w:line="276" w:lineRule="auto"/>
        <w:ind w:firstLine="708"/>
        <w:jc w:val="both"/>
        <w:rPr>
          <w:rFonts w:cs="Arial"/>
        </w:rPr>
      </w:pPr>
      <w:r w:rsidRPr="000E339A">
        <w:rPr>
          <w:rFonts w:cs="Arial"/>
          <w:b/>
        </w:rPr>
        <w:t>2.2.2.</w:t>
      </w:r>
      <w:r w:rsidRPr="000E339A">
        <w:rPr>
          <w:rFonts w:cs="Arial"/>
        </w:rPr>
        <w:t xml:space="preserve"> При необходимости специалист администрации поселения может помочь заявителю заполнить бланк заявления.</w:t>
      </w:r>
    </w:p>
    <w:p w:rsidR="00E208F4" w:rsidRPr="000E339A" w:rsidRDefault="00E208F4" w:rsidP="00E208F4">
      <w:pPr>
        <w:spacing w:line="276" w:lineRule="auto"/>
        <w:ind w:firstLine="708"/>
        <w:jc w:val="both"/>
        <w:rPr>
          <w:rFonts w:cs="Arial"/>
        </w:rPr>
      </w:pPr>
      <w:r w:rsidRPr="000E339A">
        <w:rPr>
          <w:rFonts w:cs="Arial"/>
          <w:b/>
        </w:rPr>
        <w:t>2.2.3.</w:t>
      </w:r>
      <w:r w:rsidRPr="000E339A">
        <w:rPr>
          <w:rFonts w:cs="Arial"/>
        </w:rPr>
        <w:t xml:space="preserve"> Максимальный срок предоставления муниципальной услуги – не должен превышать10 рабочих дней со дня подачи письменного заявления.</w:t>
      </w:r>
    </w:p>
    <w:p w:rsidR="00E208F4" w:rsidRPr="000E339A" w:rsidRDefault="00E208F4" w:rsidP="00E208F4">
      <w:pPr>
        <w:spacing w:line="276" w:lineRule="auto"/>
        <w:jc w:val="center"/>
        <w:rPr>
          <w:rFonts w:cs="Arial"/>
          <w:b/>
          <w:bCs/>
        </w:rPr>
      </w:pPr>
      <w:r w:rsidRPr="000E339A">
        <w:rPr>
          <w:rFonts w:cs="Arial"/>
          <w:b/>
          <w:bCs/>
        </w:rPr>
        <w:t xml:space="preserve">2.3. Перечень оснований для приостановления предоставления </w:t>
      </w:r>
    </w:p>
    <w:p w:rsidR="00E208F4" w:rsidRPr="000E339A" w:rsidRDefault="00E208F4" w:rsidP="00E208F4">
      <w:pPr>
        <w:spacing w:line="276" w:lineRule="auto"/>
        <w:jc w:val="center"/>
        <w:rPr>
          <w:rFonts w:cs="Arial"/>
          <w:b/>
          <w:bCs/>
        </w:rPr>
      </w:pPr>
      <w:r w:rsidRPr="000E339A">
        <w:rPr>
          <w:rFonts w:cs="Arial"/>
          <w:b/>
          <w:bCs/>
        </w:rPr>
        <w:t>муниципальной услуги либо отказа в предоставлении муниципальной услуги</w:t>
      </w:r>
    </w:p>
    <w:p w:rsidR="00E208F4" w:rsidRPr="000E339A" w:rsidRDefault="00E208F4" w:rsidP="00E208F4">
      <w:pPr>
        <w:spacing w:line="276" w:lineRule="auto"/>
        <w:ind w:firstLine="708"/>
        <w:jc w:val="both"/>
        <w:rPr>
          <w:rFonts w:cs="Arial"/>
        </w:rPr>
      </w:pPr>
      <w:r w:rsidRPr="000E339A">
        <w:rPr>
          <w:rFonts w:cs="Arial"/>
        </w:rPr>
        <w:t xml:space="preserve">Основания для приостановления либо отказа заявителю в принятии документов  и  заявления на предоставление муниципальной услуги   могут быть  следующие: </w:t>
      </w:r>
    </w:p>
    <w:p w:rsidR="00E208F4" w:rsidRPr="000E339A" w:rsidRDefault="00E208F4" w:rsidP="00E208F4">
      <w:pPr>
        <w:widowControl w:val="0"/>
        <w:numPr>
          <w:ilvl w:val="0"/>
          <w:numId w:val="8"/>
        </w:numPr>
        <w:suppressAutoHyphens/>
        <w:spacing w:line="276" w:lineRule="auto"/>
        <w:jc w:val="both"/>
        <w:rPr>
          <w:rFonts w:cs="Arial"/>
        </w:rPr>
      </w:pPr>
      <w:r w:rsidRPr="000E339A">
        <w:rPr>
          <w:rFonts w:cs="Arial"/>
        </w:rPr>
        <w:t>непредставление документов согласно перечню, установленному в п. 2.1.3;</w:t>
      </w:r>
    </w:p>
    <w:p w:rsidR="00E208F4" w:rsidRPr="000E339A" w:rsidRDefault="00E208F4" w:rsidP="00E208F4">
      <w:pPr>
        <w:widowControl w:val="0"/>
        <w:numPr>
          <w:ilvl w:val="0"/>
          <w:numId w:val="8"/>
        </w:numPr>
        <w:suppressAutoHyphens/>
        <w:spacing w:line="276" w:lineRule="auto"/>
        <w:jc w:val="both"/>
        <w:rPr>
          <w:rFonts w:cs="Arial"/>
        </w:rPr>
      </w:pPr>
      <w:r w:rsidRPr="000E339A">
        <w:rPr>
          <w:rFonts w:cs="Arial"/>
        </w:rPr>
        <w:t xml:space="preserve">в </w:t>
      </w:r>
      <w:proofErr w:type="spellStart"/>
      <w:r w:rsidRPr="000E339A">
        <w:rPr>
          <w:rFonts w:cs="Arial"/>
        </w:rPr>
        <w:t>похозяйственных</w:t>
      </w:r>
      <w:proofErr w:type="spellEnd"/>
      <w:r w:rsidRPr="000E339A">
        <w:rPr>
          <w:rFonts w:cs="Arial"/>
        </w:rPr>
        <w:t xml:space="preserve"> книгах  отсутствует запись об объекте, на который требуется </w:t>
      </w:r>
      <w:r w:rsidRPr="000E339A">
        <w:rPr>
          <w:rFonts w:cs="Arial"/>
        </w:rPr>
        <w:lastRenderedPageBreak/>
        <w:t xml:space="preserve">оформить выписку из </w:t>
      </w:r>
      <w:proofErr w:type="spellStart"/>
      <w:r w:rsidRPr="000E339A">
        <w:rPr>
          <w:rFonts w:cs="Arial"/>
        </w:rPr>
        <w:t>похозяйственной</w:t>
      </w:r>
      <w:proofErr w:type="spellEnd"/>
      <w:r w:rsidRPr="000E339A">
        <w:rPr>
          <w:rFonts w:cs="Arial"/>
        </w:rPr>
        <w:t xml:space="preserve"> книги;</w:t>
      </w:r>
    </w:p>
    <w:p w:rsidR="00E208F4" w:rsidRPr="000E339A" w:rsidRDefault="00E208F4" w:rsidP="00E208F4">
      <w:pPr>
        <w:widowControl w:val="0"/>
        <w:suppressAutoHyphens/>
        <w:spacing w:line="276" w:lineRule="auto"/>
        <w:jc w:val="both"/>
        <w:rPr>
          <w:rFonts w:cs="Arial"/>
        </w:rPr>
      </w:pPr>
      <w:r w:rsidRPr="000E339A">
        <w:rPr>
          <w:rFonts w:cs="Arial"/>
        </w:rPr>
        <w:t xml:space="preserve">          Отказ в предоставлении выписки из </w:t>
      </w:r>
      <w:proofErr w:type="spellStart"/>
      <w:r w:rsidRPr="000E339A">
        <w:rPr>
          <w:rFonts w:cs="Arial"/>
        </w:rPr>
        <w:t>похозяйственных</w:t>
      </w:r>
      <w:proofErr w:type="spellEnd"/>
      <w:r w:rsidRPr="000E339A">
        <w:rPr>
          <w:rFonts w:cs="Arial"/>
        </w:rPr>
        <w:t xml:space="preserve"> книг </w:t>
      </w:r>
      <w:proofErr w:type="spellStart"/>
      <w:r w:rsidRPr="000E339A">
        <w:rPr>
          <w:rFonts w:cs="Arial"/>
        </w:rPr>
        <w:t>Березняковского</w:t>
      </w:r>
      <w:proofErr w:type="spellEnd"/>
      <w:r w:rsidRPr="000E339A">
        <w:rPr>
          <w:rFonts w:cs="Arial"/>
        </w:rPr>
        <w:t xml:space="preserve"> сельского поселения доводится до заявителя:</w:t>
      </w:r>
    </w:p>
    <w:p w:rsidR="00E208F4" w:rsidRPr="000E339A" w:rsidRDefault="00E208F4" w:rsidP="00E208F4">
      <w:pPr>
        <w:widowControl w:val="0"/>
        <w:numPr>
          <w:ilvl w:val="0"/>
          <w:numId w:val="9"/>
        </w:numPr>
        <w:suppressAutoHyphens/>
        <w:spacing w:line="276" w:lineRule="auto"/>
        <w:jc w:val="both"/>
        <w:rPr>
          <w:rFonts w:cs="Arial"/>
        </w:rPr>
      </w:pPr>
      <w:r w:rsidRPr="000E339A">
        <w:rPr>
          <w:rFonts w:cs="Arial"/>
          <w:u w:val="single"/>
        </w:rPr>
        <w:t>в устной форме</w:t>
      </w:r>
      <w:r w:rsidRPr="000E339A">
        <w:rPr>
          <w:rFonts w:cs="Arial"/>
        </w:rPr>
        <w:t xml:space="preserve"> на консультации у специалиста по имуществу администрации  сельского поселения либо по телефону;</w:t>
      </w:r>
    </w:p>
    <w:p w:rsidR="00E208F4" w:rsidRPr="000E339A" w:rsidRDefault="00E208F4" w:rsidP="00E208F4">
      <w:pPr>
        <w:widowControl w:val="0"/>
        <w:numPr>
          <w:ilvl w:val="0"/>
          <w:numId w:val="9"/>
        </w:numPr>
        <w:suppressAutoHyphens/>
        <w:spacing w:line="276" w:lineRule="auto"/>
        <w:jc w:val="both"/>
        <w:rPr>
          <w:rFonts w:cs="Arial"/>
          <w:u w:val="single"/>
        </w:rPr>
      </w:pPr>
      <w:r w:rsidRPr="000E339A">
        <w:rPr>
          <w:rFonts w:cs="Arial"/>
          <w:u w:val="single"/>
        </w:rPr>
        <w:t xml:space="preserve">в письменной форме  </w:t>
      </w:r>
      <w:r w:rsidRPr="000E339A">
        <w:rPr>
          <w:rFonts w:cs="Arial"/>
        </w:rPr>
        <w:t xml:space="preserve">отказом в предоставлении выписки из </w:t>
      </w:r>
      <w:proofErr w:type="spellStart"/>
      <w:r w:rsidRPr="000E339A">
        <w:rPr>
          <w:rFonts w:cs="Arial"/>
        </w:rPr>
        <w:t>похозяйственных</w:t>
      </w:r>
      <w:proofErr w:type="spellEnd"/>
      <w:r w:rsidRPr="000E339A">
        <w:rPr>
          <w:rFonts w:cs="Arial"/>
        </w:rPr>
        <w:t xml:space="preserve"> книг </w:t>
      </w:r>
      <w:proofErr w:type="spellStart"/>
      <w:r w:rsidRPr="000E339A">
        <w:rPr>
          <w:rFonts w:cs="Arial"/>
        </w:rPr>
        <w:t>Березняковского</w:t>
      </w:r>
      <w:proofErr w:type="spellEnd"/>
      <w:r w:rsidRPr="000E339A">
        <w:rPr>
          <w:rFonts w:cs="Arial"/>
        </w:rPr>
        <w:t xml:space="preserve"> сельского поселения.</w:t>
      </w:r>
    </w:p>
    <w:p w:rsidR="00E208F4" w:rsidRPr="000E339A" w:rsidRDefault="00E208F4" w:rsidP="00E208F4">
      <w:pPr>
        <w:widowControl w:val="0"/>
        <w:suppressAutoHyphens/>
        <w:spacing w:line="276" w:lineRule="auto"/>
        <w:jc w:val="both"/>
        <w:rPr>
          <w:rFonts w:cs="Arial"/>
          <w:i/>
        </w:rPr>
      </w:pPr>
      <w:r w:rsidRPr="000E339A">
        <w:rPr>
          <w:rFonts w:cs="Arial"/>
        </w:rPr>
        <w:t xml:space="preserve">         Отказ в предоставлении выписки из </w:t>
      </w:r>
      <w:proofErr w:type="spellStart"/>
      <w:r w:rsidRPr="000E339A">
        <w:rPr>
          <w:rFonts w:cs="Arial"/>
        </w:rPr>
        <w:t>похозяйственных</w:t>
      </w:r>
      <w:proofErr w:type="spellEnd"/>
      <w:r w:rsidRPr="000E339A">
        <w:rPr>
          <w:rFonts w:cs="Arial"/>
        </w:rPr>
        <w:t xml:space="preserve"> книг должен содержать основание отказа</w:t>
      </w:r>
      <w:proofErr w:type="gramStart"/>
      <w:r w:rsidRPr="000E339A">
        <w:rPr>
          <w:rFonts w:cs="Arial"/>
          <w:i/>
        </w:rPr>
        <w:t xml:space="preserve"> .</w:t>
      </w:r>
      <w:proofErr w:type="gramEnd"/>
    </w:p>
    <w:p w:rsidR="00E208F4" w:rsidRPr="000E339A" w:rsidRDefault="00E208F4" w:rsidP="00E208F4">
      <w:pPr>
        <w:widowControl w:val="0"/>
        <w:suppressAutoHyphens/>
        <w:spacing w:line="276" w:lineRule="auto"/>
        <w:jc w:val="both"/>
        <w:rPr>
          <w:rFonts w:cs="Arial"/>
        </w:rPr>
      </w:pPr>
      <w:r w:rsidRPr="000E339A">
        <w:rPr>
          <w:rFonts w:cs="Arial"/>
        </w:rPr>
        <w:t xml:space="preserve">          Письменное уведомление о приостановлении либо отказ в предоставлении выписки из </w:t>
      </w:r>
      <w:proofErr w:type="spellStart"/>
      <w:r w:rsidRPr="000E339A">
        <w:rPr>
          <w:rFonts w:cs="Arial"/>
        </w:rPr>
        <w:t>похозяйственных</w:t>
      </w:r>
      <w:proofErr w:type="spellEnd"/>
      <w:r w:rsidRPr="000E339A">
        <w:rPr>
          <w:rFonts w:cs="Arial"/>
        </w:rPr>
        <w:t xml:space="preserve"> книг </w:t>
      </w:r>
      <w:proofErr w:type="spellStart"/>
      <w:r w:rsidRPr="000E339A">
        <w:rPr>
          <w:rFonts w:cs="Arial"/>
        </w:rPr>
        <w:t>Березняковского</w:t>
      </w:r>
      <w:proofErr w:type="spellEnd"/>
      <w:r w:rsidRPr="000E339A">
        <w:rPr>
          <w:rFonts w:cs="Arial"/>
        </w:rPr>
        <w:t xml:space="preserve"> сельского поселения подписывается главой</w:t>
      </w:r>
      <w:r w:rsidRPr="000E339A">
        <w:rPr>
          <w:rFonts w:cs="Arial"/>
          <w:i/>
        </w:rPr>
        <w:t xml:space="preserve">   </w:t>
      </w:r>
      <w:proofErr w:type="spellStart"/>
      <w:r w:rsidRPr="000E339A">
        <w:rPr>
          <w:rFonts w:cs="Arial"/>
        </w:rPr>
        <w:t>Березняковского</w:t>
      </w:r>
      <w:proofErr w:type="spellEnd"/>
      <w:r w:rsidRPr="000E339A">
        <w:rPr>
          <w:rFonts w:cs="Arial"/>
        </w:rPr>
        <w:t xml:space="preserve"> сельского поселения.</w:t>
      </w:r>
    </w:p>
    <w:p w:rsidR="00E208F4" w:rsidRPr="000E339A" w:rsidRDefault="00E208F4" w:rsidP="00E208F4">
      <w:pPr>
        <w:widowControl w:val="0"/>
        <w:suppressAutoHyphens/>
        <w:spacing w:line="276" w:lineRule="auto"/>
        <w:jc w:val="center"/>
        <w:rPr>
          <w:rFonts w:cs="Arial"/>
          <w:b/>
        </w:rPr>
      </w:pPr>
      <w:r w:rsidRPr="000E339A">
        <w:rPr>
          <w:rFonts w:cs="Arial"/>
          <w:b/>
        </w:rPr>
        <w:t>2.4 Другие положения, характеризующие требования к предоставлению муниципальной услуги, установленные законодательством</w:t>
      </w:r>
    </w:p>
    <w:p w:rsidR="00E208F4" w:rsidRPr="000E339A" w:rsidRDefault="00E208F4" w:rsidP="00E208F4">
      <w:pPr>
        <w:numPr>
          <w:ilvl w:val="2"/>
          <w:numId w:val="10"/>
        </w:numPr>
        <w:tabs>
          <w:tab w:val="clear" w:pos="1230"/>
          <w:tab w:val="num" w:pos="0"/>
        </w:tabs>
        <w:ind w:left="0" w:firstLine="510"/>
        <w:jc w:val="both"/>
      </w:pPr>
      <w:r w:rsidRPr="000E339A">
        <w:t xml:space="preserve">Муниципальная услуга предоставляется на  бесплатной основе. </w:t>
      </w:r>
    </w:p>
    <w:p w:rsidR="00E208F4" w:rsidRPr="000E339A" w:rsidRDefault="00E208F4" w:rsidP="00E208F4">
      <w:pPr>
        <w:numPr>
          <w:ilvl w:val="2"/>
          <w:numId w:val="10"/>
        </w:numPr>
        <w:tabs>
          <w:tab w:val="clear" w:pos="1230"/>
          <w:tab w:val="num" w:pos="0"/>
        </w:tabs>
        <w:ind w:left="0" w:firstLine="510"/>
        <w:jc w:val="both"/>
      </w:pPr>
      <w:r w:rsidRPr="000E339A">
        <w:t>Информация, предоставляемая заинтересованным лицам о муниципальной услуге, является открытой и общедоступной.</w:t>
      </w:r>
    </w:p>
    <w:p w:rsidR="00E208F4" w:rsidRPr="000E339A" w:rsidRDefault="00E208F4" w:rsidP="00E208F4">
      <w:pPr>
        <w:jc w:val="both"/>
      </w:pPr>
    </w:p>
    <w:p w:rsidR="00E208F4" w:rsidRPr="000E339A" w:rsidRDefault="00E208F4" w:rsidP="00E208F4">
      <w:pPr>
        <w:jc w:val="center"/>
        <w:rPr>
          <w:b/>
        </w:rPr>
      </w:pPr>
      <w:r w:rsidRPr="000E339A">
        <w:rPr>
          <w:b/>
        </w:rPr>
        <w:t>3. АДМИНИСТРАТИВНЫЕ ПРОЦЕДУРЫ</w:t>
      </w:r>
    </w:p>
    <w:p w:rsidR="00E208F4" w:rsidRPr="000E339A" w:rsidRDefault="00E208F4" w:rsidP="00E208F4">
      <w:pPr>
        <w:jc w:val="center"/>
        <w:rPr>
          <w:b/>
        </w:rPr>
      </w:pPr>
      <w:r w:rsidRPr="000E339A">
        <w:rPr>
          <w:b/>
        </w:rPr>
        <w:t>3.1 Описание последовательности действий при осуществлении муниципальной функции или предоставлении муниципальной услуги</w:t>
      </w:r>
    </w:p>
    <w:p w:rsidR="00E208F4" w:rsidRPr="000E339A" w:rsidRDefault="00E208F4" w:rsidP="00E208F4">
      <w:pPr>
        <w:rPr>
          <w:i/>
        </w:rPr>
      </w:pPr>
      <w:r w:rsidRPr="000E339A">
        <w:rPr>
          <w:b/>
        </w:rPr>
        <w:t>3.1.1</w:t>
      </w:r>
      <w:r w:rsidRPr="000E339A">
        <w:t xml:space="preserve"> </w:t>
      </w:r>
      <w:r w:rsidRPr="000E339A">
        <w:rPr>
          <w:b/>
        </w:rPr>
        <w:t>Предоставление муниципальной услуги включает в себя следующие административные процедуры</w:t>
      </w:r>
    </w:p>
    <w:p w:rsidR="00E208F4" w:rsidRPr="000E339A" w:rsidRDefault="00E208F4" w:rsidP="00E208F4">
      <w:pPr>
        <w:numPr>
          <w:ilvl w:val="0"/>
          <w:numId w:val="11"/>
        </w:numPr>
        <w:jc w:val="both"/>
      </w:pPr>
      <w:r w:rsidRPr="000E339A">
        <w:t>прием от заявителя письменного заявления;</w:t>
      </w:r>
    </w:p>
    <w:p w:rsidR="00E208F4" w:rsidRPr="000E339A" w:rsidRDefault="00E208F4" w:rsidP="00E208F4">
      <w:pPr>
        <w:numPr>
          <w:ilvl w:val="0"/>
          <w:numId w:val="11"/>
        </w:numPr>
        <w:jc w:val="both"/>
      </w:pPr>
      <w:r w:rsidRPr="000E339A">
        <w:t>поиск необходимой информации;</w:t>
      </w:r>
    </w:p>
    <w:p w:rsidR="00E208F4" w:rsidRPr="000E339A" w:rsidRDefault="00E208F4" w:rsidP="00E208F4">
      <w:pPr>
        <w:numPr>
          <w:ilvl w:val="0"/>
          <w:numId w:val="11"/>
        </w:numPr>
        <w:tabs>
          <w:tab w:val="clear" w:pos="720"/>
          <w:tab w:val="num" w:pos="0"/>
        </w:tabs>
        <w:ind w:left="0" w:firstLine="360"/>
        <w:jc w:val="both"/>
      </w:pPr>
      <w:r w:rsidRPr="000E339A">
        <w:t xml:space="preserve">формирование выписки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w:t>
      </w:r>
    </w:p>
    <w:p w:rsidR="00E208F4" w:rsidRPr="000E339A" w:rsidRDefault="00E208F4" w:rsidP="00E208F4">
      <w:pPr>
        <w:numPr>
          <w:ilvl w:val="0"/>
          <w:numId w:val="11"/>
        </w:numPr>
        <w:tabs>
          <w:tab w:val="clear" w:pos="720"/>
          <w:tab w:val="num" w:pos="0"/>
        </w:tabs>
        <w:ind w:left="0" w:firstLine="360"/>
        <w:jc w:val="both"/>
      </w:pPr>
      <w:r w:rsidRPr="000E339A">
        <w:t xml:space="preserve">подписание выписки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 (письменного отказа в предоставлении выписки из </w:t>
      </w:r>
      <w:proofErr w:type="spellStart"/>
      <w:r w:rsidRPr="000E339A">
        <w:t>похозяйственной</w:t>
      </w:r>
      <w:proofErr w:type="spellEnd"/>
      <w:r w:rsidRPr="000E339A">
        <w:t xml:space="preserve"> книги);</w:t>
      </w:r>
    </w:p>
    <w:p w:rsidR="00E208F4" w:rsidRPr="000E339A" w:rsidRDefault="00E208F4" w:rsidP="00E208F4">
      <w:pPr>
        <w:numPr>
          <w:ilvl w:val="0"/>
          <w:numId w:val="11"/>
        </w:numPr>
        <w:tabs>
          <w:tab w:val="clear" w:pos="720"/>
          <w:tab w:val="num" w:pos="0"/>
        </w:tabs>
        <w:ind w:left="0" w:firstLine="360"/>
        <w:jc w:val="both"/>
      </w:pPr>
      <w:r w:rsidRPr="000E339A">
        <w:t xml:space="preserve">выдача заявителю выписки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 (письменного отказа в предоставлении выписки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w:t>
      </w:r>
    </w:p>
    <w:p w:rsidR="00E208F4" w:rsidRPr="000E339A" w:rsidRDefault="00E208F4" w:rsidP="00E208F4">
      <w:pPr>
        <w:rPr>
          <w:i/>
          <w:u w:val="single"/>
        </w:rPr>
      </w:pPr>
      <w:r w:rsidRPr="000E339A">
        <w:rPr>
          <w:b/>
        </w:rPr>
        <w:t>3.1.2</w:t>
      </w:r>
      <w:r w:rsidRPr="000E339A">
        <w:t xml:space="preserve"> </w:t>
      </w:r>
      <w:r w:rsidRPr="000E339A">
        <w:rPr>
          <w:b/>
        </w:rPr>
        <w:t>Прием документов для предоставления муниципальной услуги</w:t>
      </w:r>
    </w:p>
    <w:p w:rsidR="00E208F4" w:rsidRPr="000E339A" w:rsidRDefault="00E208F4" w:rsidP="00E208F4">
      <w:pPr>
        <w:spacing w:line="276" w:lineRule="auto"/>
        <w:jc w:val="both"/>
      </w:pPr>
      <w:r w:rsidRPr="000E339A">
        <w:t xml:space="preserve">         Основанием для начала указанной процедуры является обращение к специалисту получателя муниципальной услуги с письменным заявлением и прилагаемым комплектом документов, указанных в пункте 2.1.3 настоящего административного регламента.</w:t>
      </w:r>
    </w:p>
    <w:p w:rsidR="00E208F4" w:rsidRPr="000E339A" w:rsidRDefault="00E208F4" w:rsidP="00E208F4">
      <w:pPr>
        <w:ind w:firstLine="709"/>
        <w:jc w:val="both"/>
      </w:pPr>
      <w:r w:rsidRPr="000E339A">
        <w:t>В заявлении указываются</w:t>
      </w:r>
      <w:proofErr w:type="gramStart"/>
      <w:r w:rsidRPr="000E339A">
        <w:t xml:space="preserve"> :</w:t>
      </w:r>
      <w:proofErr w:type="gramEnd"/>
    </w:p>
    <w:p w:rsidR="00E208F4" w:rsidRPr="000E339A" w:rsidRDefault="00E208F4" w:rsidP="00E208F4">
      <w:pPr>
        <w:ind w:firstLine="709"/>
        <w:jc w:val="both"/>
      </w:pPr>
      <w:r w:rsidRPr="000E339A">
        <w:t>- адрес земельного участка;</w:t>
      </w:r>
    </w:p>
    <w:p w:rsidR="00E208F4" w:rsidRPr="000E339A" w:rsidRDefault="00E208F4" w:rsidP="00E208F4">
      <w:pPr>
        <w:ind w:firstLine="709"/>
        <w:jc w:val="both"/>
      </w:pPr>
      <w:r w:rsidRPr="000E339A">
        <w:t>- цель получения информации;</w:t>
      </w:r>
    </w:p>
    <w:p w:rsidR="00E208F4" w:rsidRPr="000E339A" w:rsidRDefault="00E208F4" w:rsidP="00E208F4">
      <w:pPr>
        <w:ind w:firstLine="709"/>
        <w:jc w:val="both"/>
      </w:pPr>
      <w:r w:rsidRPr="000E339A">
        <w:t>- реквизиты заявителя (для физических лиц - фамилия, имя, отчество; для юридических лиц - полное наименование);</w:t>
      </w:r>
    </w:p>
    <w:p w:rsidR="00E208F4" w:rsidRPr="000E339A" w:rsidRDefault="00E208F4" w:rsidP="00E208F4">
      <w:pPr>
        <w:ind w:firstLine="709"/>
        <w:jc w:val="both"/>
      </w:pPr>
      <w:r w:rsidRPr="000E339A">
        <w:t>- адрес постоянного места жительства или преимущественного пребывания (юридический и фактический адрес) лиц, заинтересованных в получении информации;</w:t>
      </w:r>
    </w:p>
    <w:p w:rsidR="00E208F4" w:rsidRPr="000E339A" w:rsidRDefault="00E208F4" w:rsidP="00E208F4">
      <w:pPr>
        <w:ind w:firstLine="709"/>
        <w:jc w:val="both"/>
      </w:pPr>
      <w:r w:rsidRPr="000E339A">
        <w:t>- порядок получения информации (в случае необходимости доставки по почте указывается почтовый адрес доставки);</w:t>
      </w:r>
    </w:p>
    <w:p w:rsidR="00E208F4" w:rsidRPr="000E339A" w:rsidRDefault="00E208F4" w:rsidP="00E208F4">
      <w:pPr>
        <w:ind w:firstLine="709"/>
        <w:jc w:val="both"/>
      </w:pPr>
      <w:r w:rsidRPr="000E339A">
        <w:t>- подпись лица, подавшего письменное заявление.</w:t>
      </w:r>
    </w:p>
    <w:p w:rsidR="00E208F4" w:rsidRPr="000E339A" w:rsidRDefault="00E208F4" w:rsidP="00E208F4">
      <w:pPr>
        <w:ind w:firstLine="709"/>
      </w:pPr>
      <w:r w:rsidRPr="000E339A">
        <w:t>Поступившее письменное заявление регистрируется в журнале регистрации обращений граждан в соответствии с правилами делопроизводства.</w:t>
      </w:r>
    </w:p>
    <w:p w:rsidR="00E208F4" w:rsidRPr="000E339A" w:rsidRDefault="00E208F4" w:rsidP="00E208F4">
      <w:pPr>
        <w:ind w:firstLine="709"/>
      </w:pPr>
      <w:r w:rsidRPr="000E339A">
        <w:t xml:space="preserve">Специалист по имуществу администрации  </w:t>
      </w:r>
      <w:proofErr w:type="spellStart"/>
      <w:r w:rsidRPr="000E339A">
        <w:t>Березняковского</w:t>
      </w:r>
      <w:proofErr w:type="spellEnd"/>
      <w:r w:rsidRPr="000E339A">
        <w:t xml:space="preserve">  сельского поселения проверяет правильность заполнения заявления, документ, удостоверяющий личность заявителя  (полномочия его представителя);</w:t>
      </w:r>
    </w:p>
    <w:p w:rsidR="00E208F4" w:rsidRPr="000E339A" w:rsidRDefault="00E208F4" w:rsidP="00E208F4">
      <w:pPr>
        <w:spacing w:line="276" w:lineRule="auto"/>
        <w:ind w:firstLine="709"/>
        <w:jc w:val="both"/>
      </w:pPr>
      <w:r w:rsidRPr="000E339A">
        <w:lastRenderedPageBreak/>
        <w:t>Специалист проверяет комплектность представленных документов и сверяет представленные копии документов с их оригиналами.</w:t>
      </w:r>
    </w:p>
    <w:p w:rsidR="00E208F4" w:rsidRPr="000E339A" w:rsidRDefault="00E208F4" w:rsidP="00E208F4">
      <w:pPr>
        <w:spacing w:line="276" w:lineRule="auto"/>
        <w:ind w:firstLine="709"/>
        <w:jc w:val="both"/>
      </w:pPr>
      <w:r w:rsidRPr="000E339A">
        <w:t xml:space="preserve">При установлении отсутствия документов, указанных в пункте 2.1.3 настоящего административного регламента, специалист уведомляет получателя муниципальной услуги о наличии препятствий для предоставления муниципальной услуги, объясняет ему содержание выявленных недостатков и предлагает принять меры по их устранению. </w:t>
      </w:r>
    </w:p>
    <w:p w:rsidR="00E208F4" w:rsidRPr="000E339A" w:rsidRDefault="00E208F4" w:rsidP="00E208F4">
      <w:pPr>
        <w:spacing w:line="276" w:lineRule="auto"/>
        <w:ind w:firstLine="709"/>
        <w:jc w:val="both"/>
      </w:pPr>
      <w:r w:rsidRPr="000E339A">
        <w:t xml:space="preserve">Датой принятия к рассмотрению заявления и прилагаемых к нему документов считается дата регистрации в журнале приема документов. </w:t>
      </w:r>
    </w:p>
    <w:p w:rsidR="00E208F4" w:rsidRPr="000E339A" w:rsidRDefault="00E208F4" w:rsidP="00E208F4">
      <w:pPr>
        <w:spacing w:line="276" w:lineRule="auto"/>
        <w:ind w:firstLine="709"/>
        <w:jc w:val="both"/>
      </w:pPr>
      <w:r w:rsidRPr="000E339A">
        <w:t>Прием заявлений о предоставлении муниципальной услуги осуществляется еженедельно по приемным дням.</w:t>
      </w:r>
    </w:p>
    <w:p w:rsidR="00E208F4" w:rsidRPr="000E339A" w:rsidRDefault="00E208F4" w:rsidP="00E208F4">
      <w:pPr>
        <w:spacing w:line="276" w:lineRule="auto"/>
        <w:ind w:firstLine="709"/>
        <w:jc w:val="both"/>
      </w:pPr>
      <w:r w:rsidRPr="000E339A">
        <w:t>Максимальный срок выполнения действия по приему заявления составляет не более 30 минут.</w:t>
      </w:r>
    </w:p>
    <w:p w:rsidR="00E208F4" w:rsidRPr="000E339A" w:rsidRDefault="00E208F4" w:rsidP="00E208F4">
      <w:pPr>
        <w:spacing w:line="276" w:lineRule="auto"/>
        <w:ind w:firstLine="709"/>
        <w:rPr>
          <w:i/>
          <w:u w:val="single"/>
        </w:rPr>
      </w:pPr>
      <w:r w:rsidRPr="000E339A">
        <w:rPr>
          <w:b/>
        </w:rPr>
        <w:t>3.1.3. Проверка документов, прилагаемых к заявлению</w:t>
      </w:r>
    </w:p>
    <w:p w:rsidR="00E208F4" w:rsidRPr="000E339A" w:rsidRDefault="00E208F4" w:rsidP="00E208F4">
      <w:pPr>
        <w:spacing w:line="276" w:lineRule="auto"/>
        <w:ind w:firstLine="709"/>
        <w:jc w:val="both"/>
      </w:pPr>
      <w:r w:rsidRPr="000E339A">
        <w:t>Принимая заявление и прилагаемые к нему документы, специалист:</w:t>
      </w:r>
    </w:p>
    <w:p w:rsidR="00E208F4" w:rsidRPr="000E339A" w:rsidRDefault="00E208F4" w:rsidP="00E208F4">
      <w:pPr>
        <w:numPr>
          <w:ilvl w:val="0"/>
          <w:numId w:val="12"/>
        </w:numPr>
        <w:spacing w:line="276" w:lineRule="auto"/>
        <w:jc w:val="both"/>
      </w:pPr>
      <w:r w:rsidRPr="000E339A">
        <w:t xml:space="preserve">устанавливает принадлежность получателя муниципальной услуги к категории граждан, имеющих право на получение муниципальной услуги; </w:t>
      </w:r>
    </w:p>
    <w:p w:rsidR="00E208F4" w:rsidRPr="000E339A" w:rsidRDefault="00E208F4" w:rsidP="00E208F4">
      <w:pPr>
        <w:numPr>
          <w:ilvl w:val="0"/>
          <w:numId w:val="12"/>
        </w:numPr>
        <w:spacing w:line="276" w:lineRule="auto"/>
        <w:jc w:val="both"/>
      </w:pPr>
      <w:r w:rsidRPr="000E339A">
        <w:t>проверяет полномочия представителя, предусмотренные доверенностью, в случае если комплект документов получен от представителя заявителя;</w:t>
      </w:r>
    </w:p>
    <w:p w:rsidR="00E208F4" w:rsidRPr="000E339A" w:rsidRDefault="00E208F4" w:rsidP="00E208F4">
      <w:pPr>
        <w:numPr>
          <w:ilvl w:val="0"/>
          <w:numId w:val="12"/>
        </w:numPr>
        <w:spacing w:line="276" w:lineRule="auto"/>
        <w:jc w:val="both"/>
      </w:pPr>
      <w:r w:rsidRPr="000E339A">
        <w:t>устанавливает наличие документов, предусмотренных п. 2.1.3 настоящего административного регламента;</w:t>
      </w:r>
    </w:p>
    <w:p w:rsidR="00E208F4" w:rsidRPr="000E339A" w:rsidRDefault="00E208F4" w:rsidP="00E208F4">
      <w:pPr>
        <w:spacing w:line="276" w:lineRule="auto"/>
        <w:ind w:firstLine="709"/>
        <w:jc w:val="both"/>
      </w:pPr>
      <w:r w:rsidRPr="000E339A">
        <w:t>проверяет правильность заполнения представленных документов.</w:t>
      </w:r>
    </w:p>
    <w:p w:rsidR="00E208F4" w:rsidRPr="000E339A" w:rsidRDefault="00E208F4" w:rsidP="00E208F4">
      <w:pPr>
        <w:spacing w:line="276" w:lineRule="auto"/>
        <w:ind w:firstLine="709"/>
        <w:jc w:val="both"/>
      </w:pPr>
      <w:r w:rsidRPr="000E339A">
        <w:t>По результатам проверки представленных документов принимается решение о предоставлении либо об отказе в предоставлении муниципальной услуги.</w:t>
      </w:r>
    </w:p>
    <w:p w:rsidR="00E208F4" w:rsidRPr="000E339A" w:rsidRDefault="00E208F4" w:rsidP="00E208F4">
      <w:pPr>
        <w:spacing w:line="276" w:lineRule="auto"/>
        <w:ind w:firstLine="709"/>
        <w:jc w:val="both"/>
        <w:rPr>
          <w:b/>
          <w:i/>
          <w:u w:val="single"/>
        </w:rPr>
      </w:pPr>
      <w:r w:rsidRPr="000E339A">
        <w:rPr>
          <w:b/>
        </w:rPr>
        <w:t>3.1.4</w:t>
      </w:r>
      <w:r w:rsidRPr="000E339A">
        <w:t xml:space="preserve">.  </w:t>
      </w:r>
      <w:r w:rsidRPr="000E339A">
        <w:rPr>
          <w:b/>
        </w:rPr>
        <w:t>Порядок подготовки и выдачи документов</w:t>
      </w:r>
    </w:p>
    <w:p w:rsidR="00E208F4" w:rsidRPr="000E339A" w:rsidRDefault="00E208F4" w:rsidP="00E208F4">
      <w:pPr>
        <w:ind w:firstLine="709"/>
        <w:jc w:val="both"/>
      </w:pPr>
      <w:r w:rsidRPr="000E339A">
        <w:t xml:space="preserve">Специалист по имуществу администрации </w:t>
      </w:r>
      <w:proofErr w:type="spellStart"/>
      <w:r w:rsidRPr="000E339A">
        <w:t>Березняковского</w:t>
      </w:r>
      <w:proofErr w:type="spellEnd"/>
      <w:r w:rsidRPr="000E339A">
        <w:t xml:space="preserve"> сельского поселения:</w:t>
      </w:r>
    </w:p>
    <w:p w:rsidR="00E208F4" w:rsidRPr="000E339A" w:rsidRDefault="00E208F4" w:rsidP="00E208F4">
      <w:pPr>
        <w:ind w:firstLine="709"/>
        <w:jc w:val="both"/>
      </w:pPr>
      <w:r w:rsidRPr="000E339A">
        <w:t xml:space="preserve">- формирует выписку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 в случае отказа готовит мотивированный письменный отказ в предоставлении муниципальной услуги;</w:t>
      </w:r>
    </w:p>
    <w:p w:rsidR="00E208F4" w:rsidRPr="000E339A" w:rsidRDefault="00E208F4" w:rsidP="00E208F4">
      <w:pPr>
        <w:ind w:firstLine="709"/>
        <w:jc w:val="both"/>
      </w:pPr>
      <w:r w:rsidRPr="000E339A">
        <w:t xml:space="preserve">- передает выписку из </w:t>
      </w:r>
      <w:proofErr w:type="spellStart"/>
      <w:r w:rsidRPr="000E339A">
        <w:t>похозяйственной</w:t>
      </w:r>
      <w:proofErr w:type="spellEnd"/>
      <w:r w:rsidRPr="000E339A">
        <w:t xml:space="preserve"> книги либо мотивированный письменный отказ в предоставлении выписки из </w:t>
      </w:r>
      <w:proofErr w:type="spellStart"/>
      <w:r w:rsidRPr="000E339A">
        <w:t>похозяйственной</w:t>
      </w:r>
      <w:proofErr w:type="spellEnd"/>
      <w:r w:rsidRPr="000E339A">
        <w:t xml:space="preserve"> книги на подпись главе </w:t>
      </w:r>
      <w:proofErr w:type="spellStart"/>
      <w:r w:rsidRPr="000E339A">
        <w:t>Березняковского</w:t>
      </w:r>
      <w:proofErr w:type="spellEnd"/>
      <w:r w:rsidRPr="000E339A">
        <w:t xml:space="preserve"> сельского поселения;</w:t>
      </w:r>
    </w:p>
    <w:p w:rsidR="00E208F4" w:rsidRPr="000E339A" w:rsidRDefault="00E208F4" w:rsidP="00E208F4">
      <w:pPr>
        <w:ind w:firstLine="709"/>
        <w:jc w:val="both"/>
      </w:pPr>
      <w:r w:rsidRPr="000E339A">
        <w:t>Максимальный срок выполнения действий составляет 10 рабочих дней.</w:t>
      </w:r>
    </w:p>
    <w:p w:rsidR="00E208F4" w:rsidRPr="000E339A" w:rsidRDefault="00E208F4" w:rsidP="00E208F4">
      <w:pPr>
        <w:ind w:firstLine="709"/>
        <w:jc w:val="both"/>
      </w:pPr>
      <w:r w:rsidRPr="000E339A">
        <w:t xml:space="preserve">- глава </w:t>
      </w:r>
      <w:proofErr w:type="spellStart"/>
      <w:r w:rsidRPr="000E339A">
        <w:t>Березняковского</w:t>
      </w:r>
      <w:proofErr w:type="spellEnd"/>
      <w:r w:rsidRPr="000E339A">
        <w:t xml:space="preserve"> сельского поселения подписывает выписку из </w:t>
      </w:r>
      <w:proofErr w:type="spellStart"/>
      <w:r w:rsidRPr="000E339A">
        <w:t>похозяйственной</w:t>
      </w:r>
      <w:proofErr w:type="spellEnd"/>
      <w:r w:rsidRPr="000E339A">
        <w:t xml:space="preserve"> книги либо письменный отказ в предоставлении выписки из </w:t>
      </w:r>
      <w:proofErr w:type="spellStart"/>
      <w:r w:rsidRPr="000E339A">
        <w:t>похозяйственной</w:t>
      </w:r>
      <w:proofErr w:type="spellEnd"/>
      <w:r w:rsidRPr="000E339A">
        <w:t xml:space="preserve"> книги  </w:t>
      </w:r>
      <w:proofErr w:type="spellStart"/>
      <w:r w:rsidRPr="000E339A">
        <w:t>Березняковского</w:t>
      </w:r>
      <w:proofErr w:type="spellEnd"/>
      <w:r w:rsidRPr="000E339A">
        <w:t xml:space="preserve"> сельского поселения;</w:t>
      </w:r>
    </w:p>
    <w:p w:rsidR="00E208F4" w:rsidRPr="000E339A" w:rsidRDefault="00E208F4" w:rsidP="00E208F4">
      <w:pPr>
        <w:ind w:firstLine="709"/>
        <w:jc w:val="both"/>
        <w:rPr>
          <w:i/>
        </w:rPr>
      </w:pPr>
      <w:r w:rsidRPr="000E339A">
        <w:rPr>
          <w:i/>
        </w:rPr>
        <w:t>Максимальный срок выполнения действий составляет 2 рабочих дня.</w:t>
      </w:r>
    </w:p>
    <w:p w:rsidR="00E208F4" w:rsidRPr="000E339A" w:rsidRDefault="00E208F4" w:rsidP="00E208F4">
      <w:pPr>
        <w:ind w:firstLine="709"/>
        <w:jc w:val="both"/>
      </w:pPr>
      <w:r w:rsidRPr="000E339A">
        <w:t xml:space="preserve">- специалист по имуществу администрации </w:t>
      </w:r>
      <w:proofErr w:type="spellStart"/>
      <w:r w:rsidRPr="000E339A">
        <w:t>Березняковского</w:t>
      </w:r>
      <w:proofErr w:type="spellEnd"/>
      <w:r w:rsidRPr="000E339A">
        <w:t xml:space="preserve"> сельского поселения выдает выписку из </w:t>
      </w:r>
      <w:proofErr w:type="spellStart"/>
      <w:r w:rsidRPr="000E339A">
        <w:t>похозяйственной</w:t>
      </w:r>
      <w:proofErr w:type="spellEnd"/>
      <w:r w:rsidRPr="000E339A">
        <w:t xml:space="preserve"> книги либо письменный отказ в предоставлении выписки из </w:t>
      </w:r>
      <w:proofErr w:type="spellStart"/>
      <w:r w:rsidRPr="000E339A">
        <w:t>похозяйственной</w:t>
      </w:r>
      <w:proofErr w:type="spellEnd"/>
      <w:r w:rsidRPr="000E339A">
        <w:t xml:space="preserve"> книги заявителю на личном приеме или направляет почтой;</w:t>
      </w:r>
    </w:p>
    <w:p w:rsidR="00E208F4" w:rsidRPr="000E339A" w:rsidRDefault="00E208F4" w:rsidP="00E208F4">
      <w:pPr>
        <w:ind w:firstLine="709"/>
        <w:jc w:val="both"/>
      </w:pPr>
      <w:r w:rsidRPr="000E339A">
        <w:t>Максимальный срок выполнения действия составляет 1 рабочий день.</w:t>
      </w:r>
    </w:p>
    <w:p w:rsidR="00E208F4" w:rsidRPr="000E339A" w:rsidRDefault="00E208F4" w:rsidP="00E208F4">
      <w:pPr>
        <w:jc w:val="both"/>
      </w:pPr>
      <w:r w:rsidRPr="000E339A">
        <w:t>Срок исполнения указанной административной процедуры – 15 рабочих дней.</w:t>
      </w:r>
    </w:p>
    <w:p w:rsidR="00E208F4" w:rsidRPr="000E339A" w:rsidRDefault="00E208F4" w:rsidP="00E208F4">
      <w:pPr>
        <w:spacing w:line="276" w:lineRule="auto"/>
        <w:jc w:val="center"/>
        <w:rPr>
          <w:b/>
        </w:rPr>
      </w:pPr>
      <w:r w:rsidRPr="000E339A">
        <w:rPr>
          <w:b/>
        </w:rPr>
        <w:t>3.2. Оформление отказа в предоставлении муниципальной услуги</w:t>
      </w:r>
    </w:p>
    <w:p w:rsidR="00E208F4" w:rsidRPr="000E339A" w:rsidRDefault="00E208F4" w:rsidP="00E208F4">
      <w:pPr>
        <w:ind w:firstLine="720"/>
        <w:jc w:val="both"/>
      </w:pPr>
      <w:r w:rsidRPr="000E339A">
        <w:t xml:space="preserve">Основанием для начала процедуры оформления отказа в предоставлении муниципальной услуги является принятие решения специалистом о наличии оснований для отказа в предоставлении услуги, подготовка им мотивированного отказа в предоставлении муниципальной услуги и передача его на подпись главе администрации. </w:t>
      </w:r>
    </w:p>
    <w:p w:rsidR="00E208F4" w:rsidRPr="000E339A" w:rsidRDefault="00E208F4" w:rsidP="00E208F4">
      <w:pPr>
        <w:ind w:firstLine="720"/>
        <w:jc w:val="both"/>
      </w:pPr>
      <w:r w:rsidRPr="000E339A">
        <w:t xml:space="preserve">Отказом в предоставлении выписки из </w:t>
      </w:r>
      <w:proofErr w:type="spellStart"/>
      <w:r w:rsidRPr="000E339A">
        <w:t>похозяйственной</w:t>
      </w:r>
      <w:proofErr w:type="spellEnd"/>
      <w:r w:rsidRPr="000E339A">
        <w:t xml:space="preserve"> книги является отсутствие записи в </w:t>
      </w:r>
      <w:proofErr w:type="spellStart"/>
      <w:r w:rsidRPr="000E339A">
        <w:t>похозяйственной</w:t>
      </w:r>
      <w:proofErr w:type="spellEnd"/>
      <w:r w:rsidRPr="000E339A">
        <w:t xml:space="preserve"> книге  о земельном участке либо невозможность его идентификации на основании данных о земельном участке, указанных в запросе юридического или физического лица.</w:t>
      </w:r>
    </w:p>
    <w:p w:rsidR="00E208F4" w:rsidRPr="000E339A" w:rsidRDefault="00E208F4" w:rsidP="00E208F4">
      <w:pPr>
        <w:spacing w:line="276" w:lineRule="auto"/>
        <w:jc w:val="both"/>
      </w:pPr>
      <w:r w:rsidRPr="000E339A">
        <w:lastRenderedPageBreak/>
        <w:t xml:space="preserve">           Глава администрации рассматривает мотивированный отказ в предоставлении муниципальной услуги и прилагаемые к нему документы. По итогам рассмотрения глава администрации подписывает отказ или возвращает его на доработку.</w:t>
      </w:r>
    </w:p>
    <w:p w:rsidR="00E208F4" w:rsidRPr="000E339A" w:rsidRDefault="00E208F4" w:rsidP="00E208F4">
      <w:pPr>
        <w:spacing w:line="276" w:lineRule="auto"/>
        <w:ind w:firstLine="709"/>
        <w:jc w:val="both"/>
      </w:pPr>
      <w:r w:rsidRPr="000E339A">
        <w:t>Основанием для возврата документов на повторное рассмотрение может являться:</w:t>
      </w:r>
    </w:p>
    <w:p w:rsidR="00E208F4" w:rsidRPr="000E339A" w:rsidRDefault="00E208F4" w:rsidP="00E208F4">
      <w:pPr>
        <w:numPr>
          <w:ilvl w:val="0"/>
          <w:numId w:val="13"/>
        </w:numPr>
        <w:spacing w:line="276" w:lineRule="auto"/>
        <w:jc w:val="both"/>
      </w:pPr>
      <w:r w:rsidRPr="000E339A">
        <w:t>оформление мотивированного отказа с нарушением требований Инструкции по делопроизводству;</w:t>
      </w:r>
    </w:p>
    <w:p w:rsidR="00E208F4" w:rsidRPr="000E339A" w:rsidRDefault="00E208F4" w:rsidP="00E208F4">
      <w:pPr>
        <w:numPr>
          <w:ilvl w:val="0"/>
          <w:numId w:val="13"/>
        </w:numPr>
        <w:spacing w:line="276" w:lineRule="auto"/>
        <w:jc w:val="both"/>
      </w:pPr>
      <w:r w:rsidRPr="000E339A">
        <w:t>несоответствие отказа требованиям действующего законодательства РФ.</w:t>
      </w:r>
    </w:p>
    <w:p w:rsidR="00E208F4" w:rsidRPr="000E339A" w:rsidRDefault="00E208F4" w:rsidP="00E208F4">
      <w:pPr>
        <w:spacing w:line="276" w:lineRule="auto"/>
        <w:ind w:firstLine="709"/>
        <w:jc w:val="both"/>
      </w:pPr>
      <w:r w:rsidRPr="000E339A">
        <w:t>В случае возврата главой администрации документов, специалист в зависимости от оснований возврата обязан устранить выявленные нарушения.</w:t>
      </w:r>
    </w:p>
    <w:p w:rsidR="00E208F4" w:rsidRPr="000E339A" w:rsidRDefault="00E208F4" w:rsidP="00E208F4">
      <w:pPr>
        <w:spacing w:line="276" w:lineRule="auto"/>
        <w:ind w:firstLine="709"/>
        <w:jc w:val="both"/>
      </w:pPr>
      <w:r w:rsidRPr="000E339A">
        <w:t>Отказ в предоставлении муниципальной услуги с перечнем оснований и возможными способами их устранения, подписанный главой администрации, после регистрации в течение трех рабочих дней передается получателю муниципальной услуги лично либо направляется по почте.</w:t>
      </w:r>
    </w:p>
    <w:p w:rsidR="00E208F4" w:rsidRPr="000E339A" w:rsidRDefault="00E208F4" w:rsidP="00E208F4">
      <w:pPr>
        <w:spacing w:line="276" w:lineRule="auto"/>
        <w:ind w:firstLine="709"/>
        <w:jc w:val="both"/>
      </w:pPr>
      <w:r w:rsidRPr="000E339A">
        <w:t>Срок исполнения указанной административной процедуры - три рабочих дня.</w:t>
      </w:r>
    </w:p>
    <w:p w:rsidR="00E208F4" w:rsidRPr="000E339A" w:rsidRDefault="00E208F4" w:rsidP="00E208F4">
      <w:pPr>
        <w:numPr>
          <w:ilvl w:val="0"/>
          <w:numId w:val="14"/>
        </w:numPr>
        <w:spacing w:line="276" w:lineRule="auto"/>
        <w:jc w:val="center"/>
        <w:rPr>
          <w:b/>
          <w:bCs/>
          <w:color w:val="000000"/>
        </w:rPr>
      </w:pPr>
      <w:r w:rsidRPr="000E339A">
        <w:rPr>
          <w:b/>
          <w:bCs/>
          <w:color w:val="000000"/>
        </w:rPr>
        <w:t xml:space="preserve">ПОРЯДОК И ФОРМЫ </w:t>
      </w:r>
      <w:proofErr w:type="gramStart"/>
      <w:r w:rsidRPr="000E339A">
        <w:rPr>
          <w:b/>
          <w:bCs/>
          <w:color w:val="000000"/>
        </w:rPr>
        <w:t>КОНТРОЛЯ ЗА</w:t>
      </w:r>
      <w:proofErr w:type="gramEnd"/>
      <w:r w:rsidRPr="000E339A">
        <w:rPr>
          <w:b/>
          <w:bCs/>
          <w:color w:val="000000"/>
        </w:rPr>
        <w:t xml:space="preserve"> ПРЕДОСТАВЛЕНИЕМ МУНИЦИПАЛЬНОЙ УСЛУГИ</w:t>
      </w:r>
    </w:p>
    <w:p w:rsidR="00E208F4" w:rsidRPr="000E339A" w:rsidRDefault="00E208F4" w:rsidP="00E208F4">
      <w:pPr>
        <w:spacing w:line="276" w:lineRule="auto"/>
        <w:ind w:firstLine="720"/>
        <w:jc w:val="both"/>
      </w:pPr>
      <w:r w:rsidRPr="000E339A">
        <w:rPr>
          <w:bCs/>
          <w:color w:val="000000"/>
        </w:rPr>
        <w:t xml:space="preserve">Текущий </w:t>
      </w:r>
      <w:proofErr w:type="gramStart"/>
      <w:r w:rsidRPr="000E339A">
        <w:rPr>
          <w:bCs/>
          <w:color w:val="000000"/>
        </w:rPr>
        <w:t>контроль за</w:t>
      </w:r>
      <w:proofErr w:type="gramEnd"/>
      <w:r w:rsidRPr="000E339A">
        <w:rPr>
          <w:bCs/>
          <w:color w:val="000000"/>
        </w:rPr>
        <w:t xml:space="preserve"> соблюдением после</w:t>
      </w:r>
      <w:r w:rsidRPr="000E339A">
        <w:t>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осуществляется главой администрации поселения.</w:t>
      </w:r>
    </w:p>
    <w:p w:rsidR="00E208F4" w:rsidRPr="000E339A" w:rsidRDefault="00E208F4" w:rsidP="00E208F4">
      <w:pPr>
        <w:spacing w:line="276" w:lineRule="auto"/>
        <w:jc w:val="both"/>
      </w:pPr>
      <w:r w:rsidRPr="000E339A">
        <w:t xml:space="preserve">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 иных правовых актов.</w:t>
      </w:r>
    </w:p>
    <w:p w:rsidR="00E208F4" w:rsidRPr="000E339A" w:rsidRDefault="00E208F4" w:rsidP="00E208F4">
      <w:pPr>
        <w:spacing w:line="276" w:lineRule="auto"/>
        <w:jc w:val="both"/>
      </w:pPr>
      <w:r w:rsidRPr="000E339A">
        <w:t xml:space="preserve">       Периодичность осуществления текущего контроля устанавливается главой администрацией поселения.</w:t>
      </w:r>
    </w:p>
    <w:p w:rsidR="00E208F4" w:rsidRPr="000E339A" w:rsidRDefault="00E208F4" w:rsidP="00E208F4">
      <w:pPr>
        <w:spacing w:line="276" w:lineRule="auto"/>
        <w:jc w:val="both"/>
      </w:pPr>
      <w:r w:rsidRPr="000E339A">
        <w:t xml:space="preserve">       </w:t>
      </w:r>
      <w:proofErr w:type="gramStart"/>
      <w:r w:rsidRPr="000E339A">
        <w:t>Контроль за</w:t>
      </w:r>
      <w:proofErr w:type="gramEnd"/>
      <w:r w:rsidRPr="000E339A">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w:t>
      </w:r>
    </w:p>
    <w:p w:rsidR="00E208F4" w:rsidRPr="000E339A" w:rsidRDefault="00E208F4" w:rsidP="00E208F4">
      <w:pPr>
        <w:spacing w:line="276" w:lineRule="auto"/>
        <w:jc w:val="both"/>
      </w:pPr>
      <w:r w:rsidRPr="000E339A">
        <w:t xml:space="preserve">  результатов предоставления муниципальной услуги, рассмотрение, принятие решений и подготовку ответов на обращение получателей результатов предоставления муниципальной услуги, содержащих жалобы на решение, действия (бездействие)  специалиста, ответственного за исполнение муниципальной услуги.</w:t>
      </w:r>
    </w:p>
    <w:p w:rsidR="00E208F4" w:rsidRPr="000E339A" w:rsidRDefault="00E208F4" w:rsidP="00E208F4">
      <w:pPr>
        <w:spacing w:line="276" w:lineRule="auto"/>
        <w:jc w:val="both"/>
      </w:pPr>
      <w:r w:rsidRPr="000E339A">
        <w:t xml:space="preserve">      По результатам проведенных проверок, в случае </w:t>
      </w:r>
      <w:proofErr w:type="gramStart"/>
      <w:r w:rsidRPr="000E339A">
        <w:t>выявления нарушений прав получателей результатов предоставления муниципальной</w:t>
      </w:r>
      <w:proofErr w:type="gramEnd"/>
      <w:r w:rsidRPr="000E339A">
        <w:t xml:space="preserve"> услуги, осуществляется привлечение виновных лиц к ответственности в соответствии с законодательством Российской Федерации.</w:t>
      </w:r>
    </w:p>
    <w:p w:rsidR="00E208F4" w:rsidRPr="000E339A" w:rsidRDefault="00E208F4" w:rsidP="00E208F4">
      <w:pPr>
        <w:spacing w:line="276" w:lineRule="auto"/>
        <w:jc w:val="both"/>
      </w:pPr>
      <w:r w:rsidRPr="000E339A">
        <w:t xml:space="preserve">     Проведение проверок может носить плановый характер </w:t>
      </w:r>
      <w:proofErr w:type="gramStart"/>
      <w:r w:rsidRPr="000E339A">
        <w:t xml:space="preserve">( </w:t>
      </w:r>
      <w:proofErr w:type="gramEnd"/>
      <w:r w:rsidRPr="000E339A">
        <w:t>осуществляется на основании полугодовых и годовых планов работы), тематический характер ( проверка предоставления муниципальной услуги по отдельным видам прав и сделок, отдельным категориям получателей) и внеплановый характер ( по конкретному обращению получателя результатов предоставления муниципальной услуги).</w:t>
      </w:r>
    </w:p>
    <w:p w:rsidR="00E208F4" w:rsidRPr="000E339A" w:rsidRDefault="00E208F4" w:rsidP="00E208F4">
      <w:pPr>
        <w:ind w:firstLine="709"/>
        <w:jc w:val="center"/>
        <w:rPr>
          <w:b/>
          <w:bCs/>
          <w:color w:val="000000"/>
        </w:rPr>
      </w:pPr>
      <w:r w:rsidRPr="000E339A">
        <w:rPr>
          <w:b/>
        </w:rPr>
        <w:t xml:space="preserve">5. </w:t>
      </w:r>
      <w:r w:rsidRPr="000E339A">
        <w:rPr>
          <w:b/>
          <w:bCs/>
          <w:color w:val="000000"/>
        </w:rPr>
        <w:t>ПОРЯДОК ОБЖАЛОВАНИЯ ДЕЙСТВИЙ (БЕЗДЕЙСТВИЯ) ДОЛЖНОСТНОГО ЛИЦА, А ТАКЖЕ ПРИНИМАЕМОГО ИМ РЕШЕНИЯ  ПРИ ИСПОЛНЕНИИ МУНИЦИПАЛЬНОЙ УСЛУГИ</w:t>
      </w:r>
    </w:p>
    <w:p w:rsidR="00E208F4" w:rsidRPr="000E339A" w:rsidRDefault="00E208F4" w:rsidP="00E208F4">
      <w:pPr>
        <w:spacing w:line="276" w:lineRule="auto"/>
        <w:jc w:val="center"/>
        <w:rPr>
          <w:b/>
          <w:bCs/>
          <w:color w:val="000000"/>
          <w:u w:val="single"/>
        </w:rPr>
      </w:pPr>
    </w:p>
    <w:p w:rsidR="00E208F4" w:rsidRPr="000E339A" w:rsidRDefault="00E208F4" w:rsidP="00E208F4">
      <w:pPr>
        <w:pStyle w:val="a3"/>
        <w:spacing w:before="0" w:beforeAutospacing="0" w:after="0" w:afterAutospacing="0"/>
        <w:ind w:firstLine="567"/>
        <w:jc w:val="both"/>
      </w:pPr>
      <w:r w:rsidRPr="000E339A">
        <w:t xml:space="preserve">5.1.Заявители имеют право на обжалование действий или бездействия должностного лица  Администрации муниципального образования </w:t>
      </w:r>
      <w:proofErr w:type="spellStart"/>
      <w:r w:rsidRPr="000E339A">
        <w:t>Березняковского</w:t>
      </w:r>
      <w:proofErr w:type="spellEnd"/>
      <w:r w:rsidRPr="000E339A">
        <w:t xml:space="preserve">  сельского   поселения при предоставлении муниципальной услуги в досудебном порядке.</w:t>
      </w:r>
    </w:p>
    <w:p w:rsidR="00E208F4" w:rsidRPr="000E339A" w:rsidRDefault="00E208F4" w:rsidP="00E208F4">
      <w:pPr>
        <w:autoSpaceDE w:val="0"/>
        <w:autoSpaceDN w:val="0"/>
        <w:adjustRightInd w:val="0"/>
        <w:ind w:firstLine="567"/>
        <w:jc w:val="both"/>
      </w:pPr>
      <w:r w:rsidRPr="000E339A">
        <w:rPr>
          <w:rFonts w:eastAsia="Arial Unicode MS"/>
        </w:rPr>
        <w:t>Заявитель может обратиться с жалобой</w:t>
      </w:r>
      <w:r w:rsidRPr="000E339A">
        <w:t xml:space="preserve"> на решение или действие (бездействие), осуществляемое (принятое) на основании настоящего Административного регламента </w:t>
      </w:r>
      <w:r w:rsidRPr="000E339A">
        <w:lastRenderedPageBreak/>
        <w:t xml:space="preserve">(далее – обращение), устно или письменно к главе администрации муниципального образования </w:t>
      </w:r>
      <w:proofErr w:type="spellStart"/>
      <w:r w:rsidRPr="000E339A">
        <w:t>Березняковского</w:t>
      </w:r>
      <w:proofErr w:type="spellEnd"/>
      <w:r w:rsidRPr="000E339A">
        <w:t xml:space="preserve">  сельского поселения и иным должностным лицам, осуществляющим </w:t>
      </w:r>
      <w:proofErr w:type="gramStart"/>
      <w:r w:rsidRPr="000E339A">
        <w:t>контроль за</w:t>
      </w:r>
      <w:proofErr w:type="gramEnd"/>
      <w:r w:rsidRPr="000E339A">
        <w:t xml:space="preserve"> предоставлением муниципальной услуги.</w:t>
      </w:r>
    </w:p>
    <w:p w:rsidR="00E208F4" w:rsidRPr="000E339A" w:rsidRDefault="00E208F4" w:rsidP="00E208F4">
      <w:pPr>
        <w:ind w:firstLine="709"/>
        <w:jc w:val="both"/>
      </w:pPr>
      <w:r w:rsidRPr="000E339A">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0E339A">
          <w:t>2006 г</w:t>
        </w:r>
      </w:smartTag>
      <w:r w:rsidRPr="000E339A">
        <w:t xml:space="preserve">. № 59-ФЗ «О порядке рассмотрения обращений граждан Российской Федерации». </w:t>
      </w:r>
    </w:p>
    <w:p w:rsidR="00E208F4" w:rsidRPr="000E339A" w:rsidRDefault="00E208F4" w:rsidP="00E208F4">
      <w:pPr>
        <w:ind w:firstLine="708"/>
        <w:jc w:val="both"/>
      </w:pPr>
      <w:r w:rsidRPr="000E339A">
        <w:t>5.2. В письменном обращении заявители в обязательном порядке указывают:</w:t>
      </w:r>
    </w:p>
    <w:p w:rsidR="00E208F4" w:rsidRPr="000E339A" w:rsidRDefault="00E208F4" w:rsidP="00E208F4">
      <w:pPr>
        <w:ind w:firstLine="708"/>
        <w:jc w:val="both"/>
      </w:pPr>
      <w:r w:rsidRPr="000E339A">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E208F4" w:rsidRPr="000E339A" w:rsidRDefault="00E208F4" w:rsidP="00E208F4">
      <w:pPr>
        <w:pStyle w:val="11"/>
        <w:tabs>
          <w:tab w:val="num" w:pos="858"/>
        </w:tabs>
        <w:ind w:firstLine="567"/>
        <w:rPr>
          <w:sz w:val="24"/>
          <w:szCs w:val="24"/>
        </w:rPr>
      </w:pPr>
      <w:r w:rsidRPr="000E339A">
        <w:rPr>
          <w:sz w:val="24"/>
          <w:szCs w:val="24"/>
        </w:rPr>
        <w:t xml:space="preserve">б) предмет обращения; </w:t>
      </w:r>
    </w:p>
    <w:p w:rsidR="00E208F4" w:rsidRPr="000E339A" w:rsidRDefault="00E208F4" w:rsidP="00E208F4">
      <w:pPr>
        <w:pStyle w:val="11"/>
        <w:tabs>
          <w:tab w:val="num" w:pos="858"/>
        </w:tabs>
        <w:ind w:firstLine="567"/>
        <w:rPr>
          <w:sz w:val="24"/>
          <w:szCs w:val="24"/>
        </w:rPr>
      </w:pPr>
      <w:r w:rsidRPr="000E339A">
        <w:rPr>
          <w:sz w:val="24"/>
          <w:szCs w:val="24"/>
        </w:rPr>
        <w:t>в) фамилию, имя, отчество заявителя (либо фамилию, имя, отчество уполномоченного представителя в случае обращения с жалобой представителя);</w:t>
      </w:r>
    </w:p>
    <w:p w:rsidR="00E208F4" w:rsidRPr="000E339A" w:rsidRDefault="00E208F4" w:rsidP="00E208F4">
      <w:pPr>
        <w:pStyle w:val="11"/>
        <w:tabs>
          <w:tab w:val="num" w:pos="858"/>
        </w:tabs>
        <w:ind w:firstLine="567"/>
        <w:rPr>
          <w:sz w:val="24"/>
          <w:szCs w:val="24"/>
        </w:rPr>
      </w:pPr>
      <w:r w:rsidRPr="000E339A">
        <w:rPr>
          <w:sz w:val="24"/>
          <w:szCs w:val="24"/>
        </w:rPr>
        <w:t>г) почтовый адрес заявителя;</w:t>
      </w:r>
    </w:p>
    <w:p w:rsidR="00E208F4" w:rsidRPr="000E339A" w:rsidRDefault="00E208F4" w:rsidP="00E208F4">
      <w:pPr>
        <w:pStyle w:val="11"/>
        <w:tabs>
          <w:tab w:val="num" w:pos="858"/>
        </w:tabs>
        <w:ind w:firstLine="567"/>
        <w:rPr>
          <w:sz w:val="24"/>
          <w:szCs w:val="24"/>
        </w:rPr>
      </w:pPr>
      <w:proofErr w:type="spellStart"/>
      <w:r w:rsidRPr="000E339A">
        <w:rPr>
          <w:sz w:val="24"/>
          <w:szCs w:val="24"/>
        </w:rPr>
        <w:t>д</w:t>
      </w:r>
      <w:proofErr w:type="spellEnd"/>
      <w:r w:rsidRPr="000E339A">
        <w:rPr>
          <w:sz w:val="24"/>
          <w:szCs w:val="24"/>
        </w:rPr>
        <w:t>) контактный телефон заявителя;</w:t>
      </w:r>
    </w:p>
    <w:p w:rsidR="00E208F4" w:rsidRPr="000E339A" w:rsidRDefault="00E208F4" w:rsidP="00E208F4">
      <w:pPr>
        <w:pStyle w:val="11"/>
        <w:tabs>
          <w:tab w:val="num" w:pos="858"/>
        </w:tabs>
        <w:ind w:firstLine="567"/>
        <w:rPr>
          <w:sz w:val="24"/>
          <w:szCs w:val="24"/>
        </w:rPr>
      </w:pPr>
      <w:r w:rsidRPr="000E339A">
        <w:rPr>
          <w:sz w:val="24"/>
          <w:szCs w:val="24"/>
        </w:rPr>
        <w:t xml:space="preserve">е) личную подпись заявителя (его уполномоченного представителя в случае обращения с жалобой представителя) и дату. </w:t>
      </w:r>
    </w:p>
    <w:p w:rsidR="00E208F4" w:rsidRPr="000E339A" w:rsidRDefault="00E208F4" w:rsidP="00E208F4">
      <w:pPr>
        <w:pStyle w:val="ConsPlusNormal"/>
        <w:ind w:firstLine="567"/>
        <w:jc w:val="both"/>
        <w:rPr>
          <w:rFonts w:ascii="Times New Roman" w:hAnsi="Times New Roman" w:cs="Times New Roman"/>
          <w:sz w:val="24"/>
          <w:szCs w:val="24"/>
        </w:rPr>
      </w:pPr>
      <w:r w:rsidRPr="000E339A">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E208F4" w:rsidRPr="000E339A" w:rsidRDefault="00E208F4" w:rsidP="00E208F4">
      <w:pPr>
        <w:pStyle w:val="ConsPlusNormal"/>
        <w:ind w:firstLine="567"/>
        <w:jc w:val="both"/>
        <w:rPr>
          <w:rFonts w:ascii="Times New Roman" w:hAnsi="Times New Roman" w:cs="Times New Roman"/>
          <w:sz w:val="24"/>
          <w:szCs w:val="24"/>
        </w:rPr>
      </w:pPr>
      <w:r w:rsidRPr="000E339A">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E208F4" w:rsidRPr="000E339A" w:rsidRDefault="00E208F4" w:rsidP="00E208F4">
      <w:pPr>
        <w:pStyle w:val="a3"/>
        <w:spacing w:before="0" w:beforeAutospacing="0" w:after="0" w:afterAutospacing="0"/>
        <w:ind w:firstLine="567"/>
        <w:jc w:val="both"/>
      </w:pPr>
      <w:r w:rsidRPr="000E339A">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E208F4" w:rsidRPr="000E339A" w:rsidRDefault="00E208F4" w:rsidP="00E208F4">
      <w:pPr>
        <w:pStyle w:val="a3"/>
        <w:spacing w:before="0" w:beforeAutospacing="0" w:after="0" w:afterAutospacing="0"/>
        <w:ind w:firstLine="567"/>
        <w:jc w:val="both"/>
      </w:pPr>
      <w:proofErr w:type="gramStart"/>
      <w:r w:rsidRPr="000E339A">
        <w:t xml:space="preserve">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w:t>
      </w:r>
      <w:proofErr w:type="spellStart"/>
      <w:r w:rsidRPr="000E339A">
        <w:t>Березняковского</w:t>
      </w:r>
      <w:proofErr w:type="spellEnd"/>
      <w:r w:rsidRPr="000E339A">
        <w:t xml:space="preserve">  сельского поселения  вправе принять решение о безосновательности очередного обращения и прекращении переписки с заявителем по данному вопросу.</w:t>
      </w:r>
      <w:proofErr w:type="gramEnd"/>
      <w:r w:rsidRPr="000E339A">
        <w:t xml:space="preserve"> О данном решении уведомляется заявитель, направивший обращение.</w:t>
      </w:r>
    </w:p>
    <w:p w:rsidR="00E208F4" w:rsidRPr="000E339A" w:rsidRDefault="00E208F4" w:rsidP="00E208F4">
      <w:pPr>
        <w:pStyle w:val="a3"/>
        <w:spacing w:before="0" w:beforeAutospacing="0" w:after="0" w:afterAutospacing="0"/>
        <w:ind w:firstLine="567"/>
        <w:jc w:val="both"/>
      </w:pPr>
      <w:r w:rsidRPr="000E339A">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E208F4" w:rsidRPr="000E339A" w:rsidRDefault="00E208F4" w:rsidP="00E208F4">
      <w:pPr>
        <w:autoSpaceDE w:val="0"/>
        <w:autoSpaceDN w:val="0"/>
        <w:adjustRightInd w:val="0"/>
        <w:ind w:firstLine="567"/>
        <w:jc w:val="both"/>
      </w:pPr>
      <w:r w:rsidRPr="000E339A">
        <w:t xml:space="preserve">5. 4.Письменное обращение должно быть рассмотрено в течение 15 дней </w:t>
      </w:r>
      <w:proofErr w:type="gramStart"/>
      <w:r w:rsidRPr="000E339A">
        <w:t>с даты  регистрации</w:t>
      </w:r>
      <w:proofErr w:type="gramEnd"/>
      <w:r w:rsidRPr="000E339A">
        <w:t xml:space="preserve">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E208F4" w:rsidRPr="000E339A" w:rsidRDefault="00E208F4" w:rsidP="00E208F4">
      <w:pPr>
        <w:pStyle w:val="a3"/>
        <w:spacing w:before="0" w:beforeAutospacing="0" w:after="0" w:afterAutospacing="0"/>
        <w:ind w:firstLine="708"/>
        <w:jc w:val="both"/>
      </w:pPr>
      <w:r w:rsidRPr="000E339A">
        <w:t>5.5.По результатам рассмотрения обращения (жалобы) должностным лицом принимается решение об удовлетворении требований заявителя или об отказе в</w:t>
      </w:r>
      <w:r w:rsidRPr="000E339A">
        <w:rPr>
          <w:color w:val="454545"/>
        </w:rPr>
        <w:t xml:space="preserve"> </w:t>
      </w:r>
      <w:r w:rsidRPr="000E339A">
        <w:t>удовлетворении жалобы. Письменный ответ, содержащий результаты рассмотрения обращения, направляется заявителю.</w:t>
      </w:r>
    </w:p>
    <w:p w:rsidR="00E208F4" w:rsidRPr="000E339A" w:rsidRDefault="00E208F4" w:rsidP="00E208F4">
      <w:pPr>
        <w:pStyle w:val="ConsPlusNormal"/>
        <w:ind w:firstLine="708"/>
        <w:jc w:val="both"/>
        <w:rPr>
          <w:rFonts w:ascii="Times New Roman" w:hAnsi="Times New Roman" w:cs="Times New Roman"/>
          <w:sz w:val="24"/>
          <w:szCs w:val="24"/>
        </w:rPr>
      </w:pPr>
      <w:r w:rsidRPr="000E339A">
        <w:rPr>
          <w:rFonts w:ascii="Times New Roman" w:hAnsi="Times New Roman" w:cs="Times New Roman"/>
          <w:sz w:val="24"/>
          <w:szCs w:val="24"/>
        </w:rPr>
        <w:t>5.6. 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E208F4" w:rsidRPr="000E339A" w:rsidRDefault="00E208F4" w:rsidP="00E208F4">
      <w:pPr>
        <w:pStyle w:val="ConsPlusNormal"/>
        <w:jc w:val="both"/>
        <w:rPr>
          <w:rFonts w:ascii="Times New Roman" w:hAnsi="Times New Roman" w:cs="Times New Roman"/>
          <w:sz w:val="24"/>
          <w:szCs w:val="24"/>
        </w:rPr>
      </w:pPr>
      <w:r w:rsidRPr="000E339A">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E208F4" w:rsidRPr="000E339A" w:rsidRDefault="00E208F4" w:rsidP="00E208F4">
      <w:pPr>
        <w:pStyle w:val="ConsPlusNormal"/>
        <w:jc w:val="both"/>
        <w:rPr>
          <w:rFonts w:ascii="Times New Roman" w:hAnsi="Times New Roman" w:cs="Times New Roman"/>
          <w:sz w:val="24"/>
          <w:szCs w:val="24"/>
        </w:rPr>
      </w:pPr>
      <w:r w:rsidRPr="000E339A">
        <w:rPr>
          <w:rFonts w:ascii="Times New Roman" w:hAnsi="Times New Roman" w:cs="Times New Roman"/>
          <w:sz w:val="24"/>
          <w:szCs w:val="24"/>
        </w:rPr>
        <w:lastRenderedPageBreak/>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E208F4" w:rsidRPr="000E339A" w:rsidRDefault="00E208F4" w:rsidP="00E208F4">
      <w:pPr>
        <w:pStyle w:val="a3"/>
        <w:spacing w:before="0" w:beforeAutospacing="0" w:after="0" w:afterAutospacing="0"/>
        <w:ind w:firstLine="567"/>
        <w:jc w:val="both"/>
      </w:pPr>
      <w:r w:rsidRPr="000E339A">
        <w:t xml:space="preserve">5.7.Заявители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w:t>
      </w:r>
      <w:proofErr w:type="spellStart"/>
      <w:r w:rsidRPr="000E339A">
        <w:t>Березняковского</w:t>
      </w:r>
      <w:proofErr w:type="spellEnd"/>
      <w:r w:rsidRPr="000E339A">
        <w:t xml:space="preserve">  сельского  поселения в судебном порядке.</w:t>
      </w:r>
    </w:p>
    <w:p w:rsidR="00E208F4" w:rsidRPr="000E339A" w:rsidRDefault="00E208F4" w:rsidP="00E208F4">
      <w:pPr>
        <w:pStyle w:val="a3"/>
        <w:spacing w:before="0" w:beforeAutospacing="0" w:after="0" w:afterAutospacing="0"/>
        <w:ind w:firstLine="567"/>
        <w:jc w:val="both"/>
      </w:pPr>
      <w:r w:rsidRPr="000E339A">
        <w:t>Судебное обжалование действий  (бездействия)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E208F4" w:rsidRDefault="00E208F4" w:rsidP="00E208F4">
      <w:pPr>
        <w:jc w:val="center"/>
        <w:rPr>
          <w:sz w:val="18"/>
          <w:szCs w:val="18"/>
        </w:rPr>
      </w:pPr>
      <w:r w:rsidRPr="008101D2">
        <w:br w:type="page"/>
      </w:r>
      <w:r>
        <w:rPr>
          <w:sz w:val="26"/>
          <w:szCs w:val="26"/>
        </w:rPr>
        <w:lastRenderedPageBreak/>
        <w:t xml:space="preserve">                                                                          </w:t>
      </w:r>
      <w:r>
        <w:rPr>
          <w:sz w:val="18"/>
          <w:szCs w:val="18"/>
        </w:rPr>
        <w:t xml:space="preserve">Приложение № 1 </w:t>
      </w:r>
    </w:p>
    <w:p w:rsidR="00E208F4" w:rsidRDefault="00E208F4" w:rsidP="00E208F4">
      <w:pPr>
        <w:jc w:val="both"/>
        <w:rPr>
          <w:sz w:val="18"/>
          <w:szCs w:val="18"/>
        </w:rPr>
      </w:pPr>
      <w:r>
        <w:rPr>
          <w:sz w:val="18"/>
          <w:szCs w:val="18"/>
        </w:rPr>
        <w:t xml:space="preserve">                                                                                                                                                 к административному регламенту </w:t>
      </w:r>
    </w:p>
    <w:p w:rsidR="00E208F4" w:rsidRDefault="00E208F4" w:rsidP="00E208F4">
      <w:pPr>
        <w:tabs>
          <w:tab w:val="left" w:pos="2610"/>
        </w:tabs>
        <w:jc w:val="center"/>
        <w:rPr>
          <w:b/>
          <w:bCs/>
          <w:sz w:val="20"/>
          <w:szCs w:val="20"/>
        </w:rPr>
      </w:pPr>
    </w:p>
    <w:p w:rsidR="00E208F4" w:rsidRDefault="00E208F4" w:rsidP="00E208F4">
      <w:pPr>
        <w:jc w:val="center"/>
      </w:pPr>
      <w:r>
        <w:t>БЛОК-СХЕМА</w:t>
      </w:r>
    </w:p>
    <w:p w:rsidR="00E208F4" w:rsidRDefault="00E208F4" w:rsidP="00E208F4">
      <w:pPr>
        <w:jc w:val="center"/>
      </w:pPr>
      <w:r>
        <w:t>последовательности действий при предоставлении муниципальной услуги</w:t>
      </w:r>
    </w:p>
    <w:p w:rsidR="00E208F4" w:rsidRDefault="00E208F4" w:rsidP="00E208F4">
      <w:pPr>
        <w:jc w:val="center"/>
        <w:rPr>
          <w:sz w:val="26"/>
          <w:szCs w:val="26"/>
        </w:rPr>
      </w:pPr>
      <w:r>
        <w:rPr>
          <w:b/>
          <w:bCs/>
          <w:i/>
          <w:u w:val="single"/>
        </w:rPr>
        <w:t>«</w:t>
      </w:r>
      <w:r>
        <w:rPr>
          <w:rStyle w:val="a4"/>
          <w:b w:val="0"/>
          <w:i/>
          <w:color w:val="333333"/>
        </w:rPr>
        <w:t xml:space="preserve">Выдача выписок из  </w:t>
      </w:r>
      <w:proofErr w:type="spellStart"/>
      <w:r>
        <w:rPr>
          <w:rStyle w:val="a4"/>
          <w:b w:val="0"/>
          <w:i/>
          <w:color w:val="333333"/>
        </w:rPr>
        <w:t>похозяйственных</w:t>
      </w:r>
      <w:proofErr w:type="spellEnd"/>
      <w:r>
        <w:rPr>
          <w:rStyle w:val="a4"/>
          <w:b w:val="0"/>
          <w:i/>
          <w:color w:val="333333"/>
        </w:rPr>
        <w:t xml:space="preserve"> книг населенных пунктов </w:t>
      </w:r>
      <w:proofErr w:type="spellStart"/>
      <w:r>
        <w:rPr>
          <w:rStyle w:val="a4"/>
          <w:b w:val="0"/>
          <w:i/>
          <w:color w:val="333333"/>
        </w:rPr>
        <w:t>Березняковского</w:t>
      </w:r>
      <w:proofErr w:type="spellEnd"/>
      <w:r>
        <w:rPr>
          <w:rStyle w:val="a4"/>
          <w:b w:val="0"/>
          <w:i/>
          <w:color w:val="333333"/>
        </w:rPr>
        <w:t xml:space="preserve"> сельского поселения»</w:t>
      </w:r>
      <w:r w:rsidR="00385A78" w:rsidRPr="00385A78">
        <w:rPr>
          <w:b/>
          <w:bCs/>
        </w:rPr>
      </w:r>
      <w:r w:rsidR="00385A78" w:rsidRPr="00385A78">
        <w:rPr>
          <w:b/>
        </w:rPr>
        <w:pict>
          <v:group id="_x0000_s1026" editas="canvas" style="width:477pt;height:8in;mso-position-horizontal-relative:char;mso-position-vertical-relative:line" coordorigin="2204,2790" coordsize="7200,891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4;top:2790;width:7200;height:8919" o:preferrelative="f">
              <v:fill o:detectmouseclick="t"/>
              <v:path o:extrusionok="t" o:connecttype="none"/>
              <o:lock v:ext="edit" text="t"/>
            </v:shape>
            <v:rect id="_x0000_s1028" style="position:absolute;left:3155;top:2929;width:5434;height:976"/>
            <v:shapetype id="_x0000_t202" coordsize="21600,21600" o:spt="202" path="m,l,21600r21600,l21600,xe">
              <v:stroke joinstyle="miter"/>
              <v:path gradientshapeok="t" o:connecttype="rect"/>
            </v:shapetype>
            <v:shape id="_x0000_s1029" type="#_x0000_t202" style="position:absolute;left:3291;top:3069;width:5162;height:697" strokecolor="white">
              <v:textbox>
                <w:txbxContent>
                  <w:p w:rsidR="00E208F4" w:rsidRDefault="00E208F4" w:rsidP="00E208F4">
                    <w:pPr>
                      <w:jc w:val="center"/>
                      <w:rPr>
                        <w:sz w:val="20"/>
                        <w:szCs w:val="20"/>
                      </w:rPr>
                    </w:pPr>
                    <w:r>
                      <w:rPr>
                        <w:sz w:val="20"/>
                        <w:szCs w:val="20"/>
                      </w:rPr>
                      <w:t>Прием заявления о предоставлении муниципальной услуги с приложением необходимых документов</w:t>
                    </w:r>
                  </w:p>
                  <w:p w:rsidR="00E208F4" w:rsidRDefault="00E208F4" w:rsidP="00E208F4">
                    <w:pPr>
                      <w:jc w:val="center"/>
                      <w:rPr>
                        <w:sz w:val="20"/>
                        <w:szCs w:val="20"/>
                      </w:rPr>
                    </w:pPr>
                    <w:r>
                      <w:rPr>
                        <w:sz w:val="20"/>
                        <w:szCs w:val="20"/>
                      </w:rPr>
                      <w:t>время- 30 минут</w:t>
                    </w:r>
                  </w:p>
                </w:txbxContent>
              </v:textbox>
            </v:shape>
            <v:rect id="_x0000_s1030" style="position:absolute;left:3562;top:4044;width:4619;height:558"/>
            <v:shape id="_x0000_s1031" type="#_x0000_t202" style="position:absolute;left:3834;top:4184;width:4076;height:278" strokecolor="white">
              <v:textbox>
                <w:txbxContent>
                  <w:p w:rsidR="00E208F4" w:rsidRDefault="00E208F4" w:rsidP="00E208F4">
                    <w:pPr>
                      <w:jc w:val="center"/>
                      <w:rPr>
                        <w:sz w:val="20"/>
                        <w:szCs w:val="20"/>
                      </w:rPr>
                    </w:pPr>
                    <w:r>
                      <w:rPr>
                        <w:sz w:val="20"/>
                        <w:szCs w:val="20"/>
                      </w:rPr>
                      <w:t>Поиск необходимой информации – 2 рабочих дня</w:t>
                    </w:r>
                  </w:p>
                </w:txbxContent>
              </v:textbox>
            </v:shape>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_x0000_s1032" type="#_x0000_t81" style="position:absolute;left:3427;top:4880;width:5026;height:976"/>
            <v:shape id="_x0000_s1033" type="#_x0000_t202" style="position:absolute;left:4785;top:5020;width:2310;height:697" strokecolor="white">
              <v:textbox>
                <w:txbxContent>
                  <w:p w:rsidR="00E208F4" w:rsidRDefault="00E208F4" w:rsidP="00E208F4">
                    <w:pPr>
                      <w:jc w:val="center"/>
                      <w:rPr>
                        <w:sz w:val="20"/>
                        <w:szCs w:val="20"/>
                      </w:rPr>
                    </w:pPr>
                    <w:r>
                      <w:rPr>
                        <w:sz w:val="20"/>
                        <w:szCs w:val="20"/>
                      </w:rPr>
                      <w:t>Препятствия для предоставления муниципальной услуги</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4" type="#_x0000_t120" style="position:absolute;left:2612;top:5020;width:815;height:836"/>
            <v:shape id="_x0000_s1035" type="#_x0000_t120" style="position:absolute;left:8453;top:5020;width:815;height:8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6" type="#_x0000_t136" style="position:absolute;left:8589;top:5298;width:543;height:279">
              <v:shadow color="#868686"/>
              <v:textpath style="font-family:&quot;Arial&quot;;font-size:10pt;v-text-kern:t" trim="t" fitpath="t" string="да"/>
            </v:shape>
            <v:shape id="_x0000_s1037" type="#_x0000_t136" style="position:absolute;left:2747;top:5298;width:408;height:279">
              <v:shadow color="#868686"/>
              <v:textpath style="font-family:&quot;Arial&quot;;font-size:10pt;v-text-kern:t" trim="t" fitpath="t" string="нет"/>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8" type="#_x0000_t67" style="position:absolute;left:8861;top:5856;width:135;height:279" fillcolor="silver"/>
            <v:roundrect id="_x0000_s1039" style="position:absolute;left:6144;top:6135;width:3124;height:1115" arcsize="10923f"/>
            <v:shape id="_x0000_s1040" type="#_x0000_t202" style="position:absolute;left:6415;top:6274;width:2717;height:836" strokecolor="white">
              <v:textbox>
                <w:txbxContent>
                  <w:p w:rsidR="00E208F4" w:rsidRDefault="00E208F4" w:rsidP="00E208F4">
                    <w:pPr>
                      <w:jc w:val="center"/>
                      <w:rPr>
                        <w:sz w:val="20"/>
                        <w:szCs w:val="20"/>
                      </w:rPr>
                    </w:pPr>
                    <w:r>
                      <w:rPr>
                        <w:sz w:val="20"/>
                        <w:szCs w:val="20"/>
                      </w:rPr>
                      <w:t xml:space="preserve">Специалист уведомляет заявителя о наличии препятствий для </w:t>
                    </w:r>
                    <w:proofErr w:type="spellStart"/>
                    <w:r>
                      <w:rPr>
                        <w:sz w:val="20"/>
                        <w:szCs w:val="20"/>
                      </w:rPr>
                      <w:t>предоставлоения</w:t>
                    </w:r>
                    <w:proofErr w:type="spellEnd"/>
                    <w:r>
                      <w:rPr>
                        <w:sz w:val="20"/>
                        <w:szCs w:val="20"/>
                      </w:rPr>
                      <w:t xml:space="preserve"> муниципальной услуги </w:t>
                    </w:r>
                  </w:p>
                </w:txbxContent>
              </v:textbox>
            </v:shape>
            <v:shape id="_x0000_s1041" type="#_x0000_t67" style="position:absolute;left:8861;top:7250;width:135;height:278" fillcolor="silver"/>
            <v:roundrect id="_x0000_s1042" style="position:absolute;left:6144;top:7528;width:3123;height:836" arcsize="10923f"/>
            <v:shape id="_x0000_s1043" type="#_x0000_t202" style="position:absolute;left:6279;top:7668;width:2853;height:557" strokecolor="white">
              <v:textbox>
                <w:txbxContent>
                  <w:p w:rsidR="00E208F4" w:rsidRDefault="00E208F4" w:rsidP="00E208F4">
                    <w:pPr>
                      <w:jc w:val="center"/>
                      <w:rPr>
                        <w:sz w:val="20"/>
                        <w:szCs w:val="20"/>
                      </w:rPr>
                    </w:pPr>
                    <w:r>
                      <w:rPr>
                        <w:sz w:val="20"/>
                        <w:szCs w:val="20"/>
                      </w:rPr>
                      <w:t>Подготовка письменного отказа в предоставлении муниципальной услуги</w:t>
                    </w:r>
                  </w:p>
                </w:txbxContent>
              </v:textbox>
            </v:shape>
            <v:shape id="_x0000_s1044" type="#_x0000_t67" style="position:absolute;left:2883;top:5856;width:136;height:279" fillcolor="silver"/>
            <v:roundrect id="_x0000_s1045" style="position:absolute;left:2612;top:6135;width:2852;height:975" arcsize="10923f"/>
            <v:shape id="_x0000_s1046" type="#_x0000_t202" style="position:absolute;left:2747;top:6193;width:2582;height:836" strokecolor="white">
              <v:textbox>
                <w:txbxContent>
                  <w:p w:rsidR="00E208F4" w:rsidRDefault="00E208F4" w:rsidP="00E208F4">
                    <w:pPr>
                      <w:jc w:val="center"/>
                      <w:rPr>
                        <w:sz w:val="20"/>
                        <w:szCs w:val="20"/>
                      </w:rPr>
                    </w:pPr>
                    <w:r>
                      <w:rPr>
                        <w:sz w:val="20"/>
                        <w:szCs w:val="20"/>
                      </w:rPr>
                      <w:t xml:space="preserve">Формирование выписки из </w:t>
                    </w:r>
                    <w:proofErr w:type="spellStart"/>
                    <w:r>
                      <w:rPr>
                        <w:sz w:val="20"/>
                        <w:szCs w:val="20"/>
                      </w:rPr>
                      <w:t>похозяйственной</w:t>
                    </w:r>
                    <w:proofErr w:type="spellEnd"/>
                    <w:r>
                      <w:rPr>
                        <w:sz w:val="20"/>
                        <w:szCs w:val="20"/>
                      </w:rPr>
                      <w:t xml:space="preserve"> книги </w:t>
                    </w:r>
                    <w:proofErr w:type="spellStart"/>
                    <w:r>
                      <w:rPr>
                        <w:sz w:val="20"/>
                        <w:szCs w:val="20"/>
                      </w:rPr>
                      <w:t>Березняковского</w:t>
                    </w:r>
                    <w:proofErr w:type="spellEnd"/>
                    <w:r>
                      <w:rPr>
                        <w:sz w:val="20"/>
                        <w:szCs w:val="20"/>
                      </w:rPr>
                      <w:t xml:space="preserve"> сельского поселения</w:t>
                    </w:r>
                  </w:p>
                </w:txbxContent>
              </v:textbox>
            </v:shape>
            <v:shapetype id="_x0000_t32" coordsize="21600,21600" o:spt="32" o:oned="t" path="m,l21600,21600e" filled="f">
              <v:path arrowok="t" fillok="f" o:connecttype="none"/>
              <o:lock v:ext="edit" shapetype="t"/>
            </v:shapetype>
            <v:shape id="_x0000_s1047" type="#_x0000_t32" style="position:absolute;left:5464;top:6622;width:680;height:1324;flip:x y" o:connectortype="straight">
              <v:stroke endarrow="block"/>
            </v:shape>
            <v:shape id="_x0000_s1048" type="#_x0000_t32" style="position:absolute;left:5464;top:6622;width:680;height:71;flip:x y" o:connectortype="straight">
              <v:stroke endarrow="block"/>
            </v:shape>
            <v:roundrect id="_x0000_s1049" style="position:absolute;left:3291;top:8922;width:5162;height:975" arcsize="10923f"/>
            <v:shape id="_x0000_s1050" type="#_x0000_t202" style="position:absolute;left:3562;top:9061;width:4755;height:697" strokecolor="white">
              <v:textbox>
                <w:txbxContent>
                  <w:p w:rsidR="00E208F4" w:rsidRDefault="00E208F4" w:rsidP="00E208F4">
                    <w:pPr>
                      <w:jc w:val="center"/>
                      <w:rPr>
                        <w:sz w:val="20"/>
                        <w:szCs w:val="20"/>
                      </w:rPr>
                    </w:pPr>
                    <w:r>
                      <w:rPr>
                        <w:sz w:val="20"/>
                        <w:szCs w:val="20"/>
                      </w:rPr>
                      <w:t xml:space="preserve">Подписание выписки из </w:t>
                    </w:r>
                    <w:proofErr w:type="spellStart"/>
                    <w:r>
                      <w:rPr>
                        <w:sz w:val="20"/>
                        <w:szCs w:val="20"/>
                      </w:rPr>
                      <w:t>похозяйственной</w:t>
                    </w:r>
                    <w:proofErr w:type="spellEnd"/>
                    <w:r>
                      <w:rPr>
                        <w:sz w:val="20"/>
                        <w:szCs w:val="20"/>
                      </w:rPr>
                      <w:t xml:space="preserve"> книги </w:t>
                    </w:r>
                    <w:proofErr w:type="spellStart"/>
                    <w:r>
                      <w:rPr>
                        <w:sz w:val="20"/>
                        <w:szCs w:val="20"/>
                      </w:rPr>
                      <w:t>Березняковского</w:t>
                    </w:r>
                    <w:proofErr w:type="spellEnd"/>
                    <w:r>
                      <w:rPr>
                        <w:sz w:val="20"/>
                        <w:szCs w:val="20"/>
                      </w:rPr>
                      <w:t xml:space="preserve"> сельского поселения (письменного отказа в предоставлении выписки из </w:t>
                    </w:r>
                    <w:proofErr w:type="spellStart"/>
                    <w:r>
                      <w:rPr>
                        <w:sz w:val="20"/>
                        <w:szCs w:val="20"/>
                      </w:rPr>
                      <w:t>похозяйственной</w:t>
                    </w:r>
                    <w:proofErr w:type="spellEnd"/>
                    <w:r>
                      <w:rPr>
                        <w:sz w:val="20"/>
                        <w:szCs w:val="20"/>
                      </w:rPr>
                      <w:t xml:space="preserve"> книги)</w:t>
                    </w:r>
                  </w:p>
                </w:txbxContent>
              </v:textbox>
            </v:shape>
            <v:roundrect id="_x0000_s1051" style="position:absolute;left:2747;top:10315;width:6385;height:1115" arcsize="10923f"/>
            <v:shape id="_x0000_s1052" type="#_x0000_t202" style="position:absolute;left:3019;top:10455;width:5977;height:836" strokecolor="white">
              <v:textbox>
                <w:txbxContent>
                  <w:p w:rsidR="00E208F4" w:rsidRDefault="00E208F4" w:rsidP="00E208F4">
                    <w:pPr>
                      <w:jc w:val="center"/>
                      <w:rPr>
                        <w:sz w:val="20"/>
                        <w:szCs w:val="20"/>
                      </w:rPr>
                    </w:pPr>
                    <w:r>
                      <w:rPr>
                        <w:sz w:val="20"/>
                        <w:szCs w:val="20"/>
                      </w:rPr>
                      <w:t xml:space="preserve">Выдача заявителю выписки из </w:t>
                    </w:r>
                    <w:proofErr w:type="spellStart"/>
                    <w:r>
                      <w:rPr>
                        <w:sz w:val="20"/>
                        <w:szCs w:val="20"/>
                      </w:rPr>
                      <w:t>похозяйственной</w:t>
                    </w:r>
                    <w:proofErr w:type="spellEnd"/>
                    <w:r>
                      <w:rPr>
                        <w:sz w:val="20"/>
                        <w:szCs w:val="20"/>
                      </w:rPr>
                      <w:t xml:space="preserve"> книги </w:t>
                    </w:r>
                    <w:proofErr w:type="spellStart"/>
                    <w:r>
                      <w:rPr>
                        <w:sz w:val="20"/>
                        <w:szCs w:val="20"/>
                      </w:rPr>
                      <w:t>Березняковского</w:t>
                    </w:r>
                    <w:proofErr w:type="spellEnd"/>
                    <w:r>
                      <w:rPr>
                        <w:sz w:val="20"/>
                        <w:szCs w:val="20"/>
                      </w:rPr>
                      <w:t xml:space="preserve"> сельского поселения (письменного отказа в предоставлении выписки из </w:t>
                    </w:r>
                    <w:proofErr w:type="spellStart"/>
                    <w:r>
                      <w:rPr>
                        <w:sz w:val="20"/>
                        <w:szCs w:val="20"/>
                      </w:rPr>
                      <w:t>похозяйственной</w:t>
                    </w:r>
                    <w:proofErr w:type="spellEnd"/>
                    <w:r>
                      <w:rPr>
                        <w:sz w:val="20"/>
                        <w:szCs w:val="20"/>
                      </w:rPr>
                      <w:t xml:space="preserve"> книги </w:t>
                    </w:r>
                    <w:proofErr w:type="spellStart"/>
                    <w:r>
                      <w:rPr>
                        <w:sz w:val="20"/>
                        <w:szCs w:val="20"/>
                      </w:rPr>
                      <w:t>Березняковского</w:t>
                    </w:r>
                    <w:proofErr w:type="spellEnd"/>
                    <w:r>
                      <w:rPr>
                        <w:sz w:val="20"/>
                        <w:szCs w:val="20"/>
                      </w:rPr>
                      <w:t xml:space="preserve"> сельского поселения)</w:t>
                    </w:r>
                  </w:p>
                  <w:p w:rsidR="00E208F4" w:rsidRDefault="00E208F4" w:rsidP="00E208F4">
                    <w:pPr>
                      <w:jc w:val="center"/>
                      <w:rPr>
                        <w:sz w:val="20"/>
                        <w:szCs w:val="20"/>
                      </w:rPr>
                    </w:pPr>
                    <w:r>
                      <w:rPr>
                        <w:sz w:val="20"/>
                        <w:szCs w:val="20"/>
                      </w:rPr>
                      <w:t>Максимальный срок предоставления услуги – 15 рабочих дней</w:t>
                    </w:r>
                  </w:p>
                </w:txbxContent>
              </v:textbox>
            </v:shape>
            <v:shape id="_x0000_s1053" type="#_x0000_t67" style="position:absolute;left:5736;top:3905;width:136;height:139" fillcolor="silver"/>
            <v:shape id="_x0000_s1054" type="#_x0000_t67" style="position:absolute;left:5736;top:4602;width:136;height:278" fillcolor="silver"/>
            <v:shape id="_x0000_s1055" type="#_x0000_t67" style="position:absolute;left:4106;top:7110;width:136;height:1812" fillcolor="silver"/>
            <v:shape id="_x0000_s1056" type="#_x0000_t67" style="position:absolute;left:5872;top:9897;width:136;height:418" fillcolor="silver"/>
            <w10:wrap type="none"/>
            <w10:anchorlock/>
          </v:group>
        </w:pict>
      </w:r>
      <w:r>
        <w:t xml:space="preserve"> </w:t>
      </w:r>
    </w:p>
    <w:p w:rsidR="00705D7E" w:rsidRDefault="00705D7E"/>
    <w:sectPr w:rsidR="00705D7E" w:rsidSect="008101D2">
      <w:pgSz w:w="11906" w:h="16838"/>
      <w:pgMar w:top="1078" w:right="926"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6180C"/>
    <w:multiLevelType w:val="multilevel"/>
    <w:tmpl w:val="9526760A"/>
    <w:lvl w:ilvl="0">
      <w:start w:val="2"/>
      <w:numFmt w:val="decimal"/>
      <w:lvlText w:val="%1"/>
      <w:lvlJc w:val="left"/>
      <w:pPr>
        <w:tabs>
          <w:tab w:val="num" w:pos="645"/>
        </w:tabs>
        <w:ind w:left="645" w:hanging="645"/>
      </w:pPr>
      <w:rPr>
        <w:rFonts w:hint="default"/>
        <w:b/>
      </w:rPr>
    </w:lvl>
    <w:lvl w:ilvl="1">
      <w:start w:val="4"/>
      <w:numFmt w:val="decimal"/>
      <w:lvlText w:val="%1.%2"/>
      <w:lvlJc w:val="left"/>
      <w:pPr>
        <w:tabs>
          <w:tab w:val="num" w:pos="900"/>
        </w:tabs>
        <w:ind w:left="900" w:hanging="645"/>
      </w:pPr>
      <w:rPr>
        <w:rFonts w:hint="default"/>
        <w:b/>
      </w:rPr>
    </w:lvl>
    <w:lvl w:ilvl="2">
      <w:start w:val="1"/>
      <w:numFmt w:val="decimal"/>
      <w:lvlText w:val="%1.%2.%3"/>
      <w:lvlJc w:val="left"/>
      <w:pPr>
        <w:tabs>
          <w:tab w:val="num" w:pos="1230"/>
        </w:tabs>
        <w:ind w:left="1230" w:hanging="720"/>
      </w:pPr>
      <w:rPr>
        <w:rFonts w:hint="default"/>
        <w:b/>
      </w:rPr>
    </w:lvl>
    <w:lvl w:ilvl="3">
      <w:start w:val="1"/>
      <w:numFmt w:val="decimal"/>
      <w:lvlText w:val="%1.%2.%3.%4"/>
      <w:lvlJc w:val="left"/>
      <w:pPr>
        <w:tabs>
          <w:tab w:val="num" w:pos="1485"/>
        </w:tabs>
        <w:ind w:left="1485" w:hanging="720"/>
      </w:pPr>
      <w:rPr>
        <w:rFonts w:hint="default"/>
        <w:b/>
      </w:rPr>
    </w:lvl>
    <w:lvl w:ilvl="4">
      <w:start w:val="1"/>
      <w:numFmt w:val="decimal"/>
      <w:lvlText w:val="%1.%2.%3.%4.%5"/>
      <w:lvlJc w:val="left"/>
      <w:pPr>
        <w:tabs>
          <w:tab w:val="num" w:pos="2100"/>
        </w:tabs>
        <w:ind w:left="2100" w:hanging="1080"/>
      </w:pPr>
      <w:rPr>
        <w:rFonts w:hint="default"/>
        <w:b/>
      </w:rPr>
    </w:lvl>
    <w:lvl w:ilvl="5">
      <w:start w:val="1"/>
      <w:numFmt w:val="decimal"/>
      <w:lvlText w:val="%1.%2.%3.%4.%5.%6"/>
      <w:lvlJc w:val="left"/>
      <w:pPr>
        <w:tabs>
          <w:tab w:val="num" w:pos="2715"/>
        </w:tabs>
        <w:ind w:left="2715" w:hanging="1440"/>
      </w:pPr>
      <w:rPr>
        <w:rFonts w:hint="default"/>
        <w:b/>
      </w:rPr>
    </w:lvl>
    <w:lvl w:ilvl="6">
      <w:start w:val="1"/>
      <w:numFmt w:val="decimal"/>
      <w:lvlText w:val="%1.%2.%3.%4.%5.%6.%7"/>
      <w:lvlJc w:val="left"/>
      <w:pPr>
        <w:tabs>
          <w:tab w:val="num" w:pos="2970"/>
        </w:tabs>
        <w:ind w:left="2970" w:hanging="1440"/>
      </w:pPr>
      <w:rPr>
        <w:rFonts w:hint="default"/>
        <w:b/>
      </w:rPr>
    </w:lvl>
    <w:lvl w:ilvl="7">
      <w:start w:val="1"/>
      <w:numFmt w:val="decimal"/>
      <w:lvlText w:val="%1.%2.%3.%4.%5.%6.%7.%8"/>
      <w:lvlJc w:val="left"/>
      <w:pPr>
        <w:tabs>
          <w:tab w:val="num" w:pos="3585"/>
        </w:tabs>
        <w:ind w:left="3585" w:hanging="1800"/>
      </w:pPr>
      <w:rPr>
        <w:rFonts w:hint="default"/>
        <w:b/>
      </w:rPr>
    </w:lvl>
    <w:lvl w:ilvl="8">
      <w:start w:val="1"/>
      <w:numFmt w:val="decimal"/>
      <w:lvlText w:val="%1.%2.%3.%4.%5.%6.%7.%8.%9"/>
      <w:lvlJc w:val="left"/>
      <w:pPr>
        <w:tabs>
          <w:tab w:val="num" w:pos="3840"/>
        </w:tabs>
        <w:ind w:left="3840" w:hanging="1800"/>
      </w:pPr>
      <w:rPr>
        <w:rFonts w:hint="default"/>
        <w:b/>
      </w:rPr>
    </w:lvl>
  </w:abstractNum>
  <w:abstractNum w:abstractNumId="1">
    <w:nsid w:val="16BF47F4"/>
    <w:multiLevelType w:val="hybridMultilevel"/>
    <w:tmpl w:val="543CD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FF70CF"/>
    <w:multiLevelType w:val="multilevel"/>
    <w:tmpl w:val="FDA6636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9FA1CFB"/>
    <w:multiLevelType w:val="multilevel"/>
    <w:tmpl w:val="0158CE6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B230ADF"/>
    <w:multiLevelType w:val="hybridMultilevel"/>
    <w:tmpl w:val="A4B8A676"/>
    <w:lvl w:ilvl="0" w:tplc="94BA16E0">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8F7FE6"/>
    <w:multiLevelType w:val="hybridMultilevel"/>
    <w:tmpl w:val="26B07B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3D0508"/>
    <w:multiLevelType w:val="hybridMultilevel"/>
    <w:tmpl w:val="9EC6BE30"/>
    <w:lvl w:ilvl="0" w:tplc="F33C033A">
      <w:start w:val="1"/>
      <w:numFmt w:val="decimal"/>
      <w:lvlText w:val="%1."/>
      <w:lvlJc w:val="left"/>
      <w:pPr>
        <w:tabs>
          <w:tab w:val="num" w:pos="3915"/>
        </w:tabs>
        <w:ind w:left="3915" w:hanging="360"/>
      </w:pPr>
      <w:rPr>
        <w:rFonts w:hint="default"/>
      </w:rPr>
    </w:lvl>
    <w:lvl w:ilvl="1" w:tplc="3E7A24E0">
      <w:numFmt w:val="none"/>
      <w:lvlText w:val=""/>
      <w:lvlJc w:val="left"/>
      <w:pPr>
        <w:tabs>
          <w:tab w:val="num" w:pos="360"/>
        </w:tabs>
      </w:pPr>
    </w:lvl>
    <w:lvl w:ilvl="2" w:tplc="EBFEFBCC">
      <w:numFmt w:val="none"/>
      <w:lvlText w:val=""/>
      <w:lvlJc w:val="left"/>
      <w:pPr>
        <w:tabs>
          <w:tab w:val="num" w:pos="360"/>
        </w:tabs>
      </w:pPr>
    </w:lvl>
    <w:lvl w:ilvl="3" w:tplc="8EE2DE3C">
      <w:numFmt w:val="none"/>
      <w:lvlText w:val=""/>
      <w:lvlJc w:val="left"/>
      <w:pPr>
        <w:tabs>
          <w:tab w:val="num" w:pos="360"/>
        </w:tabs>
      </w:pPr>
    </w:lvl>
    <w:lvl w:ilvl="4" w:tplc="5DD06578">
      <w:numFmt w:val="none"/>
      <w:lvlText w:val=""/>
      <w:lvlJc w:val="left"/>
      <w:pPr>
        <w:tabs>
          <w:tab w:val="num" w:pos="360"/>
        </w:tabs>
      </w:pPr>
    </w:lvl>
    <w:lvl w:ilvl="5" w:tplc="1B028D9C">
      <w:numFmt w:val="none"/>
      <w:lvlText w:val=""/>
      <w:lvlJc w:val="left"/>
      <w:pPr>
        <w:tabs>
          <w:tab w:val="num" w:pos="360"/>
        </w:tabs>
      </w:pPr>
    </w:lvl>
    <w:lvl w:ilvl="6" w:tplc="16423B74">
      <w:numFmt w:val="none"/>
      <w:lvlText w:val=""/>
      <w:lvlJc w:val="left"/>
      <w:pPr>
        <w:tabs>
          <w:tab w:val="num" w:pos="360"/>
        </w:tabs>
      </w:pPr>
    </w:lvl>
    <w:lvl w:ilvl="7" w:tplc="1B5E365A">
      <w:numFmt w:val="none"/>
      <w:lvlText w:val=""/>
      <w:lvlJc w:val="left"/>
      <w:pPr>
        <w:tabs>
          <w:tab w:val="num" w:pos="360"/>
        </w:tabs>
      </w:pPr>
    </w:lvl>
    <w:lvl w:ilvl="8" w:tplc="9AC4BE9E">
      <w:numFmt w:val="none"/>
      <w:lvlText w:val=""/>
      <w:lvlJc w:val="left"/>
      <w:pPr>
        <w:tabs>
          <w:tab w:val="num" w:pos="360"/>
        </w:tabs>
      </w:pPr>
    </w:lvl>
  </w:abstractNum>
  <w:abstractNum w:abstractNumId="7">
    <w:nsid w:val="3C746C7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nsid w:val="4F52367E"/>
    <w:multiLevelType w:val="hybridMultilevel"/>
    <w:tmpl w:val="8A5EA3B4"/>
    <w:lvl w:ilvl="0" w:tplc="0419000D">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58A16913"/>
    <w:multiLevelType w:val="hybridMultilevel"/>
    <w:tmpl w:val="888A7B4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2244235"/>
    <w:multiLevelType w:val="hybridMultilevel"/>
    <w:tmpl w:val="66C0301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300989"/>
    <w:multiLevelType w:val="hybridMultilevel"/>
    <w:tmpl w:val="152A551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7D4955"/>
    <w:multiLevelType w:val="hybridMultilevel"/>
    <w:tmpl w:val="EF900574"/>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F251C05"/>
    <w:multiLevelType w:val="hybridMultilevel"/>
    <w:tmpl w:val="5986E9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A375DB3"/>
    <w:multiLevelType w:val="hybridMultilevel"/>
    <w:tmpl w:val="B74EA14A"/>
    <w:lvl w:ilvl="0" w:tplc="B42A2EE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4"/>
  </w:num>
  <w:num w:numId="5">
    <w:abstractNumId w:val="12"/>
  </w:num>
  <w:num w:numId="6">
    <w:abstractNumId w:val="13"/>
  </w:num>
  <w:num w:numId="7">
    <w:abstractNumId w:val="11"/>
  </w:num>
  <w:num w:numId="8">
    <w:abstractNumId w:val="2"/>
  </w:num>
  <w:num w:numId="9">
    <w:abstractNumId w:val="8"/>
  </w:num>
  <w:num w:numId="10">
    <w:abstractNumId w:val="0"/>
  </w:num>
  <w:num w:numId="11">
    <w:abstractNumId w:val="1"/>
  </w:num>
  <w:num w:numId="12">
    <w:abstractNumId w:val="9"/>
  </w:num>
  <w:num w:numId="13">
    <w:abstractNumId w:val="10"/>
  </w:num>
  <w:num w:numId="14">
    <w:abstractNumId w:val="4"/>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208F4"/>
    <w:rsid w:val="000006A3"/>
    <w:rsid w:val="000007F5"/>
    <w:rsid w:val="00001D51"/>
    <w:rsid w:val="00002158"/>
    <w:rsid w:val="00002434"/>
    <w:rsid w:val="0000256D"/>
    <w:rsid w:val="00002774"/>
    <w:rsid w:val="0000355B"/>
    <w:rsid w:val="00006961"/>
    <w:rsid w:val="000074C0"/>
    <w:rsid w:val="000105FD"/>
    <w:rsid w:val="000119F1"/>
    <w:rsid w:val="000134E6"/>
    <w:rsid w:val="00014D4C"/>
    <w:rsid w:val="000159D3"/>
    <w:rsid w:val="0002106B"/>
    <w:rsid w:val="00021B29"/>
    <w:rsid w:val="000241D8"/>
    <w:rsid w:val="00025B68"/>
    <w:rsid w:val="0002762E"/>
    <w:rsid w:val="0002776A"/>
    <w:rsid w:val="00027988"/>
    <w:rsid w:val="00030865"/>
    <w:rsid w:val="000308D8"/>
    <w:rsid w:val="00033DA6"/>
    <w:rsid w:val="00033F36"/>
    <w:rsid w:val="00034E56"/>
    <w:rsid w:val="00035343"/>
    <w:rsid w:val="0003667C"/>
    <w:rsid w:val="0003732D"/>
    <w:rsid w:val="00041488"/>
    <w:rsid w:val="0004239D"/>
    <w:rsid w:val="0004284B"/>
    <w:rsid w:val="0004353A"/>
    <w:rsid w:val="00043B48"/>
    <w:rsid w:val="00043ED6"/>
    <w:rsid w:val="00044526"/>
    <w:rsid w:val="00046D61"/>
    <w:rsid w:val="00050961"/>
    <w:rsid w:val="00051ED5"/>
    <w:rsid w:val="0005270B"/>
    <w:rsid w:val="00052818"/>
    <w:rsid w:val="0005309E"/>
    <w:rsid w:val="0005310A"/>
    <w:rsid w:val="00053299"/>
    <w:rsid w:val="00053DF6"/>
    <w:rsid w:val="00054A5E"/>
    <w:rsid w:val="00055FCD"/>
    <w:rsid w:val="00060560"/>
    <w:rsid w:val="000612B4"/>
    <w:rsid w:val="00061B3C"/>
    <w:rsid w:val="0006307B"/>
    <w:rsid w:val="000635BC"/>
    <w:rsid w:val="00063FA1"/>
    <w:rsid w:val="000645C6"/>
    <w:rsid w:val="0006607B"/>
    <w:rsid w:val="0006715B"/>
    <w:rsid w:val="00067E75"/>
    <w:rsid w:val="00067EAD"/>
    <w:rsid w:val="0007007A"/>
    <w:rsid w:val="00071008"/>
    <w:rsid w:val="000720EA"/>
    <w:rsid w:val="00073F80"/>
    <w:rsid w:val="00074A01"/>
    <w:rsid w:val="000753CC"/>
    <w:rsid w:val="00075877"/>
    <w:rsid w:val="00076111"/>
    <w:rsid w:val="0007704E"/>
    <w:rsid w:val="000801FB"/>
    <w:rsid w:val="00082108"/>
    <w:rsid w:val="00083E0A"/>
    <w:rsid w:val="00084246"/>
    <w:rsid w:val="000846A6"/>
    <w:rsid w:val="00085390"/>
    <w:rsid w:val="00085D5E"/>
    <w:rsid w:val="000908F1"/>
    <w:rsid w:val="0009385E"/>
    <w:rsid w:val="00094674"/>
    <w:rsid w:val="0009569A"/>
    <w:rsid w:val="00095CBD"/>
    <w:rsid w:val="00096AFB"/>
    <w:rsid w:val="000A0AB4"/>
    <w:rsid w:val="000A0D11"/>
    <w:rsid w:val="000A17F4"/>
    <w:rsid w:val="000A3CD4"/>
    <w:rsid w:val="000A3F42"/>
    <w:rsid w:val="000A672C"/>
    <w:rsid w:val="000A771F"/>
    <w:rsid w:val="000B0350"/>
    <w:rsid w:val="000B31E6"/>
    <w:rsid w:val="000B3BFF"/>
    <w:rsid w:val="000B476E"/>
    <w:rsid w:val="000B480F"/>
    <w:rsid w:val="000B594B"/>
    <w:rsid w:val="000B6C4D"/>
    <w:rsid w:val="000B774C"/>
    <w:rsid w:val="000C0AA0"/>
    <w:rsid w:val="000C1E54"/>
    <w:rsid w:val="000C26B3"/>
    <w:rsid w:val="000C27B1"/>
    <w:rsid w:val="000C4858"/>
    <w:rsid w:val="000C4AB8"/>
    <w:rsid w:val="000C7286"/>
    <w:rsid w:val="000C7375"/>
    <w:rsid w:val="000C78B9"/>
    <w:rsid w:val="000D1AD1"/>
    <w:rsid w:val="000D2643"/>
    <w:rsid w:val="000D2D6F"/>
    <w:rsid w:val="000D62B6"/>
    <w:rsid w:val="000D6A34"/>
    <w:rsid w:val="000E01F2"/>
    <w:rsid w:val="000E0A48"/>
    <w:rsid w:val="000E0F18"/>
    <w:rsid w:val="000E195D"/>
    <w:rsid w:val="000E3985"/>
    <w:rsid w:val="000E5332"/>
    <w:rsid w:val="000E7361"/>
    <w:rsid w:val="000E7B37"/>
    <w:rsid w:val="000F0D9E"/>
    <w:rsid w:val="000F19A6"/>
    <w:rsid w:val="000F1FD7"/>
    <w:rsid w:val="000F2F56"/>
    <w:rsid w:val="000F3E08"/>
    <w:rsid w:val="000F4FDE"/>
    <w:rsid w:val="000F6840"/>
    <w:rsid w:val="0010116C"/>
    <w:rsid w:val="001032AF"/>
    <w:rsid w:val="001053F5"/>
    <w:rsid w:val="001059AF"/>
    <w:rsid w:val="001074A3"/>
    <w:rsid w:val="00107E72"/>
    <w:rsid w:val="00111239"/>
    <w:rsid w:val="00111A25"/>
    <w:rsid w:val="00113F0E"/>
    <w:rsid w:val="00115FC5"/>
    <w:rsid w:val="001163DF"/>
    <w:rsid w:val="00116D8F"/>
    <w:rsid w:val="0011767F"/>
    <w:rsid w:val="00121BC6"/>
    <w:rsid w:val="00123106"/>
    <w:rsid w:val="001238FB"/>
    <w:rsid w:val="00125DCD"/>
    <w:rsid w:val="00127A0D"/>
    <w:rsid w:val="001304F3"/>
    <w:rsid w:val="00132FB1"/>
    <w:rsid w:val="001340E1"/>
    <w:rsid w:val="001359DF"/>
    <w:rsid w:val="001366DB"/>
    <w:rsid w:val="00140207"/>
    <w:rsid w:val="00140C06"/>
    <w:rsid w:val="00141255"/>
    <w:rsid w:val="00141825"/>
    <w:rsid w:val="00142A5A"/>
    <w:rsid w:val="00142AD6"/>
    <w:rsid w:val="001438BF"/>
    <w:rsid w:val="0014489A"/>
    <w:rsid w:val="001459D4"/>
    <w:rsid w:val="00146192"/>
    <w:rsid w:val="00147A13"/>
    <w:rsid w:val="00150D9A"/>
    <w:rsid w:val="001522BA"/>
    <w:rsid w:val="00152B68"/>
    <w:rsid w:val="00152C59"/>
    <w:rsid w:val="00152E57"/>
    <w:rsid w:val="0015506F"/>
    <w:rsid w:val="00160A0A"/>
    <w:rsid w:val="00161299"/>
    <w:rsid w:val="00163182"/>
    <w:rsid w:val="00163AAA"/>
    <w:rsid w:val="00164191"/>
    <w:rsid w:val="001643DB"/>
    <w:rsid w:val="00165B54"/>
    <w:rsid w:val="001703ED"/>
    <w:rsid w:val="00170FA6"/>
    <w:rsid w:val="00171C1C"/>
    <w:rsid w:val="001720BA"/>
    <w:rsid w:val="00172465"/>
    <w:rsid w:val="0017297B"/>
    <w:rsid w:val="001746D8"/>
    <w:rsid w:val="001770CD"/>
    <w:rsid w:val="001775D8"/>
    <w:rsid w:val="00177647"/>
    <w:rsid w:val="00177800"/>
    <w:rsid w:val="00183BF3"/>
    <w:rsid w:val="0018615A"/>
    <w:rsid w:val="00190647"/>
    <w:rsid w:val="0019084A"/>
    <w:rsid w:val="0019188B"/>
    <w:rsid w:val="001929FB"/>
    <w:rsid w:val="001935E4"/>
    <w:rsid w:val="00193645"/>
    <w:rsid w:val="00194429"/>
    <w:rsid w:val="001946EB"/>
    <w:rsid w:val="0019618C"/>
    <w:rsid w:val="001977FA"/>
    <w:rsid w:val="001A00CD"/>
    <w:rsid w:val="001A0639"/>
    <w:rsid w:val="001A24F4"/>
    <w:rsid w:val="001A43EE"/>
    <w:rsid w:val="001A67C1"/>
    <w:rsid w:val="001B05FD"/>
    <w:rsid w:val="001B41DA"/>
    <w:rsid w:val="001B50D6"/>
    <w:rsid w:val="001B7670"/>
    <w:rsid w:val="001C01F1"/>
    <w:rsid w:val="001C1A97"/>
    <w:rsid w:val="001C22A8"/>
    <w:rsid w:val="001C22ED"/>
    <w:rsid w:val="001C26B8"/>
    <w:rsid w:val="001C3D83"/>
    <w:rsid w:val="001C54D6"/>
    <w:rsid w:val="001C5D5F"/>
    <w:rsid w:val="001C790B"/>
    <w:rsid w:val="001C7A40"/>
    <w:rsid w:val="001D023E"/>
    <w:rsid w:val="001D03B0"/>
    <w:rsid w:val="001D0BCC"/>
    <w:rsid w:val="001D1994"/>
    <w:rsid w:val="001D1FB0"/>
    <w:rsid w:val="001D3187"/>
    <w:rsid w:val="001D4C4E"/>
    <w:rsid w:val="001D540E"/>
    <w:rsid w:val="001D5464"/>
    <w:rsid w:val="001D5D50"/>
    <w:rsid w:val="001D6258"/>
    <w:rsid w:val="001D69BF"/>
    <w:rsid w:val="001D6DC8"/>
    <w:rsid w:val="001E0BF3"/>
    <w:rsid w:val="001E0D1F"/>
    <w:rsid w:val="001E18F3"/>
    <w:rsid w:val="001E2848"/>
    <w:rsid w:val="001E3528"/>
    <w:rsid w:val="001E4C1F"/>
    <w:rsid w:val="001E5244"/>
    <w:rsid w:val="001E603A"/>
    <w:rsid w:val="001F07EC"/>
    <w:rsid w:val="001F2A39"/>
    <w:rsid w:val="001F34ED"/>
    <w:rsid w:val="001F471B"/>
    <w:rsid w:val="001F4DF3"/>
    <w:rsid w:val="001F5924"/>
    <w:rsid w:val="00200771"/>
    <w:rsid w:val="00200A67"/>
    <w:rsid w:val="002036B6"/>
    <w:rsid w:val="0020372C"/>
    <w:rsid w:val="0020643E"/>
    <w:rsid w:val="002100F8"/>
    <w:rsid w:val="002122C5"/>
    <w:rsid w:val="00215296"/>
    <w:rsid w:val="00215CA1"/>
    <w:rsid w:val="002173ED"/>
    <w:rsid w:val="002202E5"/>
    <w:rsid w:val="00220DB6"/>
    <w:rsid w:val="00221F0D"/>
    <w:rsid w:val="0022249E"/>
    <w:rsid w:val="00222511"/>
    <w:rsid w:val="002227DB"/>
    <w:rsid w:val="00222D13"/>
    <w:rsid w:val="00224776"/>
    <w:rsid w:val="00225CED"/>
    <w:rsid w:val="002260E8"/>
    <w:rsid w:val="00226339"/>
    <w:rsid w:val="00226F92"/>
    <w:rsid w:val="002309A5"/>
    <w:rsid w:val="002314EA"/>
    <w:rsid w:val="0023273A"/>
    <w:rsid w:val="00233989"/>
    <w:rsid w:val="002352E6"/>
    <w:rsid w:val="0024057F"/>
    <w:rsid w:val="00240E78"/>
    <w:rsid w:val="002413C8"/>
    <w:rsid w:val="002421C9"/>
    <w:rsid w:val="00245696"/>
    <w:rsid w:val="00247354"/>
    <w:rsid w:val="002478DE"/>
    <w:rsid w:val="00250D26"/>
    <w:rsid w:val="00251C6C"/>
    <w:rsid w:val="00253C18"/>
    <w:rsid w:val="00257AA7"/>
    <w:rsid w:val="00257DD9"/>
    <w:rsid w:val="0026170B"/>
    <w:rsid w:val="00261F52"/>
    <w:rsid w:val="00262753"/>
    <w:rsid w:val="00263434"/>
    <w:rsid w:val="0026466F"/>
    <w:rsid w:val="002665BC"/>
    <w:rsid w:val="0026708E"/>
    <w:rsid w:val="002705D2"/>
    <w:rsid w:val="00272E7A"/>
    <w:rsid w:val="00273F9D"/>
    <w:rsid w:val="00274802"/>
    <w:rsid w:val="00275BF8"/>
    <w:rsid w:val="002770B2"/>
    <w:rsid w:val="00280039"/>
    <w:rsid w:val="0028011F"/>
    <w:rsid w:val="00281CBD"/>
    <w:rsid w:val="00282DEF"/>
    <w:rsid w:val="00283939"/>
    <w:rsid w:val="00284436"/>
    <w:rsid w:val="00286377"/>
    <w:rsid w:val="00286C49"/>
    <w:rsid w:val="00291A0A"/>
    <w:rsid w:val="00291E89"/>
    <w:rsid w:val="00292E8A"/>
    <w:rsid w:val="002949E8"/>
    <w:rsid w:val="002957D7"/>
    <w:rsid w:val="0029799A"/>
    <w:rsid w:val="00297E0B"/>
    <w:rsid w:val="00297F5D"/>
    <w:rsid w:val="002A0CDE"/>
    <w:rsid w:val="002A2398"/>
    <w:rsid w:val="002A2A0A"/>
    <w:rsid w:val="002A2C06"/>
    <w:rsid w:val="002A31D0"/>
    <w:rsid w:val="002A39C2"/>
    <w:rsid w:val="002A46C7"/>
    <w:rsid w:val="002A46D9"/>
    <w:rsid w:val="002A4FAF"/>
    <w:rsid w:val="002A78FA"/>
    <w:rsid w:val="002B1888"/>
    <w:rsid w:val="002B1F7F"/>
    <w:rsid w:val="002B2797"/>
    <w:rsid w:val="002B4219"/>
    <w:rsid w:val="002B6BCA"/>
    <w:rsid w:val="002B72D1"/>
    <w:rsid w:val="002B737D"/>
    <w:rsid w:val="002B7FB8"/>
    <w:rsid w:val="002C0B8B"/>
    <w:rsid w:val="002C0C25"/>
    <w:rsid w:val="002C1FBD"/>
    <w:rsid w:val="002C26FF"/>
    <w:rsid w:val="002C2802"/>
    <w:rsid w:val="002C30B6"/>
    <w:rsid w:val="002C4118"/>
    <w:rsid w:val="002C4928"/>
    <w:rsid w:val="002C6A43"/>
    <w:rsid w:val="002C7B4B"/>
    <w:rsid w:val="002D2DA9"/>
    <w:rsid w:val="002D3063"/>
    <w:rsid w:val="002D328D"/>
    <w:rsid w:val="002D3B8D"/>
    <w:rsid w:val="002D3F6F"/>
    <w:rsid w:val="002D4CAD"/>
    <w:rsid w:val="002D76CF"/>
    <w:rsid w:val="002E00A8"/>
    <w:rsid w:val="002E0293"/>
    <w:rsid w:val="002E1D5B"/>
    <w:rsid w:val="002E1F57"/>
    <w:rsid w:val="002E2BF6"/>
    <w:rsid w:val="002E429E"/>
    <w:rsid w:val="002E45F0"/>
    <w:rsid w:val="002E502E"/>
    <w:rsid w:val="002E5FF1"/>
    <w:rsid w:val="002E682C"/>
    <w:rsid w:val="002E692C"/>
    <w:rsid w:val="002F0416"/>
    <w:rsid w:val="002F1397"/>
    <w:rsid w:val="002F2439"/>
    <w:rsid w:val="002F2AD3"/>
    <w:rsid w:val="002F3127"/>
    <w:rsid w:val="00300850"/>
    <w:rsid w:val="00301741"/>
    <w:rsid w:val="00302151"/>
    <w:rsid w:val="00302247"/>
    <w:rsid w:val="0030329C"/>
    <w:rsid w:val="00306FDD"/>
    <w:rsid w:val="00314480"/>
    <w:rsid w:val="0031513C"/>
    <w:rsid w:val="0031560C"/>
    <w:rsid w:val="003171AD"/>
    <w:rsid w:val="0032179A"/>
    <w:rsid w:val="0032187F"/>
    <w:rsid w:val="0032221D"/>
    <w:rsid w:val="00323B00"/>
    <w:rsid w:val="00324246"/>
    <w:rsid w:val="003272FE"/>
    <w:rsid w:val="00327590"/>
    <w:rsid w:val="00330DAC"/>
    <w:rsid w:val="0033187B"/>
    <w:rsid w:val="00332C11"/>
    <w:rsid w:val="00333672"/>
    <w:rsid w:val="00333719"/>
    <w:rsid w:val="00333E0C"/>
    <w:rsid w:val="00333EB2"/>
    <w:rsid w:val="00341326"/>
    <w:rsid w:val="00341D63"/>
    <w:rsid w:val="00342A2A"/>
    <w:rsid w:val="0034331C"/>
    <w:rsid w:val="00344448"/>
    <w:rsid w:val="00344627"/>
    <w:rsid w:val="00344815"/>
    <w:rsid w:val="00344B8B"/>
    <w:rsid w:val="00344E8E"/>
    <w:rsid w:val="00346B35"/>
    <w:rsid w:val="00350C34"/>
    <w:rsid w:val="00351424"/>
    <w:rsid w:val="00351A26"/>
    <w:rsid w:val="0035256F"/>
    <w:rsid w:val="00357133"/>
    <w:rsid w:val="003608F0"/>
    <w:rsid w:val="00360C13"/>
    <w:rsid w:val="00360D35"/>
    <w:rsid w:val="00360FD8"/>
    <w:rsid w:val="00361984"/>
    <w:rsid w:val="0036549C"/>
    <w:rsid w:val="0036689C"/>
    <w:rsid w:val="003701AC"/>
    <w:rsid w:val="003701AF"/>
    <w:rsid w:val="003702C3"/>
    <w:rsid w:val="0037031B"/>
    <w:rsid w:val="0037176A"/>
    <w:rsid w:val="00374A36"/>
    <w:rsid w:val="00375316"/>
    <w:rsid w:val="003759AF"/>
    <w:rsid w:val="003760FC"/>
    <w:rsid w:val="00376E7B"/>
    <w:rsid w:val="00376F75"/>
    <w:rsid w:val="003776F5"/>
    <w:rsid w:val="00377FE9"/>
    <w:rsid w:val="00380898"/>
    <w:rsid w:val="00381B21"/>
    <w:rsid w:val="00381D37"/>
    <w:rsid w:val="00382E91"/>
    <w:rsid w:val="00385A78"/>
    <w:rsid w:val="003865F8"/>
    <w:rsid w:val="003917A4"/>
    <w:rsid w:val="00393968"/>
    <w:rsid w:val="003944B5"/>
    <w:rsid w:val="00396193"/>
    <w:rsid w:val="00396E35"/>
    <w:rsid w:val="00397021"/>
    <w:rsid w:val="003A17AA"/>
    <w:rsid w:val="003A211F"/>
    <w:rsid w:val="003A6AA0"/>
    <w:rsid w:val="003A6C95"/>
    <w:rsid w:val="003A7488"/>
    <w:rsid w:val="003A7DAD"/>
    <w:rsid w:val="003B0958"/>
    <w:rsid w:val="003B131C"/>
    <w:rsid w:val="003B1C08"/>
    <w:rsid w:val="003B21D7"/>
    <w:rsid w:val="003B3212"/>
    <w:rsid w:val="003B4787"/>
    <w:rsid w:val="003B684A"/>
    <w:rsid w:val="003B6C0E"/>
    <w:rsid w:val="003C152A"/>
    <w:rsid w:val="003C1A8D"/>
    <w:rsid w:val="003C2A7A"/>
    <w:rsid w:val="003C2BB3"/>
    <w:rsid w:val="003C2FCC"/>
    <w:rsid w:val="003C31F9"/>
    <w:rsid w:val="003C4304"/>
    <w:rsid w:val="003C4AE4"/>
    <w:rsid w:val="003C7FEE"/>
    <w:rsid w:val="003D0067"/>
    <w:rsid w:val="003D0504"/>
    <w:rsid w:val="003D0B84"/>
    <w:rsid w:val="003D0E74"/>
    <w:rsid w:val="003D1CEC"/>
    <w:rsid w:val="003D3961"/>
    <w:rsid w:val="003D4AF8"/>
    <w:rsid w:val="003D6087"/>
    <w:rsid w:val="003D6D04"/>
    <w:rsid w:val="003E0044"/>
    <w:rsid w:val="003E02B1"/>
    <w:rsid w:val="003E2209"/>
    <w:rsid w:val="003E5240"/>
    <w:rsid w:val="003E526E"/>
    <w:rsid w:val="003E52C0"/>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061D4"/>
    <w:rsid w:val="00410CED"/>
    <w:rsid w:val="00410F61"/>
    <w:rsid w:val="00413F46"/>
    <w:rsid w:val="00415250"/>
    <w:rsid w:val="00415455"/>
    <w:rsid w:val="004161D0"/>
    <w:rsid w:val="00420A97"/>
    <w:rsid w:val="0042125A"/>
    <w:rsid w:val="00423F7F"/>
    <w:rsid w:val="00425C06"/>
    <w:rsid w:val="00427783"/>
    <w:rsid w:val="004307A0"/>
    <w:rsid w:val="00430BEA"/>
    <w:rsid w:val="00433656"/>
    <w:rsid w:val="00434A01"/>
    <w:rsid w:val="004361A2"/>
    <w:rsid w:val="00440D85"/>
    <w:rsid w:val="00440DCF"/>
    <w:rsid w:val="00440F6F"/>
    <w:rsid w:val="00441E9D"/>
    <w:rsid w:val="00442A42"/>
    <w:rsid w:val="00443E18"/>
    <w:rsid w:val="00445042"/>
    <w:rsid w:val="00445DC6"/>
    <w:rsid w:val="0044600D"/>
    <w:rsid w:val="00447FF7"/>
    <w:rsid w:val="00450CF4"/>
    <w:rsid w:val="00451251"/>
    <w:rsid w:val="004520F4"/>
    <w:rsid w:val="00452460"/>
    <w:rsid w:val="00455533"/>
    <w:rsid w:val="00455D27"/>
    <w:rsid w:val="004601C1"/>
    <w:rsid w:val="00460A40"/>
    <w:rsid w:val="00461BCD"/>
    <w:rsid w:val="00462814"/>
    <w:rsid w:val="00463507"/>
    <w:rsid w:val="00463657"/>
    <w:rsid w:val="00463EF5"/>
    <w:rsid w:val="0046497E"/>
    <w:rsid w:val="0046511E"/>
    <w:rsid w:val="0046783A"/>
    <w:rsid w:val="00471288"/>
    <w:rsid w:val="00473DEB"/>
    <w:rsid w:val="00474323"/>
    <w:rsid w:val="0047437D"/>
    <w:rsid w:val="00475D05"/>
    <w:rsid w:val="00475FDF"/>
    <w:rsid w:val="004816A1"/>
    <w:rsid w:val="004838AA"/>
    <w:rsid w:val="00484811"/>
    <w:rsid w:val="00485CDB"/>
    <w:rsid w:val="00486ECD"/>
    <w:rsid w:val="004879C8"/>
    <w:rsid w:val="00487DA7"/>
    <w:rsid w:val="004928E2"/>
    <w:rsid w:val="00492E41"/>
    <w:rsid w:val="00496925"/>
    <w:rsid w:val="00496ABE"/>
    <w:rsid w:val="004A1A96"/>
    <w:rsid w:val="004A21D1"/>
    <w:rsid w:val="004A24D1"/>
    <w:rsid w:val="004A4AC0"/>
    <w:rsid w:val="004A638F"/>
    <w:rsid w:val="004A76D3"/>
    <w:rsid w:val="004A7EF7"/>
    <w:rsid w:val="004B09DF"/>
    <w:rsid w:val="004B2492"/>
    <w:rsid w:val="004B26FA"/>
    <w:rsid w:val="004B29BC"/>
    <w:rsid w:val="004B306E"/>
    <w:rsid w:val="004B3097"/>
    <w:rsid w:val="004B4FC3"/>
    <w:rsid w:val="004B5235"/>
    <w:rsid w:val="004B5F03"/>
    <w:rsid w:val="004C0696"/>
    <w:rsid w:val="004C09C5"/>
    <w:rsid w:val="004C2A46"/>
    <w:rsid w:val="004C3691"/>
    <w:rsid w:val="004C3C9D"/>
    <w:rsid w:val="004C7AD1"/>
    <w:rsid w:val="004D05ED"/>
    <w:rsid w:val="004D0B3D"/>
    <w:rsid w:val="004D2B5A"/>
    <w:rsid w:val="004D35AC"/>
    <w:rsid w:val="004D39E7"/>
    <w:rsid w:val="004D4004"/>
    <w:rsid w:val="004D4871"/>
    <w:rsid w:val="004D4D35"/>
    <w:rsid w:val="004D4FF8"/>
    <w:rsid w:val="004D5BF0"/>
    <w:rsid w:val="004D63A9"/>
    <w:rsid w:val="004E07ED"/>
    <w:rsid w:val="004E1B53"/>
    <w:rsid w:val="004E1F2E"/>
    <w:rsid w:val="004E3540"/>
    <w:rsid w:val="004E3D0C"/>
    <w:rsid w:val="004E4052"/>
    <w:rsid w:val="004E4697"/>
    <w:rsid w:val="004E4870"/>
    <w:rsid w:val="004E5867"/>
    <w:rsid w:val="004E739E"/>
    <w:rsid w:val="004F04F4"/>
    <w:rsid w:val="004F0776"/>
    <w:rsid w:val="004F14F9"/>
    <w:rsid w:val="004F1667"/>
    <w:rsid w:val="004F2E49"/>
    <w:rsid w:val="004F4C3E"/>
    <w:rsid w:val="004F4CAC"/>
    <w:rsid w:val="004F74B8"/>
    <w:rsid w:val="004F76D4"/>
    <w:rsid w:val="004F7D0D"/>
    <w:rsid w:val="005004F6"/>
    <w:rsid w:val="00500D2C"/>
    <w:rsid w:val="00501021"/>
    <w:rsid w:val="005018B2"/>
    <w:rsid w:val="005025F9"/>
    <w:rsid w:val="0050290E"/>
    <w:rsid w:val="00503C38"/>
    <w:rsid w:val="00505BA9"/>
    <w:rsid w:val="00507CBF"/>
    <w:rsid w:val="00510DF7"/>
    <w:rsid w:val="005110B3"/>
    <w:rsid w:val="005127B2"/>
    <w:rsid w:val="00514102"/>
    <w:rsid w:val="005147F5"/>
    <w:rsid w:val="00516AAA"/>
    <w:rsid w:val="00516CA7"/>
    <w:rsid w:val="00517434"/>
    <w:rsid w:val="00521084"/>
    <w:rsid w:val="005210E8"/>
    <w:rsid w:val="00522211"/>
    <w:rsid w:val="00522FAB"/>
    <w:rsid w:val="005246DF"/>
    <w:rsid w:val="00524800"/>
    <w:rsid w:val="00524E60"/>
    <w:rsid w:val="00525B92"/>
    <w:rsid w:val="005273DF"/>
    <w:rsid w:val="00530A3F"/>
    <w:rsid w:val="00536613"/>
    <w:rsid w:val="005400E7"/>
    <w:rsid w:val="00540853"/>
    <w:rsid w:val="005410D2"/>
    <w:rsid w:val="005413C8"/>
    <w:rsid w:val="00542250"/>
    <w:rsid w:val="0054609E"/>
    <w:rsid w:val="0054776D"/>
    <w:rsid w:val="005534A5"/>
    <w:rsid w:val="0055426B"/>
    <w:rsid w:val="005560D5"/>
    <w:rsid w:val="00560C76"/>
    <w:rsid w:val="00561B19"/>
    <w:rsid w:val="005625C8"/>
    <w:rsid w:val="00562CEF"/>
    <w:rsid w:val="00564693"/>
    <w:rsid w:val="00564AA1"/>
    <w:rsid w:val="00564AC6"/>
    <w:rsid w:val="00567AAF"/>
    <w:rsid w:val="00570275"/>
    <w:rsid w:val="00570C5B"/>
    <w:rsid w:val="0057100C"/>
    <w:rsid w:val="0057106B"/>
    <w:rsid w:val="00571F1B"/>
    <w:rsid w:val="005729F0"/>
    <w:rsid w:val="00573F4E"/>
    <w:rsid w:val="00577779"/>
    <w:rsid w:val="00581867"/>
    <w:rsid w:val="0058210B"/>
    <w:rsid w:val="00582410"/>
    <w:rsid w:val="00583F8F"/>
    <w:rsid w:val="005862F2"/>
    <w:rsid w:val="0059126B"/>
    <w:rsid w:val="005924B3"/>
    <w:rsid w:val="005930A3"/>
    <w:rsid w:val="005935BB"/>
    <w:rsid w:val="00596FB8"/>
    <w:rsid w:val="00597A2E"/>
    <w:rsid w:val="00597B24"/>
    <w:rsid w:val="005A0DCA"/>
    <w:rsid w:val="005A206D"/>
    <w:rsid w:val="005A293B"/>
    <w:rsid w:val="005A3DFC"/>
    <w:rsid w:val="005A7735"/>
    <w:rsid w:val="005A7739"/>
    <w:rsid w:val="005B0495"/>
    <w:rsid w:val="005B2132"/>
    <w:rsid w:val="005B3D1E"/>
    <w:rsid w:val="005B42DE"/>
    <w:rsid w:val="005B4A2B"/>
    <w:rsid w:val="005B7326"/>
    <w:rsid w:val="005B76A3"/>
    <w:rsid w:val="005B7E0A"/>
    <w:rsid w:val="005B7E56"/>
    <w:rsid w:val="005B7EF9"/>
    <w:rsid w:val="005C4173"/>
    <w:rsid w:val="005C44B0"/>
    <w:rsid w:val="005C4658"/>
    <w:rsid w:val="005C5C14"/>
    <w:rsid w:val="005C631A"/>
    <w:rsid w:val="005C75CF"/>
    <w:rsid w:val="005C7A04"/>
    <w:rsid w:val="005C7ACE"/>
    <w:rsid w:val="005D0B4E"/>
    <w:rsid w:val="005D3016"/>
    <w:rsid w:val="005D410E"/>
    <w:rsid w:val="005D4390"/>
    <w:rsid w:val="005D54FF"/>
    <w:rsid w:val="005D645D"/>
    <w:rsid w:val="005D6CEF"/>
    <w:rsid w:val="005E01C6"/>
    <w:rsid w:val="005E032F"/>
    <w:rsid w:val="005E1A3E"/>
    <w:rsid w:val="005E1BFD"/>
    <w:rsid w:val="005E2213"/>
    <w:rsid w:val="005E28C2"/>
    <w:rsid w:val="005E36D8"/>
    <w:rsid w:val="005E48D7"/>
    <w:rsid w:val="005E60AE"/>
    <w:rsid w:val="005E760F"/>
    <w:rsid w:val="005F0078"/>
    <w:rsid w:val="005F1BD4"/>
    <w:rsid w:val="005F1CE4"/>
    <w:rsid w:val="005F38DF"/>
    <w:rsid w:val="005F45D0"/>
    <w:rsid w:val="005F5D9F"/>
    <w:rsid w:val="005F7B56"/>
    <w:rsid w:val="0060188B"/>
    <w:rsid w:val="0060414B"/>
    <w:rsid w:val="006045B4"/>
    <w:rsid w:val="0060467F"/>
    <w:rsid w:val="00604AD1"/>
    <w:rsid w:val="006053E4"/>
    <w:rsid w:val="00605AE0"/>
    <w:rsid w:val="0060601C"/>
    <w:rsid w:val="0060641E"/>
    <w:rsid w:val="00607430"/>
    <w:rsid w:val="00610DF5"/>
    <w:rsid w:val="00613D2B"/>
    <w:rsid w:val="00617A35"/>
    <w:rsid w:val="00620C78"/>
    <w:rsid w:val="006210B1"/>
    <w:rsid w:val="00622892"/>
    <w:rsid w:val="00622FE7"/>
    <w:rsid w:val="00625EC5"/>
    <w:rsid w:val="00627748"/>
    <w:rsid w:val="00627AC8"/>
    <w:rsid w:val="006312D1"/>
    <w:rsid w:val="0063306A"/>
    <w:rsid w:val="00635C19"/>
    <w:rsid w:val="00636F35"/>
    <w:rsid w:val="0064075F"/>
    <w:rsid w:val="00641B94"/>
    <w:rsid w:val="00641FE8"/>
    <w:rsid w:val="006425BF"/>
    <w:rsid w:val="006441B9"/>
    <w:rsid w:val="006447B3"/>
    <w:rsid w:val="006457C9"/>
    <w:rsid w:val="006473F4"/>
    <w:rsid w:val="006479DA"/>
    <w:rsid w:val="00651319"/>
    <w:rsid w:val="00651635"/>
    <w:rsid w:val="00652238"/>
    <w:rsid w:val="006536B9"/>
    <w:rsid w:val="00653DCA"/>
    <w:rsid w:val="00654753"/>
    <w:rsid w:val="00654856"/>
    <w:rsid w:val="00654CA3"/>
    <w:rsid w:val="00654CC9"/>
    <w:rsid w:val="006567A1"/>
    <w:rsid w:val="00656B37"/>
    <w:rsid w:val="00661366"/>
    <w:rsid w:val="006629A1"/>
    <w:rsid w:val="00663025"/>
    <w:rsid w:val="006631A8"/>
    <w:rsid w:val="0066362C"/>
    <w:rsid w:val="006650DD"/>
    <w:rsid w:val="0066592E"/>
    <w:rsid w:val="00666189"/>
    <w:rsid w:val="00670482"/>
    <w:rsid w:val="0067056E"/>
    <w:rsid w:val="00670C67"/>
    <w:rsid w:val="00671785"/>
    <w:rsid w:val="0067376D"/>
    <w:rsid w:val="00673A46"/>
    <w:rsid w:val="006768AA"/>
    <w:rsid w:val="00677A20"/>
    <w:rsid w:val="00680D8E"/>
    <w:rsid w:val="0068232F"/>
    <w:rsid w:val="00682992"/>
    <w:rsid w:val="00682D9E"/>
    <w:rsid w:val="00682E9D"/>
    <w:rsid w:val="00683E7B"/>
    <w:rsid w:val="006875F2"/>
    <w:rsid w:val="006879AB"/>
    <w:rsid w:val="00687DD8"/>
    <w:rsid w:val="0069055B"/>
    <w:rsid w:val="00691735"/>
    <w:rsid w:val="00692D4F"/>
    <w:rsid w:val="00692F69"/>
    <w:rsid w:val="006930BD"/>
    <w:rsid w:val="006931FD"/>
    <w:rsid w:val="00693385"/>
    <w:rsid w:val="0069494B"/>
    <w:rsid w:val="00695609"/>
    <w:rsid w:val="0069574C"/>
    <w:rsid w:val="006961C1"/>
    <w:rsid w:val="00697169"/>
    <w:rsid w:val="00697910"/>
    <w:rsid w:val="00697BD2"/>
    <w:rsid w:val="006A0AD6"/>
    <w:rsid w:val="006A0F3D"/>
    <w:rsid w:val="006A1D5E"/>
    <w:rsid w:val="006A3B10"/>
    <w:rsid w:val="006A5BF1"/>
    <w:rsid w:val="006B11C1"/>
    <w:rsid w:val="006B1499"/>
    <w:rsid w:val="006B4188"/>
    <w:rsid w:val="006B6BB5"/>
    <w:rsid w:val="006B6D78"/>
    <w:rsid w:val="006C07E6"/>
    <w:rsid w:val="006C097A"/>
    <w:rsid w:val="006C26B2"/>
    <w:rsid w:val="006C61DE"/>
    <w:rsid w:val="006C6668"/>
    <w:rsid w:val="006C79D8"/>
    <w:rsid w:val="006D07D4"/>
    <w:rsid w:val="006D0B06"/>
    <w:rsid w:val="006D0CFC"/>
    <w:rsid w:val="006D5759"/>
    <w:rsid w:val="006D59EA"/>
    <w:rsid w:val="006D5F01"/>
    <w:rsid w:val="006D6E19"/>
    <w:rsid w:val="006D7048"/>
    <w:rsid w:val="006E0D5A"/>
    <w:rsid w:val="006E0F4B"/>
    <w:rsid w:val="006E139A"/>
    <w:rsid w:val="006E378A"/>
    <w:rsid w:val="006E4BD2"/>
    <w:rsid w:val="006E4C3F"/>
    <w:rsid w:val="006E5C9B"/>
    <w:rsid w:val="006E6B8A"/>
    <w:rsid w:val="006E7DA1"/>
    <w:rsid w:val="006F01B2"/>
    <w:rsid w:val="006F1729"/>
    <w:rsid w:val="006F1DA9"/>
    <w:rsid w:val="006F2054"/>
    <w:rsid w:val="006F371B"/>
    <w:rsid w:val="006F64C1"/>
    <w:rsid w:val="006F6BC8"/>
    <w:rsid w:val="006F6F45"/>
    <w:rsid w:val="006F7F00"/>
    <w:rsid w:val="0070048C"/>
    <w:rsid w:val="00701D7B"/>
    <w:rsid w:val="00701DC5"/>
    <w:rsid w:val="00702181"/>
    <w:rsid w:val="007026A2"/>
    <w:rsid w:val="00704FBA"/>
    <w:rsid w:val="00705D7E"/>
    <w:rsid w:val="0070735E"/>
    <w:rsid w:val="0070768B"/>
    <w:rsid w:val="00710B07"/>
    <w:rsid w:val="00711269"/>
    <w:rsid w:val="007115D6"/>
    <w:rsid w:val="0071229E"/>
    <w:rsid w:val="007122F7"/>
    <w:rsid w:val="007128F7"/>
    <w:rsid w:val="007132EB"/>
    <w:rsid w:val="0071490E"/>
    <w:rsid w:val="00714D36"/>
    <w:rsid w:val="00714D74"/>
    <w:rsid w:val="00715797"/>
    <w:rsid w:val="007160D3"/>
    <w:rsid w:val="00716A76"/>
    <w:rsid w:val="00720B64"/>
    <w:rsid w:val="00721ED9"/>
    <w:rsid w:val="00722934"/>
    <w:rsid w:val="0072319F"/>
    <w:rsid w:val="00725199"/>
    <w:rsid w:val="007252E2"/>
    <w:rsid w:val="007314D4"/>
    <w:rsid w:val="00733616"/>
    <w:rsid w:val="00734313"/>
    <w:rsid w:val="00737151"/>
    <w:rsid w:val="00737204"/>
    <w:rsid w:val="00737253"/>
    <w:rsid w:val="00737283"/>
    <w:rsid w:val="00737B37"/>
    <w:rsid w:val="0074064E"/>
    <w:rsid w:val="00740881"/>
    <w:rsid w:val="00741EE9"/>
    <w:rsid w:val="00743D05"/>
    <w:rsid w:val="00744000"/>
    <w:rsid w:val="007440F5"/>
    <w:rsid w:val="0074486C"/>
    <w:rsid w:val="0074614A"/>
    <w:rsid w:val="00746E52"/>
    <w:rsid w:val="007503FD"/>
    <w:rsid w:val="00751664"/>
    <w:rsid w:val="00751704"/>
    <w:rsid w:val="00752851"/>
    <w:rsid w:val="00752AA6"/>
    <w:rsid w:val="00753FBD"/>
    <w:rsid w:val="00755EF5"/>
    <w:rsid w:val="0075626B"/>
    <w:rsid w:val="007569A3"/>
    <w:rsid w:val="0076052B"/>
    <w:rsid w:val="00761A73"/>
    <w:rsid w:val="00762A5A"/>
    <w:rsid w:val="0076315A"/>
    <w:rsid w:val="0076505E"/>
    <w:rsid w:val="00765F60"/>
    <w:rsid w:val="0076620E"/>
    <w:rsid w:val="007665A1"/>
    <w:rsid w:val="007670C7"/>
    <w:rsid w:val="007678F3"/>
    <w:rsid w:val="007733EC"/>
    <w:rsid w:val="007745FD"/>
    <w:rsid w:val="00774966"/>
    <w:rsid w:val="00775D55"/>
    <w:rsid w:val="00776A4D"/>
    <w:rsid w:val="00776B28"/>
    <w:rsid w:val="00776CD3"/>
    <w:rsid w:val="00777D85"/>
    <w:rsid w:val="007809DE"/>
    <w:rsid w:val="0078226C"/>
    <w:rsid w:val="00782E00"/>
    <w:rsid w:val="0078646E"/>
    <w:rsid w:val="007877EC"/>
    <w:rsid w:val="00787A11"/>
    <w:rsid w:val="00793BE3"/>
    <w:rsid w:val="00793F9A"/>
    <w:rsid w:val="00794588"/>
    <w:rsid w:val="00794E7B"/>
    <w:rsid w:val="0079718D"/>
    <w:rsid w:val="007A1542"/>
    <w:rsid w:val="007A29D4"/>
    <w:rsid w:val="007A3A1C"/>
    <w:rsid w:val="007A3CF5"/>
    <w:rsid w:val="007A3DD7"/>
    <w:rsid w:val="007A45EC"/>
    <w:rsid w:val="007B1AA6"/>
    <w:rsid w:val="007B24E3"/>
    <w:rsid w:val="007B3815"/>
    <w:rsid w:val="007B40F0"/>
    <w:rsid w:val="007B638B"/>
    <w:rsid w:val="007B6E6F"/>
    <w:rsid w:val="007B7AD3"/>
    <w:rsid w:val="007C110E"/>
    <w:rsid w:val="007C118E"/>
    <w:rsid w:val="007C2B34"/>
    <w:rsid w:val="007C2BAC"/>
    <w:rsid w:val="007C57C4"/>
    <w:rsid w:val="007C5B2B"/>
    <w:rsid w:val="007C650F"/>
    <w:rsid w:val="007D17B6"/>
    <w:rsid w:val="007D29F7"/>
    <w:rsid w:val="007D3CF3"/>
    <w:rsid w:val="007D5208"/>
    <w:rsid w:val="007D5F52"/>
    <w:rsid w:val="007D7266"/>
    <w:rsid w:val="007D79C0"/>
    <w:rsid w:val="007E2190"/>
    <w:rsid w:val="007E2C4D"/>
    <w:rsid w:val="007E3581"/>
    <w:rsid w:val="007E44B5"/>
    <w:rsid w:val="007E4C40"/>
    <w:rsid w:val="007E6738"/>
    <w:rsid w:val="007F1643"/>
    <w:rsid w:val="007F3ED7"/>
    <w:rsid w:val="007F4079"/>
    <w:rsid w:val="007F46D0"/>
    <w:rsid w:val="007F5008"/>
    <w:rsid w:val="007F5EC1"/>
    <w:rsid w:val="007F7353"/>
    <w:rsid w:val="007F7371"/>
    <w:rsid w:val="008014F9"/>
    <w:rsid w:val="00801BF8"/>
    <w:rsid w:val="0080409A"/>
    <w:rsid w:val="00804940"/>
    <w:rsid w:val="008076F3"/>
    <w:rsid w:val="00810D39"/>
    <w:rsid w:val="00811050"/>
    <w:rsid w:val="00812A68"/>
    <w:rsid w:val="00813965"/>
    <w:rsid w:val="00817341"/>
    <w:rsid w:val="008173BF"/>
    <w:rsid w:val="00820433"/>
    <w:rsid w:val="008211A3"/>
    <w:rsid w:val="00821BA8"/>
    <w:rsid w:val="008226A2"/>
    <w:rsid w:val="00823553"/>
    <w:rsid w:val="00826A03"/>
    <w:rsid w:val="0082762D"/>
    <w:rsid w:val="00831CDE"/>
    <w:rsid w:val="008338F9"/>
    <w:rsid w:val="00833A4C"/>
    <w:rsid w:val="00834127"/>
    <w:rsid w:val="008355EC"/>
    <w:rsid w:val="0083595B"/>
    <w:rsid w:val="0083615B"/>
    <w:rsid w:val="008364B3"/>
    <w:rsid w:val="00842BC2"/>
    <w:rsid w:val="008452D9"/>
    <w:rsid w:val="00845654"/>
    <w:rsid w:val="00847056"/>
    <w:rsid w:val="00847498"/>
    <w:rsid w:val="0084765A"/>
    <w:rsid w:val="00850397"/>
    <w:rsid w:val="008509AC"/>
    <w:rsid w:val="00854677"/>
    <w:rsid w:val="008551E9"/>
    <w:rsid w:val="008555CA"/>
    <w:rsid w:val="00864462"/>
    <w:rsid w:val="00865291"/>
    <w:rsid w:val="00865EE0"/>
    <w:rsid w:val="008721C6"/>
    <w:rsid w:val="00872CDB"/>
    <w:rsid w:val="00874EB7"/>
    <w:rsid w:val="0087674B"/>
    <w:rsid w:val="00876F39"/>
    <w:rsid w:val="00877653"/>
    <w:rsid w:val="00880155"/>
    <w:rsid w:val="0088201B"/>
    <w:rsid w:val="0088386E"/>
    <w:rsid w:val="008838A3"/>
    <w:rsid w:val="008874CF"/>
    <w:rsid w:val="00887D86"/>
    <w:rsid w:val="00890A15"/>
    <w:rsid w:val="00891553"/>
    <w:rsid w:val="00893A5F"/>
    <w:rsid w:val="00895072"/>
    <w:rsid w:val="00895A08"/>
    <w:rsid w:val="00896D6D"/>
    <w:rsid w:val="008974D8"/>
    <w:rsid w:val="008A2F21"/>
    <w:rsid w:val="008A460D"/>
    <w:rsid w:val="008A4883"/>
    <w:rsid w:val="008A4C70"/>
    <w:rsid w:val="008A5157"/>
    <w:rsid w:val="008A6332"/>
    <w:rsid w:val="008A6646"/>
    <w:rsid w:val="008B1145"/>
    <w:rsid w:val="008B2F0F"/>
    <w:rsid w:val="008B7DCC"/>
    <w:rsid w:val="008C36E0"/>
    <w:rsid w:val="008C57D1"/>
    <w:rsid w:val="008D01E7"/>
    <w:rsid w:val="008D0886"/>
    <w:rsid w:val="008D5682"/>
    <w:rsid w:val="008E14BA"/>
    <w:rsid w:val="008E18B9"/>
    <w:rsid w:val="008E1D5E"/>
    <w:rsid w:val="008E21CB"/>
    <w:rsid w:val="008E21DF"/>
    <w:rsid w:val="008E23DC"/>
    <w:rsid w:val="008E2F20"/>
    <w:rsid w:val="008E53F4"/>
    <w:rsid w:val="008E71C9"/>
    <w:rsid w:val="008E7AD4"/>
    <w:rsid w:val="008F009A"/>
    <w:rsid w:val="008F01B9"/>
    <w:rsid w:val="008F0A6D"/>
    <w:rsid w:val="008F0E5A"/>
    <w:rsid w:val="008F1043"/>
    <w:rsid w:val="008F20C9"/>
    <w:rsid w:val="009014A0"/>
    <w:rsid w:val="009021A0"/>
    <w:rsid w:val="009030A8"/>
    <w:rsid w:val="009042CD"/>
    <w:rsid w:val="0090698C"/>
    <w:rsid w:val="00910040"/>
    <w:rsid w:val="00910BC3"/>
    <w:rsid w:val="009111D1"/>
    <w:rsid w:val="009128B1"/>
    <w:rsid w:val="0091517C"/>
    <w:rsid w:val="00915713"/>
    <w:rsid w:val="009175BE"/>
    <w:rsid w:val="009200A2"/>
    <w:rsid w:val="00920AF0"/>
    <w:rsid w:val="00925C89"/>
    <w:rsid w:val="00927583"/>
    <w:rsid w:val="0092792B"/>
    <w:rsid w:val="00931E51"/>
    <w:rsid w:val="009351BB"/>
    <w:rsid w:val="009352BB"/>
    <w:rsid w:val="009358EC"/>
    <w:rsid w:val="00940D11"/>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92E"/>
    <w:rsid w:val="00955C16"/>
    <w:rsid w:val="009566A1"/>
    <w:rsid w:val="00956B06"/>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4BE7"/>
    <w:rsid w:val="00975FBA"/>
    <w:rsid w:val="0097601C"/>
    <w:rsid w:val="00976423"/>
    <w:rsid w:val="00976541"/>
    <w:rsid w:val="009816C3"/>
    <w:rsid w:val="0098301A"/>
    <w:rsid w:val="009831F9"/>
    <w:rsid w:val="00983CF8"/>
    <w:rsid w:val="00984FA0"/>
    <w:rsid w:val="00985D51"/>
    <w:rsid w:val="0098790A"/>
    <w:rsid w:val="00992566"/>
    <w:rsid w:val="00992D02"/>
    <w:rsid w:val="00992EFF"/>
    <w:rsid w:val="0099517B"/>
    <w:rsid w:val="0099595B"/>
    <w:rsid w:val="00995F48"/>
    <w:rsid w:val="009960EF"/>
    <w:rsid w:val="009969C3"/>
    <w:rsid w:val="0099778F"/>
    <w:rsid w:val="00997C23"/>
    <w:rsid w:val="009A136A"/>
    <w:rsid w:val="009A32C3"/>
    <w:rsid w:val="009A37C5"/>
    <w:rsid w:val="009A56F5"/>
    <w:rsid w:val="009A5784"/>
    <w:rsid w:val="009A5BF7"/>
    <w:rsid w:val="009A69E6"/>
    <w:rsid w:val="009A6B83"/>
    <w:rsid w:val="009A7EEE"/>
    <w:rsid w:val="009B33C6"/>
    <w:rsid w:val="009B4C83"/>
    <w:rsid w:val="009B676E"/>
    <w:rsid w:val="009B69BE"/>
    <w:rsid w:val="009B6FBF"/>
    <w:rsid w:val="009C07E8"/>
    <w:rsid w:val="009C0C10"/>
    <w:rsid w:val="009C0E5F"/>
    <w:rsid w:val="009C1492"/>
    <w:rsid w:val="009C14A1"/>
    <w:rsid w:val="009C1F0E"/>
    <w:rsid w:val="009C1F79"/>
    <w:rsid w:val="009C230B"/>
    <w:rsid w:val="009C2BE7"/>
    <w:rsid w:val="009C35F9"/>
    <w:rsid w:val="009C3606"/>
    <w:rsid w:val="009C3CBD"/>
    <w:rsid w:val="009C460B"/>
    <w:rsid w:val="009C72E3"/>
    <w:rsid w:val="009D063F"/>
    <w:rsid w:val="009D2036"/>
    <w:rsid w:val="009D2347"/>
    <w:rsid w:val="009D3A77"/>
    <w:rsid w:val="009D3C11"/>
    <w:rsid w:val="009D4376"/>
    <w:rsid w:val="009D7305"/>
    <w:rsid w:val="009E0022"/>
    <w:rsid w:val="009E0C9F"/>
    <w:rsid w:val="009E29A4"/>
    <w:rsid w:val="009E36E1"/>
    <w:rsid w:val="009E3AE0"/>
    <w:rsid w:val="009E4CF5"/>
    <w:rsid w:val="009E6168"/>
    <w:rsid w:val="009E73FE"/>
    <w:rsid w:val="009E7486"/>
    <w:rsid w:val="009E7B1E"/>
    <w:rsid w:val="009E7B9F"/>
    <w:rsid w:val="009E7F3E"/>
    <w:rsid w:val="009E7FB1"/>
    <w:rsid w:val="009F0850"/>
    <w:rsid w:val="009F1FE7"/>
    <w:rsid w:val="009F34AD"/>
    <w:rsid w:val="009F4F1A"/>
    <w:rsid w:val="009F54D3"/>
    <w:rsid w:val="009F5754"/>
    <w:rsid w:val="009F6BFD"/>
    <w:rsid w:val="00A023D6"/>
    <w:rsid w:val="00A031AD"/>
    <w:rsid w:val="00A04047"/>
    <w:rsid w:val="00A07A53"/>
    <w:rsid w:val="00A104C4"/>
    <w:rsid w:val="00A10DE9"/>
    <w:rsid w:val="00A11B94"/>
    <w:rsid w:val="00A11DD3"/>
    <w:rsid w:val="00A11ED8"/>
    <w:rsid w:val="00A1221A"/>
    <w:rsid w:val="00A12AFA"/>
    <w:rsid w:val="00A13880"/>
    <w:rsid w:val="00A14CC4"/>
    <w:rsid w:val="00A179D7"/>
    <w:rsid w:val="00A20CA3"/>
    <w:rsid w:val="00A21BCC"/>
    <w:rsid w:val="00A301D2"/>
    <w:rsid w:val="00A30950"/>
    <w:rsid w:val="00A32014"/>
    <w:rsid w:val="00A3362E"/>
    <w:rsid w:val="00A357F6"/>
    <w:rsid w:val="00A36917"/>
    <w:rsid w:val="00A370E4"/>
    <w:rsid w:val="00A4048F"/>
    <w:rsid w:val="00A41E72"/>
    <w:rsid w:val="00A42DE6"/>
    <w:rsid w:val="00A43F7E"/>
    <w:rsid w:val="00A44A0C"/>
    <w:rsid w:val="00A45458"/>
    <w:rsid w:val="00A45954"/>
    <w:rsid w:val="00A500D8"/>
    <w:rsid w:val="00A522CB"/>
    <w:rsid w:val="00A52760"/>
    <w:rsid w:val="00A54F7F"/>
    <w:rsid w:val="00A55B8D"/>
    <w:rsid w:val="00A55DA9"/>
    <w:rsid w:val="00A5625C"/>
    <w:rsid w:val="00A5653C"/>
    <w:rsid w:val="00A56771"/>
    <w:rsid w:val="00A601C2"/>
    <w:rsid w:val="00A605AA"/>
    <w:rsid w:val="00A60671"/>
    <w:rsid w:val="00A60B14"/>
    <w:rsid w:val="00A6259C"/>
    <w:rsid w:val="00A62A58"/>
    <w:rsid w:val="00A63A62"/>
    <w:rsid w:val="00A64B55"/>
    <w:rsid w:val="00A65D1F"/>
    <w:rsid w:val="00A66EC4"/>
    <w:rsid w:val="00A6700C"/>
    <w:rsid w:val="00A67BB0"/>
    <w:rsid w:val="00A715B3"/>
    <w:rsid w:val="00A71B12"/>
    <w:rsid w:val="00A71E59"/>
    <w:rsid w:val="00A731CD"/>
    <w:rsid w:val="00A744CF"/>
    <w:rsid w:val="00A75202"/>
    <w:rsid w:val="00A76425"/>
    <w:rsid w:val="00A76F06"/>
    <w:rsid w:val="00A77A34"/>
    <w:rsid w:val="00A83ACC"/>
    <w:rsid w:val="00A84479"/>
    <w:rsid w:val="00A84F63"/>
    <w:rsid w:val="00A87BF5"/>
    <w:rsid w:val="00A87EC4"/>
    <w:rsid w:val="00A90920"/>
    <w:rsid w:val="00A9154A"/>
    <w:rsid w:val="00A91962"/>
    <w:rsid w:val="00A93696"/>
    <w:rsid w:val="00A94398"/>
    <w:rsid w:val="00A94AC8"/>
    <w:rsid w:val="00A95930"/>
    <w:rsid w:val="00A95F97"/>
    <w:rsid w:val="00A9664B"/>
    <w:rsid w:val="00A975E1"/>
    <w:rsid w:val="00AA0B4D"/>
    <w:rsid w:val="00AA124F"/>
    <w:rsid w:val="00AA125C"/>
    <w:rsid w:val="00AA1279"/>
    <w:rsid w:val="00AA1481"/>
    <w:rsid w:val="00AA1593"/>
    <w:rsid w:val="00AA1777"/>
    <w:rsid w:val="00AA2183"/>
    <w:rsid w:val="00AA2905"/>
    <w:rsid w:val="00AA295C"/>
    <w:rsid w:val="00AA3869"/>
    <w:rsid w:val="00AA3FE8"/>
    <w:rsid w:val="00AA4BE0"/>
    <w:rsid w:val="00AA6374"/>
    <w:rsid w:val="00AA6490"/>
    <w:rsid w:val="00AA7A80"/>
    <w:rsid w:val="00AA7EA5"/>
    <w:rsid w:val="00AB0BEE"/>
    <w:rsid w:val="00AB2752"/>
    <w:rsid w:val="00AB5074"/>
    <w:rsid w:val="00AB52C7"/>
    <w:rsid w:val="00AB590B"/>
    <w:rsid w:val="00AB6B43"/>
    <w:rsid w:val="00AC06D0"/>
    <w:rsid w:val="00AC2245"/>
    <w:rsid w:val="00AC56F8"/>
    <w:rsid w:val="00AC5749"/>
    <w:rsid w:val="00AC7BE1"/>
    <w:rsid w:val="00AD28A3"/>
    <w:rsid w:val="00AD4C26"/>
    <w:rsid w:val="00AD7197"/>
    <w:rsid w:val="00AD7B48"/>
    <w:rsid w:val="00AD7F87"/>
    <w:rsid w:val="00AE0929"/>
    <w:rsid w:val="00AE1A23"/>
    <w:rsid w:val="00AE22B9"/>
    <w:rsid w:val="00AE5AF9"/>
    <w:rsid w:val="00AE69DC"/>
    <w:rsid w:val="00AE753D"/>
    <w:rsid w:val="00AF17F9"/>
    <w:rsid w:val="00AF2043"/>
    <w:rsid w:val="00AF21FB"/>
    <w:rsid w:val="00AF3D0A"/>
    <w:rsid w:val="00AF4026"/>
    <w:rsid w:val="00AF4528"/>
    <w:rsid w:val="00AF5F44"/>
    <w:rsid w:val="00AF6849"/>
    <w:rsid w:val="00B00410"/>
    <w:rsid w:val="00B017DA"/>
    <w:rsid w:val="00B05D70"/>
    <w:rsid w:val="00B06A12"/>
    <w:rsid w:val="00B07EE9"/>
    <w:rsid w:val="00B102C9"/>
    <w:rsid w:val="00B13848"/>
    <w:rsid w:val="00B16423"/>
    <w:rsid w:val="00B16D2D"/>
    <w:rsid w:val="00B1755E"/>
    <w:rsid w:val="00B177DD"/>
    <w:rsid w:val="00B20BAA"/>
    <w:rsid w:val="00B211B6"/>
    <w:rsid w:val="00B214A3"/>
    <w:rsid w:val="00B22032"/>
    <w:rsid w:val="00B224AE"/>
    <w:rsid w:val="00B22504"/>
    <w:rsid w:val="00B22C34"/>
    <w:rsid w:val="00B2465B"/>
    <w:rsid w:val="00B267DD"/>
    <w:rsid w:val="00B27D93"/>
    <w:rsid w:val="00B27FDC"/>
    <w:rsid w:val="00B303D8"/>
    <w:rsid w:val="00B314BF"/>
    <w:rsid w:val="00B31DEF"/>
    <w:rsid w:val="00B349C5"/>
    <w:rsid w:val="00B355C0"/>
    <w:rsid w:val="00B37750"/>
    <w:rsid w:val="00B40030"/>
    <w:rsid w:val="00B437F2"/>
    <w:rsid w:val="00B441BD"/>
    <w:rsid w:val="00B44DB8"/>
    <w:rsid w:val="00B45033"/>
    <w:rsid w:val="00B450C1"/>
    <w:rsid w:val="00B4553B"/>
    <w:rsid w:val="00B459F0"/>
    <w:rsid w:val="00B462B0"/>
    <w:rsid w:val="00B46D6A"/>
    <w:rsid w:val="00B47AE6"/>
    <w:rsid w:val="00B5123D"/>
    <w:rsid w:val="00B51D57"/>
    <w:rsid w:val="00B52FD0"/>
    <w:rsid w:val="00B56963"/>
    <w:rsid w:val="00B57F34"/>
    <w:rsid w:val="00B60199"/>
    <w:rsid w:val="00B611B7"/>
    <w:rsid w:val="00B6196E"/>
    <w:rsid w:val="00B61E96"/>
    <w:rsid w:val="00B623CF"/>
    <w:rsid w:val="00B62AF5"/>
    <w:rsid w:val="00B630ED"/>
    <w:rsid w:val="00B65852"/>
    <w:rsid w:val="00B65A74"/>
    <w:rsid w:val="00B66009"/>
    <w:rsid w:val="00B66D13"/>
    <w:rsid w:val="00B67A5F"/>
    <w:rsid w:val="00B7152E"/>
    <w:rsid w:val="00B719DE"/>
    <w:rsid w:val="00B72889"/>
    <w:rsid w:val="00B73318"/>
    <w:rsid w:val="00B73E42"/>
    <w:rsid w:val="00B742BA"/>
    <w:rsid w:val="00B75A6A"/>
    <w:rsid w:val="00B768C5"/>
    <w:rsid w:val="00B838E2"/>
    <w:rsid w:val="00B83C02"/>
    <w:rsid w:val="00B84077"/>
    <w:rsid w:val="00B840DA"/>
    <w:rsid w:val="00B846DC"/>
    <w:rsid w:val="00B91004"/>
    <w:rsid w:val="00B919B6"/>
    <w:rsid w:val="00B91C61"/>
    <w:rsid w:val="00B92C17"/>
    <w:rsid w:val="00B950E9"/>
    <w:rsid w:val="00B954A8"/>
    <w:rsid w:val="00B96240"/>
    <w:rsid w:val="00B97575"/>
    <w:rsid w:val="00B97936"/>
    <w:rsid w:val="00B97A97"/>
    <w:rsid w:val="00B97E34"/>
    <w:rsid w:val="00BA03A8"/>
    <w:rsid w:val="00BA0773"/>
    <w:rsid w:val="00BA170D"/>
    <w:rsid w:val="00BA25D2"/>
    <w:rsid w:val="00BA792C"/>
    <w:rsid w:val="00BB2033"/>
    <w:rsid w:val="00BB357D"/>
    <w:rsid w:val="00BB666B"/>
    <w:rsid w:val="00BB67F9"/>
    <w:rsid w:val="00BB6DED"/>
    <w:rsid w:val="00BB72F5"/>
    <w:rsid w:val="00BB7825"/>
    <w:rsid w:val="00BB79F2"/>
    <w:rsid w:val="00BC01BC"/>
    <w:rsid w:val="00BC096B"/>
    <w:rsid w:val="00BC207B"/>
    <w:rsid w:val="00BC23E8"/>
    <w:rsid w:val="00BC2E7A"/>
    <w:rsid w:val="00BC2FD6"/>
    <w:rsid w:val="00BC474E"/>
    <w:rsid w:val="00BC6399"/>
    <w:rsid w:val="00BC6D6A"/>
    <w:rsid w:val="00BD052E"/>
    <w:rsid w:val="00BD0F07"/>
    <w:rsid w:val="00BD34CC"/>
    <w:rsid w:val="00BD4017"/>
    <w:rsid w:val="00BD4A0B"/>
    <w:rsid w:val="00BD5D34"/>
    <w:rsid w:val="00BD5F18"/>
    <w:rsid w:val="00BD6375"/>
    <w:rsid w:val="00BD6DB9"/>
    <w:rsid w:val="00BD7223"/>
    <w:rsid w:val="00BE0318"/>
    <w:rsid w:val="00BE063F"/>
    <w:rsid w:val="00BE0EE0"/>
    <w:rsid w:val="00BE5A7B"/>
    <w:rsid w:val="00BE66D8"/>
    <w:rsid w:val="00BF1316"/>
    <w:rsid w:val="00BF2144"/>
    <w:rsid w:val="00BF25BE"/>
    <w:rsid w:val="00BF2685"/>
    <w:rsid w:val="00BF4C15"/>
    <w:rsid w:val="00BF4F4E"/>
    <w:rsid w:val="00BF509B"/>
    <w:rsid w:val="00BF7C60"/>
    <w:rsid w:val="00C01838"/>
    <w:rsid w:val="00C01A34"/>
    <w:rsid w:val="00C01AF8"/>
    <w:rsid w:val="00C03429"/>
    <w:rsid w:val="00C07057"/>
    <w:rsid w:val="00C0716A"/>
    <w:rsid w:val="00C07FA3"/>
    <w:rsid w:val="00C1021D"/>
    <w:rsid w:val="00C128A4"/>
    <w:rsid w:val="00C12A40"/>
    <w:rsid w:val="00C13E09"/>
    <w:rsid w:val="00C14049"/>
    <w:rsid w:val="00C1469D"/>
    <w:rsid w:val="00C14E0F"/>
    <w:rsid w:val="00C1622D"/>
    <w:rsid w:val="00C20AB3"/>
    <w:rsid w:val="00C21084"/>
    <w:rsid w:val="00C22338"/>
    <w:rsid w:val="00C2358D"/>
    <w:rsid w:val="00C23DDC"/>
    <w:rsid w:val="00C2483D"/>
    <w:rsid w:val="00C2490F"/>
    <w:rsid w:val="00C24A42"/>
    <w:rsid w:val="00C267E5"/>
    <w:rsid w:val="00C26D8D"/>
    <w:rsid w:val="00C26EBB"/>
    <w:rsid w:val="00C277D3"/>
    <w:rsid w:val="00C31573"/>
    <w:rsid w:val="00C31E2E"/>
    <w:rsid w:val="00C32196"/>
    <w:rsid w:val="00C32F04"/>
    <w:rsid w:val="00C32FB7"/>
    <w:rsid w:val="00C3436B"/>
    <w:rsid w:val="00C37904"/>
    <w:rsid w:val="00C4190E"/>
    <w:rsid w:val="00C438AB"/>
    <w:rsid w:val="00C44C7B"/>
    <w:rsid w:val="00C44EE0"/>
    <w:rsid w:val="00C45401"/>
    <w:rsid w:val="00C469CE"/>
    <w:rsid w:val="00C46DB3"/>
    <w:rsid w:val="00C47355"/>
    <w:rsid w:val="00C47858"/>
    <w:rsid w:val="00C50D54"/>
    <w:rsid w:val="00C51C6D"/>
    <w:rsid w:val="00C52ECC"/>
    <w:rsid w:val="00C53AC4"/>
    <w:rsid w:val="00C54212"/>
    <w:rsid w:val="00C5435D"/>
    <w:rsid w:val="00C54A03"/>
    <w:rsid w:val="00C563EA"/>
    <w:rsid w:val="00C6057D"/>
    <w:rsid w:val="00C60D69"/>
    <w:rsid w:val="00C61B75"/>
    <w:rsid w:val="00C6453F"/>
    <w:rsid w:val="00C6528A"/>
    <w:rsid w:val="00C66895"/>
    <w:rsid w:val="00C67441"/>
    <w:rsid w:val="00C73F60"/>
    <w:rsid w:val="00C74E4B"/>
    <w:rsid w:val="00C767E5"/>
    <w:rsid w:val="00C7684A"/>
    <w:rsid w:val="00C81187"/>
    <w:rsid w:val="00C812EA"/>
    <w:rsid w:val="00C81DBC"/>
    <w:rsid w:val="00C82426"/>
    <w:rsid w:val="00C82A1A"/>
    <w:rsid w:val="00C82CB3"/>
    <w:rsid w:val="00C83B7A"/>
    <w:rsid w:val="00C849A6"/>
    <w:rsid w:val="00C852D6"/>
    <w:rsid w:val="00C866E6"/>
    <w:rsid w:val="00C873C7"/>
    <w:rsid w:val="00C87E03"/>
    <w:rsid w:val="00C90355"/>
    <w:rsid w:val="00C92100"/>
    <w:rsid w:val="00C93F25"/>
    <w:rsid w:val="00C94145"/>
    <w:rsid w:val="00C94A23"/>
    <w:rsid w:val="00C94BA2"/>
    <w:rsid w:val="00C97A32"/>
    <w:rsid w:val="00CA0478"/>
    <w:rsid w:val="00CA150A"/>
    <w:rsid w:val="00CA21E2"/>
    <w:rsid w:val="00CA3D43"/>
    <w:rsid w:val="00CA40AE"/>
    <w:rsid w:val="00CA490C"/>
    <w:rsid w:val="00CA4937"/>
    <w:rsid w:val="00CA698E"/>
    <w:rsid w:val="00CB09E2"/>
    <w:rsid w:val="00CB1182"/>
    <w:rsid w:val="00CB14A6"/>
    <w:rsid w:val="00CB2786"/>
    <w:rsid w:val="00CB4156"/>
    <w:rsid w:val="00CB4B75"/>
    <w:rsid w:val="00CB5D74"/>
    <w:rsid w:val="00CB5DF4"/>
    <w:rsid w:val="00CB6967"/>
    <w:rsid w:val="00CB6D9A"/>
    <w:rsid w:val="00CB6F4B"/>
    <w:rsid w:val="00CB71B4"/>
    <w:rsid w:val="00CC1AA7"/>
    <w:rsid w:val="00CC45EB"/>
    <w:rsid w:val="00CC5023"/>
    <w:rsid w:val="00CC533A"/>
    <w:rsid w:val="00CC709A"/>
    <w:rsid w:val="00CC7891"/>
    <w:rsid w:val="00CD14A7"/>
    <w:rsid w:val="00CD220D"/>
    <w:rsid w:val="00CD2A5C"/>
    <w:rsid w:val="00CD3F56"/>
    <w:rsid w:val="00CD413D"/>
    <w:rsid w:val="00CD4955"/>
    <w:rsid w:val="00CD6BFA"/>
    <w:rsid w:val="00CD6EEE"/>
    <w:rsid w:val="00CE1A2B"/>
    <w:rsid w:val="00CE5085"/>
    <w:rsid w:val="00CE7D6B"/>
    <w:rsid w:val="00CF137D"/>
    <w:rsid w:val="00CF1393"/>
    <w:rsid w:val="00CF2C63"/>
    <w:rsid w:val="00CF3775"/>
    <w:rsid w:val="00CF76C4"/>
    <w:rsid w:val="00D0087E"/>
    <w:rsid w:val="00D00E40"/>
    <w:rsid w:val="00D0185B"/>
    <w:rsid w:val="00D01B20"/>
    <w:rsid w:val="00D01CA5"/>
    <w:rsid w:val="00D02618"/>
    <w:rsid w:val="00D02D8D"/>
    <w:rsid w:val="00D03AFE"/>
    <w:rsid w:val="00D04AE1"/>
    <w:rsid w:val="00D04DB9"/>
    <w:rsid w:val="00D052FB"/>
    <w:rsid w:val="00D0768A"/>
    <w:rsid w:val="00D07991"/>
    <w:rsid w:val="00D079F1"/>
    <w:rsid w:val="00D12F3B"/>
    <w:rsid w:val="00D1426B"/>
    <w:rsid w:val="00D1550C"/>
    <w:rsid w:val="00D206D1"/>
    <w:rsid w:val="00D20AA8"/>
    <w:rsid w:val="00D2160F"/>
    <w:rsid w:val="00D217A8"/>
    <w:rsid w:val="00D21A13"/>
    <w:rsid w:val="00D22221"/>
    <w:rsid w:val="00D23BF2"/>
    <w:rsid w:val="00D24116"/>
    <w:rsid w:val="00D24F88"/>
    <w:rsid w:val="00D263B2"/>
    <w:rsid w:val="00D27D54"/>
    <w:rsid w:val="00D27FED"/>
    <w:rsid w:val="00D306B9"/>
    <w:rsid w:val="00D3077F"/>
    <w:rsid w:val="00D3379D"/>
    <w:rsid w:val="00D346AD"/>
    <w:rsid w:val="00D369D2"/>
    <w:rsid w:val="00D37875"/>
    <w:rsid w:val="00D41878"/>
    <w:rsid w:val="00D41AD9"/>
    <w:rsid w:val="00D41AE9"/>
    <w:rsid w:val="00D433E1"/>
    <w:rsid w:val="00D43E0F"/>
    <w:rsid w:val="00D44381"/>
    <w:rsid w:val="00D44BF3"/>
    <w:rsid w:val="00D502AF"/>
    <w:rsid w:val="00D52ABF"/>
    <w:rsid w:val="00D53201"/>
    <w:rsid w:val="00D54EFC"/>
    <w:rsid w:val="00D55C6B"/>
    <w:rsid w:val="00D55CB6"/>
    <w:rsid w:val="00D60BC8"/>
    <w:rsid w:val="00D63220"/>
    <w:rsid w:val="00D635E4"/>
    <w:rsid w:val="00D64868"/>
    <w:rsid w:val="00D66DFD"/>
    <w:rsid w:val="00D708DC"/>
    <w:rsid w:val="00D71787"/>
    <w:rsid w:val="00D7440A"/>
    <w:rsid w:val="00D748B4"/>
    <w:rsid w:val="00D76379"/>
    <w:rsid w:val="00D7651B"/>
    <w:rsid w:val="00D80547"/>
    <w:rsid w:val="00D81C2B"/>
    <w:rsid w:val="00D8236E"/>
    <w:rsid w:val="00D84499"/>
    <w:rsid w:val="00D85453"/>
    <w:rsid w:val="00D86199"/>
    <w:rsid w:val="00D872AC"/>
    <w:rsid w:val="00D874A1"/>
    <w:rsid w:val="00D900B5"/>
    <w:rsid w:val="00D91CB3"/>
    <w:rsid w:val="00D926A2"/>
    <w:rsid w:val="00D93DED"/>
    <w:rsid w:val="00D94070"/>
    <w:rsid w:val="00D955C7"/>
    <w:rsid w:val="00D9752C"/>
    <w:rsid w:val="00DA0E5D"/>
    <w:rsid w:val="00DA14C4"/>
    <w:rsid w:val="00DA18A6"/>
    <w:rsid w:val="00DA1FC3"/>
    <w:rsid w:val="00DA4A9C"/>
    <w:rsid w:val="00DA4FF6"/>
    <w:rsid w:val="00DA5DBD"/>
    <w:rsid w:val="00DA69DC"/>
    <w:rsid w:val="00DB00C2"/>
    <w:rsid w:val="00DB2A4F"/>
    <w:rsid w:val="00DB3C7E"/>
    <w:rsid w:val="00DB5782"/>
    <w:rsid w:val="00DB5CD5"/>
    <w:rsid w:val="00DC05C4"/>
    <w:rsid w:val="00DC24B1"/>
    <w:rsid w:val="00DC2BDD"/>
    <w:rsid w:val="00DC3513"/>
    <w:rsid w:val="00DC3629"/>
    <w:rsid w:val="00DC3C3C"/>
    <w:rsid w:val="00DC40ED"/>
    <w:rsid w:val="00DC4BBA"/>
    <w:rsid w:val="00DC4EF0"/>
    <w:rsid w:val="00DC54EA"/>
    <w:rsid w:val="00DC5EE9"/>
    <w:rsid w:val="00DC612F"/>
    <w:rsid w:val="00DC66D3"/>
    <w:rsid w:val="00DC6FD1"/>
    <w:rsid w:val="00DC7943"/>
    <w:rsid w:val="00DC7AD4"/>
    <w:rsid w:val="00DD1E46"/>
    <w:rsid w:val="00DD2C78"/>
    <w:rsid w:val="00DD41A9"/>
    <w:rsid w:val="00DE14CB"/>
    <w:rsid w:val="00DE183B"/>
    <w:rsid w:val="00DE1B33"/>
    <w:rsid w:val="00DE259C"/>
    <w:rsid w:val="00DE2A5D"/>
    <w:rsid w:val="00DE5227"/>
    <w:rsid w:val="00DE5C97"/>
    <w:rsid w:val="00DE61CD"/>
    <w:rsid w:val="00DF379A"/>
    <w:rsid w:val="00DF5C54"/>
    <w:rsid w:val="00DF6569"/>
    <w:rsid w:val="00DF76EC"/>
    <w:rsid w:val="00DF771F"/>
    <w:rsid w:val="00DF7F5E"/>
    <w:rsid w:val="00E01380"/>
    <w:rsid w:val="00E0205B"/>
    <w:rsid w:val="00E020EB"/>
    <w:rsid w:val="00E035F1"/>
    <w:rsid w:val="00E03E4D"/>
    <w:rsid w:val="00E04708"/>
    <w:rsid w:val="00E05920"/>
    <w:rsid w:val="00E1021E"/>
    <w:rsid w:val="00E127FE"/>
    <w:rsid w:val="00E13338"/>
    <w:rsid w:val="00E14282"/>
    <w:rsid w:val="00E15FE8"/>
    <w:rsid w:val="00E16413"/>
    <w:rsid w:val="00E16F0C"/>
    <w:rsid w:val="00E178C3"/>
    <w:rsid w:val="00E17AC9"/>
    <w:rsid w:val="00E17B34"/>
    <w:rsid w:val="00E17BDF"/>
    <w:rsid w:val="00E2006A"/>
    <w:rsid w:val="00E205C8"/>
    <w:rsid w:val="00E207B8"/>
    <w:rsid w:val="00E208F4"/>
    <w:rsid w:val="00E223DC"/>
    <w:rsid w:val="00E229FA"/>
    <w:rsid w:val="00E2401D"/>
    <w:rsid w:val="00E2443F"/>
    <w:rsid w:val="00E26587"/>
    <w:rsid w:val="00E26ADB"/>
    <w:rsid w:val="00E278C1"/>
    <w:rsid w:val="00E304ED"/>
    <w:rsid w:val="00E30562"/>
    <w:rsid w:val="00E30DE3"/>
    <w:rsid w:val="00E31446"/>
    <w:rsid w:val="00E31FB4"/>
    <w:rsid w:val="00E32E81"/>
    <w:rsid w:val="00E34A4F"/>
    <w:rsid w:val="00E35DB6"/>
    <w:rsid w:val="00E3743A"/>
    <w:rsid w:val="00E37EB4"/>
    <w:rsid w:val="00E4211C"/>
    <w:rsid w:val="00E429B6"/>
    <w:rsid w:val="00E43DA0"/>
    <w:rsid w:val="00E441D9"/>
    <w:rsid w:val="00E4448D"/>
    <w:rsid w:val="00E44641"/>
    <w:rsid w:val="00E45A3B"/>
    <w:rsid w:val="00E50C5B"/>
    <w:rsid w:val="00E51D04"/>
    <w:rsid w:val="00E521B9"/>
    <w:rsid w:val="00E6007F"/>
    <w:rsid w:val="00E64096"/>
    <w:rsid w:val="00E64142"/>
    <w:rsid w:val="00E64A8B"/>
    <w:rsid w:val="00E64BBC"/>
    <w:rsid w:val="00E705BC"/>
    <w:rsid w:val="00E71372"/>
    <w:rsid w:val="00E719BA"/>
    <w:rsid w:val="00E72A7D"/>
    <w:rsid w:val="00E72ED0"/>
    <w:rsid w:val="00E74C50"/>
    <w:rsid w:val="00E803C1"/>
    <w:rsid w:val="00E826D0"/>
    <w:rsid w:val="00E82F86"/>
    <w:rsid w:val="00E83ADA"/>
    <w:rsid w:val="00E83C15"/>
    <w:rsid w:val="00E83E77"/>
    <w:rsid w:val="00E83EDE"/>
    <w:rsid w:val="00E84D08"/>
    <w:rsid w:val="00E85066"/>
    <w:rsid w:val="00E85579"/>
    <w:rsid w:val="00E86615"/>
    <w:rsid w:val="00E90D63"/>
    <w:rsid w:val="00E92C0F"/>
    <w:rsid w:val="00E940E7"/>
    <w:rsid w:val="00E954B6"/>
    <w:rsid w:val="00E96279"/>
    <w:rsid w:val="00E966CE"/>
    <w:rsid w:val="00E97A78"/>
    <w:rsid w:val="00E97BF6"/>
    <w:rsid w:val="00EA0B76"/>
    <w:rsid w:val="00EA13A5"/>
    <w:rsid w:val="00EA4057"/>
    <w:rsid w:val="00EA556B"/>
    <w:rsid w:val="00EB268D"/>
    <w:rsid w:val="00EB3BF8"/>
    <w:rsid w:val="00EB3E18"/>
    <w:rsid w:val="00EB3F4F"/>
    <w:rsid w:val="00EB4210"/>
    <w:rsid w:val="00EB4628"/>
    <w:rsid w:val="00EB56A0"/>
    <w:rsid w:val="00EB649A"/>
    <w:rsid w:val="00EB6A0E"/>
    <w:rsid w:val="00EB6E3F"/>
    <w:rsid w:val="00EB7009"/>
    <w:rsid w:val="00EB75FF"/>
    <w:rsid w:val="00EC2803"/>
    <w:rsid w:val="00EC3134"/>
    <w:rsid w:val="00EC408F"/>
    <w:rsid w:val="00EC4440"/>
    <w:rsid w:val="00EC4BBE"/>
    <w:rsid w:val="00EC5AA4"/>
    <w:rsid w:val="00EC68FD"/>
    <w:rsid w:val="00EC6B86"/>
    <w:rsid w:val="00ED046B"/>
    <w:rsid w:val="00ED0ABF"/>
    <w:rsid w:val="00ED2E40"/>
    <w:rsid w:val="00ED5878"/>
    <w:rsid w:val="00EE19DA"/>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5006"/>
    <w:rsid w:val="00F06467"/>
    <w:rsid w:val="00F071AD"/>
    <w:rsid w:val="00F07597"/>
    <w:rsid w:val="00F075E0"/>
    <w:rsid w:val="00F10B7B"/>
    <w:rsid w:val="00F10BB0"/>
    <w:rsid w:val="00F1112B"/>
    <w:rsid w:val="00F11899"/>
    <w:rsid w:val="00F13524"/>
    <w:rsid w:val="00F14638"/>
    <w:rsid w:val="00F1495F"/>
    <w:rsid w:val="00F14D8B"/>
    <w:rsid w:val="00F15FD3"/>
    <w:rsid w:val="00F160AC"/>
    <w:rsid w:val="00F169DA"/>
    <w:rsid w:val="00F16BB8"/>
    <w:rsid w:val="00F16DE9"/>
    <w:rsid w:val="00F1703B"/>
    <w:rsid w:val="00F22DFA"/>
    <w:rsid w:val="00F24472"/>
    <w:rsid w:val="00F25500"/>
    <w:rsid w:val="00F27CF9"/>
    <w:rsid w:val="00F32C00"/>
    <w:rsid w:val="00F33D39"/>
    <w:rsid w:val="00F3430E"/>
    <w:rsid w:val="00F3500C"/>
    <w:rsid w:val="00F35E17"/>
    <w:rsid w:val="00F361C0"/>
    <w:rsid w:val="00F36565"/>
    <w:rsid w:val="00F36EA0"/>
    <w:rsid w:val="00F3735D"/>
    <w:rsid w:val="00F40D6C"/>
    <w:rsid w:val="00F418D6"/>
    <w:rsid w:val="00F419CF"/>
    <w:rsid w:val="00F43128"/>
    <w:rsid w:val="00F458E8"/>
    <w:rsid w:val="00F46742"/>
    <w:rsid w:val="00F46A67"/>
    <w:rsid w:val="00F5343B"/>
    <w:rsid w:val="00F55916"/>
    <w:rsid w:val="00F609B1"/>
    <w:rsid w:val="00F60A61"/>
    <w:rsid w:val="00F60C0C"/>
    <w:rsid w:val="00F61B25"/>
    <w:rsid w:val="00F61BC3"/>
    <w:rsid w:val="00F61F38"/>
    <w:rsid w:val="00F633B8"/>
    <w:rsid w:val="00F63BF5"/>
    <w:rsid w:val="00F671B8"/>
    <w:rsid w:val="00F67C82"/>
    <w:rsid w:val="00F70D95"/>
    <w:rsid w:val="00F71007"/>
    <w:rsid w:val="00F7217E"/>
    <w:rsid w:val="00F72535"/>
    <w:rsid w:val="00F729E1"/>
    <w:rsid w:val="00F729EC"/>
    <w:rsid w:val="00F72EF5"/>
    <w:rsid w:val="00F73428"/>
    <w:rsid w:val="00F746B8"/>
    <w:rsid w:val="00F7573C"/>
    <w:rsid w:val="00F75994"/>
    <w:rsid w:val="00F75E25"/>
    <w:rsid w:val="00F76DB0"/>
    <w:rsid w:val="00F80FC0"/>
    <w:rsid w:val="00F837CB"/>
    <w:rsid w:val="00F83A84"/>
    <w:rsid w:val="00F86ED3"/>
    <w:rsid w:val="00F90966"/>
    <w:rsid w:val="00F9296A"/>
    <w:rsid w:val="00F94D15"/>
    <w:rsid w:val="00F95F5C"/>
    <w:rsid w:val="00F969CD"/>
    <w:rsid w:val="00F97F2E"/>
    <w:rsid w:val="00FA0F5B"/>
    <w:rsid w:val="00FA1E17"/>
    <w:rsid w:val="00FA30D2"/>
    <w:rsid w:val="00FA633F"/>
    <w:rsid w:val="00FA6B45"/>
    <w:rsid w:val="00FA73D9"/>
    <w:rsid w:val="00FB0206"/>
    <w:rsid w:val="00FB18C8"/>
    <w:rsid w:val="00FB1D1D"/>
    <w:rsid w:val="00FB2B73"/>
    <w:rsid w:val="00FB3D7A"/>
    <w:rsid w:val="00FB42A0"/>
    <w:rsid w:val="00FB468E"/>
    <w:rsid w:val="00FB4D04"/>
    <w:rsid w:val="00FB4E1E"/>
    <w:rsid w:val="00FC06CA"/>
    <w:rsid w:val="00FC25AD"/>
    <w:rsid w:val="00FC2F29"/>
    <w:rsid w:val="00FD072B"/>
    <w:rsid w:val="00FD0F44"/>
    <w:rsid w:val="00FD1545"/>
    <w:rsid w:val="00FD5BA2"/>
    <w:rsid w:val="00FD6F82"/>
    <w:rsid w:val="00FE12F4"/>
    <w:rsid w:val="00FE6104"/>
    <w:rsid w:val="00FE7DF6"/>
    <w:rsid w:val="00FF015C"/>
    <w:rsid w:val="00FF0163"/>
    <w:rsid w:val="00FF07F2"/>
    <w:rsid w:val="00FF111A"/>
    <w:rsid w:val="00FF1D82"/>
    <w:rsid w:val="00FF4EB5"/>
    <w:rsid w:val="00FF517D"/>
    <w:rsid w:val="00FF7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_x0000_s1047">
          <o:proxy start="" idref="#_x0000_s1042" connectloc="1"/>
          <o:proxy end="" idref="#_x0000_s1045" connectloc="3"/>
        </o:r>
        <o:r id="V:Rule4" type="connector" idref="#_x0000_s1048">
          <o:proxy start="" idref="#_x0000_s1039" connectloc="1"/>
          <o:proxy end="" idref="#_x0000_s1045"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08F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8F4"/>
    <w:rPr>
      <w:rFonts w:ascii="Cambria" w:eastAsia="Times New Roman" w:hAnsi="Cambria" w:cs="Times New Roman"/>
      <w:b/>
      <w:bCs/>
      <w:kern w:val="32"/>
      <w:sz w:val="32"/>
      <w:szCs w:val="32"/>
      <w:lang w:eastAsia="ru-RU"/>
    </w:rPr>
  </w:style>
  <w:style w:type="paragraph" w:styleId="a3">
    <w:name w:val="Normal (Web)"/>
    <w:basedOn w:val="a"/>
    <w:rsid w:val="00E208F4"/>
    <w:pPr>
      <w:spacing w:before="100" w:beforeAutospacing="1" w:after="100" w:afterAutospacing="1"/>
    </w:pPr>
  </w:style>
  <w:style w:type="paragraph" w:customStyle="1" w:styleId="ConsPlusNormal">
    <w:name w:val="ConsPlusNormal"/>
    <w:rsid w:val="00E208F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Strong"/>
    <w:basedOn w:val="a0"/>
    <w:qFormat/>
    <w:rsid w:val="00E208F4"/>
    <w:rPr>
      <w:b/>
      <w:bCs/>
    </w:rPr>
  </w:style>
  <w:style w:type="paragraph" w:styleId="a5">
    <w:name w:val="Body Text"/>
    <w:basedOn w:val="a"/>
    <w:link w:val="a6"/>
    <w:rsid w:val="00E208F4"/>
    <w:rPr>
      <w:sz w:val="28"/>
      <w:szCs w:val="20"/>
    </w:rPr>
  </w:style>
  <w:style w:type="character" w:customStyle="1" w:styleId="a6">
    <w:name w:val="Основной текст Знак"/>
    <w:basedOn w:val="a0"/>
    <w:link w:val="a5"/>
    <w:rsid w:val="00E208F4"/>
    <w:rPr>
      <w:rFonts w:ascii="Times New Roman" w:eastAsia="Times New Roman" w:hAnsi="Times New Roman" w:cs="Times New Roman"/>
      <w:sz w:val="28"/>
      <w:szCs w:val="20"/>
      <w:lang w:eastAsia="ru-RU"/>
    </w:rPr>
  </w:style>
  <w:style w:type="paragraph" w:styleId="2">
    <w:name w:val="Body Text Indent 2"/>
    <w:basedOn w:val="a"/>
    <w:link w:val="20"/>
    <w:rsid w:val="00E208F4"/>
    <w:pPr>
      <w:ind w:firstLine="720"/>
      <w:jc w:val="both"/>
    </w:pPr>
    <w:rPr>
      <w:sz w:val="28"/>
    </w:rPr>
  </w:style>
  <w:style w:type="character" w:customStyle="1" w:styleId="20">
    <w:name w:val="Основной текст с отступом 2 Знак"/>
    <w:basedOn w:val="a0"/>
    <w:link w:val="2"/>
    <w:rsid w:val="00E208F4"/>
    <w:rPr>
      <w:rFonts w:ascii="Times New Roman" w:eastAsia="Times New Roman" w:hAnsi="Times New Roman" w:cs="Times New Roman"/>
      <w:sz w:val="28"/>
      <w:szCs w:val="24"/>
      <w:lang w:eastAsia="ru-RU"/>
    </w:rPr>
  </w:style>
  <w:style w:type="character" w:customStyle="1" w:styleId="a7">
    <w:name w:val="Гипертекстовая ссылка"/>
    <w:rsid w:val="00E208F4"/>
    <w:rPr>
      <w:b/>
      <w:bCs/>
      <w:color w:val="008000"/>
    </w:rPr>
  </w:style>
  <w:style w:type="paragraph" w:styleId="a8">
    <w:name w:val="No Spacing"/>
    <w:qFormat/>
    <w:rsid w:val="00E208F4"/>
    <w:pPr>
      <w:spacing w:after="0" w:line="240" w:lineRule="auto"/>
    </w:pPr>
    <w:rPr>
      <w:rFonts w:ascii="Calibri" w:eastAsia="Calibri" w:hAnsi="Calibri" w:cs="Times New Roman"/>
    </w:rPr>
  </w:style>
  <w:style w:type="character" w:styleId="a9">
    <w:name w:val="Hyperlink"/>
    <w:rsid w:val="00E208F4"/>
    <w:rPr>
      <w:color w:val="0000FF"/>
      <w:u w:val="single"/>
    </w:rPr>
  </w:style>
  <w:style w:type="paragraph" w:customStyle="1" w:styleId="11">
    <w:name w:val="Обычный1"/>
    <w:rsid w:val="00E208F4"/>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p@yandex.ru" TargetMode="External"/><Relationship Id="rId5" Type="http://schemas.openxmlformats.org/officeDocument/2006/relationships/hyperlink" Target="&#1076;&#1083;&#1103;%20&#1088;&#1072;&#1073;&#1086;&#1090;&#1099;/210%20&#1060;&#1047;/&#1091;&#1089;&#1083;&#1091;&#1075;&#1080;%20&#1086;&#1090;%2010.10.2012&#1075;..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3555</Words>
  <Characters>20270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GalinaVasilievna</cp:lastModifiedBy>
  <cp:revision>3</cp:revision>
  <cp:lastPrinted>2013-07-17T01:35:00Z</cp:lastPrinted>
  <dcterms:created xsi:type="dcterms:W3CDTF">2013-04-12T14:02:00Z</dcterms:created>
  <dcterms:modified xsi:type="dcterms:W3CDTF">2013-07-17T01:41:00Z</dcterms:modified>
</cp:coreProperties>
</file>