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1" w:rsidRPr="005158A5" w:rsidRDefault="00070491" w:rsidP="00070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5158A5">
        <w:rPr>
          <w:rFonts w:ascii="Times New Roman" w:hAnsi="Times New Roman" w:cs="Times New Roman"/>
          <w:b/>
          <w:szCs w:val="24"/>
        </w:rPr>
        <w:t>УТВЕРЖДАЮ</w:t>
      </w:r>
    </w:p>
    <w:p w:rsidR="00070491" w:rsidRPr="005158A5" w:rsidRDefault="00070491" w:rsidP="00070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158A5">
        <w:rPr>
          <w:rFonts w:ascii="Times New Roman" w:hAnsi="Times New Roman" w:cs="Times New Roman"/>
          <w:szCs w:val="24"/>
        </w:rPr>
        <w:t>Директор МУК</w:t>
      </w:r>
      <w:r>
        <w:rPr>
          <w:rFonts w:ascii="Times New Roman" w:hAnsi="Times New Roman" w:cs="Times New Roman"/>
          <w:szCs w:val="24"/>
        </w:rPr>
        <w:t xml:space="preserve"> «КИЦ БСП»</w:t>
      </w:r>
      <w:r w:rsidRPr="005158A5">
        <w:rPr>
          <w:rFonts w:ascii="Times New Roman" w:hAnsi="Times New Roman" w:cs="Times New Roman"/>
          <w:szCs w:val="24"/>
        </w:rPr>
        <w:t xml:space="preserve"> </w:t>
      </w:r>
    </w:p>
    <w:p w:rsidR="00070491" w:rsidRPr="005158A5" w:rsidRDefault="00070491" w:rsidP="00070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158A5">
        <w:rPr>
          <w:rFonts w:ascii="Times New Roman" w:hAnsi="Times New Roman" w:cs="Times New Roman"/>
          <w:szCs w:val="24"/>
        </w:rPr>
        <w:t>_______________ О.А. Солодовникова</w:t>
      </w:r>
    </w:p>
    <w:p w:rsidR="00070491" w:rsidRPr="005158A5" w:rsidRDefault="00070491" w:rsidP="00070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158A5">
        <w:rPr>
          <w:rFonts w:ascii="Times New Roman" w:hAnsi="Times New Roman" w:cs="Times New Roman"/>
          <w:szCs w:val="24"/>
        </w:rPr>
        <w:t>«29»  декабря 2012 г.</w:t>
      </w:r>
    </w:p>
    <w:p w:rsidR="00070491" w:rsidRPr="005158A5" w:rsidRDefault="00070491" w:rsidP="00070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0491" w:rsidRPr="005158A5" w:rsidRDefault="00070491" w:rsidP="00070491">
      <w:pPr>
        <w:pStyle w:val="ab"/>
        <w:shd w:val="clear" w:color="auto" w:fill="FFFFFF"/>
        <w:jc w:val="right"/>
        <w:rPr>
          <w:b/>
          <w:sz w:val="22"/>
        </w:rPr>
      </w:pPr>
      <w:r w:rsidRPr="005158A5">
        <w:rPr>
          <w:b/>
          <w:sz w:val="22"/>
        </w:rPr>
        <w:t xml:space="preserve">Приложение № </w:t>
      </w:r>
      <w:r>
        <w:rPr>
          <w:b/>
          <w:sz w:val="22"/>
        </w:rPr>
        <w:t>2</w:t>
      </w:r>
    </w:p>
    <w:p w:rsidR="00070491" w:rsidRPr="005158A5" w:rsidRDefault="00070491" w:rsidP="00070491">
      <w:pPr>
        <w:pStyle w:val="ab"/>
        <w:shd w:val="clear" w:color="auto" w:fill="FFFFFF"/>
        <w:ind w:left="4500"/>
        <w:jc w:val="right"/>
        <w:rPr>
          <w:sz w:val="22"/>
        </w:rPr>
      </w:pPr>
      <w:r w:rsidRPr="005158A5">
        <w:rPr>
          <w:sz w:val="22"/>
        </w:rPr>
        <w:t>К приказу директора МУК «КИЦ БСП»</w:t>
      </w:r>
    </w:p>
    <w:p w:rsidR="00070491" w:rsidRPr="005158A5" w:rsidRDefault="00070491" w:rsidP="00070491">
      <w:pPr>
        <w:shd w:val="clear" w:color="auto" w:fill="FFFFFF"/>
        <w:spacing w:after="240"/>
        <w:ind w:left="3540" w:firstLine="708"/>
        <w:jc w:val="right"/>
        <w:rPr>
          <w:rFonts w:ascii="Times New Roman" w:hAnsi="Times New Roman" w:cs="Times New Roman"/>
          <w:b/>
          <w:sz w:val="20"/>
        </w:rPr>
      </w:pPr>
      <w:r w:rsidRPr="005158A5">
        <w:rPr>
          <w:rStyle w:val="ac"/>
          <w:sz w:val="20"/>
        </w:rPr>
        <w:t xml:space="preserve">    </w:t>
      </w:r>
      <w:r w:rsidRPr="005158A5">
        <w:rPr>
          <w:rStyle w:val="ac"/>
          <w:rFonts w:ascii="Times New Roman" w:hAnsi="Times New Roman" w:cs="Times New Roman"/>
          <w:sz w:val="20"/>
        </w:rPr>
        <w:t>от  «29» декабря  2012 г.  №  27</w:t>
      </w:r>
    </w:p>
    <w:p w:rsidR="000A1655" w:rsidRPr="00CF34D1" w:rsidRDefault="000A1655" w:rsidP="000A16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ПОЛОЖЕНИЕ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 </w:t>
      </w:r>
      <w:r w:rsidR="001D29F8">
        <w:rPr>
          <w:rFonts w:ascii="Times New Roman" w:eastAsia="Calibri" w:hAnsi="Times New Roman" w:cs="Times New Roman"/>
          <w:b/>
          <w:bCs/>
          <w:sz w:val="28"/>
          <w:szCs w:val="24"/>
        </w:rPr>
        <w:t>танцевальном</w:t>
      </w:r>
      <w:r w:rsidR="0007049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кружке «Улыбка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»</w:t>
      </w:r>
    </w:p>
    <w:p w:rsidR="00CF34D1" w:rsidRPr="00160AB6" w:rsidRDefault="00CF34D1" w:rsidP="00160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муниципального учреждения культуры «Культурно – информационный центр Березняковского сельского п</w:t>
      </w:r>
      <w:r w:rsidR="005D036C">
        <w:rPr>
          <w:rFonts w:ascii="Times New Roman" w:eastAsia="Calibri" w:hAnsi="Times New Roman" w:cs="Times New Roman"/>
          <w:b/>
          <w:bCs/>
          <w:sz w:val="28"/>
          <w:szCs w:val="24"/>
        </w:rPr>
        <w:t>оселения Нижнеилимского района»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1. ОБЩИЕ ПОЛОЖЕНИЯ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1.1. </w:t>
      </w:r>
      <w:proofErr w:type="gramStart"/>
      <w:r w:rsidR="001D29F8">
        <w:rPr>
          <w:rFonts w:ascii="Times New Roman" w:hAnsi="Times New Roman" w:cs="Times New Roman"/>
          <w:sz w:val="24"/>
        </w:rPr>
        <w:t>Танцевальный</w:t>
      </w:r>
      <w:r w:rsidR="00070491">
        <w:rPr>
          <w:rFonts w:ascii="Times New Roman" w:hAnsi="Times New Roman" w:cs="Times New Roman"/>
          <w:sz w:val="24"/>
        </w:rPr>
        <w:t xml:space="preserve"> кружок «Улыбка</w:t>
      </w:r>
      <w:r w:rsidRPr="00CF34D1">
        <w:rPr>
          <w:rFonts w:ascii="Times New Roman" w:hAnsi="Times New Roman" w:cs="Times New Roman"/>
          <w:sz w:val="24"/>
        </w:rPr>
        <w:t>»</w:t>
      </w:r>
      <w:r w:rsidR="00070491">
        <w:rPr>
          <w:rFonts w:ascii="Times New Roman" w:hAnsi="Times New Roman" w:cs="Times New Roman"/>
          <w:sz w:val="24"/>
        </w:rPr>
        <w:t xml:space="preserve"> СДК п. Игирма</w:t>
      </w:r>
      <w:r w:rsidR="005D036C">
        <w:rPr>
          <w:rFonts w:ascii="Times New Roman" w:hAnsi="Times New Roman" w:cs="Times New Roman"/>
          <w:sz w:val="24"/>
        </w:rPr>
        <w:t xml:space="preserve"> –</w:t>
      </w:r>
      <w:r w:rsidRPr="00CF34D1">
        <w:rPr>
          <w:rFonts w:ascii="Times New Roman" w:hAnsi="Times New Roman" w:cs="Times New Roman"/>
          <w:sz w:val="24"/>
        </w:rPr>
        <w:t xml:space="preserve"> это постоянно действующее, без прав юридического лица, добр</w:t>
      </w:r>
      <w:r w:rsidR="00070491">
        <w:rPr>
          <w:rFonts w:ascii="Times New Roman" w:hAnsi="Times New Roman" w:cs="Times New Roman"/>
          <w:sz w:val="24"/>
        </w:rPr>
        <w:t>овольное объединение детей от 8</w:t>
      </w:r>
      <w:r w:rsidRPr="00CF34D1">
        <w:rPr>
          <w:rFonts w:ascii="Times New Roman" w:hAnsi="Times New Roman" w:cs="Times New Roman"/>
          <w:sz w:val="24"/>
        </w:rPr>
        <w:t xml:space="preserve"> до 1</w:t>
      </w:r>
      <w:r w:rsidR="00070491">
        <w:rPr>
          <w:rFonts w:ascii="Times New Roman" w:hAnsi="Times New Roman" w:cs="Times New Roman"/>
          <w:sz w:val="24"/>
        </w:rPr>
        <w:t>2</w:t>
      </w:r>
      <w:r w:rsidRPr="00CF34D1">
        <w:rPr>
          <w:rFonts w:ascii="Times New Roman" w:hAnsi="Times New Roman" w:cs="Times New Roman"/>
          <w:sz w:val="24"/>
        </w:rPr>
        <w:t xml:space="preserve"> лет, основанное на их потребности в совместной творческой деятельности, способствующей развитию дарований участников, а так же на стремлении к получению прикладных знаний в области </w:t>
      </w:r>
      <w:r w:rsidR="008A6917">
        <w:rPr>
          <w:rFonts w:ascii="Times New Roman" w:hAnsi="Times New Roman" w:cs="Times New Roman"/>
          <w:sz w:val="24"/>
        </w:rPr>
        <w:t>народного и эстрадного танца</w:t>
      </w:r>
      <w:r w:rsidRPr="00CF34D1">
        <w:rPr>
          <w:rFonts w:ascii="Times New Roman" w:hAnsi="Times New Roman" w:cs="Times New Roman"/>
          <w:sz w:val="24"/>
        </w:rPr>
        <w:t xml:space="preserve"> в свободное от  учёбы время.</w:t>
      </w:r>
      <w:proofErr w:type="gramEnd"/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1.2. </w:t>
      </w:r>
      <w:r w:rsidR="00070491">
        <w:rPr>
          <w:rFonts w:ascii="Times New Roman" w:hAnsi="Times New Roman" w:cs="Times New Roman"/>
          <w:sz w:val="24"/>
        </w:rPr>
        <w:t>Танцевальный кружок «Улыбка</w:t>
      </w:r>
      <w:r w:rsidR="00070491" w:rsidRPr="00CF34D1">
        <w:rPr>
          <w:rFonts w:ascii="Times New Roman" w:hAnsi="Times New Roman" w:cs="Times New Roman"/>
          <w:sz w:val="24"/>
        </w:rPr>
        <w:t>»</w:t>
      </w:r>
      <w:r w:rsidR="00070491">
        <w:rPr>
          <w:rFonts w:ascii="Times New Roman" w:hAnsi="Times New Roman" w:cs="Times New Roman"/>
          <w:sz w:val="24"/>
        </w:rPr>
        <w:t xml:space="preserve"> </w:t>
      </w:r>
      <w:r w:rsidR="00121221">
        <w:rPr>
          <w:rFonts w:ascii="Times New Roman" w:hAnsi="Times New Roman" w:cs="Times New Roman"/>
          <w:sz w:val="24"/>
        </w:rPr>
        <w:t xml:space="preserve">(далее </w:t>
      </w:r>
      <w:r w:rsidR="00070491">
        <w:rPr>
          <w:rFonts w:ascii="Times New Roman" w:hAnsi="Times New Roman" w:cs="Times New Roman"/>
          <w:sz w:val="24"/>
        </w:rPr>
        <w:t>Кружок</w:t>
      </w:r>
      <w:r w:rsidRPr="00CF34D1">
        <w:rPr>
          <w:rFonts w:ascii="Times New Roman" w:hAnsi="Times New Roman" w:cs="Times New Roman"/>
          <w:sz w:val="24"/>
        </w:rPr>
        <w:t>) существует на базе МУК «Культурно – информационный центр Березняковского сельского поселени</w:t>
      </w:r>
      <w:r w:rsidR="00121221">
        <w:rPr>
          <w:rFonts w:ascii="Times New Roman" w:hAnsi="Times New Roman" w:cs="Times New Roman"/>
          <w:sz w:val="24"/>
        </w:rPr>
        <w:t>я Нижнеилимского района (далее  Учреждение</w:t>
      </w:r>
      <w:r w:rsidRPr="00CF34D1">
        <w:rPr>
          <w:rFonts w:ascii="Times New Roman" w:hAnsi="Times New Roman" w:cs="Times New Roman"/>
          <w:sz w:val="24"/>
        </w:rPr>
        <w:t>), реорганизуется и ликвидируется по решению директора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1.3. В своей деятельности </w:t>
      </w:r>
      <w:r w:rsidR="00070491">
        <w:rPr>
          <w:rFonts w:ascii="Times New Roman" w:hAnsi="Times New Roman" w:cs="Times New Roman"/>
          <w:sz w:val="24"/>
        </w:rPr>
        <w:t>Кружок</w:t>
      </w:r>
      <w:r w:rsidRPr="00CF34D1">
        <w:rPr>
          <w:rFonts w:ascii="Times New Roman" w:hAnsi="Times New Roman" w:cs="Times New Roman"/>
          <w:sz w:val="24"/>
        </w:rPr>
        <w:t xml:space="preserve"> руководствуется: Конституцией Российской Федерации, федеральными законами, Указами, распоряжениями Президента РФ, постановлениями и распоряжениями Правительства РФ, нормативно-правовыми актами правительства Иркутской области, нормативными актами администрации Березняковского сельского поселения, Уставом Учреждения, Положением о клубных формированиях, настоящим Положением, планом работы Учреждения, должностными инструкциями штатных сотрудников Ансамбля.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 xml:space="preserve">2. ЦЕЛЬ И ЗАДАЧИ ДЕЯТЕЛЬНОСТИ </w:t>
      </w:r>
      <w:r w:rsidR="00070491">
        <w:rPr>
          <w:rFonts w:ascii="Times New Roman" w:hAnsi="Times New Roman" w:cs="Times New Roman"/>
          <w:b/>
          <w:sz w:val="24"/>
        </w:rPr>
        <w:t>КРУЖКА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Цель: приобщение детей к культурным традициям России, лучшим образцам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отечественной культуры.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Задачи: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пропаганда лучших образцов </w:t>
      </w:r>
      <w:r w:rsidR="00B91B7A">
        <w:rPr>
          <w:rFonts w:ascii="Times New Roman" w:hAnsi="Times New Roman" w:cs="Times New Roman"/>
          <w:sz w:val="24"/>
        </w:rPr>
        <w:t>хореографического</w:t>
      </w:r>
      <w:r w:rsidRPr="00CF34D1">
        <w:rPr>
          <w:rFonts w:ascii="Times New Roman" w:hAnsi="Times New Roman" w:cs="Times New Roman"/>
          <w:sz w:val="24"/>
        </w:rPr>
        <w:t xml:space="preserve"> творчества;</w:t>
      </w:r>
    </w:p>
    <w:p w:rsid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поддержка детей, желающих заниматься </w:t>
      </w:r>
      <w:r w:rsidR="00B91B7A">
        <w:rPr>
          <w:rFonts w:ascii="Times New Roman" w:hAnsi="Times New Roman" w:cs="Times New Roman"/>
          <w:sz w:val="24"/>
        </w:rPr>
        <w:t>хореографией</w:t>
      </w:r>
      <w:r w:rsidRPr="00CF34D1">
        <w:rPr>
          <w:rFonts w:ascii="Times New Roman" w:hAnsi="Times New Roman" w:cs="Times New Roman"/>
          <w:sz w:val="24"/>
        </w:rPr>
        <w:t>, содействие им в приобретении знаний, умений и навыков в области народно</w:t>
      </w:r>
      <w:r w:rsidR="00B91B7A">
        <w:rPr>
          <w:rFonts w:ascii="Times New Roman" w:hAnsi="Times New Roman" w:cs="Times New Roman"/>
          <w:sz w:val="24"/>
        </w:rPr>
        <w:t>го</w:t>
      </w:r>
      <w:r w:rsidRPr="00CF34D1">
        <w:rPr>
          <w:rFonts w:ascii="Times New Roman" w:hAnsi="Times New Roman" w:cs="Times New Roman"/>
          <w:sz w:val="24"/>
        </w:rPr>
        <w:t xml:space="preserve"> и эстрадно</w:t>
      </w:r>
      <w:r w:rsidR="00B91B7A">
        <w:rPr>
          <w:rFonts w:ascii="Times New Roman" w:hAnsi="Times New Roman" w:cs="Times New Roman"/>
          <w:sz w:val="24"/>
        </w:rPr>
        <w:t>го танца</w:t>
      </w:r>
      <w:r w:rsidRPr="00CF34D1">
        <w:rPr>
          <w:rFonts w:ascii="Times New Roman" w:hAnsi="Times New Roman" w:cs="Times New Roman"/>
          <w:sz w:val="24"/>
        </w:rPr>
        <w:t>;</w:t>
      </w:r>
    </w:p>
    <w:p w:rsidR="001D29F8" w:rsidRDefault="001D29F8" w:rsidP="001D29F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D29F8">
        <w:rPr>
          <w:rFonts w:ascii="Times New Roman" w:hAnsi="Times New Roman" w:cs="Times New Roman"/>
          <w:sz w:val="24"/>
        </w:rPr>
        <w:t>помогать формированию у участников и</w:t>
      </w:r>
      <w:r>
        <w:rPr>
          <w:rFonts w:ascii="Times New Roman" w:hAnsi="Times New Roman" w:cs="Times New Roman"/>
          <w:sz w:val="24"/>
        </w:rPr>
        <w:t>дейно – эстетических ценностей;</w:t>
      </w:r>
    </w:p>
    <w:p w:rsidR="00CF34D1" w:rsidRPr="001D29F8" w:rsidRDefault="00CF34D1" w:rsidP="001D29F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D29F8">
        <w:rPr>
          <w:rFonts w:ascii="Times New Roman" w:hAnsi="Times New Roman" w:cs="Times New Roman"/>
          <w:sz w:val="24"/>
        </w:rPr>
        <w:t>оказание качественных  услуг в сфере культуры населению Березняковского сельского поселения Нижнеилимского муниципального района посредством концертной и других просветительских видов деятельности.</w:t>
      </w: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3. СТРУКТУРА И ОРГАНИЗАЦИЯ ДЕЯТЕЛЬНОСТИ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3.1. Структура </w:t>
      </w:r>
      <w:r w:rsidR="00070491">
        <w:rPr>
          <w:rFonts w:ascii="Times New Roman" w:hAnsi="Times New Roman" w:cs="Times New Roman"/>
          <w:sz w:val="24"/>
        </w:rPr>
        <w:t xml:space="preserve">Кружка </w:t>
      </w:r>
      <w:r w:rsidRPr="00CF34D1">
        <w:rPr>
          <w:rFonts w:ascii="Times New Roman" w:hAnsi="Times New Roman" w:cs="Times New Roman"/>
          <w:sz w:val="24"/>
        </w:rPr>
        <w:t xml:space="preserve"> может включать в себя основную группу и солистов.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3.2. Общая численность участников – не менее 8 человек.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3.3. В рамках своей деятельности </w:t>
      </w:r>
      <w:r w:rsidR="00070491">
        <w:rPr>
          <w:rFonts w:ascii="Times New Roman" w:hAnsi="Times New Roman" w:cs="Times New Roman"/>
          <w:sz w:val="24"/>
        </w:rPr>
        <w:t>Кружок</w:t>
      </w:r>
      <w:r w:rsidRPr="00CF34D1">
        <w:rPr>
          <w:rFonts w:ascii="Times New Roman" w:hAnsi="Times New Roman" w:cs="Times New Roman"/>
          <w:sz w:val="24"/>
        </w:rPr>
        <w:t>: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lastRenderedPageBreak/>
        <w:t>организует систематические репетиции;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систематически обогащает и пополняет репертуар постановочными работами, отвечающими интересам участников и критериям художественности;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регулярно выступает перед зрителями;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участвует в </w:t>
      </w:r>
      <w:proofErr w:type="spellStart"/>
      <w:r w:rsidRPr="00CF34D1">
        <w:rPr>
          <w:rFonts w:ascii="Times New Roman" w:hAnsi="Times New Roman" w:cs="Times New Roman"/>
          <w:sz w:val="24"/>
        </w:rPr>
        <w:t>культурно-досуговых</w:t>
      </w:r>
      <w:proofErr w:type="spellEnd"/>
      <w:r w:rsidRPr="00CF34D1">
        <w:rPr>
          <w:rFonts w:ascii="Times New Roman" w:hAnsi="Times New Roman" w:cs="Times New Roman"/>
          <w:sz w:val="24"/>
        </w:rPr>
        <w:t xml:space="preserve"> мероприятиях, проводимых на территории Березняковского сельского поселения;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принимает участие в региональных, всероссийских, международных конкурсах, фестивалях, смотрах, других творческих мероприятиях, условия и порядок которых устанавливают их организаторы;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ежегодно проводит творческие отчёты перед населением;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использует другие формы творческой работы, в том числе </w:t>
      </w:r>
      <w:proofErr w:type="spellStart"/>
      <w:r w:rsidRPr="00CF34D1">
        <w:rPr>
          <w:rFonts w:ascii="Times New Roman" w:hAnsi="Times New Roman" w:cs="Times New Roman"/>
          <w:sz w:val="24"/>
        </w:rPr>
        <w:t>концертно</w:t>
      </w:r>
      <w:proofErr w:type="spellEnd"/>
      <w:r w:rsidRPr="00CF34D1">
        <w:rPr>
          <w:rFonts w:ascii="Times New Roman" w:hAnsi="Times New Roman" w:cs="Times New Roman"/>
          <w:sz w:val="24"/>
        </w:rPr>
        <w:t xml:space="preserve"> – гастрольную деятельность;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ежегодно обновляет не менее третьей части текущего репертуара новыми работами.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3.4. Занятия </w:t>
      </w:r>
      <w:r w:rsidR="00070491">
        <w:rPr>
          <w:rFonts w:ascii="Times New Roman" w:hAnsi="Times New Roman" w:cs="Times New Roman"/>
          <w:sz w:val="24"/>
        </w:rPr>
        <w:t>Кружка</w:t>
      </w:r>
      <w:r w:rsidRPr="00CF34D1">
        <w:rPr>
          <w:rFonts w:ascii="Times New Roman" w:hAnsi="Times New Roman" w:cs="Times New Roman"/>
          <w:sz w:val="24"/>
        </w:rPr>
        <w:t xml:space="preserve"> проводятся согласно расписанию, утвержденному директором Учреждения, не менее 2 раз в неделю, как с основной группой, так и с солистами.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3.5. Занятия проводятся на базе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3.6. Руководитель </w:t>
      </w:r>
      <w:r w:rsidR="00070491">
        <w:rPr>
          <w:rFonts w:ascii="Times New Roman" w:hAnsi="Times New Roman" w:cs="Times New Roman"/>
          <w:sz w:val="24"/>
        </w:rPr>
        <w:t>Кружка</w:t>
      </w:r>
      <w:r w:rsidRPr="00CF34D1">
        <w:rPr>
          <w:rFonts w:ascii="Times New Roman" w:hAnsi="Times New Roman" w:cs="Times New Roman"/>
          <w:sz w:val="24"/>
        </w:rPr>
        <w:t xml:space="preserve"> ведёт журнал учёта работы коллектива, включающий: список участников коллектива, учёт посещений занятий, расписание занятий, репертуарный план, план работы коллектива на год, отчёт о работе коллектива за год.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3.7. </w:t>
      </w:r>
      <w:r w:rsidR="00070491">
        <w:rPr>
          <w:rFonts w:ascii="Times New Roman" w:hAnsi="Times New Roman" w:cs="Times New Roman"/>
          <w:sz w:val="24"/>
        </w:rPr>
        <w:t>Кружок</w:t>
      </w:r>
      <w:r w:rsidRPr="00CF34D1">
        <w:rPr>
          <w:rFonts w:ascii="Times New Roman" w:hAnsi="Times New Roman" w:cs="Times New Roman"/>
          <w:sz w:val="24"/>
        </w:rPr>
        <w:t xml:space="preserve"> работает по творческому плану, в котором предусматриваются: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выпуск новых работ;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проведение общих репетиций и индивидуальных занятий;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участие в конкурсах, фестивалях и других культурных акциях;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концертно-гастрольная деятельность;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выступления перед зрителями.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3.8. Ежегодные планы и отчёты о деятельности </w:t>
      </w:r>
      <w:r w:rsidR="00070491">
        <w:rPr>
          <w:rFonts w:ascii="Times New Roman" w:hAnsi="Times New Roman" w:cs="Times New Roman"/>
          <w:sz w:val="24"/>
        </w:rPr>
        <w:t>Кружка</w:t>
      </w:r>
      <w:r w:rsidRPr="00CF34D1">
        <w:rPr>
          <w:rFonts w:ascii="Times New Roman" w:hAnsi="Times New Roman" w:cs="Times New Roman"/>
          <w:sz w:val="24"/>
        </w:rPr>
        <w:t xml:space="preserve"> утверждаются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4. РУКОВОДСТВО, ШТАТЫ И ФИНАНСИРОВАНИЕ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4.1. Непосредственное руководство </w:t>
      </w:r>
      <w:r w:rsidR="00070491">
        <w:rPr>
          <w:rFonts w:ascii="Times New Roman" w:hAnsi="Times New Roman" w:cs="Times New Roman"/>
          <w:sz w:val="24"/>
        </w:rPr>
        <w:t>Кружка</w:t>
      </w:r>
      <w:r w:rsidRPr="00CF34D1">
        <w:rPr>
          <w:rFonts w:ascii="Times New Roman" w:hAnsi="Times New Roman" w:cs="Times New Roman"/>
          <w:sz w:val="24"/>
        </w:rPr>
        <w:t xml:space="preserve"> осуществляет руководитель клубного формирования (далее Руководитель), который назначается и освобождается от должности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4.2. Руководитель является штатным работником Учреждения и осуществляет свою деятельность на основании должностной инструкции, утверждённой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4.3. Руководитель несёт персональную ответственность за деятельность </w:t>
      </w:r>
      <w:r w:rsidR="00070491">
        <w:rPr>
          <w:rFonts w:ascii="Times New Roman" w:hAnsi="Times New Roman" w:cs="Times New Roman"/>
          <w:sz w:val="24"/>
        </w:rPr>
        <w:t>Кружка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4.4. Руководитель </w:t>
      </w:r>
      <w:r w:rsidR="00070491">
        <w:rPr>
          <w:rFonts w:ascii="Times New Roman" w:hAnsi="Times New Roman" w:cs="Times New Roman"/>
          <w:sz w:val="24"/>
        </w:rPr>
        <w:t>Кружка</w:t>
      </w:r>
      <w:r w:rsidRPr="00CF34D1">
        <w:rPr>
          <w:rFonts w:ascii="Times New Roman" w:hAnsi="Times New Roman" w:cs="Times New Roman"/>
          <w:sz w:val="24"/>
        </w:rPr>
        <w:t xml:space="preserve"> должен не менее 1 раза в три года участвовать в областных или районных семинарах, стажировках, творческих мастерских и других учебных мероприятиях, проводимых с целью повышения профессионального уровня руководителей.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4.5. Директор Учреждения: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осуществляет </w:t>
      </w:r>
      <w:proofErr w:type="gramStart"/>
      <w:r w:rsidRPr="00CF34D1">
        <w:rPr>
          <w:rFonts w:ascii="Times New Roman" w:hAnsi="Times New Roman" w:cs="Times New Roman"/>
          <w:sz w:val="24"/>
        </w:rPr>
        <w:t>контроль за</w:t>
      </w:r>
      <w:proofErr w:type="gramEnd"/>
      <w:r w:rsidRPr="00CF34D1">
        <w:rPr>
          <w:rFonts w:ascii="Times New Roman" w:hAnsi="Times New Roman" w:cs="Times New Roman"/>
          <w:sz w:val="24"/>
        </w:rPr>
        <w:t xml:space="preserve"> деятельностью </w:t>
      </w:r>
      <w:r w:rsidR="00070491">
        <w:rPr>
          <w:rFonts w:ascii="Times New Roman" w:hAnsi="Times New Roman" w:cs="Times New Roman"/>
          <w:sz w:val="24"/>
        </w:rPr>
        <w:t>Кружка</w:t>
      </w:r>
      <w:r w:rsidRPr="00CF34D1">
        <w:rPr>
          <w:rFonts w:ascii="Times New Roman" w:hAnsi="Times New Roman" w:cs="Times New Roman"/>
          <w:sz w:val="24"/>
        </w:rPr>
        <w:t xml:space="preserve"> и обеспечивает необходимые условия для работы, исходя из финансовых возможностей Учреждения</w:t>
      </w:r>
      <w:r w:rsidR="00F23E45">
        <w:rPr>
          <w:rFonts w:ascii="Times New Roman" w:hAnsi="Times New Roman" w:cs="Times New Roman"/>
          <w:sz w:val="24"/>
        </w:rPr>
        <w:t>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определяет необходимую численность работников коллектива и утверждает штаты;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выделяет помещение для регулярной репетиционной деятельности, исполнительской и другой творческой деятельности, а также наделяет финансовыми и техническими средствами, оборудованием, необходимым для обеспечения и поддержания высокого уровня работы</w:t>
      </w:r>
      <w:r w:rsidR="00766A13">
        <w:rPr>
          <w:rFonts w:ascii="Times New Roman" w:hAnsi="Times New Roman" w:cs="Times New Roman"/>
          <w:sz w:val="24"/>
        </w:rPr>
        <w:t xml:space="preserve">, </w:t>
      </w:r>
      <w:r w:rsidRPr="00CF34D1">
        <w:rPr>
          <w:rFonts w:ascii="Times New Roman" w:hAnsi="Times New Roman" w:cs="Times New Roman"/>
          <w:sz w:val="24"/>
        </w:rPr>
        <w:t xml:space="preserve"> исходя из фин</w:t>
      </w:r>
      <w:r w:rsidR="00F23E45">
        <w:rPr>
          <w:rFonts w:ascii="Times New Roman" w:hAnsi="Times New Roman" w:cs="Times New Roman"/>
          <w:sz w:val="24"/>
        </w:rPr>
        <w:t>ансовых возможностей Учреждения;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содействует в организации работ по подготовке и проведению концертов;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lastRenderedPageBreak/>
        <w:t xml:space="preserve">приглашает, в случае необходимости, привлеченных специалистов для оказания услуг по организации деятельности </w:t>
      </w:r>
      <w:r w:rsidR="00070491">
        <w:rPr>
          <w:rFonts w:ascii="Times New Roman" w:hAnsi="Times New Roman" w:cs="Times New Roman"/>
          <w:sz w:val="24"/>
        </w:rPr>
        <w:t>Кружка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AA0567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CF34D1" w:rsidRPr="00CF34D1">
        <w:rPr>
          <w:rFonts w:ascii="Times New Roman" w:hAnsi="Times New Roman" w:cs="Times New Roman"/>
          <w:sz w:val="24"/>
        </w:rPr>
        <w:t>. Рабочим временем штатных сотрудников</w:t>
      </w:r>
      <w:r w:rsidR="00366EC6">
        <w:rPr>
          <w:rFonts w:ascii="Times New Roman" w:hAnsi="Times New Roman" w:cs="Times New Roman"/>
          <w:sz w:val="24"/>
        </w:rPr>
        <w:t xml:space="preserve"> считается время, затраченное</w:t>
      </w:r>
      <w:r w:rsidR="00CF34D1" w:rsidRPr="00CF34D1">
        <w:rPr>
          <w:rFonts w:ascii="Times New Roman" w:hAnsi="Times New Roman" w:cs="Times New Roman"/>
          <w:sz w:val="24"/>
        </w:rPr>
        <w:t>:</w:t>
      </w:r>
    </w:p>
    <w:p w:rsidR="00CF34D1" w:rsidRPr="00CF34D1" w:rsidRDefault="00366EC6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проведение групповых и индивидуальных репетиций, специальных занятий;</w:t>
      </w:r>
    </w:p>
    <w:p w:rsidR="00CF34D1" w:rsidRPr="00CF34D1" w:rsidRDefault="00366EC6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 xml:space="preserve">репетиции культурно – </w:t>
      </w:r>
      <w:proofErr w:type="spellStart"/>
      <w:r w:rsidR="00CF34D1" w:rsidRPr="00CF34D1">
        <w:rPr>
          <w:rFonts w:ascii="Times New Roman" w:hAnsi="Times New Roman" w:cs="Times New Roman"/>
          <w:sz w:val="24"/>
        </w:rPr>
        <w:t>досуговых</w:t>
      </w:r>
      <w:proofErr w:type="spellEnd"/>
      <w:r w:rsidR="00CF34D1" w:rsidRPr="00CF34D1">
        <w:rPr>
          <w:rFonts w:ascii="Times New Roman" w:hAnsi="Times New Roman" w:cs="Times New Roman"/>
          <w:sz w:val="24"/>
        </w:rPr>
        <w:t xml:space="preserve"> мероприятий Учреждения, в которых участвует </w:t>
      </w:r>
      <w:r w:rsidR="00070491">
        <w:rPr>
          <w:rFonts w:ascii="Times New Roman" w:hAnsi="Times New Roman" w:cs="Times New Roman"/>
          <w:sz w:val="24"/>
        </w:rPr>
        <w:t>Кружок</w:t>
      </w:r>
      <w:r w:rsidR="00CF34D1" w:rsidRPr="00CF34D1">
        <w:rPr>
          <w:rFonts w:ascii="Times New Roman" w:hAnsi="Times New Roman" w:cs="Times New Roman"/>
          <w:sz w:val="24"/>
        </w:rPr>
        <w:t>;</w:t>
      </w:r>
    </w:p>
    <w:p w:rsidR="00CF34D1" w:rsidRPr="00CF34D1" w:rsidRDefault="000B34F6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организационные мероприятия по выпуску концертных программ;</w:t>
      </w:r>
    </w:p>
    <w:p w:rsidR="00CF34D1" w:rsidRPr="00CF34D1" w:rsidRDefault="00366EC6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гастрольные выезды с коллективом;</w:t>
      </w:r>
    </w:p>
    <w:p w:rsidR="00CF34D1" w:rsidRPr="00CF34D1" w:rsidRDefault="00366EC6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работу по подбору репертуара, созданию сценических костюмов;</w:t>
      </w:r>
    </w:p>
    <w:p w:rsidR="00CF34D1" w:rsidRPr="00CF34D1" w:rsidRDefault="00366EC6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участие в учебных мероприятиях (семинарах, курсах повышения квалификации);</w:t>
      </w:r>
    </w:p>
    <w:p w:rsidR="00CF34D1" w:rsidRPr="00CF34D1" w:rsidRDefault="00366EC6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хозяйственную деятельность по благоустройству и оформлению рабочего помещения;</w:t>
      </w:r>
    </w:p>
    <w:p w:rsidR="00CF34D1" w:rsidRPr="00CF34D1" w:rsidRDefault="00366EC6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художественное оформление концертов.</w:t>
      </w:r>
    </w:p>
    <w:p w:rsidR="00657E33" w:rsidRPr="00C37B37" w:rsidRDefault="00657E33" w:rsidP="00657E3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</w:t>
      </w:r>
      <w:r w:rsidRPr="00CF34D1">
        <w:rPr>
          <w:rFonts w:ascii="Times New Roman" w:hAnsi="Times New Roman" w:cs="Times New Roman"/>
          <w:sz w:val="24"/>
        </w:rPr>
        <w:t xml:space="preserve">. Размеры финансирования </w:t>
      </w:r>
      <w:r w:rsidR="00070491">
        <w:rPr>
          <w:rFonts w:ascii="Times New Roman" w:hAnsi="Times New Roman" w:cs="Times New Roman"/>
          <w:sz w:val="24"/>
        </w:rPr>
        <w:t>Кружка</w:t>
      </w:r>
      <w:r w:rsidRPr="00CF34D1">
        <w:rPr>
          <w:rFonts w:ascii="Times New Roman" w:hAnsi="Times New Roman" w:cs="Times New Roman"/>
          <w:sz w:val="24"/>
        </w:rPr>
        <w:t xml:space="preserve"> Учреждением определяются на основании общих принципов, предусмотренных законодательством РФ, законами Иркутской области, правовыми актами Бере</w:t>
      </w:r>
      <w:r>
        <w:rPr>
          <w:rFonts w:ascii="Times New Roman" w:hAnsi="Times New Roman" w:cs="Times New Roman"/>
          <w:sz w:val="24"/>
        </w:rPr>
        <w:t>зняковского сельского поселения и</w:t>
      </w:r>
      <w:r w:rsidRPr="00C37B37">
        <w:rPr>
          <w:rFonts w:ascii="Times New Roman" w:hAnsi="Times New Roman" w:cs="Times New Roman"/>
          <w:sz w:val="24"/>
        </w:rPr>
        <w:t xml:space="preserve"> исходя из финансовых возможностей Учреждения; </w:t>
      </w:r>
    </w:p>
    <w:p w:rsidR="00657E33" w:rsidRPr="00CF34D1" w:rsidRDefault="00657E33" w:rsidP="00657E3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Pr="00CF34D1">
        <w:rPr>
          <w:rFonts w:ascii="Times New Roman" w:hAnsi="Times New Roman" w:cs="Times New Roman"/>
          <w:sz w:val="24"/>
        </w:rPr>
        <w:t>. Дополнительными источниками финансирования могут являться:</w:t>
      </w:r>
    </w:p>
    <w:p w:rsidR="00657E33" w:rsidRPr="00CF34D1" w:rsidRDefault="00657E33" w:rsidP="00657E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доходы от концертной деятельности;</w:t>
      </w:r>
    </w:p>
    <w:p w:rsidR="00657E33" w:rsidRPr="00CF34D1" w:rsidRDefault="00657E33" w:rsidP="00657E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платные услуги специалистов коллектива по проведению обучающих занятий, мастер – классов, семинаров;</w:t>
      </w:r>
    </w:p>
    <w:p w:rsidR="00657E33" w:rsidRPr="00CF34D1" w:rsidRDefault="00657E33" w:rsidP="00657E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иные источники в соответствии с законодательством РФ.</w:t>
      </w:r>
    </w:p>
    <w:p w:rsidR="00657E33" w:rsidRPr="00C37B37" w:rsidRDefault="00657E33" w:rsidP="00657E3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</w:t>
      </w:r>
      <w:r w:rsidRPr="00CF34D1">
        <w:rPr>
          <w:rFonts w:ascii="Times New Roman" w:hAnsi="Times New Roman" w:cs="Times New Roman"/>
          <w:sz w:val="24"/>
        </w:rPr>
        <w:t>. Творческие и гастрольные поездки, участие в фестивалях, конкурсах, финансируются за счёт имеющихся на эти цели средств Учреждения</w:t>
      </w:r>
      <w:r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C37B37">
        <w:rPr>
          <w:rFonts w:ascii="Times New Roman" w:hAnsi="Times New Roman" w:cs="Times New Roman"/>
          <w:sz w:val="24"/>
        </w:rPr>
        <w:t xml:space="preserve"> исходя из </w:t>
      </w:r>
      <w:r>
        <w:rPr>
          <w:rFonts w:ascii="Times New Roman" w:hAnsi="Times New Roman" w:cs="Times New Roman"/>
          <w:sz w:val="24"/>
        </w:rPr>
        <w:t xml:space="preserve">его </w:t>
      </w:r>
      <w:r w:rsidRPr="00C37B37">
        <w:rPr>
          <w:rFonts w:ascii="Times New Roman" w:hAnsi="Times New Roman" w:cs="Times New Roman"/>
          <w:sz w:val="24"/>
        </w:rPr>
        <w:t>финансовых возможностей, доходов от проведения платных мероприятий и другой деятельности, добровольных перечислений спонсоров, организаций, отдельных граждан.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 xml:space="preserve">5. ИМУЩЕСТВО </w:t>
      </w:r>
      <w:r w:rsidR="00070491">
        <w:rPr>
          <w:rFonts w:ascii="Times New Roman" w:hAnsi="Times New Roman" w:cs="Times New Roman"/>
          <w:b/>
          <w:sz w:val="24"/>
        </w:rPr>
        <w:t>КРУЖКА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5.1. Материально-техническое снабжение </w:t>
      </w:r>
      <w:r w:rsidR="00070491">
        <w:rPr>
          <w:rFonts w:ascii="Times New Roman" w:hAnsi="Times New Roman" w:cs="Times New Roman"/>
          <w:sz w:val="24"/>
        </w:rPr>
        <w:t>Кружка</w:t>
      </w:r>
      <w:r w:rsidRPr="00CF34D1">
        <w:rPr>
          <w:rFonts w:ascii="Times New Roman" w:hAnsi="Times New Roman" w:cs="Times New Roman"/>
          <w:sz w:val="24"/>
        </w:rPr>
        <w:t xml:space="preserve"> осуществляется в установленном порядке.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5.2. Имущество </w:t>
      </w:r>
      <w:r w:rsidR="00070491">
        <w:rPr>
          <w:rFonts w:ascii="Times New Roman" w:hAnsi="Times New Roman" w:cs="Times New Roman"/>
          <w:sz w:val="24"/>
        </w:rPr>
        <w:t>Кружка</w:t>
      </w:r>
      <w:r w:rsidRPr="00CF34D1">
        <w:rPr>
          <w:rFonts w:ascii="Times New Roman" w:hAnsi="Times New Roman" w:cs="Times New Roman"/>
          <w:sz w:val="24"/>
        </w:rPr>
        <w:t xml:space="preserve"> находится на балансе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5.3. Руководитель </w:t>
      </w:r>
      <w:r w:rsidR="00070491">
        <w:rPr>
          <w:rFonts w:ascii="Times New Roman" w:hAnsi="Times New Roman" w:cs="Times New Roman"/>
          <w:sz w:val="24"/>
        </w:rPr>
        <w:t>Кружка</w:t>
      </w:r>
      <w:r w:rsidRPr="00CF34D1">
        <w:rPr>
          <w:rFonts w:ascii="Times New Roman" w:hAnsi="Times New Roman" w:cs="Times New Roman"/>
          <w:sz w:val="24"/>
        </w:rPr>
        <w:t xml:space="preserve"> обеспечивает сохранность имущества и использует его строго по целевому назначению.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6. ПООЩРЕНИЯ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6.1. Руководитель </w:t>
      </w:r>
      <w:r w:rsidR="00070491">
        <w:rPr>
          <w:rFonts w:ascii="Times New Roman" w:hAnsi="Times New Roman" w:cs="Times New Roman"/>
          <w:sz w:val="24"/>
        </w:rPr>
        <w:t>Кружка</w:t>
      </w:r>
      <w:r w:rsidRPr="00CF34D1">
        <w:rPr>
          <w:rFonts w:ascii="Times New Roman" w:hAnsi="Times New Roman" w:cs="Times New Roman"/>
          <w:sz w:val="24"/>
        </w:rPr>
        <w:t xml:space="preserve"> имеет право рекомендовать лучших участников, победителей фестивалей, смотров и конкурсов художественной самодеятельности для награждения в установленном порядке дипломами, грамотами, памятными подарками.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6.2. Директор Учреждения обращается с ходатайством в Администрацию Березняковского сельского поселения о награждении почётными грамотами, благодарственными письмами и прочими знаками отличия.</w:t>
      </w:r>
    </w:p>
    <w:p w:rsidR="00F80BBF" w:rsidRPr="00CF34D1" w:rsidRDefault="00F80BBF" w:rsidP="00CF34D1">
      <w:pPr>
        <w:pStyle w:val="a3"/>
        <w:rPr>
          <w:rFonts w:ascii="Times New Roman" w:hAnsi="Times New Roman" w:cs="Times New Roman"/>
        </w:rPr>
      </w:pPr>
    </w:p>
    <w:sectPr w:rsidR="00F80BBF" w:rsidRPr="00CF34D1" w:rsidSect="00981C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43" w:rsidRDefault="00A53A43" w:rsidP="00CF34D1">
      <w:pPr>
        <w:spacing w:after="0" w:line="240" w:lineRule="auto"/>
      </w:pPr>
      <w:r>
        <w:separator/>
      </w:r>
    </w:p>
  </w:endnote>
  <w:endnote w:type="continuationSeparator" w:id="0">
    <w:p w:rsidR="00A53A43" w:rsidRDefault="00A53A43" w:rsidP="00C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037186"/>
    </w:sdtPr>
    <w:sdtContent>
      <w:p w:rsidR="00CF34D1" w:rsidRDefault="00915629">
        <w:pPr>
          <w:pStyle w:val="a6"/>
          <w:jc w:val="right"/>
        </w:pPr>
        <w:r>
          <w:fldChar w:fldCharType="begin"/>
        </w:r>
        <w:r w:rsidR="00CF34D1">
          <w:instrText>PAGE   \* MERGEFORMAT</w:instrText>
        </w:r>
        <w:r>
          <w:fldChar w:fldCharType="separate"/>
        </w:r>
        <w:r w:rsidR="00070491">
          <w:rPr>
            <w:noProof/>
          </w:rPr>
          <w:t>3</w:t>
        </w:r>
        <w:r>
          <w:fldChar w:fldCharType="end"/>
        </w:r>
      </w:p>
    </w:sdtContent>
  </w:sdt>
  <w:p w:rsidR="00CF34D1" w:rsidRDefault="00CF3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43" w:rsidRDefault="00A53A43" w:rsidP="00CF34D1">
      <w:pPr>
        <w:spacing w:after="0" w:line="240" w:lineRule="auto"/>
      </w:pPr>
      <w:r>
        <w:separator/>
      </w:r>
    </w:p>
  </w:footnote>
  <w:footnote w:type="continuationSeparator" w:id="0">
    <w:p w:rsidR="00A53A43" w:rsidRDefault="00A53A43" w:rsidP="00C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96"/>
    <w:multiLevelType w:val="hybridMultilevel"/>
    <w:tmpl w:val="D2D615B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8B6"/>
    <w:multiLevelType w:val="hybridMultilevel"/>
    <w:tmpl w:val="F8D48294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6A5D98"/>
    <w:multiLevelType w:val="hybridMultilevel"/>
    <w:tmpl w:val="394A2DE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AA4"/>
    <w:multiLevelType w:val="hybridMultilevel"/>
    <w:tmpl w:val="66645F5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170B"/>
    <w:multiLevelType w:val="hybridMultilevel"/>
    <w:tmpl w:val="24B0CD8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352B2"/>
    <w:multiLevelType w:val="hybridMultilevel"/>
    <w:tmpl w:val="ECA294B2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52E640A"/>
    <w:multiLevelType w:val="hybridMultilevel"/>
    <w:tmpl w:val="8E1E8E3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261881"/>
    <w:multiLevelType w:val="hybridMultilevel"/>
    <w:tmpl w:val="7E44722C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80F10D2"/>
    <w:multiLevelType w:val="hybridMultilevel"/>
    <w:tmpl w:val="D4C2BE4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96E4B"/>
    <w:multiLevelType w:val="hybridMultilevel"/>
    <w:tmpl w:val="E402C46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D7205"/>
    <w:multiLevelType w:val="hybridMultilevel"/>
    <w:tmpl w:val="E7FE81C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3B3190D"/>
    <w:multiLevelType w:val="hybridMultilevel"/>
    <w:tmpl w:val="B62EB2C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5F4043E"/>
    <w:multiLevelType w:val="hybridMultilevel"/>
    <w:tmpl w:val="8B4ECDF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C52C0"/>
    <w:multiLevelType w:val="hybridMultilevel"/>
    <w:tmpl w:val="8AC2AE9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D6"/>
    <w:rsid w:val="00070491"/>
    <w:rsid w:val="00080B94"/>
    <w:rsid w:val="0008645E"/>
    <w:rsid w:val="000A1655"/>
    <w:rsid w:val="000B34F6"/>
    <w:rsid w:val="00121221"/>
    <w:rsid w:val="00160AB6"/>
    <w:rsid w:val="001D29F8"/>
    <w:rsid w:val="002827F7"/>
    <w:rsid w:val="002D34CB"/>
    <w:rsid w:val="00303F16"/>
    <w:rsid w:val="00366EC6"/>
    <w:rsid w:val="00385272"/>
    <w:rsid w:val="00425ED6"/>
    <w:rsid w:val="005D036C"/>
    <w:rsid w:val="00653DDF"/>
    <w:rsid w:val="00657E33"/>
    <w:rsid w:val="006F7344"/>
    <w:rsid w:val="0074013E"/>
    <w:rsid w:val="00766A13"/>
    <w:rsid w:val="007A3EE2"/>
    <w:rsid w:val="008A6917"/>
    <w:rsid w:val="00913D5B"/>
    <w:rsid w:val="00915629"/>
    <w:rsid w:val="00977FB5"/>
    <w:rsid w:val="00992C02"/>
    <w:rsid w:val="009E73FB"/>
    <w:rsid w:val="00A53A43"/>
    <w:rsid w:val="00A5476C"/>
    <w:rsid w:val="00AA0567"/>
    <w:rsid w:val="00AB4EE0"/>
    <w:rsid w:val="00B835E3"/>
    <w:rsid w:val="00B91B7A"/>
    <w:rsid w:val="00BB0E1B"/>
    <w:rsid w:val="00CF34D1"/>
    <w:rsid w:val="00D06D5E"/>
    <w:rsid w:val="00D16BCD"/>
    <w:rsid w:val="00D60681"/>
    <w:rsid w:val="00F23E45"/>
    <w:rsid w:val="00F80BBF"/>
    <w:rsid w:val="00FF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34"/>
    <w:qFormat/>
    <w:rsid w:val="001D29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36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0A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0A1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34"/>
    <w:qFormat/>
    <w:rsid w:val="001D2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КИЦ БСП</cp:lastModifiedBy>
  <cp:revision>23</cp:revision>
  <cp:lastPrinted>2013-07-09T13:42:00Z</cp:lastPrinted>
  <dcterms:created xsi:type="dcterms:W3CDTF">2013-04-19T06:18:00Z</dcterms:created>
  <dcterms:modified xsi:type="dcterms:W3CDTF">2013-07-09T13:44:00Z</dcterms:modified>
</cp:coreProperties>
</file>