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55" w:rsidRPr="000A1655" w:rsidRDefault="000A1655" w:rsidP="000A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65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A1655" w:rsidRDefault="000A1655" w:rsidP="000A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7EB"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0A1655" w:rsidRDefault="000A1655" w:rsidP="000A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7EB"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0A1655" w:rsidRDefault="000A1655" w:rsidP="000A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7EB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0A1655" w:rsidRPr="003217EB" w:rsidRDefault="000A1655" w:rsidP="000A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7E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17EB">
        <w:rPr>
          <w:rFonts w:ascii="Times New Roman" w:hAnsi="Times New Roman" w:cs="Times New Roman"/>
          <w:sz w:val="24"/>
          <w:szCs w:val="24"/>
        </w:rPr>
        <w:t>жнеилимского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1655" w:rsidRDefault="000A1655" w:rsidP="000A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7EB"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0A1655" w:rsidRPr="003217EB" w:rsidRDefault="000A1655" w:rsidP="000A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CF34D1" w:rsidRDefault="00CF34D1" w:rsidP="000A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A1655" w:rsidRPr="000A1655" w:rsidRDefault="000A1655" w:rsidP="000A1655">
      <w:pPr>
        <w:pStyle w:val="ab"/>
        <w:shd w:val="clear" w:color="auto" w:fill="FFFFFF"/>
        <w:jc w:val="right"/>
        <w:rPr>
          <w:b/>
        </w:rPr>
      </w:pPr>
      <w:r w:rsidRPr="000A1655">
        <w:rPr>
          <w:b/>
        </w:rPr>
        <w:t>Приложение № 1</w:t>
      </w:r>
    </w:p>
    <w:p w:rsidR="000A1655" w:rsidRPr="00006062" w:rsidRDefault="000A1655" w:rsidP="000A1655">
      <w:pPr>
        <w:pStyle w:val="ab"/>
        <w:shd w:val="clear" w:color="auto" w:fill="FFFFFF"/>
        <w:ind w:left="4500"/>
        <w:jc w:val="right"/>
      </w:pPr>
      <w:r w:rsidRPr="00006062">
        <w:t>К</w:t>
      </w:r>
      <w:r>
        <w:t xml:space="preserve"> приказу директора МУК «КИЦ БСП»</w:t>
      </w:r>
    </w:p>
    <w:p w:rsidR="000A1655" w:rsidRPr="000A1655" w:rsidRDefault="000A1655" w:rsidP="000A1655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 w:rsidRPr="00006062">
        <w:rPr>
          <w:rStyle w:val="ac"/>
        </w:rPr>
        <w:t xml:space="preserve">    </w:t>
      </w:r>
      <w:r w:rsidRPr="000A1655">
        <w:rPr>
          <w:rStyle w:val="ac"/>
          <w:rFonts w:ascii="Times New Roman" w:hAnsi="Times New Roman" w:cs="Times New Roman"/>
          <w:b w:val="0"/>
        </w:rPr>
        <w:t>от  «01» января 2011 г.  №  1/</w:t>
      </w:r>
      <w:r w:rsidR="00B835E3">
        <w:rPr>
          <w:rStyle w:val="ac"/>
          <w:rFonts w:ascii="Times New Roman" w:hAnsi="Times New Roman" w:cs="Times New Roman"/>
          <w:b w:val="0"/>
        </w:rPr>
        <w:t>9</w:t>
      </w:r>
    </w:p>
    <w:p w:rsidR="000A1655" w:rsidRPr="00CF34D1" w:rsidRDefault="000A1655" w:rsidP="000A16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 </w:t>
      </w:r>
      <w:r w:rsidR="001D29F8">
        <w:rPr>
          <w:rFonts w:ascii="Times New Roman" w:eastAsia="Calibri" w:hAnsi="Times New Roman" w:cs="Times New Roman"/>
          <w:b/>
          <w:bCs/>
          <w:sz w:val="28"/>
          <w:szCs w:val="24"/>
        </w:rPr>
        <w:t>танцевальном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ансамбле «А</w:t>
      </w:r>
      <w:r w:rsidR="001D29F8">
        <w:rPr>
          <w:rFonts w:ascii="Times New Roman" w:eastAsia="Calibri" w:hAnsi="Times New Roman" w:cs="Times New Roman"/>
          <w:b/>
          <w:bCs/>
          <w:sz w:val="28"/>
          <w:szCs w:val="24"/>
        </w:rPr>
        <w:t>лиса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160AB6" w:rsidRDefault="00CF34D1" w:rsidP="0016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</w:t>
      </w:r>
      <w:r w:rsidR="005D036C">
        <w:rPr>
          <w:rFonts w:ascii="Times New Roman" w:eastAsia="Calibri" w:hAnsi="Times New Roman" w:cs="Times New Roman"/>
          <w:b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1.1. </w:t>
      </w:r>
      <w:r w:rsidR="001D29F8">
        <w:rPr>
          <w:rFonts w:ascii="Times New Roman" w:hAnsi="Times New Roman" w:cs="Times New Roman"/>
          <w:sz w:val="24"/>
        </w:rPr>
        <w:t>Танцевальный</w:t>
      </w:r>
      <w:r w:rsidRPr="00CF34D1">
        <w:rPr>
          <w:rFonts w:ascii="Times New Roman" w:hAnsi="Times New Roman" w:cs="Times New Roman"/>
          <w:sz w:val="24"/>
        </w:rPr>
        <w:t xml:space="preserve"> ансамбль «А</w:t>
      </w:r>
      <w:r w:rsidR="001D29F8">
        <w:rPr>
          <w:rFonts w:ascii="Times New Roman" w:hAnsi="Times New Roman" w:cs="Times New Roman"/>
          <w:sz w:val="24"/>
        </w:rPr>
        <w:t>лиса</w:t>
      </w:r>
      <w:r w:rsidRPr="00CF34D1">
        <w:rPr>
          <w:rFonts w:ascii="Times New Roman" w:hAnsi="Times New Roman" w:cs="Times New Roman"/>
          <w:sz w:val="24"/>
        </w:rPr>
        <w:t>»</w:t>
      </w:r>
      <w:r w:rsidR="005D036C">
        <w:rPr>
          <w:rFonts w:ascii="Times New Roman" w:hAnsi="Times New Roman" w:cs="Times New Roman"/>
          <w:sz w:val="24"/>
        </w:rPr>
        <w:t xml:space="preserve"> СДК п. Березняки –</w:t>
      </w:r>
      <w:r w:rsidRPr="00CF34D1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</w:t>
      </w:r>
      <w:r w:rsidR="0008645E">
        <w:rPr>
          <w:rFonts w:ascii="Times New Roman" w:hAnsi="Times New Roman" w:cs="Times New Roman"/>
          <w:sz w:val="24"/>
        </w:rPr>
        <w:t>овольное объединение детей от 11</w:t>
      </w:r>
      <w:r w:rsidRPr="00CF34D1">
        <w:rPr>
          <w:rFonts w:ascii="Times New Roman" w:hAnsi="Times New Roman" w:cs="Times New Roman"/>
          <w:sz w:val="24"/>
        </w:rPr>
        <w:t xml:space="preserve"> до 1</w:t>
      </w:r>
      <w:r w:rsidR="00B91B7A">
        <w:rPr>
          <w:rFonts w:ascii="Times New Roman" w:hAnsi="Times New Roman" w:cs="Times New Roman"/>
          <w:sz w:val="24"/>
        </w:rPr>
        <w:t>7</w:t>
      </w:r>
      <w:r w:rsidRPr="00CF34D1">
        <w:rPr>
          <w:rFonts w:ascii="Times New Roman" w:hAnsi="Times New Roman" w:cs="Times New Roman"/>
          <w:sz w:val="24"/>
        </w:rPr>
        <w:t xml:space="preserve"> лет, основанное на их потребности в совместной творческой деятельности, способствующей развитию дарований участников, а так же на стремлении к получению прикладных знаний в области </w:t>
      </w:r>
      <w:r w:rsidR="008A6917">
        <w:rPr>
          <w:rFonts w:ascii="Times New Roman" w:hAnsi="Times New Roman" w:cs="Times New Roman"/>
          <w:sz w:val="24"/>
        </w:rPr>
        <w:t>народного и эстрадного танца</w:t>
      </w:r>
      <w:r w:rsidRPr="00CF34D1">
        <w:rPr>
          <w:rFonts w:ascii="Times New Roman" w:hAnsi="Times New Roman" w:cs="Times New Roman"/>
          <w:sz w:val="24"/>
        </w:rPr>
        <w:t xml:space="preserve"> в свободное от  учёбы время.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121221">
        <w:rPr>
          <w:rFonts w:ascii="Times New Roman" w:hAnsi="Times New Roman" w:cs="Times New Roman"/>
          <w:sz w:val="24"/>
        </w:rPr>
        <w:t>Танцевальный</w:t>
      </w:r>
      <w:r w:rsidRPr="00CF34D1">
        <w:rPr>
          <w:rFonts w:ascii="Times New Roman" w:hAnsi="Times New Roman" w:cs="Times New Roman"/>
          <w:sz w:val="24"/>
        </w:rPr>
        <w:t xml:space="preserve"> ансамбль «</w:t>
      </w:r>
      <w:r w:rsidR="00D16BCD">
        <w:rPr>
          <w:rFonts w:ascii="Times New Roman" w:hAnsi="Times New Roman" w:cs="Times New Roman"/>
          <w:sz w:val="24"/>
        </w:rPr>
        <w:t>Алиса</w:t>
      </w:r>
      <w:r w:rsidR="00121221">
        <w:rPr>
          <w:rFonts w:ascii="Times New Roman" w:hAnsi="Times New Roman" w:cs="Times New Roman"/>
          <w:sz w:val="24"/>
        </w:rPr>
        <w:t xml:space="preserve">» (далее </w:t>
      </w:r>
      <w:r w:rsidRPr="00CF34D1">
        <w:rPr>
          <w:rFonts w:ascii="Times New Roman" w:hAnsi="Times New Roman" w:cs="Times New Roman"/>
          <w:sz w:val="24"/>
        </w:rPr>
        <w:t>Ансамбль) существует на базе МУК «Культурно – информационный центр Березняковского сельского поселени</w:t>
      </w:r>
      <w:r w:rsidR="00121221">
        <w:rPr>
          <w:rFonts w:ascii="Times New Roman" w:hAnsi="Times New Roman" w:cs="Times New Roman"/>
          <w:sz w:val="24"/>
        </w:rPr>
        <w:t>я Нижнеилимского района (далее 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1.3. В своей деятельности Ансамбль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Учреждения, должностными инструкциями штатных сотрудников Ансамбля.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2. ЦЕЛЬ И ЗАДАЧИ ДЕЯТЕЛЬНОСТИ АНСАМБЛЯ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Цель: приобщение детей к культурным традициям России, лучшим образцам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отечественной культуры.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пропаганда лучших образцов </w:t>
      </w:r>
      <w:r w:rsidR="00B91B7A">
        <w:rPr>
          <w:rFonts w:ascii="Times New Roman" w:hAnsi="Times New Roman" w:cs="Times New Roman"/>
          <w:sz w:val="24"/>
        </w:rPr>
        <w:t>хореографического</w:t>
      </w:r>
      <w:r w:rsidRPr="00CF34D1">
        <w:rPr>
          <w:rFonts w:ascii="Times New Roman" w:hAnsi="Times New Roman" w:cs="Times New Roman"/>
          <w:sz w:val="24"/>
        </w:rPr>
        <w:t xml:space="preserve"> творчества;</w:t>
      </w:r>
    </w:p>
    <w:p w:rsid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поддержка детей, желающих заниматься </w:t>
      </w:r>
      <w:r w:rsidR="00B91B7A">
        <w:rPr>
          <w:rFonts w:ascii="Times New Roman" w:hAnsi="Times New Roman" w:cs="Times New Roman"/>
          <w:sz w:val="24"/>
        </w:rPr>
        <w:t>хореографией</w:t>
      </w:r>
      <w:r w:rsidRPr="00CF34D1">
        <w:rPr>
          <w:rFonts w:ascii="Times New Roman" w:hAnsi="Times New Roman" w:cs="Times New Roman"/>
          <w:sz w:val="24"/>
        </w:rPr>
        <w:t>, содействие им в приобретении знаний, умений и навыков в области народно</w:t>
      </w:r>
      <w:r w:rsidR="00B91B7A">
        <w:rPr>
          <w:rFonts w:ascii="Times New Roman" w:hAnsi="Times New Roman" w:cs="Times New Roman"/>
          <w:sz w:val="24"/>
        </w:rPr>
        <w:t>го</w:t>
      </w:r>
      <w:r w:rsidRPr="00CF34D1">
        <w:rPr>
          <w:rFonts w:ascii="Times New Roman" w:hAnsi="Times New Roman" w:cs="Times New Roman"/>
          <w:sz w:val="24"/>
        </w:rPr>
        <w:t xml:space="preserve"> и эстрадно</w:t>
      </w:r>
      <w:r w:rsidR="00B91B7A">
        <w:rPr>
          <w:rFonts w:ascii="Times New Roman" w:hAnsi="Times New Roman" w:cs="Times New Roman"/>
          <w:sz w:val="24"/>
        </w:rPr>
        <w:t>го танца</w:t>
      </w:r>
      <w:r w:rsidRPr="00CF34D1">
        <w:rPr>
          <w:rFonts w:ascii="Times New Roman" w:hAnsi="Times New Roman" w:cs="Times New Roman"/>
          <w:sz w:val="24"/>
        </w:rPr>
        <w:t>;</w:t>
      </w:r>
    </w:p>
    <w:p w:rsidR="001D29F8" w:rsidRDefault="001D29F8" w:rsidP="001D29F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D29F8">
        <w:rPr>
          <w:rFonts w:ascii="Times New Roman" w:hAnsi="Times New Roman" w:cs="Times New Roman"/>
          <w:sz w:val="24"/>
        </w:rPr>
        <w:t>помогать формированию у участников и</w:t>
      </w:r>
      <w:r>
        <w:rPr>
          <w:rFonts w:ascii="Times New Roman" w:hAnsi="Times New Roman" w:cs="Times New Roman"/>
          <w:sz w:val="24"/>
        </w:rPr>
        <w:t>дейно – эстетических ценностей;</w:t>
      </w:r>
    </w:p>
    <w:p w:rsidR="00CF34D1" w:rsidRPr="001D29F8" w:rsidRDefault="00CF34D1" w:rsidP="001D29F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D29F8">
        <w:rPr>
          <w:rFonts w:ascii="Times New Roman" w:hAnsi="Times New Roman" w:cs="Times New Roman"/>
          <w:sz w:val="24"/>
        </w:rPr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концертной и других просветительских видов деятельности.</w:t>
      </w: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lastRenderedPageBreak/>
        <w:t>3. СТРУКТУРА И ОРГАНИЗАЦИЯ ДЕЯТЕЛЬНОСТИ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3.1. Структура Ансамбля может включать в себя основную группу и солистов.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3.2. Общая численность участников – не менее 8 человек.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3.3. В рамках своей деятельности Ансамбль: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организует систематические репетиции;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систематически обогащает и пополняет репертуар постановочными работами, отвечающими интересам участников и критериям художественности;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регулярно выступает перед зрителями;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участвует в </w:t>
      </w:r>
      <w:proofErr w:type="spellStart"/>
      <w:r w:rsidRPr="00CF34D1">
        <w:rPr>
          <w:rFonts w:ascii="Times New Roman" w:hAnsi="Times New Roman" w:cs="Times New Roman"/>
          <w:sz w:val="24"/>
        </w:rPr>
        <w:t>культурно-досуговых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мероприятиях, проводимых на территории Березняковского сельского поселения;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принимает участие в региональных, всероссийских, международных конкурсах, фестивалях, смотрах, других творческих мероприятиях, условия и порядок которых устанавливают их организаторы;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проводит творческие отчёты перед населением;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использует другие формы творческой работы, в том числе </w:t>
      </w:r>
      <w:proofErr w:type="spellStart"/>
      <w:r w:rsidRPr="00CF34D1">
        <w:rPr>
          <w:rFonts w:ascii="Times New Roman" w:hAnsi="Times New Roman" w:cs="Times New Roman"/>
          <w:sz w:val="24"/>
        </w:rPr>
        <w:t>концертно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– гастрольную деятельность;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обновляет не менее третьей части текущего репертуара новыми работами.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3.4. Занятия Ансамбля проводятся согласно расписанию, утвержденному директором Учреждения, не менее 2 раз в неделю, как с основной группой, так и с солистами.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3.5. Занятия проводятся на базе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3.6. Руководитель Ансамбля ведёт журнал учёта работы коллектива, включающий: список участников коллектива, учёт посещений занятий, расписание занятий, репертуарный план, план работы коллектива на год, отчёт о работе коллектива за год.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3.7. Ансамбль работает по творческому плану, в котором предусматриваются: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выпуск новых работ;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проведение общих репетиций и индивидуальных занятий;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участие в конкурсах, фестивалях и других культурных акциях;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концертно-гастрольная деятельность;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выступления перед зрителями.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3.8. Ежегодные планы и отчёты о деятельности Ансамбля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4.1. Непосредственное руководство Ансамблем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4.3. Руководитель несёт персональную ответственность за деятельность </w:t>
      </w:r>
      <w:r w:rsidR="002D34CB">
        <w:rPr>
          <w:rFonts w:ascii="Times New Roman" w:hAnsi="Times New Roman" w:cs="Times New Roman"/>
          <w:sz w:val="24"/>
        </w:rPr>
        <w:t>Ансамбля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4.4. Руководитель Ансамбля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Ансамбля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определяет необходимую численность работников коллектива и утверждает штаты;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выделяет помещение для регулярной репетиционной деятельности, исполнительской и другой творческой деятельности, а также наделяет </w:t>
      </w:r>
      <w:r w:rsidRPr="00CF34D1">
        <w:rPr>
          <w:rFonts w:ascii="Times New Roman" w:hAnsi="Times New Roman" w:cs="Times New Roman"/>
          <w:sz w:val="24"/>
        </w:rPr>
        <w:lastRenderedPageBreak/>
        <w:t>финансовыми и техническими средствами, оборудованием, необходимым для обеспечения и поддержания высокого уровня работы</w:t>
      </w:r>
      <w:r w:rsidR="00766A13">
        <w:rPr>
          <w:rFonts w:ascii="Times New Roman" w:hAnsi="Times New Roman" w:cs="Times New Roman"/>
          <w:sz w:val="24"/>
        </w:rPr>
        <w:t xml:space="preserve">, </w:t>
      </w:r>
      <w:r w:rsidRPr="00CF34D1">
        <w:rPr>
          <w:rFonts w:ascii="Times New Roman" w:hAnsi="Times New Roman" w:cs="Times New Roman"/>
          <w:sz w:val="24"/>
        </w:rPr>
        <w:t xml:space="preserve">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содействует в организации работ по подготовке и проведению концертов;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приглашает, в случае необходимости, привлеченных специалистов для оказания услуг по организации деятельности Ансамбля.</w:t>
      </w:r>
    </w:p>
    <w:p w:rsidR="00CF34D1" w:rsidRPr="00CF34D1" w:rsidRDefault="00AA0567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CF34D1" w:rsidRPr="00CF34D1">
        <w:rPr>
          <w:rFonts w:ascii="Times New Roman" w:hAnsi="Times New Roman" w:cs="Times New Roman"/>
          <w:sz w:val="24"/>
        </w:rPr>
        <w:t>. Рабочим временем штатных сотрудников</w:t>
      </w:r>
      <w:r w:rsidR="00366EC6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CF34D1"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проведение групповых и индивидуальных репетиций, специальных занятий;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 xml:space="preserve">репетиции культурно – </w:t>
      </w:r>
      <w:proofErr w:type="spellStart"/>
      <w:r w:rsidR="00CF34D1"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="00CF34D1" w:rsidRPr="00CF34D1">
        <w:rPr>
          <w:rFonts w:ascii="Times New Roman" w:hAnsi="Times New Roman" w:cs="Times New Roman"/>
          <w:sz w:val="24"/>
        </w:rPr>
        <w:t xml:space="preserve"> мероприятий Учреждения, в которых участвует Ансамбль;</w:t>
      </w:r>
    </w:p>
    <w:p w:rsidR="00CF34D1" w:rsidRPr="00CF34D1" w:rsidRDefault="000B34F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организационные мероприятия по выпуску концертных программ;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гастрольные выезды с коллективом;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работу по подбору репертуара, созданию сценических костюмов;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хозяйственную деятельность по благоустройству и оформлению рабочего помещения;</w:t>
      </w:r>
    </w:p>
    <w:p w:rsidR="00CF34D1" w:rsidRPr="00CF34D1" w:rsidRDefault="00366EC6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художественное оформление концертов.</w:t>
      </w:r>
    </w:p>
    <w:p w:rsidR="00657E33" w:rsidRPr="00C37B37" w:rsidRDefault="00657E33" w:rsidP="00657E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Pr="00CF34D1">
        <w:rPr>
          <w:rFonts w:ascii="Times New Roman" w:hAnsi="Times New Roman" w:cs="Times New Roman"/>
          <w:sz w:val="24"/>
        </w:rPr>
        <w:t xml:space="preserve">. Размеры финансирования </w:t>
      </w:r>
      <w:r w:rsidR="00BB0E1B">
        <w:rPr>
          <w:rFonts w:ascii="Times New Roman" w:hAnsi="Times New Roman" w:cs="Times New Roman"/>
          <w:sz w:val="24"/>
        </w:rPr>
        <w:t>Ансамбля</w:t>
      </w:r>
      <w:r w:rsidRPr="00CF34D1">
        <w:rPr>
          <w:rFonts w:ascii="Times New Roman" w:hAnsi="Times New Roman" w:cs="Times New Roman"/>
          <w:sz w:val="24"/>
        </w:rPr>
        <w:t xml:space="preserve"> Учреждением определяются на основании общих принципов, предусмотренных законодательством РФ, законами Иркутской области, правовыми актами Бере</w:t>
      </w:r>
      <w:r>
        <w:rPr>
          <w:rFonts w:ascii="Times New Roman" w:hAnsi="Times New Roman" w:cs="Times New Roman"/>
          <w:sz w:val="24"/>
        </w:rPr>
        <w:t>зняковского сельского поселения и</w:t>
      </w:r>
      <w:r w:rsidRPr="00C37B37">
        <w:rPr>
          <w:rFonts w:ascii="Times New Roman" w:hAnsi="Times New Roman" w:cs="Times New Roman"/>
          <w:sz w:val="24"/>
        </w:rPr>
        <w:t xml:space="preserve"> исходя из финансовых возможностей Учреждения; </w:t>
      </w:r>
    </w:p>
    <w:p w:rsidR="00657E33" w:rsidRPr="00CF34D1" w:rsidRDefault="00657E33" w:rsidP="00657E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CF34D1">
        <w:rPr>
          <w:rFonts w:ascii="Times New Roman" w:hAnsi="Times New Roman" w:cs="Times New Roman"/>
          <w:sz w:val="24"/>
        </w:rPr>
        <w:t>. Дополнительными источниками финансирования могут являться:</w:t>
      </w:r>
    </w:p>
    <w:p w:rsidR="00657E33" w:rsidRPr="00CF34D1" w:rsidRDefault="00657E33" w:rsidP="00657E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доходы от концертной деятельности;</w:t>
      </w:r>
    </w:p>
    <w:p w:rsidR="00657E33" w:rsidRPr="00CF34D1" w:rsidRDefault="00657E33" w:rsidP="00657E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платные услуги специалистов коллектива по проведению обучающих занятий, мастер – классов, семинаров;</w:t>
      </w:r>
    </w:p>
    <w:p w:rsidR="00657E33" w:rsidRPr="00CF34D1" w:rsidRDefault="00657E33" w:rsidP="00657E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иные источники в соответствии с законодательством РФ.</w:t>
      </w:r>
    </w:p>
    <w:p w:rsidR="00657E33" w:rsidRPr="00C37B37" w:rsidRDefault="00657E33" w:rsidP="00657E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Pr="00CF34D1">
        <w:rPr>
          <w:rFonts w:ascii="Times New Roman" w:hAnsi="Times New Roman" w:cs="Times New Roman"/>
          <w:sz w:val="24"/>
        </w:rPr>
        <w:t>. Творческие и гастрольные поездки, участие в фестивалях, конкурсах, финансируются за счёт имеющихся на эти цели средств Учреждения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C37B37">
        <w:rPr>
          <w:rFonts w:ascii="Times New Roman" w:hAnsi="Times New Roman" w:cs="Times New Roman"/>
          <w:sz w:val="24"/>
        </w:rPr>
        <w:t xml:space="preserve"> исходя из </w:t>
      </w:r>
      <w:r>
        <w:rPr>
          <w:rFonts w:ascii="Times New Roman" w:hAnsi="Times New Roman" w:cs="Times New Roman"/>
          <w:sz w:val="24"/>
        </w:rPr>
        <w:t xml:space="preserve">его </w:t>
      </w:r>
      <w:r w:rsidRPr="00C37B37">
        <w:rPr>
          <w:rFonts w:ascii="Times New Roman" w:hAnsi="Times New Roman" w:cs="Times New Roman"/>
          <w:sz w:val="24"/>
        </w:rPr>
        <w:t>финансовых возможностей, доходов от проведения платных мероприятий и другой деятельности, добровольных перечислений спонсоров, организаций, отдельных граждан.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5. ИМУЩЕСТВО АНСАМБЛЯ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5.1. Материально-техническое снабжение Ансамбля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5.2. Имущество Ансамбля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5.3. Руководитель Ансамбля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6.1. Руководитель Ансамбля имеет право рекомендовать лучших участников, победителей фестивалей, смотров и конкурсов художественной самодеятельности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p w:rsidR="00F80BBF" w:rsidRPr="00CF34D1" w:rsidRDefault="00F80BBF" w:rsidP="00CF34D1">
      <w:pPr>
        <w:pStyle w:val="a3"/>
        <w:rPr>
          <w:rFonts w:ascii="Times New Roman" w:hAnsi="Times New Roman" w:cs="Times New Roman"/>
        </w:rPr>
      </w:pPr>
    </w:p>
    <w:sectPr w:rsidR="00F80BBF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43" w:rsidRDefault="00A53A43" w:rsidP="00CF34D1">
      <w:pPr>
        <w:spacing w:after="0" w:line="240" w:lineRule="auto"/>
      </w:pPr>
      <w:r>
        <w:separator/>
      </w:r>
    </w:p>
  </w:endnote>
  <w:endnote w:type="continuationSeparator" w:id="0">
    <w:p w:rsidR="00A53A43" w:rsidRDefault="00A53A43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</w:sdtPr>
    <w:sdtContent>
      <w:p w:rsidR="00CF34D1" w:rsidRDefault="00992C02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160AB6">
          <w:rPr>
            <w:noProof/>
          </w:rPr>
          <w:t>1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43" w:rsidRDefault="00A53A43" w:rsidP="00CF34D1">
      <w:pPr>
        <w:spacing w:after="0" w:line="240" w:lineRule="auto"/>
      </w:pPr>
      <w:r>
        <w:separator/>
      </w:r>
    </w:p>
  </w:footnote>
  <w:footnote w:type="continuationSeparator" w:id="0">
    <w:p w:rsidR="00A53A43" w:rsidRDefault="00A53A43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80B94"/>
    <w:rsid w:val="0008645E"/>
    <w:rsid w:val="000A1655"/>
    <w:rsid w:val="000B34F6"/>
    <w:rsid w:val="00121221"/>
    <w:rsid w:val="00160AB6"/>
    <w:rsid w:val="001D29F8"/>
    <w:rsid w:val="002827F7"/>
    <w:rsid w:val="002D34CB"/>
    <w:rsid w:val="00303F16"/>
    <w:rsid w:val="00366EC6"/>
    <w:rsid w:val="00385272"/>
    <w:rsid w:val="00425ED6"/>
    <w:rsid w:val="005D036C"/>
    <w:rsid w:val="00653DDF"/>
    <w:rsid w:val="00657E33"/>
    <w:rsid w:val="006F7344"/>
    <w:rsid w:val="0074013E"/>
    <w:rsid w:val="00766A13"/>
    <w:rsid w:val="007A3EE2"/>
    <w:rsid w:val="008A6917"/>
    <w:rsid w:val="00913D5B"/>
    <w:rsid w:val="00977FB5"/>
    <w:rsid w:val="00992C02"/>
    <w:rsid w:val="009E73FB"/>
    <w:rsid w:val="00A53A43"/>
    <w:rsid w:val="00A5476C"/>
    <w:rsid w:val="00AA0567"/>
    <w:rsid w:val="00AB4EE0"/>
    <w:rsid w:val="00B835E3"/>
    <w:rsid w:val="00B91B7A"/>
    <w:rsid w:val="00BB0E1B"/>
    <w:rsid w:val="00CF34D1"/>
    <w:rsid w:val="00D06D5E"/>
    <w:rsid w:val="00D16BCD"/>
    <w:rsid w:val="00D60681"/>
    <w:rsid w:val="00F23E45"/>
    <w:rsid w:val="00F80BBF"/>
    <w:rsid w:val="00FF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1D29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36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A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0A1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1D2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22</cp:revision>
  <cp:lastPrinted>2013-05-15T01:34:00Z</cp:lastPrinted>
  <dcterms:created xsi:type="dcterms:W3CDTF">2013-04-19T06:18:00Z</dcterms:created>
  <dcterms:modified xsi:type="dcterms:W3CDTF">2013-05-15T01:35:00Z</dcterms:modified>
</cp:coreProperties>
</file>