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D0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CD0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CD0" w:rsidRPr="000C7D15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D1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1CD0" w:rsidRPr="000C7D15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D1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A1CD0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D15">
        <w:rPr>
          <w:rFonts w:ascii="Times New Roman" w:hAnsi="Times New Roman"/>
          <w:b/>
          <w:sz w:val="24"/>
          <w:szCs w:val="24"/>
        </w:rPr>
        <w:t>НИЖНЕИЛИМСКИЙ МУНИЦИПАЛЬНЫЙ  РАЙОН</w:t>
      </w:r>
    </w:p>
    <w:p w:rsidR="00BA1CD0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CD0" w:rsidRPr="000C7D15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/>
          <w:b/>
          <w:sz w:val="36"/>
          <w:szCs w:val="36"/>
          <w:u w:val="single"/>
        </w:rPr>
        <w:t>АДМИНИСТРАЦИЯ</w:t>
      </w:r>
    </w:p>
    <w:p w:rsidR="00BA1CD0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BA1CD0" w:rsidRDefault="00BA1CD0" w:rsidP="00BA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1CD0" w:rsidRDefault="00BA1CD0" w:rsidP="00BA1CD0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556ACD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BA1CD0" w:rsidRPr="00556ACD" w:rsidRDefault="00BA1CD0" w:rsidP="00BA1CD0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BA1CD0" w:rsidRPr="005D429D" w:rsidRDefault="00BA1CD0" w:rsidP="00BA1C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«22» июля </w:t>
      </w:r>
      <w:r w:rsidRPr="005D429D">
        <w:rPr>
          <w:rFonts w:ascii="Times New Roman" w:hAnsi="Times New Roman"/>
          <w:sz w:val="28"/>
          <w:szCs w:val="28"/>
          <w:u w:val="single"/>
        </w:rPr>
        <w:t xml:space="preserve"> 2015г. № </w:t>
      </w:r>
      <w:r>
        <w:rPr>
          <w:rFonts w:ascii="Times New Roman" w:hAnsi="Times New Roman"/>
          <w:sz w:val="28"/>
          <w:szCs w:val="28"/>
          <w:u w:val="single"/>
        </w:rPr>
        <w:t>87</w:t>
      </w:r>
      <w:r w:rsidRPr="005D429D">
        <w:rPr>
          <w:rFonts w:ascii="Times New Roman" w:hAnsi="Times New Roman"/>
          <w:sz w:val="28"/>
          <w:szCs w:val="28"/>
        </w:rPr>
        <w:t>__</w:t>
      </w:r>
    </w:p>
    <w:p w:rsidR="00BA1CD0" w:rsidRPr="005D429D" w:rsidRDefault="00BA1CD0" w:rsidP="00BA1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29D">
        <w:rPr>
          <w:rFonts w:ascii="Times New Roman" w:hAnsi="Times New Roman"/>
          <w:sz w:val="28"/>
          <w:szCs w:val="28"/>
        </w:rPr>
        <w:t>п. Березняки</w:t>
      </w:r>
    </w:p>
    <w:p w:rsidR="00BA1CD0" w:rsidRPr="005D429D" w:rsidRDefault="00BA1CD0" w:rsidP="00BA1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CD0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</w:t>
      </w:r>
      <w:r w:rsidRPr="00F8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 порядке</w:t>
      </w:r>
    </w:p>
    <w:p w:rsidR="00BA1CD0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цены земельных участков, </w:t>
      </w:r>
    </w:p>
    <w:p w:rsidR="00BA1CD0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</w:t>
      </w:r>
    </w:p>
    <w:p w:rsidR="00BA1CD0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Березняковского муниципального образования, </w:t>
      </w:r>
    </w:p>
    <w:p w:rsidR="00BA1CD0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участков, собственность на которые не </w:t>
      </w:r>
    </w:p>
    <w:p w:rsidR="00BA1CD0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sz w:val="28"/>
          <w:szCs w:val="28"/>
        </w:rPr>
        <w:t>, при заключение договоров</w:t>
      </w:r>
    </w:p>
    <w:p w:rsidR="00BA1CD0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купли-продажи </w:t>
      </w:r>
      <w:proofErr w:type="gramStart"/>
      <w:r>
        <w:rPr>
          <w:rFonts w:ascii="Times New Roman" w:hAnsi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земельных</w:t>
      </w:r>
    </w:p>
    <w:p w:rsidR="00BA1CD0" w:rsidRPr="00F875C1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участков без проведения торгов»</w:t>
      </w:r>
    </w:p>
    <w:p w:rsidR="00BA1CD0" w:rsidRPr="005D429D" w:rsidRDefault="00BA1CD0" w:rsidP="00BA1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CD0" w:rsidRPr="00125596" w:rsidRDefault="00BA1CD0" w:rsidP="00BA1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статьи 39.4 Земельного Кодекса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Федерального закона № 131 - ФЗ</w:t>
      </w:r>
      <w:r w:rsidRPr="0012559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Уставом Березняковского</w:t>
      </w:r>
      <w:r w:rsidRPr="00FF271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</w:t>
      </w:r>
    </w:p>
    <w:p w:rsidR="00BA1CD0" w:rsidRPr="005D429D" w:rsidRDefault="00BA1CD0" w:rsidP="00BA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CD0" w:rsidRPr="005D429D" w:rsidRDefault="00BA1CD0" w:rsidP="00BA1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5D429D">
        <w:rPr>
          <w:rFonts w:ascii="Times New Roman" w:hAnsi="Times New Roman"/>
          <w:sz w:val="28"/>
          <w:szCs w:val="28"/>
        </w:rPr>
        <w:t>:</w:t>
      </w:r>
    </w:p>
    <w:p w:rsidR="00BA1CD0" w:rsidRPr="005D429D" w:rsidRDefault="00BA1CD0" w:rsidP="00BA1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CD0" w:rsidRPr="00847722" w:rsidRDefault="00BA1CD0" w:rsidP="00BA1CD0">
      <w:pPr>
        <w:pStyle w:val="a7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847722">
        <w:rPr>
          <w:sz w:val="28"/>
          <w:szCs w:val="28"/>
        </w:rPr>
        <w:t xml:space="preserve">Утвердить Положение о порядке определения цены земельных участков,  находящихся в собственности  Березняковского муниципального образования,  и участков, собственность на которые не  разграничена, </w:t>
      </w:r>
      <w:proofErr w:type="gramStart"/>
      <w:r w:rsidRPr="00847722">
        <w:rPr>
          <w:sz w:val="28"/>
          <w:szCs w:val="28"/>
        </w:rPr>
        <w:t>при</w:t>
      </w:r>
      <w:proofErr w:type="gramEnd"/>
      <w:r w:rsidRPr="00847722">
        <w:rPr>
          <w:sz w:val="28"/>
          <w:szCs w:val="28"/>
        </w:rPr>
        <w:t xml:space="preserve"> заключение договоров купли-продажи указанных земельных  (Приложение 1)</w:t>
      </w:r>
      <w:r w:rsidRPr="00847722">
        <w:rPr>
          <w:bCs/>
          <w:sz w:val="28"/>
          <w:szCs w:val="28"/>
        </w:rPr>
        <w:t>.</w:t>
      </w:r>
    </w:p>
    <w:p w:rsidR="00BA1CD0" w:rsidRPr="005D429D" w:rsidRDefault="00BA1CD0" w:rsidP="00BA1CD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sz w:val="28"/>
          <w:szCs w:val="28"/>
        </w:rPr>
      </w:pPr>
      <w:r w:rsidRPr="00904C51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>СМИ «Вестник»</w:t>
      </w:r>
      <w:r w:rsidRPr="00904C51">
        <w:rPr>
          <w:color w:val="000000" w:themeColor="text1"/>
          <w:sz w:val="28"/>
          <w:szCs w:val="28"/>
        </w:rPr>
        <w:t xml:space="preserve"> Березняковского</w:t>
      </w:r>
      <w:r w:rsidRPr="0032445B">
        <w:rPr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r w:rsidRPr="0032445B">
        <w:rPr>
          <w:sz w:val="28"/>
          <w:szCs w:val="28"/>
          <w:lang w:val="en-US"/>
        </w:rPr>
        <w:t>www</w:t>
      </w:r>
      <w:r w:rsidRPr="0032445B">
        <w:rPr>
          <w:sz w:val="28"/>
          <w:szCs w:val="28"/>
        </w:rPr>
        <w:t>.</w:t>
      </w:r>
      <w:r w:rsidRPr="0032445B">
        <w:rPr>
          <w:sz w:val="28"/>
          <w:szCs w:val="28"/>
          <w:lang w:val="en-US"/>
        </w:rPr>
        <w:t>a</w:t>
      </w:r>
      <w:r w:rsidRPr="0032445B">
        <w:rPr>
          <w:sz w:val="28"/>
          <w:szCs w:val="28"/>
        </w:rPr>
        <w:t>-</w:t>
      </w:r>
      <w:proofErr w:type="spellStart"/>
      <w:r w:rsidRPr="0032445B">
        <w:rPr>
          <w:sz w:val="28"/>
          <w:szCs w:val="28"/>
          <w:lang w:val="en-US"/>
        </w:rPr>
        <w:t>bsp</w:t>
      </w:r>
      <w:proofErr w:type="spellEnd"/>
      <w:r w:rsidRPr="0032445B">
        <w:rPr>
          <w:sz w:val="28"/>
          <w:szCs w:val="28"/>
        </w:rPr>
        <w:t>.</w:t>
      </w:r>
      <w:proofErr w:type="spellStart"/>
      <w:r w:rsidRPr="0032445B">
        <w:rPr>
          <w:sz w:val="28"/>
          <w:szCs w:val="28"/>
          <w:lang w:val="en-US"/>
        </w:rPr>
        <w:t>ru</w:t>
      </w:r>
      <w:proofErr w:type="spellEnd"/>
    </w:p>
    <w:p w:rsidR="00BA1CD0" w:rsidRPr="004F7874" w:rsidRDefault="00BA1CD0" w:rsidP="00BA1CD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5D429D">
        <w:rPr>
          <w:sz w:val="28"/>
          <w:szCs w:val="28"/>
        </w:rPr>
        <w:t>Контроль за</w:t>
      </w:r>
      <w:proofErr w:type="gramEnd"/>
      <w:r w:rsidRPr="005D42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1CD0" w:rsidRPr="005D429D" w:rsidRDefault="00BA1CD0" w:rsidP="00BA1CD0">
      <w:pPr>
        <w:pStyle w:val="a7"/>
        <w:ind w:left="0"/>
        <w:rPr>
          <w:sz w:val="28"/>
          <w:szCs w:val="28"/>
        </w:rPr>
      </w:pPr>
      <w:r w:rsidRPr="005D429D">
        <w:rPr>
          <w:sz w:val="28"/>
          <w:szCs w:val="28"/>
        </w:rPr>
        <w:t>Глава Березняковского</w:t>
      </w:r>
    </w:p>
    <w:p w:rsidR="00BA1CD0" w:rsidRDefault="00BA1CD0" w:rsidP="00BA1CD0">
      <w:pPr>
        <w:pStyle w:val="a7"/>
        <w:ind w:left="0"/>
        <w:rPr>
          <w:sz w:val="28"/>
          <w:szCs w:val="28"/>
        </w:rPr>
      </w:pPr>
      <w:r w:rsidRPr="005D429D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 А.П.Ефимова </w:t>
      </w:r>
    </w:p>
    <w:p w:rsidR="00BA1CD0" w:rsidRDefault="00BA1CD0" w:rsidP="00BA1CD0">
      <w:pPr>
        <w:pStyle w:val="a7"/>
        <w:ind w:left="0"/>
        <w:rPr>
          <w:sz w:val="28"/>
          <w:szCs w:val="28"/>
        </w:rPr>
      </w:pPr>
    </w:p>
    <w:p w:rsidR="00BA1CD0" w:rsidRDefault="00BA1CD0" w:rsidP="00BA1CD0"/>
    <w:p w:rsidR="00D162E3" w:rsidRDefault="00D162E3" w:rsidP="00245645">
      <w:pPr>
        <w:spacing w:after="0" w:line="240" w:lineRule="auto"/>
        <w:ind w:left="-676" w:firstLine="676"/>
        <w:rPr>
          <w:rFonts w:ascii="Times New Roman" w:hAnsi="Times New Roman"/>
          <w:b/>
        </w:rPr>
      </w:pPr>
    </w:p>
    <w:p w:rsidR="0038351C" w:rsidRDefault="00245645" w:rsidP="00245645">
      <w:pPr>
        <w:spacing w:after="0" w:line="240" w:lineRule="auto"/>
        <w:ind w:left="-676" w:firstLine="6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="0038351C">
        <w:rPr>
          <w:rFonts w:ascii="Times New Roman" w:hAnsi="Times New Roman"/>
          <w:b/>
        </w:rPr>
        <w:tab/>
        <w:t xml:space="preserve">               </w:t>
      </w:r>
    </w:p>
    <w:p w:rsidR="00D81372" w:rsidRPr="00C2632F" w:rsidRDefault="0038351C" w:rsidP="00C2632F">
      <w:pPr>
        <w:tabs>
          <w:tab w:val="left" w:pos="6510"/>
        </w:tabs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hAnsi="Times New Roman"/>
        </w:rPr>
        <w:lastRenderedPageBreak/>
        <w:t xml:space="preserve">                                                                                             </w:t>
      </w:r>
      <w:r w:rsidR="00017F14" w:rsidRPr="00C2632F">
        <w:rPr>
          <w:rFonts w:ascii="Times New Roman" w:hAnsi="Times New Roman"/>
        </w:rPr>
        <w:t xml:space="preserve">                                    </w:t>
      </w:r>
      <w:r w:rsidRPr="00C2632F">
        <w:rPr>
          <w:rFonts w:ascii="Times New Roman" w:hAnsi="Times New Roman"/>
        </w:rPr>
        <w:t xml:space="preserve"> </w:t>
      </w:r>
      <w:r w:rsidR="00D81372" w:rsidRPr="00C2632F">
        <w:rPr>
          <w:rFonts w:ascii="Times New Roman" w:eastAsia="Calibri" w:hAnsi="Times New Roman"/>
          <w:sz w:val="24"/>
        </w:rPr>
        <w:t>ПРИЛОЖЕНИЕ №</w:t>
      </w:r>
      <w:r w:rsidR="00922332">
        <w:rPr>
          <w:rFonts w:ascii="Times New Roman" w:eastAsia="Calibri" w:hAnsi="Times New Roman"/>
          <w:sz w:val="24"/>
        </w:rPr>
        <w:t>1</w:t>
      </w:r>
    </w:p>
    <w:p w:rsidR="00D81372" w:rsidRPr="00C2632F" w:rsidRDefault="00D81372" w:rsidP="00C2632F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eastAsia="Calibri" w:hAnsi="Times New Roman"/>
          <w:sz w:val="24"/>
        </w:rPr>
        <w:t xml:space="preserve">                                                                       к постановлению  администрации    </w:t>
      </w:r>
    </w:p>
    <w:p w:rsidR="00D81372" w:rsidRPr="00C2632F" w:rsidRDefault="00D81372" w:rsidP="00C2632F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eastAsia="Calibri" w:hAnsi="Times New Roman"/>
          <w:sz w:val="24"/>
        </w:rPr>
        <w:t xml:space="preserve">                                                                     </w:t>
      </w:r>
      <w:r w:rsidR="004A3068" w:rsidRPr="00C2632F">
        <w:rPr>
          <w:rFonts w:ascii="Times New Roman" w:eastAsia="Calibri" w:hAnsi="Times New Roman"/>
          <w:sz w:val="24"/>
        </w:rPr>
        <w:t xml:space="preserve">       Березняковского сельского </w:t>
      </w:r>
      <w:r w:rsidRPr="00C2632F">
        <w:rPr>
          <w:rFonts w:ascii="Times New Roman" w:eastAsia="Calibri" w:hAnsi="Times New Roman"/>
          <w:sz w:val="24"/>
        </w:rPr>
        <w:t>поселения</w:t>
      </w:r>
    </w:p>
    <w:p w:rsidR="00D81372" w:rsidRPr="00C2632F" w:rsidRDefault="00D81372" w:rsidP="00C2632F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eastAsia="Calibri" w:hAnsi="Times New Roman"/>
          <w:sz w:val="24"/>
        </w:rPr>
        <w:t xml:space="preserve">                                                                    от  </w:t>
      </w:r>
      <w:r w:rsidR="00922332">
        <w:rPr>
          <w:rFonts w:ascii="Times New Roman" w:eastAsia="Calibri" w:hAnsi="Times New Roman"/>
          <w:sz w:val="24"/>
        </w:rPr>
        <w:t>22.07.2015</w:t>
      </w:r>
      <w:r w:rsidRPr="00C2632F">
        <w:rPr>
          <w:rFonts w:ascii="Times New Roman" w:eastAsia="Calibri" w:hAnsi="Times New Roman"/>
          <w:sz w:val="24"/>
        </w:rPr>
        <w:t>г.  №</w:t>
      </w:r>
      <w:r w:rsidR="00152B90">
        <w:rPr>
          <w:rFonts w:ascii="Times New Roman" w:eastAsia="Calibri" w:hAnsi="Times New Roman"/>
          <w:sz w:val="24"/>
        </w:rPr>
        <w:t xml:space="preserve"> 87</w:t>
      </w:r>
    </w:p>
    <w:p w:rsidR="00652A64" w:rsidRPr="00794651" w:rsidRDefault="00652A64" w:rsidP="00D81372">
      <w:pPr>
        <w:spacing w:after="0" w:line="240" w:lineRule="auto"/>
        <w:ind w:left="-676" w:firstLine="676"/>
        <w:rPr>
          <w:b/>
          <w:bCs/>
          <w:szCs w:val="28"/>
        </w:rPr>
      </w:pPr>
    </w:p>
    <w:p w:rsidR="00652A64" w:rsidRPr="00152B90" w:rsidRDefault="00152B90" w:rsidP="005E52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2B9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152B90" w:rsidRPr="00152B90" w:rsidRDefault="00152B90" w:rsidP="005E52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2B90">
        <w:rPr>
          <w:rFonts w:ascii="Times New Roman" w:hAnsi="Times New Roman"/>
          <w:b/>
          <w:caps/>
          <w:sz w:val="28"/>
          <w:szCs w:val="28"/>
        </w:rPr>
        <w:t>о порядке определения цены земельных участков, находящихся  в собственности Березняковского муниципального образования, и участков, собственность на которые не разграничена, при заключении договоров купли-продажи указанных земельных участков без проведения торгов</w:t>
      </w:r>
    </w:p>
    <w:p w:rsidR="00652A64" w:rsidRPr="00A16B4C" w:rsidRDefault="00652A64" w:rsidP="00652A64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52B90" w:rsidRDefault="00152B90" w:rsidP="00152B9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t>Настоящее Положение в соответствии с пунктом 2 статьи 39.4</w:t>
      </w:r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152B90">
          <w:rPr>
            <w:rStyle w:val="af3"/>
            <w:color w:val="00466E"/>
            <w:spacing w:val="2"/>
            <w:sz w:val="28"/>
            <w:szCs w:val="28"/>
          </w:rPr>
          <w:t>Земельного кодекса Российской Федерации</w:t>
        </w:r>
      </w:hyperlink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r w:rsidRPr="00152B90">
        <w:rPr>
          <w:color w:val="2D2D2D"/>
          <w:spacing w:val="2"/>
          <w:sz w:val="28"/>
          <w:szCs w:val="28"/>
        </w:rPr>
        <w:t xml:space="preserve">устанавливает порядок определения цены земельных участков, находящихся в собственности </w:t>
      </w:r>
      <w:r>
        <w:rPr>
          <w:color w:val="2D2D2D"/>
          <w:spacing w:val="2"/>
          <w:sz w:val="28"/>
          <w:szCs w:val="28"/>
        </w:rPr>
        <w:t>Березняковского муниципального образования</w:t>
      </w:r>
      <w:r w:rsidRPr="00152B90">
        <w:rPr>
          <w:color w:val="2D2D2D"/>
          <w:spacing w:val="2"/>
          <w:sz w:val="28"/>
          <w:szCs w:val="28"/>
        </w:rPr>
        <w:t>, и земельных участков, собственность на которые не разграничена (далее - земельные участки), при заключении договоров купли-продажи указанных земельных участков без проведения торгов.</w:t>
      </w:r>
    </w:p>
    <w:p w:rsidR="00152B90" w:rsidRDefault="00152B90" w:rsidP="00152B90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</w:t>
      </w:r>
      <w:r w:rsidRPr="00152B90">
        <w:rPr>
          <w:color w:val="2D2D2D"/>
          <w:spacing w:val="2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A60BA8" w:rsidRDefault="00152B90" w:rsidP="00152B90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  <w:t xml:space="preserve">1) земельных участков, на которых </w:t>
      </w:r>
      <w:proofErr w:type="gramStart"/>
      <w:r w:rsidRPr="00152B90">
        <w:rPr>
          <w:color w:val="2D2D2D"/>
          <w:spacing w:val="2"/>
          <w:sz w:val="28"/>
          <w:szCs w:val="28"/>
        </w:rPr>
        <w:t>расположены</w:t>
      </w:r>
      <w:proofErr w:type="gramEnd"/>
      <w:r w:rsidRPr="00152B90">
        <w:rPr>
          <w:color w:val="2D2D2D"/>
          <w:spacing w:val="2"/>
          <w:sz w:val="28"/>
          <w:szCs w:val="28"/>
        </w:rPr>
        <w:t xml:space="preserve">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</w:t>
      </w:r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152B90">
          <w:rPr>
            <w:rStyle w:val="af3"/>
            <w:color w:val="00466E"/>
            <w:spacing w:val="2"/>
            <w:sz w:val="28"/>
            <w:szCs w:val="28"/>
          </w:rPr>
          <w:t>Земельного кодекса Российской Федерации</w:t>
        </w:r>
      </w:hyperlink>
      <w:r w:rsidRPr="00152B90">
        <w:rPr>
          <w:color w:val="2D2D2D"/>
          <w:spacing w:val="2"/>
          <w:sz w:val="28"/>
          <w:szCs w:val="28"/>
        </w:rPr>
        <w:t>;</w:t>
      </w:r>
      <w:r w:rsidRPr="00152B90">
        <w:rPr>
          <w:color w:val="2D2D2D"/>
          <w:spacing w:val="2"/>
          <w:sz w:val="28"/>
          <w:szCs w:val="28"/>
        </w:rPr>
        <w:br/>
      </w:r>
      <w:r w:rsidRPr="00152B90">
        <w:rPr>
          <w:color w:val="2D2D2D"/>
          <w:spacing w:val="2"/>
          <w:sz w:val="28"/>
          <w:szCs w:val="28"/>
        </w:rPr>
        <w:br/>
      </w:r>
      <w:proofErr w:type="gramStart"/>
      <w:r w:rsidRPr="00152B90">
        <w:rPr>
          <w:color w:val="2D2D2D"/>
          <w:spacing w:val="2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</w:t>
      </w:r>
      <w:r w:rsidR="00A60BA8">
        <w:rPr>
          <w:color w:val="2D2D2D"/>
          <w:spacing w:val="2"/>
          <w:sz w:val="28"/>
          <w:szCs w:val="28"/>
        </w:rPr>
        <w:t>;</w:t>
      </w:r>
      <w:proofErr w:type="gramEnd"/>
    </w:p>
    <w:p w:rsidR="00152B90" w:rsidRDefault="00152B90" w:rsidP="00152B90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</w:r>
      <w:proofErr w:type="gramStart"/>
      <w:r w:rsidRPr="00152B90">
        <w:rPr>
          <w:color w:val="2D2D2D"/>
          <w:spacing w:val="2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152B90" w:rsidRDefault="00152B90" w:rsidP="00152B90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  <w:t xml:space="preserve">4) земельных участков, образованных в результате раздела земельного </w:t>
      </w:r>
      <w:r w:rsidRPr="00152B90">
        <w:rPr>
          <w:color w:val="2D2D2D"/>
          <w:spacing w:val="2"/>
          <w:sz w:val="28"/>
          <w:szCs w:val="28"/>
        </w:rPr>
        <w:lastRenderedPageBreak/>
        <w:t>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152B90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</w:r>
      <w:r w:rsidR="005A44E8">
        <w:rPr>
          <w:color w:val="2D2D2D"/>
          <w:spacing w:val="2"/>
          <w:sz w:val="28"/>
          <w:szCs w:val="28"/>
        </w:rPr>
        <w:t xml:space="preserve">    </w:t>
      </w:r>
      <w:r w:rsidRPr="00152B90">
        <w:rPr>
          <w:color w:val="2D2D2D"/>
          <w:spacing w:val="2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152B90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A44E8" w:rsidRPr="00152B90" w:rsidRDefault="005A44E8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A44E8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left="284" w:firstLine="76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52B90">
        <w:rPr>
          <w:color w:val="2D2D2D"/>
          <w:spacing w:val="2"/>
          <w:sz w:val="28"/>
          <w:szCs w:val="28"/>
        </w:rPr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</w:t>
      </w:r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152B90">
          <w:rPr>
            <w:rStyle w:val="af3"/>
            <w:color w:val="00466E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r w:rsidRPr="00152B90">
        <w:rPr>
          <w:color w:val="2D2D2D"/>
          <w:spacing w:val="2"/>
          <w:sz w:val="28"/>
          <w:szCs w:val="28"/>
        </w:rPr>
        <w:t>заключен договор</w:t>
      </w:r>
      <w:proofErr w:type="gramEnd"/>
      <w:r w:rsidRPr="00152B90">
        <w:rPr>
          <w:color w:val="2D2D2D"/>
          <w:spacing w:val="2"/>
          <w:sz w:val="28"/>
          <w:szCs w:val="28"/>
        </w:rPr>
        <w:t xml:space="preserve"> о комплексном освоении территории.</w:t>
      </w:r>
    </w:p>
    <w:p w:rsidR="005A44E8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</w:r>
      <w:r w:rsidR="005A44E8">
        <w:rPr>
          <w:color w:val="2D2D2D"/>
          <w:spacing w:val="2"/>
          <w:sz w:val="28"/>
          <w:szCs w:val="28"/>
        </w:rPr>
        <w:t xml:space="preserve"> </w:t>
      </w:r>
      <w:r w:rsidRPr="00152B90">
        <w:rPr>
          <w:color w:val="2D2D2D"/>
          <w:spacing w:val="2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A44E8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left="426" w:hanging="6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  <w:t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</w:t>
      </w:r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" w:history="1">
        <w:r w:rsidRPr="00152B90">
          <w:rPr>
            <w:rStyle w:val="af3"/>
            <w:color w:val="00466E"/>
            <w:spacing w:val="2"/>
            <w:sz w:val="28"/>
            <w:szCs w:val="28"/>
          </w:rPr>
          <w:t>Земельного кодекса Российской Федерации</w:t>
        </w:r>
      </w:hyperlink>
      <w:r w:rsidRPr="00152B90">
        <w:rPr>
          <w:color w:val="2D2D2D"/>
          <w:spacing w:val="2"/>
          <w:sz w:val="28"/>
          <w:szCs w:val="28"/>
        </w:rPr>
        <w:t>;</w:t>
      </w:r>
    </w:p>
    <w:p w:rsidR="005A44E8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left="426" w:hanging="6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</w:r>
      <w:proofErr w:type="gramStart"/>
      <w:r w:rsidRPr="00152B90">
        <w:rPr>
          <w:color w:val="2D2D2D"/>
          <w:spacing w:val="2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152B90">
        <w:rPr>
          <w:color w:val="2D2D2D"/>
          <w:spacing w:val="2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152B90">
        <w:rPr>
          <w:color w:val="2D2D2D"/>
          <w:spacing w:val="2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152B90">
        <w:rPr>
          <w:color w:val="2D2D2D"/>
          <w:spacing w:val="2"/>
          <w:sz w:val="28"/>
          <w:szCs w:val="28"/>
        </w:rPr>
        <w:t>.</w:t>
      </w:r>
    </w:p>
    <w:p w:rsidR="005A44E8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lastRenderedPageBreak/>
        <w:br/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A44E8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left="284" w:firstLine="7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</w:r>
      <w:proofErr w:type="gramStart"/>
      <w:r w:rsidRPr="00152B90">
        <w:rPr>
          <w:color w:val="2D2D2D"/>
          <w:spacing w:val="2"/>
          <w:sz w:val="28"/>
          <w:szCs w:val="28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</w:t>
      </w:r>
      <w:hyperlink r:id="rId12" w:history="1">
        <w:r w:rsidRPr="00152B90">
          <w:rPr>
            <w:rStyle w:val="af3"/>
            <w:color w:val="00466E"/>
            <w:spacing w:val="2"/>
            <w:sz w:val="28"/>
            <w:szCs w:val="28"/>
          </w:rPr>
          <w:t>Земельного кодекса Российской Федерации</w:t>
        </w:r>
      </w:hyperlink>
      <w:r w:rsidRPr="00152B90">
        <w:rPr>
          <w:color w:val="2D2D2D"/>
          <w:spacing w:val="2"/>
          <w:sz w:val="28"/>
          <w:szCs w:val="28"/>
        </w:rPr>
        <w:t>;</w:t>
      </w:r>
      <w:proofErr w:type="gramEnd"/>
    </w:p>
    <w:p w:rsidR="005A44E8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left="284" w:firstLine="7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  <w:t>2) земельных участков крестьянскому (фермерскому) хозяйству или сельскохозяйственной организации в случаях, установленных</w:t>
      </w:r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3" w:history="1">
        <w:r w:rsidRPr="00152B90">
          <w:rPr>
            <w:rStyle w:val="af3"/>
            <w:color w:val="00466E"/>
            <w:spacing w:val="2"/>
            <w:sz w:val="28"/>
            <w:szCs w:val="28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152B90">
        <w:rPr>
          <w:color w:val="2D2D2D"/>
          <w:spacing w:val="2"/>
          <w:sz w:val="28"/>
          <w:szCs w:val="28"/>
        </w:rPr>
        <w:t>.</w:t>
      </w:r>
    </w:p>
    <w:p w:rsidR="00152B90" w:rsidRPr="00152B90" w:rsidRDefault="00152B90" w:rsidP="005A44E8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2B90">
        <w:rPr>
          <w:color w:val="2D2D2D"/>
          <w:spacing w:val="2"/>
          <w:sz w:val="28"/>
          <w:szCs w:val="28"/>
        </w:rPr>
        <w:br/>
        <w:t xml:space="preserve">6. </w:t>
      </w:r>
      <w:proofErr w:type="gramStart"/>
      <w:r w:rsidRPr="00152B90">
        <w:rPr>
          <w:color w:val="2D2D2D"/>
          <w:spacing w:val="2"/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 w:rsidRPr="00152B9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4" w:history="1">
        <w:r w:rsidRPr="00152B90">
          <w:rPr>
            <w:rStyle w:val="af3"/>
            <w:color w:val="00466E"/>
            <w:spacing w:val="2"/>
            <w:sz w:val="28"/>
            <w:szCs w:val="28"/>
          </w:rPr>
          <w:t>Земельного кодекса Российской Федерации</w:t>
        </w:r>
      </w:hyperlink>
      <w:r w:rsidRPr="00152B90">
        <w:rPr>
          <w:color w:val="2D2D2D"/>
          <w:spacing w:val="2"/>
          <w:sz w:val="28"/>
          <w:szCs w:val="28"/>
        </w:rPr>
        <w:t>.</w:t>
      </w:r>
      <w:proofErr w:type="gramEnd"/>
    </w:p>
    <w:p w:rsidR="00794651" w:rsidRPr="00152B90" w:rsidRDefault="00794651" w:rsidP="00152B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726D7" w:rsidRPr="00794651" w:rsidRDefault="003726D7" w:rsidP="00027A2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726D7" w:rsidRPr="003726D7" w:rsidRDefault="003726D7" w:rsidP="003726D7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4B4EDA" w:rsidRDefault="004B4EDA" w:rsidP="00D94975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794651" w:rsidRPr="00794651" w:rsidRDefault="00F5237C" w:rsidP="0079465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 Березняковского</w:t>
      </w:r>
    </w:p>
    <w:p w:rsidR="00347717" w:rsidRDefault="00F5237C" w:rsidP="00794651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сельского </w:t>
      </w:r>
      <w:r w:rsidR="00794651" w:rsidRPr="00794651">
        <w:rPr>
          <w:rFonts w:ascii="Times New Roman" w:eastAsia="Calibri" w:hAnsi="Times New Roman"/>
          <w:b/>
          <w:sz w:val="28"/>
          <w:szCs w:val="28"/>
        </w:rPr>
        <w:t xml:space="preserve"> поселения</w:t>
      </w:r>
      <w:r w:rsidR="00794651" w:rsidRPr="00794651">
        <w:rPr>
          <w:rFonts w:ascii="Times New Roman" w:eastAsia="Calibri" w:hAnsi="Times New Roman"/>
          <w:b/>
          <w:sz w:val="28"/>
          <w:szCs w:val="28"/>
        </w:rPr>
        <w:tab/>
      </w:r>
      <w:r w:rsidR="007946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</w:t>
      </w:r>
      <w:r w:rsidR="00794651" w:rsidRPr="00794651">
        <w:rPr>
          <w:rFonts w:ascii="Times New Roman" w:eastAsia="Calibri" w:hAnsi="Times New Roman"/>
          <w:b/>
          <w:sz w:val="28"/>
          <w:szCs w:val="28"/>
        </w:rPr>
        <w:t xml:space="preserve">        А.</w:t>
      </w:r>
      <w:r>
        <w:rPr>
          <w:rFonts w:ascii="Times New Roman" w:eastAsia="Calibri" w:hAnsi="Times New Roman"/>
          <w:b/>
          <w:sz w:val="28"/>
          <w:szCs w:val="28"/>
        </w:rPr>
        <w:t>П.Ефимова</w:t>
      </w: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D812A3" w:rsidRDefault="00D812A3" w:rsidP="005E557B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</w:p>
    <w:p w:rsidR="00FB0FF9" w:rsidRPr="005A44E8" w:rsidRDefault="005A44E8" w:rsidP="005A44E8">
      <w:pPr>
        <w:pStyle w:val="HTML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Pr="00152B90" w:rsidRDefault="00FB0FF9" w:rsidP="00152B90">
      <w:pPr>
        <w:pStyle w:val="HTML"/>
        <w:ind w:left="0"/>
        <w:rPr>
          <w:rFonts w:ascii="Times New Roman" w:hAnsi="Times New Roman"/>
          <w:sz w:val="22"/>
          <w:szCs w:val="22"/>
          <w:lang w:val="ru-RU"/>
        </w:rPr>
      </w:pPr>
    </w:p>
    <w:sectPr w:rsidR="00FB0FF9" w:rsidRPr="00152B90" w:rsidSect="005A44E8">
      <w:footerReference w:type="default" r:id="rId15"/>
      <w:pgSz w:w="11906" w:h="16838"/>
      <w:pgMar w:top="709" w:right="567" w:bottom="567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78" w:rsidRDefault="00496F78" w:rsidP="006E5ADB">
      <w:pPr>
        <w:spacing w:after="0" w:line="240" w:lineRule="auto"/>
      </w:pPr>
      <w:r>
        <w:separator/>
      </w:r>
    </w:p>
  </w:endnote>
  <w:endnote w:type="continuationSeparator" w:id="0">
    <w:p w:rsidR="00496F78" w:rsidRDefault="00496F78" w:rsidP="006E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DB" w:rsidRDefault="006E5ADB">
    <w:pPr>
      <w:pStyle w:val="af1"/>
      <w:jc w:val="center"/>
    </w:pPr>
    <w:fldSimple w:instr=" PAGE   \* MERGEFORMAT ">
      <w:r w:rsidR="00BA1CD0">
        <w:rPr>
          <w:noProof/>
        </w:rPr>
        <w:t>1</w:t>
      </w:r>
    </w:fldSimple>
  </w:p>
  <w:p w:rsidR="006E5ADB" w:rsidRDefault="006E5AD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78" w:rsidRDefault="00496F78" w:rsidP="006E5ADB">
      <w:pPr>
        <w:spacing w:after="0" w:line="240" w:lineRule="auto"/>
      </w:pPr>
      <w:r>
        <w:separator/>
      </w:r>
    </w:p>
  </w:footnote>
  <w:footnote w:type="continuationSeparator" w:id="0">
    <w:p w:rsidR="00496F78" w:rsidRDefault="00496F78" w:rsidP="006E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C901BF"/>
    <w:multiLevelType w:val="hybridMultilevel"/>
    <w:tmpl w:val="2D904B4A"/>
    <w:lvl w:ilvl="0" w:tplc="AC76A6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5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3">
    <w:nsid w:val="52124243"/>
    <w:multiLevelType w:val="hybridMultilevel"/>
    <w:tmpl w:val="7BB69288"/>
    <w:lvl w:ilvl="0" w:tplc="3BD60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043D"/>
    <w:multiLevelType w:val="hybridMultilevel"/>
    <w:tmpl w:val="4044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B3BFD"/>
    <w:multiLevelType w:val="multilevel"/>
    <w:tmpl w:val="4C8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75048"/>
    <w:multiLevelType w:val="multilevel"/>
    <w:tmpl w:val="2E60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4"/>
    <w:rsid w:val="000115FF"/>
    <w:rsid w:val="00017F14"/>
    <w:rsid w:val="0002571E"/>
    <w:rsid w:val="00027A2C"/>
    <w:rsid w:val="000476C2"/>
    <w:rsid w:val="00057668"/>
    <w:rsid w:val="00062CB9"/>
    <w:rsid w:val="00064CAE"/>
    <w:rsid w:val="00066B86"/>
    <w:rsid w:val="00072EB3"/>
    <w:rsid w:val="000943A6"/>
    <w:rsid w:val="0009583D"/>
    <w:rsid w:val="000B06FD"/>
    <w:rsid w:val="000D3CE1"/>
    <w:rsid w:val="000F011E"/>
    <w:rsid w:val="000F2519"/>
    <w:rsid w:val="0010445C"/>
    <w:rsid w:val="0010621C"/>
    <w:rsid w:val="0012265A"/>
    <w:rsid w:val="001242A4"/>
    <w:rsid w:val="00152B90"/>
    <w:rsid w:val="00164B2A"/>
    <w:rsid w:val="00192520"/>
    <w:rsid w:val="001D64CF"/>
    <w:rsid w:val="001E2351"/>
    <w:rsid w:val="0020374D"/>
    <w:rsid w:val="00206D3A"/>
    <w:rsid w:val="0021322E"/>
    <w:rsid w:val="00241430"/>
    <w:rsid w:val="00244564"/>
    <w:rsid w:val="00245645"/>
    <w:rsid w:val="00261A9B"/>
    <w:rsid w:val="002665FA"/>
    <w:rsid w:val="0027340C"/>
    <w:rsid w:val="00286B00"/>
    <w:rsid w:val="002A07B8"/>
    <w:rsid w:val="002A6BE8"/>
    <w:rsid w:val="002B1448"/>
    <w:rsid w:val="002B5DBB"/>
    <w:rsid w:val="002C3EED"/>
    <w:rsid w:val="002C6D47"/>
    <w:rsid w:val="002E461A"/>
    <w:rsid w:val="0030353E"/>
    <w:rsid w:val="00306B38"/>
    <w:rsid w:val="00322EEC"/>
    <w:rsid w:val="00341D68"/>
    <w:rsid w:val="00347717"/>
    <w:rsid w:val="00352A78"/>
    <w:rsid w:val="00356212"/>
    <w:rsid w:val="0035747E"/>
    <w:rsid w:val="003726D7"/>
    <w:rsid w:val="0037732E"/>
    <w:rsid w:val="0038351C"/>
    <w:rsid w:val="00393309"/>
    <w:rsid w:val="003A51C0"/>
    <w:rsid w:val="003A73D4"/>
    <w:rsid w:val="003A7BE2"/>
    <w:rsid w:val="003B0CAB"/>
    <w:rsid w:val="003B6799"/>
    <w:rsid w:val="003B7426"/>
    <w:rsid w:val="0042378D"/>
    <w:rsid w:val="004344AF"/>
    <w:rsid w:val="0045166C"/>
    <w:rsid w:val="004606B8"/>
    <w:rsid w:val="00474863"/>
    <w:rsid w:val="00483B87"/>
    <w:rsid w:val="0049047D"/>
    <w:rsid w:val="00496F78"/>
    <w:rsid w:val="004A2C80"/>
    <w:rsid w:val="004A3068"/>
    <w:rsid w:val="004B4EDA"/>
    <w:rsid w:val="004B7C8A"/>
    <w:rsid w:val="004E234F"/>
    <w:rsid w:val="00501168"/>
    <w:rsid w:val="00510F52"/>
    <w:rsid w:val="00511463"/>
    <w:rsid w:val="00516B34"/>
    <w:rsid w:val="00520FDD"/>
    <w:rsid w:val="00541E63"/>
    <w:rsid w:val="005519D9"/>
    <w:rsid w:val="005524B0"/>
    <w:rsid w:val="00556413"/>
    <w:rsid w:val="00572732"/>
    <w:rsid w:val="0059036A"/>
    <w:rsid w:val="005A44E8"/>
    <w:rsid w:val="005B2124"/>
    <w:rsid w:val="005B5776"/>
    <w:rsid w:val="005B6854"/>
    <w:rsid w:val="005C23C4"/>
    <w:rsid w:val="005D1A96"/>
    <w:rsid w:val="005E52FD"/>
    <w:rsid w:val="005E557B"/>
    <w:rsid w:val="0061474F"/>
    <w:rsid w:val="00634FC3"/>
    <w:rsid w:val="006354A7"/>
    <w:rsid w:val="00652A64"/>
    <w:rsid w:val="00655761"/>
    <w:rsid w:val="00657790"/>
    <w:rsid w:val="00694415"/>
    <w:rsid w:val="006970FB"/>
    <w:rsid w:val="006A3FB4"/>
    <w:rsid w:val="006A45AF"/>
    <w:rsid w:val="006B7A7A"/>
    <w:rsid w:val="006C4EB8"/>
    <w:rsid w:val="006E05BF"/>
    <w:rsid w:val="006E5ADB"/>
    <w:rsid w:val="006F4554"/>
    <w:rsid w:val="00702E67"/>
    <w:rsid w:val="00721054"/>
    <w:rsid w:val="0074311B"/>
    <w:rsid w:val="0074322B"/>
    <w:rsid w:val="00757548"/>
    <w:rsid w:val="00765B40"/>
    <w:rsid w:val="007711D3"/>
    <w:rsid w:val="0077357D"/>
    <w:rsid w:val="00790413"/>
    <w:rsid w:val="00794651"/>
    <w:rsid w:val="007C0380"/>
    <w:rsid w:val="007C2304"/>
    <w:rsid w:val="007E0BE1"/>
    <w:rsid w:val="007E5480"/>
    <w:rsid w:val="007F141D"/>
    <w:rsid w:val="00820E2F"/>
    <w:rsid w:val="00835D14"/>
    <w:rsid w:val="00836807"/>
    <w:rsid w:val="00857C8A"/>
    <w:rsid w:val="00884C29"/>
    <w:rsid w:val="008850D1"/>
    <w:rsid w:val="00891E67"/>
    <w:rsid w:val="0089585D"/>
    <w:rsid w:val="0089751F"/>
    <w:rsid w:val="008A38E6"/>
    <w:rsid w:val="008B384A"/>
    <w:rsid w:val="008E1A40"/>
    <w:rsid w:val="008E4F2F"/>
    <w:rsid w:val="00914214"/>
    <w:rsid w:val="00922332"/>
    <w:rsid w:val="00932254"/>
    <w:rsid w:val="00965B4E"/>
    <w:rsid w:val="00970AE5"/>
    <w:rsid w:val="00974813"/>
    <w:rsid w:val="009873B9"/>
    <w:rsid w:val="009B65C7"/>
    <w:rsid w:val="009D2D0D"/>
    <w:rsid w:val="009E7FC8"/>
    <w:rsid w:val="009F0D69"/>
    <w:rsid w:val="009F4093"/>
    <w:rsid w:val="009F51C2"/>
    <w:rsid w:val="00A006CA"/>
    <w:rsid w:val="00A10C58"/>
    <w:rsid w:val="00A16B4C"/>
    <w:rsid w:val="00A25D4F"/>
    <w:rsid w:val="00A327C5"/>
    <w:rsid w:val="00A60BA8"/>
    <w:rsid w:val="00A85BD2"/>
    <w:rsid w:val="00A917C6"/>
    <w:rsid w:val="00AB0BA9"/>
    <w:rsid w:val="00AB3B09"/>
    <w:rsid w:val="00AB3B28"/>
    <w:rsid w:val="00AB4414"/>
    <w:rsid w:val="00AD3B5C"/>
    <w:rsid w:val="00B12FF8"/>
    <w:rsid w:val="00B55D14"/>
    <w:rsid w:val="00B56DAE"/>
    <w:rsid w:val="00B60380"/>
    <w:rsid w:val="00B67AE0"/>
    <w:rsid w:val="00B94311"/>
    <w:rsid w:val="00BA1CD0"/>
    <w:rsid w:val="00BC16F7"/>
    <w:rsid w:val="00BD0996"/>
    <w:rsid w:val="00BE3333"/>
    <w:rsid w:val="00BF19AF"/>
    <w:rsid w:val="00C11844"/>
    <w:rsid w:val="00C125C8"/>
    <w:rsid w:val="00C17255"/>
    <w:rsid w:val="00C21536"/>
    <w:rsid w:val="00C2632F"/>
    <w:rsid w:val="00C3684C"/>
    <w:rsid w:val="00C4358F"/>
    <w:rsid w:val="00C4694B"/>
    <w:rsid w:val="00C566A9"/>
    <w:rsid w:val="00C76002"/>
    <w:rsid w:val="00CA34D3"/>
    <w:rsid w:val="00CB7147"/>
    <w:rsid w:val="00CD0B6A"/>
    <w:rsid w:val="00CE6D84"/>
    <w:rsid w:val="00CF3305"/>
    <w:rsid w:val="00CF7665"/>
    <w:rsid w:val="00D00B6B"/>
    <w:rsid w:val="00D1472C"/>
    <w:rsid w:val="00D162E3"/>
    <w:rsid w:val="00D304D2"/>
    <w:rsid w:val="00D36079"/>
    <w:rsid w:val="00D40722"/>
    <w:rsid w:val="00D45F5A"/>
    <w:rsid w:val="00D50928"/>
    <w:rsid w:val="00D524CB"/>
    <w:rsid w:val="00D72BD4"/>
    <w:rsid w:val="00D768D6"/>
    <w:rsid w:val="00D80EEE"/>
    <w:rsid w:val="00D812A3"/>
    <w:rsid w:val="00D81372"/>
    <w:rsid w:val="00D82076"/>
    <w:rsid w:val="00D87BCA"/>
    <w:rsid w:val="00D90B59"/>
    <w:rsid w:val="00D94975"/>
    <w:rsid w:val="00D977CD"/>
    <w:rsid w:val="00DA2062"/>
    <w:rsid w:val="00DB1938"/>
    <w:rsid w:val="00DB2A5B"/>
    <w:rsid w:val="00DB5B5A"/>
    <w:rsid w:val="00DF2D36"/>
    <w:rsid w:val="00DF5DC8"/>
    <w:rsid w:val="00E36B30"/>
    <w:rsid w:val="00E8515F"/>
    <w:rsid w:val="00EB3B45"/>
    <w:rsid w:val="00EC1BDE"/>
    <w:rsid w:val="00EC47E0"/>
    <w:rsid w:val="00EE22CA"/>
    <w:rsid w:val="00EF71CC"/>
    <w:rsid w:val="00F1076C"/>
    <w:rsid w:val="00F152FE"/>
    <w:rsid w:val="00F26500"/>
    <w:rsid w:val="00F3155D"/>
    <w:rsid w:val="00F5237C"/>
    <w:rsid w:val="00F63736"/>
    <w:rsid w:val="00F718E6"/>
    <w:rsid w:val="00F9427F"/>
    <w:rsid w:val="00FA0913"/>
    <w:rsid w:val="00FB0FF9"/>
    <w:rsid w:val="00FC1818"/>
    <w:rsid w:val="00FC5BA6"/>
    <w:rsid w:val="00FD2009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52A6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52A64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4">
    <w:name w:val="Название Знак"/>
    <w:link w:val="a3"/>
    <w:rsid w:val="00652A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rsid w:val="00652A6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uiPriority w:val="99"/>
    <w:rsid w:val="00652A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52A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5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652A64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unhideWhenUsed/>
    <w:rsid w:val="00FA0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D90B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90B59"/>
  </w:style>
  <w:style w:type="paragraph" w:styleId="ab">
    <w:name w:val="Balloon Text"/>
    <w:basedOn w:val="a"/>
    <w:link w:val="ac"/>
    <w:uiPriority w:val="99"/>
    <w:semiHidden/>
    <w:unhideWhenUsed/>
    <w:rsid w:val="006E05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E0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06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4322B"/>
    <w:pPr>
      <w:ind w:firstLine="709"/>
      <w:jc w:val="both"/>
    </w:pPr>
    <w:rPr>
      <w:rFonts w:ascii="Times New Roman" w:hAnsi="Times New Roman"/>
      <w:sz w:val="24"/>
    </w:rPr>
  </w:style>
  <w:style w:type="paragraph" w:styleId="ad">
    <w:name w:val="Plain Text"/>
    <w:basedOn w:val="a"/>
    <w:rsid w:val="00B9431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basedOn w:val="a0"/>
    <w:rsid w:val="00062CB9"/>
  </w:style>
  <w:style w:type="character" w:customStyle="1" w:styleId="ft41">
    <w:name w:val="ft41"/>
    <w:basedOn w:val="a0"/>
    <w:rsid w:val="00062CB9"/>
  </w:style>
  <w:style w:type="character" w:customStyle="1" w:styleId="ConsPlusNormal0">
    <w:name w:val="ConsPlusNormal Знак"/>
    <w:link w:val="ConsPlusNormal"/>
    <w:locked/>
    <w:rsid w:val="00286B00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5E55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rsid w:val="005E5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6E5AD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semiHidden/>
    <w:rsid w:val="006E5ADB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E5ADB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6E5ADB"/>
    <w:rPr>
      <w:sz w:val="22"/>
      <w:szCs w:val="22"/>
    </w:rPr>
  </w:style>
  <w:style w:type="character" w:styleId="af3">
    <w:name w:val="Hyperlink"/>
    <w:basedOn w:val="a0"/>
    <w:uiPriority w:val="99"/>
    <w:unhideWhenUsed/>
    <w:rsid w:val="00974813"/>
    <w:rPr>
      <w:color w:val="0000FF"/>
      <w:u w:val="single"/>
    </w:rPr>
  </w:style>
  <w:style w:type="paragraph" w:customStyle="1" w:styleId="formattext">
    <w:name w:val="formattext"/>
    <w:basedOn w:val="a"/>
    <w:rsid w:val="00152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52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821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52F9-B91D-48EA-AA1C-A26BC0D3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7944</CharactersWithSpaces>
  <SharedDoc>false</SharedDoc>
  <HLinks>
    <vt:vector size="42" baseType="variant"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7078013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http://docs.cntd.ru/document/901821169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Настя</dc:creator>
  <cp:lastModifiedBy>Вячеслав</cp:lastModifiedBy>
  <cp:revision>2</cp:revision>
  <cp:lastPrinted>2015-07-23T02:23:00Z</cp:lastPrinted>
  <dcterms:created xsi:type="dcterms:W3CDTF">2015-08-12T06:10:00Z</dcterms:created>
  <dcterms:modified xsi:type="dcterms:W3CDTF">2015-08-12T06:10:00Z</dcterms:modified>
</cp:coreProperties>
</file>