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37ABB" w:rsidRPr="00637ABB" w:rsidRDefault="00637ABB" w:rsidP="00637ABB">
      <w:pPr>
        <w:spacing w:after="0" w:line="240" w:lineRule="auto"/>
        <w:jc w:val="center"/>
        <w:rPr>
          <w:rFonts w:ascii="Arial" w:eastAsia="Calibri" w:hAnsi="Arial" w:cs="Arial"/>
          <w:b/>
          <w:sz w:val="30"/>
          <w:szCs w:val="30"/>
        </w:rPr>
      </w:pPr>
      <w:r>
        <w:rPr>
          <w:rFonts w:ascii="Arial" w:eastAsia="Calibri" w:hAnsi="Arial" w:cs="Arial"/>
          <w:b/>
          <w:sz w:val="30"/>
          <w:szCs w:val="30"/>
        </w:rPr>
        <w:t>28.06.2018Г. №59</w:t>
      </w:r>
    </w:p>
    <w:p w:rsidR="00637ABB" w:rsidRPr="00637ABB" w:rsidRDefault="00637ABB" w:rsidP="00637ABB">
      <w:pPr>
        <w:spacing w:after="0" w:line="240" w:lineRule="auto"/>
        <w:jc w:val="center"/>
        <w:rPr>
          <w:rFonts w:ascii="Arial" w:eastAsia="Calibri" w:hAnsi="Arial" w:cs="Arial"/>
          <w:b/>
          <w:sz w:val="30"/>
          <w:szCs w:val="30"/>
        </w:rPr>
      </w:pPr>
      <w:r w:rsidRPr="00637ABB">
        <w:rPr>
          <w:rFonts w:ascii="Arial" w:eastAsia="Calibri" w:hAnsi="Arial" w:cs="Arial"/>
          <w:b/>
          <w:sz w:val="30"/>
          <w:szCs w:val="30"/>
        </w:rPr>
        <w:t>РОССЙСКАЯ ФЕДЕРАЦИЯ</w:t>
      </w:r>
    </w:p>
    <w:p w:rsidR="00637ABB" w:rsidRPr="00637ABB" w:rsidRDefault="00637ABB" w:rsidP="00637ABB">
      <w:pPr>
        <w:tabs>
          <w:tab w:val="left" w:pos="1695"/>
          <w:tab w:val="left" w:pos="1815"/>
          <w:tab w:val="left" w:pos="1845"/>
          <w:tab w:val="left" w:pos="1995"/>
        </w:tabs>
        <w:spacing w:after="0" w:line="240" w:lineRule="auto"/>
        <w:jc w:val="center"/>
        <w:rPr>
          <w:rFonts w:ascii="Arial" w:eastAsia="Calibri" w:hAnsi="Arial" w:cs="Arial"/>
          <w:b/>
          <w:sz w:val="30"/>
          <w:szCs w:val="30"/>
        </w:rPr>
      </w:pPr>
      <w:r w:rsidRPr="00637ABB">
        <w:rPr>
          <w:rFonts w:ascii="Arial" w:eastAsia="Calibri" w:hAnsi="Arial" w:cs="Arial"/>
          <w:b/>
          <w:sz w:val="30"/>
          <w:szCs w:val="30"/>
        </w:rPr>
        <w:t>ИРКУТСКАЯ ОБЛАСТЬ</w:t>
      </w:r>
    </w:p>
    <w:p w:rsidR="00637ABB" w:rsidRPr="00637ABB" w:rsidRDefault="00637ABB" w:rsidP="00637ABB">
      <w:pPr>
        <w:tabs>
          <w:tab w:val="left" w:pos="1695"/>
          <w:tab w:val="left" w:pos="1815"/>
          <w:tab w:val="left" w:pos="1845"/>
          <w:tab w:val="left" w:pos="1995"/>
        </w:tabs>
        <w:spacing w:after="0" w:line="240" w:lineRule="auto"/>
        <w:jc w:val="center"/>
        <w:rPr>
          <w:rFonts w:ascii="Arial" w:eastAsia="Calibri" w:hAnsi="Arial" w:cs="Arial"/>
          <w:b/>
          <w:sz w:val="30"/>
          <w:szCs w:val="30"/>
        </w:rPr>
      </w:pPr>
      <w:r w:rsidRPr="00637ABB">
        <w:rPr>
          <w:rFonts w:ascii="Arial" w:eastAsia="Calibri" w:hAnsi="Arial" w:cs="Arial"/>
          <w:b/>
          <w:sz w:val="30"/>
          <w:szCs w:val="30"/>
        </w:rPr>
        <w:t>НИЖНЕИЛИМСКИЙ МУНИЦИПАЛЬНЫЙ РАЙОН</w:t>
      </w:r>
    </w:p>
    <w:p w:rsidR="00637ABB" w:rsidRPr="00637ABB" w:rsidRDefault="00637ABB" w:rsidP="00637ABB">
      <w:pPr>
        <w:tabs>
          <w:tab w:val="left" w:pos="1995"/>
          <w:tab w:val="left" w:pos="7605"/>
        </w:tabs>
        <w:spacing w:after="0" w:line="240" w:lineRule="auto"/>
        <w:jc w:val="center"/>
        <w:rPr>
          <w:rFonts w:ascii="Arial" w:eastAsia="Calibri" w:hAnsi="Arial" w:cs="Arial"/>
          <w:b/>
          <w:sz w:val="30"/>
          <w:szCs w:val="30"/>
        </w:rPr>
      </w:pPr>
      <w:r w:rsidRPr="00637ABB">
        <w:rPr>
          <w:rFonts w:ascii="Arial" w:eastAsia="Calibri" w:hAnsi="Arial" w:cs="Arial"/>
          <w:b/>
          <w:sz w:val="30"/>
          <w:szCs w:val="30"/>
        </w:rPr>
        <w:t>БЕРЕЗНЯКОВСКОЕ СЕЛЬСКОГО ПОСЕЛЕНИЯ</w:t>
      </w:r>
    </w:p>
    <w:p w:rsidR="00637ABB" w:rsidRPr="00637ABB" w:rsidRDefault="00637ABB" w:rsidP="00637ABB">
      <w:pPr>
        <w:tabs>
          <w:tab w:val="left" w:pos="1995"/>
          <w:tab w:val="left" w:pos="7605"/>
        </w:tabs>
        <w:spacing w:after="0" w:line="240" w:lineRule="auto"/>
        <w:jc w:val="center"/>
        <w:rPr>
          <w:rFonts w:ascii="Arial" w:eastAsia="Calibri" w:hAnsi="Arial" w:cs="Arial"/>
          <w:b/>
          <w:sz w:val="30"/>
          <w:szCs w:val="30"/>
        </w:rPr>
      </w:pPr>
      <w:r w:rsidRPr="00637ABB">
        <w:rPr>
          <w:rFonts w:ascii="Arial" w:eastAsia="Calibri" w:hAnsi="Arial" w:cs="Arial"/>
          <w:b/>
          <w:sz w:val="30"/>
          <w:szCs w:val="30"/>
        </w:rPr>
        <w:t>ДУМА</w:t>
      </w:r>
    </w:p>
    <w:p w:rsidR="00637ABB" w:rsidRPr="00637ABB" w:rsidRDefault="00637ABB" w:rsidP="00637ABB">
      <w:pPr>
        <w:tabs>
          <w:tab w:val="left" w:pos="1995"/>
          <w:tab w:val="left" w:pos="7605"/>
        </w:tabs>
        <w:spacing w:after="0" w:line="240" w:lineRule="auto"/>
        <w:jc w:val="center"/>
        <w:rPr>
          <w:rFonts w:ascii="Arial" w:eastAsia="Calibri" w:hAnsi="Arial" w:cs="Arial"/>
          <w:b/>
          <w:sz w:val="30"/>
          <w:szCs w:val="30"/>
        </w:rPr>
      </w:pPr>
      <w:r w:rsidRPr="00637ABB">
        <w:rPr>
          <w:rFonts w:ascii="Arial" w:eastAsia="Calibri" w:hAnsi="Arial" w:cs="Arial"/>
          <w:b/>
          <w:sz w:val="30"/>
          <w:szCs w:val="30"/>
        </w:rPr>
        <w:t>РЕШЕНИЕ</w:t>
      </w:r>
    </w:p>
    <w:p w:rsidR="00637ABB" w:rsidRPr="00637ABB" w:rsidRDefault="00637ABB" w:rsidP="00637ABB">
      <w:pPr>
        <w:spacing w:after="0" w:line="240" w:lineRule="auto"/>
        <w:jc w:val="center"/>
        <w:rPr>
          <w:rFonts w:ascii="Arial" w:eastAsia="Times New Roman" w:hAnsi="Arial" w:cs="Arial"/>
          <w:sz w:val="30"/>
          <w:szCs w:val="30"/>
          <w:lang w:eastAsia="ru-RU"/>
        </w:rPr>
      </w:pPr>
    </w:p>
    <w:p w:rsidR="004D61DB" w:rsidRDefault="00637ABB" w:rsidP="00BF6D19">
      <w:pPr>
        <w:spacing w:after="0" w:line="240" w:lineRule="auto"/>
        <w:jc w:val="center"/>
        <w:rPr>
          <w:rFonts w:ascii="Arial" w:eastAsia="Times New Roman" w:hAnsi="Arial" w:cs="Arial"/>
          <w:b/>
          <w:sz w:val="30"/>
          <w:szCs w:val="30"/>
          <w:lang w:eastAsia="ru-RU"/>
        </w:rPr>
      </w:pPr>
      <w:r w:rsidRPr="00637ABB">
        <w:rPr>
          <w:rFonts w:ascii="Arial" w:eastAsia="Times New Roman" w:hAnsi="Arial" w:cs="Arial"/>
          <w:b/>
          <w:sz w:val="30"/>
          <w:szCs w:val="30"/>
          <w:lang w:eastAsia="ru-RU"/>
        </w:rPr>
        <w:t>«</w:t>
      </w:r>
      <w:r>
        <w:rPr>
          <w:rFonts w:ascii="Arial" w:eastAsia="Times New Roman" w:hAnsi="Arial" w:cs="Arial"/>
          <w:b/>
          <w:sz w:val="30"/>
          <w:szCs w:val="30"/>
          <w:lang w:eastAsia="ru-RU"/>
        </w:rPr>
        <w:t>О ВНЕСЕНИИ ИЗМЕНЕНИЙ И ДОПОЛНЕНИЙ В РЕШЕНИЕ ДУМЫ БЕРЕ</w:t>
      </w:r>
      <w:r w:rsidR="00BF6D19">
        <w:rPr>
          <w:rFonts w:ascii="Arial" w:eastAsia="Times New Roman" w:hAnsi="Arial" w:cs="Arial"/>
          <w:b/>
          <w:sz w:val="30"/>
          <w:szCs w:val="30"/>
          <w:lang w:eastAsia="ru-RU"/>
        </w:rPr>
        <w:t>ЗНЯКОВСКОГО СЕЛЬСКОГО ПОСЕЛЕНИЯ</w:t>
      </w:r>
      <w:r w:rsidR="00F82AC7">
        <w:rPr>
          <w:rFonts w:ascii="Arial" w:eastAsia="Times New Roman" w:hAnsi="Arial" w:cs="Arial"/>
          <w:b/>
          <w:sz w:val="30"/>
          <w:szCs w:val="30"/>
          <w:lang w:eastAsia="ru-RU"/>
        </w:rPr>
        <w:t xml:space="preserve"> </w:t>
      </w:r>
      <w:r w:rsidR="00BF6D19">
        <w:rPr>
          <w:rFonts w:ascii="Arial" w:eastAsia="Times New Roman" w:hAnsi="Arial" w:cs="Arial"/>
          <w:b/>
          <w:sz w:val="30"/>
          <w:szCs w:val="30"/>
          <w:lang w:eastAsia="ru-RU"/>
        </w:rPr>
        <w:t>№197 ОТ 02.05.2017Г. «ОБ УТВЕРЖДЕНИИ ПОЛОЖЕНИЯ О МОЛОДЕЖНОМ ПАРЛАМЕНТЕ ПРИ ДУМЕ БЕРЕЗНЯКОВСКОГО СЕЛЬСКОГО ПОСЕЛЕНИЯ</w:t>
      </w:r>
      <w:r w:rsidRPr="00637ABB">
        <w:rPr>
          <w:rFonts w:ascii="Arial" w:eastAsia="Times New Roman" w:hAnsi="Arial" w:cs="Arial"/>
          <w:b/>
          <w:sz w:val="30"/>
          <w:szCs w:val="30"/>
          <w:lang w:eastAsia="ru-RU"/>
        </w:rPr>
        <w:t>».</w:t>
      </w:r>
    </w:p>
    <w:p w:rsidR="00BF6D19" w:rsidRPr="00BF6D19" w:rsidRDefault="00BF6D19" w:rsidP="00BF6D19">
      <w:pPr>
        <w:spacing w:after="0" w:line="240" w:lineRule="auto"/>
        <w:jc w:val="center"/>
        <w:rPr>
          <w:rFonts w:ascii="Arial" w:eastAsia="Times New Roman" w:hAnsi="Arial" w:cs="Arial"/>
          <w:b/>
          <w:sz w:val="30"/>
          <w:szCs w:val="30"/>
          <w:lang w:eastAsia="ru-RU"/>
        </w:rPr>
      </w:pPr>
    </w:p>
    <w:p w:rsidR="004D61DB" w:rsidRPr="00BF6D19" w:rsidRDefault="004D61DB" w:rsidP="00975273">
      <w:pPr>
        <w:ind w:firstLine="709"/>
        <w:jc w:val="both"/>
        <w:rPr>
          <w:rFonts w:ascii="Arial" w:hAnsi="Arial" w:cs="Arial"/>
          <w:sz w:val="24"/>
          <w:szCs w:val="24"/>
        </w:rPr>
      </w:pPr>
      <w:r w:rsidRPr="00BF6D19">
        <w:rPr>
          <w:rFonts w:ascii="Arial" w:hAnsi="Arial" w:cs="Arial"/>
          <w:sz w:val="24"/>
          <w:szCs w:val="24"/>
        </w:rPr>
        <w:t xml:space="preserve">В соответствии с Федеральным законом от 06.10.2003 года №131-ФЗ «Об общих принципах организации местного самоуправления в Российской Федерации», Уставом Березняковского муниципального образования, Дума Березняковского сельского поселения </w:t>
      </w:r>
    </w:p>
    <w:p w:rsidR="004D61DB" w:rsidRDefault="004D61DB" w:rsidP="004D61DB">
      <w:pPr>
        <w:jc w:val="center"/>
        <w:rPr>
          <w:rFonts w:ascii="Times New Roman" w:hAnsi="Times New Roman"/>
          <w:b/>
          <w:sz w:val="24"/>
          <w:szCs w:val="24"/>
        </w:rPr>
      </w:pPr>
      <w:r w:rsidRPr="00BF6D19">
        <w:rPr>
          <w:rFonts w:ascii="Arial" w:hAnsi="Arial" w:cs="Arial"/>
          <w:b/>
          <w:sz w:val="30"/>
          <w:szCs w:val="30"/>
        </w:rPr>
        <w:t>РЕШИЛА:</w:t>
      </w:r>
    </w:p>
    <w:p w:rsidR="004D61DB" w:rsidRPr="00BF6D19" w:rsidRDefault="004D61DB" w:rsidP="004D61DB">
      <w:pPr>
        <w:spacing w:after="0"/>
        <w:ind w:firstLine="709"/>
        <w:jc w:val="both"/>
        <w:rPr>
          <w:rFonts w:ascii="Arial" w:hAnsi="Arial" w:cs="Arial"/>
          <w:sz w:val="24"/>
          <w:szCs w:val="30"/>
        </w:rPr>
      </w:pPr>
      <w:r w:rsidRPr="00BF6D19">
        <w:rPr>
          <w:rFonts w:ascii="Arial" w:hAnsi="Arial" w:cs="Arial"/>
          <w:sz w:val="24"/>
          <w:szCs w:val="30"/>
        </w:rPr>
        <w:t xml:space="preserve">1. </w:t>
      </w:r>
      <w:r w:rsidR="00847D44" w:rsidRPr="00BF6D19">
        <w:rPr>
          <w:rFonts w:ascii="Arial" w:hAnsi="Arial" w:cs="Arial"/>
          <w:sz w:val="24"/>
          <w:szCs w:val="30"/>
        </w:rPr>
        <w:t xml:space="preserve">Внести в </w:t>
      </w:r>
      <w:r w:rsidR="00305FC9" w:rsidRPr="00BF6D19">
        <w:rPr>
          <w:rFonts w:ascii="Arial" w:hAnsi="Arial" w:cs="Arial"/>
          <w:sz w:val="24"/>
          <w:szCs w:val="30"/>
        </w:rPr>
        <w:t xml:space="preserve">приложении к </w:t>
      </w:r>
      <w:r w:rsidR="00847D44" w:rsidRPr="00BF6D19">
        <w:rPr>
          <w:rFonts w:ascii="Arial" w:hAnsi="Arial" w:cs="Arial"/>
          <w:sz w:val="24"/>
          <w:szCs w:val="30"/>
        </w:rPr>
        <w:t>Решени</w:t>
      </w:r>
      <w:r w:rsidR="00305FC9" w:rsidRPr="00BF6D19">
        <w:rPr>
          <w:rFonts w:ascii="Arial" w:hAnsi="Arial" w:cs="Arial"/>
          <w:sz w:val="24"/>
          <w:szCs w:val="30"/>
        </w:rPr>
        <w:t>ю</w:t>
      </w:r>
      <w:r w:rsidR="00847D44" w:rsidRPr="00BF6D19">
        <w:rPr>
          <w:rFonts w:ascii="Arial" w:hAnsi="Arial" w:cs="Arial"/>
          <w:sz w:val="24"/>
          <w:szCs w:val="30"/>
        </w:rPr>
        <w:t xml:space="preserve"> Думы Березняковского сельского поселения </w:t>
      </w:r>
      <w:r w:rsidR="00821A43" w:rsidRPr="00BF6D19">
        <w:rPr>
          <w:rFonts w:ascii="Arial" w:hAnsi="Arial" w:cs="Arial"/>
          <w:sz w:val="24"/>
          <w:szCs w:val="30"/>
        </w:rPr>
        <w:t>№197 от 02.05.2017г. «Об утверждении</w:t>
      </w:r>
      <w:r w:rsidRPr="00BF6D19">
        <w:rPr>
          <w:rFonts w:ascii="Arial" w:hAnsi="Arial" w:cs="Arial"/>
          <w:sz w:val="24"/>
          <w:szCs w:val="30"/>
        </w:rPr>
        <w:t xml:space="preserve"> Положение об молодежном парламенте при Думе Березняковского сельского поселения</w:t>
      </w:r>
      <w:r w:rsidR="00821A43" w:rsidRPr="00BF6D19">
        <w:rPr>
          <w:rFonts w:ascii="Arial" w:hAnsi="Arial" w:cs="Arial"/>
          <w:sz w:val="24"/>
          <w:szCs w:val="30"/>
        </w:rPr>
        <w:t>», изменения в п.3.2., п.3.3</w:t>
      </w:r>
      <w:r w:rsidRPr="00BF6D19">
        <w:rPr>
          <w:rFonts w:ascii="Arial" w:hAnsi="Arial" w:cs="Arial"/>
          <w:sz w:val="24"/>
          <w:szCs w:val="30"/>
        </w:rPr>
        <w:t>.</w:t>
      </w:r>
      <w:r w:rsidR="00305FC9" w:rsidRPr="00BF6D19">
        <w:rPr>
          <w:rFonts w:ascii="Arial" w:hAnsi="Arial" w:cs="Arial"/>
          <w:sz w:val="24"/>
          <w:szCs w:val="30"/>
        </w:rPr>
        <w:t>, и читать</w:t>
      </w:r>
      <w:r w:rsidRPr="00BF6D19">
        <w:rPr>
          <w:rFonts w:ascii="Arial" w:hAnsi="Arial" w:cs="Arial"/>
          <w:sz w:val="24"/>
          <w:szCs w:val="30"/>
        </w:rPr>
        <w:t xml:space="preserve"> </w:t>
      </w:r>
      <w:r w:rsidR="00821A43" w:rsidRPr="00BF6D19">
        <w:rPr>
          <w:rFonts w:ascii="Arial" w:hAnsi="Arial" w:cs="Arial"/>
          <w:sz w:val="24"/>
          <w:szCs w:val="30"/>
        </w:rPr>
        <w:t xml:space="preserve">в </w:t>
      </w:r>
      <w:r w:rsidR="00305FC9" w:rsidRPr="00BF6D19">
        <w:rPr>
          <w:rFonts w:ascii="Arial" w:hAnsi="Arial" w:cs="Arial"/>
          <w:sz w:val="24"/>
          <w:szCs w:val="30"/>
        </w:rPr>
        <w:t>новой</w:t>
      </w:r>
      <w:r w:rsidR="00821A43" w:rsidRPr="00BF6D19">
        <w:rPr>
          <w:rFonts w:ascii="Arial" w:hAnsi="Arial" w:cs="Arial"/>
          <w:sz w:val="24"/>
          <w:szCs w:val="30"/>
        </w:rPr>
        <w:t xml:space="preserve"> редакции.</w:t>
      </w:r>
    </w:p>
    <w:p w:rsidR="004D61DB" w:rsidRPr="00BF6D19" w:rsidRDefault="004D61DB" w:rsidP="004D61DB">
      <w:pPr>
        <w:spacing w:after="0"/>
        <w:ind w:firstLine="709"/>
        <w:jc w:val="both"/>
        <w:rPr>
          <w:rFonts w:ascii="Arial" w:hAnsi="Arial" w:cs="Arial"/>
          <w:sz w:val="24"/>
          <w:szCs w:val="30"/>
        </w:rPr>
      </w:pPr>
      <w:r w:rsidRPr="00BF6D19">
        <w:rPr>
          <w:rFonts w:ascii="Arial" w:hAnsi="Arial" w:cs="Arial"/>
          <w:sz w:val="24"/>
          <w:szCs w:val="30"/>
        </w:rPr>
        <w:t>2. Опубликовать настоящее решение в информационном «Вестнике» Думы Березняковского муниципального образования, и на официальном сайте Березняковского сельского поселения.</w:t>
      </w:r>
    </w:p>
    <w:p w:rsidR="004D61DB" w:rsidRDefault="004D61DB" w:rsidP="00BF6D19">
      <w:pPr>
        <w:spacing w:after="0"/>
        <w:ind w:firstLine="709"/>
        <w:jc w:val="both"/>
        <w:rPr>
          <w:rFonts w:ascii="Arial" w:hAnsi="Arial" w:cs="Arial"/>
          <w:sz w:val="24"/>
          <w:szCs w:val="30"/>
        </w:rPr>
      </w:pPr>
      <w:r w:rsidRPr="00BF6D19">
        <w:rPr>
          <w:rFonts w:ascii="Arial" w:hAnsi="Arial" w:cs="Arial"/>
          <w:sz w:val="24"/>
          <w:szCs w:val="30"/>
        </w:rPr>
        <w:t>3. Контроль настоящего Решения Думы Березняковского сельского поселения оставляю за собой.</w:t>
      </w:r>
    </w:p>
    <w:p w:rsidR="00BF6D19" w:rsidRDefault="00BF6D19" w:rsidP="00BF6D19">
      <w:pPr>
        <w:spacing w:after="0"/>
        <w:ind w:firstLine="709"/>
        <w:jc w:val="both"/>
        <w:rPr>
          <w:rFonts w:ascii="Arial" w:hAnsi="Arial" w:cs="Arial"/>
          <w:sz w:val="24"/>
          <w:szCs w:val="30"/>
        </w:rPr>
      </w:pPr>
    </w:p>
    <w:p w:rsidR="00BF6D19" w:rsidRPr="00BF6D19" w:rsidRDefault="00BF6D19" w:rsidP="00BF6D19">
      <w:pPr>
        <w:spacing w:after="0"/>
        <w:ind w:firstLine="709"/>
        <w:jc w:val="both"/>
        <w:rPr>
          <w:rFonts w:ascii="Arial" w:hAnsi="Arial" w:cs="Arial"/>
          <w:sz w:val="24"/>
          <w:szCs w:val="30"/>
        </w:rPr>
      </w:pPr>
    </w:p>
    <w:p w:rsidR="004D61DB" w:rsidRPr="00BF6D19" w:rsidRDefault="004D61DB" w:rsidP="004D61DB">
      <w:pPr>
        <w:spacing w:after="0"/>
        <w:jc w:val="both"/>
        <w:rPr>
          <w:rFonts w:ascii="Arial" w:hAnsi="Arial" w:cs="Arial"/>
          <w:sz w:val="24"/>
          <w:szCs w:val="30"/>
        </w:rPr>
      </w:pPr>
      <w:r w:rsidRPr="00BF6D19">
        <w:rPr>
          <w:rFonts w:ascii="Arial" w:hAnsi="Arial" w:cs="Arial"/>
          <w:sz w:val="24"/>
          <w:szCs w:val="30"/>
        </w:rPr>
        <w:t>Председатель Думы</w:t>
      </w:r>
    </w:p>
    <w:p w:rsidR="00BF6D19" w:rsidRDefault="004D61DB" w:rsidP="004D61DB">
      <w:pPr>
        <w:spacing w:after="0"/>
        <w:jc w:val="both"/>
        <w:rPr>
          <w:rFonts w:ascii="Arial" w:hAnsi="Arial" w:cs="Arial"/>
          <w:sz w:val="24"/>
          <w:szCs w:val="30"/>
        </w:rPr>
      </w:pPr>
      <w:r w:rsidRPr="00BF6D19">
        <w:rPr>
          <w:rFonts w:ascii="Arial" w:hAnsi="Arial" w:cs="Arial"/>
          <w:sz w:val="24"/>
          <w:szCs w:val="30"/>
        </w:rPr>
        <w:t>Березняковского сельского посел</w:t>
      </w:r>
      <w:r w:rsidR="00BF6D19">
        <w:rPr>
          <w:rFonts w:ascii="Arial" w:hAnsi="Arial" w:cs="Arial"/>
          <w:sz w:val="24"/>
          <w:szCs w:val="30"/>
        </w:rPr>
        <w:t>ения</w:t>
      </w:r>
    </w:p>
    <w:p w:rsidR="0094064E" w:rsidRDefault="004D61DB" w:rsidP="00BF6D19">
      <w:pPr>
        <w:spacing w:after="0"/>
        <w:jc w:val="both"/>
        <w:rPr>
          <w:rFonts w:ascii="Arial" w:hAnsi="Arial" w:cs="Arial"/>
          <w:sz w:val="24"/>
          <w:szCs w:val="30"/>
        </w:rPr>
      </w:pPr>
      <w:r w:rsidRPr="00BF6D19">
        <w:rPr>
          <w:rFonts w:ascii="Arial" w:hAnsi="Arial" w:cs="Arial"/>
          <w:sz w:val="24"/>
          <w:szCs w:val="30"/>
        </w:rPr>
        <w:t>Ефимова А.П.</w:t>
      </w:r>
    </w:p>
    <w:p w:rsidR="00BF6D19" w:rsidRDefault="00BF6D19" w:rsidP="00BF6D19">
      <w:pPr>
        <w:spacing w:after="0"/>
        <w:jc w:val="both"/>
        <w:rPr>
          <w:rFonts w:ascii="Arial" w:hAnsi="Arial" w:cs="Arial"/>
          <w:sz w:val="24"/>
          <w:szCs w:val="30"/>
        </w:rPr>
      </w:pPr>
    </w:p>
    <w:p w:rsidR="00BF6D19" w:rsidRPr="00BF6D19" w:rsidRDefault="00BF6D19" w:rsidP="00BF6D19">
      <w:pPr>
        <w:spacing w:after="0"/>
        <w:jc w:val="right"/>
        <w:rPr>
          <w:rFonts w:ascii="Courier New" w:hAnsi="Courier New" w:cs="Courier New"/>
        </w:rPr>
      </w:pPr>
      <w:r>
        <w:rPr>
          <w:rFonts w:ascii="Courier New" w:hAnsi="Courier New" w:cs="Courier New"/>
        </w:rPr>
        <w:t>УТВЕРЖДЕНО</w:t>
      </w:r>
    </w:p>
    <w:p w:rsidR="00BF6D19" w:rsidRPr="00BF6D19" w:rsidRDefault="00BF6D19" w:rsidP="00BF6D19">
      <w:pPr>
        <w:spacing w:after="0"/>
        <w:jc w:val="right"/>
        <w:rPr>
          <w:rFonts w:ascii="Courier New" w:hAnsi="Courier New" w:cs="Courier New"/>
        </w:rPr>
      </w:pPr>
      <w:r w:rsidRPr="00BF6D19">
        <w:rPr>
          <w:rFonts w:ascii="Courier New" w:hAnsi="Courier New" w:cs="Courier New"/>
        </w:rPr>
        <w:t>решением Думы Березняковского</w:t>
      </w:r>
    </w:p>
    <w:p w:rsidR="00BF6D19" w:rsidRPr="00BF6D19" w:rsidRDefault="00BF6D19" w:rsidP="00BF6D19">
      <w:pPr>
        <w:spacing w:after="0"/>
        <w:jc w:val="right"/>
        <w:rPr>
          <w:rFonts w:ascii="Courier New" w:hAnsi="Courier New" w:cs="Courier New"/>
        </w:rPr>
      </w:pPr>
      <w:r w:rsidRPr="00BF6D19">
        <w:rPr>
          <w:rFonts w:ascii="Courier New" w:hAnsi="Courier New" w:cs="Courier New"/>
        </w:rPr>
        <w:t>муниципального образования</w:t>
      </w:r>
    </w:p>
    <w:p w:rsidR="00BF6D19" w:rsidRDefault="00BF6D19" w:rsidP="00BF6D19">
      <w:pPr>
        <w:spacing w:after="0"/>
        <w:jc w:val="right"/>
        <w:rPr>
          <w:rFonts w:ascii="Courier New" w:hAnsi="Courier New" w:cs="Courier New"/>
        </w:rPr>
      </w:pPr>
      <w:r w:rsidRPr="00BF6D19">
        <w:rPr>
          <w:rFonts w:ascii="Courier New" w:hAnsi="Courier New" w:cs="Courier New"/>
        </w:rPr>
        <w:t xml:space="preserve"> Нижнеилимского района</w:t>
      </w:r>
    </w:p>
    <w:p w:rsidR="002508F4" w:rsidRDefault="00BF6D19" w:rsidP="00D83DC4">
      <w:pPr>
        <w:spacing w:after="0"/>
        <w:jc w:val="right"/>
        <w:rPr>
          <w:rFonts w:ascii="Courier New" w:hAnsi="Courier New" w:cs="Courier New"/>
        </w:rPr>
        <w:sectPr w:rsidR="002508F4" w:rsidSect="00374AB5">
          <w:pgSz w:w="11906" w:h="16838"/>
          <w:pgMar w:top="1134" w:right="850" w:bottom="1134" w:left="1418" w:header="708" w:footer="708" w:gutter="0"/>
          <w:cols w:space="708"/>
          <w:docGrid w:linePitch="360"/>
        </w:sectPr>
      </w:pPr>
      <w:r>
        <w:rPr>
          <w:rFonts w:ascii="Courier New" w:hAnsi="Courier New" w:cs="Courier New"/>
        </w:rPr>
        <w:t>от 28.06.2018г. №59</w:t>
      </w:r>
    </w:p>
    <w:p w:rsidR="00CB61A5" w:rsidRPr="00CB61A5" w:rsidRDefault="00CB61A5" w:rsidP="0072678C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Courier New" w:hAnsi="Courier New" w:cs="Courier New"/>
          <w:sz w:val="22"/>
          <w:szCs w:val="22"/>
        </w:rPr>
      </w:pPr>
    </w:p>
    <w:p w:rsidR="0094064E" w:rsidRDefault="00BF6D19" w:rsidP="004F23CB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rStyle w:val="a4"/>
          <w:rFonts w:ascii="Arial" w:hAnsi="Arial" w:cs="Arial"/>
          <w:sz w:val="30"/>
          <w:szCs w:val="30"/>
          <w:bdr w:val="none" w:sz="0" w:space="0" w:color="auto" w:frame="1"/>
        </w:rPr>
      </w:pPr>
      <w:r>
        <w:rPr>
          <w:rStyle w:val="a4"/>
          <w:rFonts w:ascii="Arial" w:hAnsi="Arial" w:cs="Arial"/>
          <w:sz w:val="30"/>
          <w:szCs w:val="30"/>
          <w:bdr w:val="none" w:sz="0" w:space="0" w:color="auto" w:frame="1"/>
        </w:rPr>
        <w:t>ПОЛОЖЕНИЕ</w:t>
      </w:r>
    </w:p>
    <w:p w:rsidR="0094064E" w:rsidRDefault="00BF6D19" w:rsidP="007B35D0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rStyle w:val="a4"/>
          <w:rFonts w:ascii="Arial" w:hAnsi="Arial" w:cs="Arial"/>
          <w:sz w:val="30"/>
          <w:szCs w:val="30"/>
          <w:bdr w:val="none" w:sz="0" w:space="0" w:color="auto" w:frame="1"/>
        </w:rPr>
      </w:pPr>
      <w:r>
        <w:rPr>
          <w:rStyle w:val="a4"/>
          <w:rFonts w:ascii="Arial" w:hAnsi="Arial" w:cs="Arial"/>
          <w:sz w:val="30"/>
          <w:szCs w:val="30"/>
          <w:bdr w:val="none" w:sz="0" w:space="0" w:color="auto" w:frame="1"/>
        </w:rPr>
        <w:t>О МОЛОДЁЖНОМ ПАРЛАМЕНТЕ ПРИ ДУМЕ БЕРЕЗНЯКОВСКОГО СЕЛЬСКОГО ПОСЕЛЕНИЯ НИЖНЕИЛИМСКОГО РАЙОНА</w:t>
      </w:r>
    </w:p>
    <w:p w:rsidR="007B35D0" w:rsidRDefault="007B35D0" w:rsidP="007B35D0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rStyle w:val="a4"/>
          <w:rFonts w:ascii="Arial" w:hAnsi="Arial" w:cs="Arial"/>
          <w:bdr w:val="none" w:sz="0" w:space="0" w:color="auto" w:frame="1"/>
        </w:rPr>
      </w:pPr>
    </w:p>
    <w:p w:rsidR="007B35D0" w:rsidRPr="00CB61A5" w:rsidRDefault="00CB61A5" w:rsidP="007B35D0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rStyle w:val="a4"/>
          <w:rFonts w:ascii="Arial" w:hAnsi="Arial" w:cs="Arial"/>
          <w:sz w:val="30"/>
          <w:szCs w:val="30"/>
          <w:bdr w:val="none" w:sz="0" w:space="0" w:color="auto" w:frame="1"/>
        </w:rPr>
      </w:pPr>
      <w:r w:rsidRPr="00CB61A5">
        <w:rPr>
          <w:rStyle w:val="a4"/>
          <w:rFonts w:ascii="Arial" w:hAnsi="Arial" w:cs="Arial"/>
          <w:sz w:val="30"/>
          <w:szCs w:val="30"/>
          <w:bdr w:val="none" w:sz="0" w:space="0" w:color="auto" w:frame="1"/>
        </w:rPr>
        <w:t>1. ОБЩИЕ ПОЛОЖЕНИЯ</w:t>
      </w:r>
    </w:p>
    <w:p w:rsidR="007B35D0" w:rsidRPr="007B35D0" w:rsidRDefault="007B35D0" w:rsidP="007B35D0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rFonts w:ascii="Arial" w:hAnsi="Arial" w:cs="Arial"/>
          <w:b/>
          <w:bCs/>
          <w:bdr w:val="none" w:sz="0" w:space="0" w:color="auto" w:frame="1"/>
        </w:rPr>
      </w:pPr>
    </w:p>
    <w:p w:rsidR="0094064E" w:rsidRPr="007B35D0" w:rsidRDefault="00BF6D19" w:rsidP="004F23CB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rFonts w:ascii="Arial" w:hAnsi="Arial" w:cs="Arial"/>
        </w:rPr>
      </w:pPr>
      <w:r w:rsidRPr="007B35D0">
        <w:rPr>
          <w:rFonts w:ascii="Arial" w:hAnsi="Arial" w:cs="Arial"/>
        </w:rPr>
        <w:t xml:space="preserve">1.1. Настоящее Положение о </w:t>
      </w:r>
      <w:r w:rsidR="0094064E" w:rsidRPr="007B35D0">
        <w:rPr>
          <w:rFonts w:ascii="Arial" w:hAnsi="Arial" w:cs="Arial"/>
        </w:rPr>
        <w:t>молодежном парламенте при Думе Березняковского сельского поселения (далее – Положение) разработано в соответствии с Конституцией Российской Федерации, Федеральным законом от 6 октября 2003 года № 131-ФЗ</w:t>
      </w:r>
      <w:r w:rsidR="004F23CB" w:rsidRPr="007B35D0">
        <w:rPr>
          <w:rFonts w:ascii="Arial" w:hAnsi="Arial" w:cs="Arial"/>
        </w:rPr>
        <w:t xml:space="preserve"> </w:t>
      </w:r>
      <w:r w:rsidR="0094064E" w:rsidRPr="007B35D0">
        <w:rPr>
          <w:rFonts w:ascii="Arial" w:hAnsi="Arial" w:cs="Arial"/>
        </w:rPr>
        <w:t>«Об общих принципах организации местного самоуправления в Российской Федерации», законодательством Иркутской области, Уставом Березняковского муниципального образования.</w:t>
      </w:r>
    </w:p>
    <w:p w:rsidR="0094064E" w:rsidRPr="007B35D0" w:rsidRDefault="0094064E" w:rsidP="004F23CB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rFonts w:ascii="Arial" w:hAnsi="Arial" w:cs="Arial"/>
        </w:rPr>
      </w:pPr>
      <w:r w:rsidRPr="007B35D0">
        <w:rPr>
          <w:rFonts w:ascii="Arial" w:hAnsi="Arial" w:cs="Arial"/>
        </w:rPr>
        <w:t>1.2. Настоящее Положение определяет порядок формирования и деятельности  молодежного парламента при Думе Березняковского сельского поселения (далее – Дума)</w:t>
      </w:r>
      <w:r w:rsidRPr="007B35D0">
        <w:rPr>
          <w:rStyle w:val="a5"/>
          <w:rFonts w:ascii="Arial" w:hAnsi="Arial" w:cs="Arial"/>
          <w:bdr w:val="none" w:sz="0" w:space="0" w:color="auto" w:frame="1"/>
        </w:rPr>
        <w:t>.</w:t>
      </w:r>
    </w:p>
    <w:p w:rsidR="0094064E" w:rsidRPr="007B35D0" w:rsidRDefault="0094064E" w:rsidP="004F23CB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rFonts w:ascii="Arial" w:hAnsi="Arial" w:cs="Arial"/>
        </w:rPr>
      </w:pPr>
      <w:r w:rsidRPr="007B35D0">
        <w:rPr>
          <w:rFonts w:ascii="Arial" w:hAnsi="Arial" w:cs="Arial"/>
        </w:rPr>
        <w:t>1.3. Молодежный парламент при Думе (далее - Молодежный парламент) создан для участия непосредственно самой молодежи в лице ее активных представителей в процессе выработки и принятия рекомендаций по вопросам, затрагивающим интересы молодежи.</w:t>
      </w:r>
    </w:p>
    <w:p w:rsidR="0094064E" w:rsidRPr="007B35D0" w:rsidRDefault="0094064E" w:rsidP="004F23CB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rFonts w:ascii="Arial" w:hAnsi="Arial" w:cs="Arial"/>
        </w:rPr>
      </w:pPr>
      <w:r w:rsidRPr="007B35D0">
        <w:rPr>
          <w:rFonts w:ascii="Arial" w:hAnsi="Arial" w:cs="Arial"/>
        </w:rPr>
        <w:t>1.4. Молодежный парламент является коллегиальным совещательным и консультативным органом при Думе</w:t>
      </w:r>
      <w:r w:rsidR="00593F51" w:rsidRPr="007B35D0">
        <w:rPr>
          <w:rFonts w:ascii="Arial" w:hAnsi="Arial" w:cs="Arial"/>
        </w:rPr>
        <w:t xml:space="preserve"> Березняковского сельского поселения</w:t>
      </w:r>
      <w:r w:rsidRPr="007B35D0">
        <w:rPr>
          <w:rFonts w:ascii="Arial" w:hAnsi="Arial" w:cs="Arial"/>
        </w:rPr>
        <w:t>.</w:t>
      </w:r>
    </w:p>
    <w:p w:rsidR="0094064E" w:rsidRDefault="0094064E" w:rsidP="004F23CB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rFonts w:ascii="Arial" w:hAnsi="Arial" w:cs="Arial"/>
        </w:rPr>
      </w:pPr>
      <w:r w:rsidRPr="007B35D0">
        <w:rPr>
          <w:rFonts w:ascii="Arial" w:hAnsi="Arial" w:cs="Arial"/>
        </w:rPr>
        <w:t>1.5. В своей деятельности Молодежный парламент руководствуется Конституцией Российской Федерации, законодательством Российской Федерации, законодательством Иркутской области, Уставом Березняковского муниципального образования, Регламентом Молодежного п</w:t>
      </w:r>
      <w:r w:rsidR="007B35D0">
        <w:rPr>
          <w:rFonts w:ascii="Arial" w:hAnsi="Arial" w:cs="Arial"/>
        </w:rPr>
        <w:t>арламента, настоящим Положением</w:t>
      </w:r>
      <w:r w:rsidRPr="007B35D0">
        <w:rPr>
          <w:rFonts w:ascii="Arial" w:hAnsi="Arial" w:cs="Arial"/>
        </w:rPr>
        <w:t> и иными м</w:t>
      </w:r>
      <w:r w:rsidR="002508F4">
        <w:rPr>
          <w:rFonts w:ascii="Arial" w:hAnsi="Arial" w:cs="Arial"/>
        </w:rPr>
        <w:t>униципальными правовыми актами.</w:t>
      </w:r>
    </w:p>
    <w:p w:rsidR="007B35D0" w:rsidRPr="007B35D0" w:rsidRDefault="007B35D0" w:rsidP="004F23CB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rFonts w:ascii="Arial" w:hAnsi="Arial" w:cs="Arial"/>
        </w:rPr>
      </w:pPr>
    </w:p>
    <w:p w:rsidR="0094064E" w:rsidRPr="00CB61A5" w:rsidRDefault="00CB61A5" w:rsidP="00593F51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textAlignment w:val="baseline"/>
        <w:rPr>
          <w:rStyle w:val="a4"/>
          <w:rFonts w:ascii="Arial" w:hAnsi="Arial" w:cs="Arial"/>
          <w:sz w:val="30"/>
          <w:szCs w:val="30"/>
          <w:bdr w:val="none" w:sz="0" w:space="0" w:color="auto" w:frame="1"/>
        </w:rPr>
      </w:pPr>
      <w:r w:rsidRPr="00CB61A5">
        <w:rPr>
          <w:rStyle w:val="a4"/>
          <w:rFonts w:ascii="Arial" w:hAnsi="Arial" w:cs="Arial"/>
          <w:sz w:val="30"/>
          <w:szCs w:val="30"/>
          <w:bdr w:val="none" w:sz="0" w:space="0" w:color="auto" w:frame="1"/>
        </w:rPr>
        <w:t>2. ОСНОВНЫЕ ЦЕЛИ И ЗАДАЧИ МОЛОДЕЖНОГО ПАРЛАМЕНТА</w:t>
      </w:r>
    </w:p>
    <w:p w:rsidR="0094064E" w:rsidRPr="004F23CB" w:rsidRDefault="0094064E" w:rsidP="004F23CB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</w:pPr>
    </w:p>
    <w:p w:rsidR="0094064E" w:rsidRPr="007B35D0" w:rsidRDefault="0094064E" w:rsidP="004F23CB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rFonts w:ascii="Arial" w:hAnsi="Arial" w:cs="Arial"/>
        </w:rPr>
      </w:pPr>
      <w:r w:rsidRPr="007B35D0">
        <w:rPr>
          <w:rFonts w:ascii="Arial" w:hAnsi="Arial" w:cs="Arial"/>
        </w:rPr>
        <w:t>2.1. Основными целями Молодежного парламента являются:</w:t>
      </w:r>
    </w:p>
    <w:p w:rsidR="0094064E" w:rsidRPr="007B35D0" w:rsidRDefault="00CB61A5" w:rsidP="004F23CB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rFonts w:ascii="Arial" w:hAnsi="Arial" w:cs="Arial"/>
        </w:rPr>
      </w:pPr>
      <w:r>
        <w:rPr>
          <w:rFonts w:ascii="Arial" w:hAnsi="Arial" w:cs="Arial"/>
        </w:rPr>
        <w:t>а)</w:t>
      </w:r>
      <w:r w:rsidR="0094064E" w:rsidRPr="007B35D0">
        <w:rPr>
          <w:rFonts w:ascii="Arial" w:hAnsi="Arial" w:cs="Arial"/>
        </w:rPr>
        <w:t xml:space="preserve"> привлечение молодежи к активному участию в разработке и реализации эффективной молодежной политики путем сотрудничества с депутатами Думы Березн</w:t>
      </w:r>
      <w:r>
        <w:rPr>
          <w:rFonts w:ascii="Arial" w:hAnsi="Arial" w:cs="Arial"/>
        </w:rPr>
        <w:t>яковского сельского поселения в</w:t>
      </w:r>
      <w:r w:rsidR="0094064E" w:rsidRPr="007B35D0">
        <w:rPr>
          <w:rFonts w:ascii="Arial" w:hAnsi="Arial" w:cs="Arial"/>
        </w:rPr>
        <w:t xml:space="preserve"> нормотворческой деятельности;</w:t>
      </w:r>
    </w:p>
    <w:p w:rsidR="0094064E" w:rsidRPr="007B35D0" w:rsidRDefault="00CB61A5" w:rsidP="004F23CB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rFonts w:ascii="Arial" w:hAnsi="Arial" w:cs="Arial"/>
        </w:rPr>
      </w:pPr>
      <w:r>
        <w:rPr>
          <w:rFonts w:ascii="Arial" w:hAnsi="Arial" w:cs="Arial"/>
        </w:rPr>
        <w:t>б)</w:t>
      </w:r>
      <w:r w:rsidR="0094064E" w:rsidRPr="007B35D0">
        <w:rPr>
          <w:rFonts w:ascii="Arial" w:hAnsi="Arial" w:cs="Arial"/>
        </w:rPr>
        <w:t xml:space="preserve"> обеспечение эффективного сотрудничества представителей молодежи, молодежных общественных объединений с органами государственной власти и органами местного самоуправления.</w:t>
      </w:r>
    </w:p>
    <w:p w:rsidR="0094064E" w:rsidRPr="007B35D0" w:rsidRDefault="0094064E" w:rsidP="004F23CB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rFonts w:ascii="Arial" w:hAnsi="Arial" w:cs="Arial"/>
        </w:rPr>
      </w:pPr>
      <w:r w:rsidRPr="007B35D0">
        <w:rPr>
          <w:rFonts w:ascii="Arial" w:hAnsi="Arial" w:cs="Arial"/>
        </w:rPr>
        <w:t>2.2. Основными задачами Молодежного парламента являются:</w:t>
      </w:r>
    </w:p>
    <w:p w:rsidR="0094064E" w:rsidRPr="007B35D0" w:rsidRDefault="00CB61A5" w:rsidP="004F23CB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rFonts w:ascii="Arial" w:hAnsi="Arial" w:cs="Arial"/>
        </w:rPr>
      </w:pPr>
      <w:r>
        <w:rPr>
          <w:rFonts w:ascii="Arial" w:hAnsi="Arial" w:cs="Arial"/>
        </w:rPr>
        <w:t xml:space="preserve">а) </w:t>
      </w:r>
      <w:r w:rsidR="0094064E" w:rsidRPr="007B35D0">
        <w:rPr>
          <w:rFonts w:ascii="Arial" w:hAnsi="Arial" w:cs="Arial"/>
        </w:rPr>
        <w:t>изучение проблем молодежи;</w:t>
      </w:r>
    </w:p>
    <w:p w:rsidR="0094064E" w:rsidRPr="007B35D0" w:rsidRDefault="00CB61A5" w:rsidP="004F23CB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rFonts w:ascii="Arial" w:hAnsi="Arial" w:cs="Arial"/>
        </w:rPr>
      </w:pPr>
      <w:r>
        <w:rPr>
          <w:rFonts w:ascii="Arial" w:hAnsi="Arial" w:cs="Arial"/>
        </w:rPr>
        <w:t xml:space="preserve">б) </w:t>
      </w:r>
      <w:r w:rsidR="0094064E" w:rsidRPr="007B35D0">
        <w:rPr>
          <w:rFonts w:ascii="Arial" w:hAnsi="Arial" w:cs="Arial"/>
        </w:rPr>
        <w:t>представление интересов молодежи в органах власти;</w:t>
      </w:r>
    </w:p>
    <w:p w:rsidR="0094064E" w:rsidRPr="007B35D0" w:rsidRDefault="00CB61A5" w:rsidP="004F23CB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rFonts w:ascii="Arial" w:hAnsi="Arial" w:cs="Arial"/>
        </w:rPr>
      </w:pPr>
      <w:r>
        <w:rPr>
          <w:rFonts w:ascii="Arial" w:hAnsi="Arial" w:cs="Arial"/>
        </w:rPr>
        <w:t>в)</w:t>
      </w:r>
      <w:r w:rsidR="0094064E" w:rsidRPr="007B35D0">
        <w:rPr>
          <w:rFonts w:ascii="Arial" w:hAnsi="Arial" w:cs="Arial"/>
        </w:rPr>
        <w:t xml:space="preserve"> участие в нормотворческой деятельности, в том числе в разработке проектов муниципальных целевых программ, прежде всего в сфере муниципальной молодежной политики;</w:t>
      </w:r>
    </w:p>
    <w:p w:rsidR="0094064E" w:rsidRPr="007B35D0" w:rsidRDefault="00CB61A5" w:rsidP="004F23CB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rFonts w:ascii="Arial" w:hAnsi="Arial" w:cs="Arial"/>
        </w:rPr>
      </w:pPr>
      <w:r>
        <w:rPr>
          <w:rFonts w:ascii="Arial" w:hAnsi="Arial" w:cs="Arial"/>
        </w:rPr>
        <w:t>г)</w:t>
      </w:r>
      <w:r w:rsidR="0094064E" w:rsidRPr="007B35D0">
        <w:rPr>
          <w:rFonts w:ascii="Arial" w:hAnsi="Arial" w:cs="Arial"/>
        </w:rPr>
        <w:t xml:space="preserve"> подготовка кадров, осуществляемая в ходе практической работы, и ознакомление молодых людей с нормотворческой, управленческой и общественной деятельностью;</w:t>
      </w:r>
    </w:p>
    <w:p w:rsidR="0094064E" w:rsidRPr="007B35D0" w:rsidRDefault="00CB61A5" w:rsidP="004F23CB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rFonts w:ascii="Arial" w:hAnsi="Arial" w:cs="Arial"/>
        </w:rPr>
      </w:pPr>
      <w:r>
        <w:rPr>
          <w:rFonts w:ascii="Arial" w:hAnsi="Arial" w:cs="Arial"/>
        </w:rPr>
        <w:t>д)</w:t>
      </w:r>
      <w:r w:rsidR="0094064E" w:rsidRPr="007B35D0">
        <w:rPr>
          <w:rFonts w:ascii="Arial" w:hAnsi="Arial" w:cs="Arial"/>
        </w:rPr>
        <w:t xml:space="preserve"> просветительская деятельность в молодежной среде, направленная на повышение правовой культуры молодых избирателей и доступности общественно-политической информации, формирование активной гражданской позиции </w:t>
      </w:r>
      <w:r w:rsidR="0094064E" w:rsidRPr="007B35D0">
        <w:rPr>
          <w:rFonts w:ascii="Arial" w:hAnsi="Arial" w:cs="Arial"/>
        </w:rPr>
        <w:lastRenderedPageBreak/>
        <w:t>молодежи, приобщение молодежи к парламентским формам защиты своих прав и свобод.</w:t>
      </w:r>
    </w:p>
    <w:p w:rsidR="007B35D0" w:rsidRDefault="0094064E" w:rsidP="007B35D0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rFonts w:ascii="Arial" w:hAnsi="Arial" w:cs="Arial"/>
        </w:rPr>
      </w:pPr>
      <w:r w:rsidRPr="007B35D0">
        <w:rPr>
          <w:rFonts w:ascii="Arial" w:hAnsi="Arial" w:cs="Arial"/>
        </w:rPr>
        <w:t>2.3. Основными направлениями деятельности Молодежного парламента являются:</w:t>
      </w:r>
    </w:p>
    <w:p w:rsidR="007B35D0" w:rsidRDefault="0094064E" w:rsidP="007B35D0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rFonts w:ascii="Arial" w:hAnsi="Arial" w:cs="Arial"/>
        </w:rPr>
      </w:pPr>
      <w:r w:rsidRPr="007B35D0">
        <w:rPr>
          <w:rFonts w:ascii="Arial" w:hAnsi="Arial" w:cs="Arial"/>
        </w:rPr>
        <w:t>а) участие в обсуждении проектов муниципальных целевых программ в области молодежной политики, проектов иных муниципальных правовых актов, затрагивающих интересы молодежи;</w:t>
      </w:r>
    </w:p>
    <w:p w:rsidR="007B35D0" w:rsidRDefault="0094064E" w:rsidP="007B35D0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rFonts w:ascii="Arial" w:hAnsi="Arial" w:cs="Arial"/>
        </w:rPr>
      </w:pPr>
      <w:r w:rsidRPr="007B35D0">
        <w:rPr>
          <w:rFonts w:ascii="Arial" w:hAnsi="Arial" w:cs="Arial"/>
        </w:rPr>
        <w:t>б) проведение экспертизы проектов муниципальных целевых программ в области молодежной политики, проектов иных муниципальных правовых актов и действующих муниципальных правовых актов, затрагивающих интересы молодежи;</w:t>
      </w:r>
    </w:p>
    <w:p w:rsidR="007B35D0" w:rsidRDefault="0094064E" w:rsidP="007B35D0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rFonts w:ascii="Arial" w:hAnsi="Arial" w:cs="Arial"/>
        </w:rPr>
      </w:pPr>
      <w:r w:rsidRPr="007B35D0">
        <w:rPr>
          <w:rFonts w:ascii="Arial" w:hAnsi="Arial" w:cs="Arial"/>
        </w:rPr>
        <w:t>в) выработка рекомендаций и подготовка предложений по реализации молодежной политики на территории Березняковского сельского поселения;</w:t>
      </w:r>
    </w:p>
    <w:p w:rsidR="007B35D0" w:rsidRDefault="0094064E" w:rsidP="007B35D0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rFonts w:ascii="Arial" w:hAnsi="Arial" w:cs="Arial"/>
        </w:rPr>
      </w:pPr>
      <w:r w:rsidRPr="007B35D0">
        <w:rPr>
          <w:rFonts w:ascii="Arial" w:hAnsi="Arial" w:cs="Arial"/>
        </w:rPr>
        <w:t>г) проведение «круглых столов», совещаний, конференций и иных мероприятий по вопросам, затрагивающим интересы молодежи;</w:t>
      </w:r>
    </w:p>
    <w:p w:rsidR="007B35D0" w:rsidRDefault="0094064E" w:rsidP="007B35D0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rFonts w:ascii="Arial" w:hAnsi="Arial" w:cs="Arial"/>
        </w:rPr>
      </w:pPr>
      <w:r w:rsidRPr="007B35D0">
        <w:rPr>
          <w:rFonts w:ascii="Arial" w:hAnsi="Arial" w:cs="Arial"/>
        </w:rPr>
        <w:t>д) взаимодействие с органами государственной власти и органами местного самоуправления, коммерческими и некоммерческими организациями, общественными советами, общественными палатами и иными представителями молодежи, в том числе в целях сбора предложений в области муниципальной молодежной политики;</w:t>
      </w:r>
    </w:p>
    <w:p w:rsidR="007B35D0" w:rsidRDefault="0094064E" w:rsidP="007B35D0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rFonts w:ascii="Arial" w:hAnsi="Arial" w:cs="Arial"/>
        </w:rPr>
      </w:pPr>
      <w:r w:rsidRPr="007B35D0">
        <w:rPr>
          <w:rFonts w:ascii="Arial" w:hAnsi="Arial" w:cs="Arial"/>
        </w:rPr>
        <w:t>ж)</w:t>
      </w:r>
      <w:r w:rsidR="007B35D0">
        <w:rPr>
          <w:rFonts w:ascii="Arial" w:hAnsi="Arial" w:cs="Arial"/>
        </w:rPr>
        <w:t xml:space="preserve"> </w:t>
      </w:r>
      <w:r w:rsidRPr="007B35D0">
        <w:rPr>
          <w:rFonts w:ascii="Arial" w:hAnsi="Arial" w:cs="Arial"/>
        </w:rPr>
        <w:t>информационно-аналитическая деятельность (проведение исследований по проблемам молодежи, подготовка информационных, аналитических и методических материалов для молодежи и др.</w:t>
      </w:r>
    </w:p>
    <w:p w:rsidR="007B35D0" w:rsidRDefault="0094064E" w:rsidP="007B35D0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rFonts w:ascii="Arial" w:hAnsi="Arial" w:cs="Arial"/>
        </w:rPr>
      </w:pPr>
      <w:r w:rsidRPr="007B35D0">
        <w:rPr>
          <w:rFonts w:ascii="Arial" w:hAnsi="Arial" w:cs="Arial"/>
        </w:rPr>
        <w:t>з) консультативная деятельность, направленная на содействие в защите прав и законных интересов молодежи;</w:t>
      </w:r>
    </w:p>
    <w:p w:rsidR="0094064E" w:rsidRPr="007B35D0" w:rsidRDefault="0094064E" w:rsidP="007B35D0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rFonts w:ascii="Arial" w:hAnsi="Arial" w:cs="Arial"/>
        </w:rPr>
      </w:pPr>
      <w:r w:rsidRPr="007B35D0">
        <w:rPr>
          <w:rFonts w:ascii="Arial" w:hAnsi="Arial" w:cs="Arial"/>
        </w:rPr>
        <w:t>и)</w:t>
      </w:r>
      <w:r w:rsidR="00BF6D19" w:rsidRPr="007B35D0">
        <w:rPr>
          <w:rFonts w:ascii="Arial" w:hAnsi="Arial" w:cs="Arial"/>
        </w:rPr>
        <w:t xml:space="preserve"> </w:t>
      </w:r>
      <w:r w:rsidRPr="007B35D0">
        <w:rPr>
          <w:rFonts w:ascii="Arial" w:hAnsi="Arial" w:cs="Arial"/>
        </w:rPr>
        <w:t>получение знаний, опыта и практических навыков в области нормотворческой, управленческ</w:t>
      </w:r>
      <w:r w:rsidR="00CB61A5">
        <w:rPr>
          <w:rFonts w:ascii="Arial" w:hAnsi="Arial" w:cs="Arial"/>
        </w:rPr>
        <w:t>ой и общественной деятельности.</w:t>
      </w:r>
    </w:p>
    <w:p w:rsidR="00593F51" w:rsidRDefault="00593F51" w:rsidP="004F23CB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rStyle w:val="a4"/>
          <w:bdr w:val="none" w:sz="0" w:space="0" w:color="auto" w:frame="1"/>
        </w:rPr>
      </w:pPr>
    </w:p>
    <w:p w:rsidR="0094064E" w:rsidRPr="00CB61A5" w:rsidRDefault="00CB61A5" w:rsidP="00593F51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textAlignment w:val="baseline"/>
        <w:rPr>
          <w:rFonts w:ascii="Arial" w:hAnsi="Arial" w:cs="Arial"/>
          <w:sz w:val="30"/>
          <w:szCs w:val="30"/>
        </w:rPr>
      </w:pPr>
      <w:r w:rsidRPr="00CB61A5">
        <w:rPr>
          <w:rStyle w:val="a4"/>
          <w:rFonts w:ascii="Arial" w:hAnsi="Arial" w:cs="Arial"/>
          <w:sz w:val="30"/>
          <w:szCs w:val="30"/>
          <w:bdr w:val="none" w:sz="0" w:space="0" w:color="auto" w:frame="1"/>
        </w:rPr>
        <w:t>3. СОСТАВ И ПОРЯДОК ФОРМИРОВАНИЯ МОЛОДЕЖНОГО ПАРЛАМЕНТА</w:t>
      </w:r>
    </w:p>
    <w:p w:rsidR="0094064E" w:rsidRPr="004F23CB" w:rsidRDefault="0094064E" w:rsidP="004F23CB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</w:pPr>
    </w:p>
    <w:p w:rsidR="0094064E" w:rsidRPr="007B35D0" w:rsidRDefault="0094064E" w:rsidP="004F23CB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rFonts w:ascii="Arial" w:hAnsi="Arial" w:cs="Arial"/>
        </w:rPr>
      </w:pPr>
      <w:r w:rsidRPr="007B35D0">
        <w:rPr>
          <w:rFonts w:ascii="Arial" w:hAnsi="Arial" w:cs="Arial"/>
        </w:rPr>
        <w:t>3.1. Молодежный парламент формируется на добровольной основе в составе:</w:t>
      </w:r>
    </w:p>
    <w:p w:rsidR="0094064E" w:rsidRPr="007B35D0" w:rsidRDefault="00CB61A5" w:rsidP="004F23CB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rFonts w:ascii="Arial" w:hAnsi="Arial" w:cs="Arial"/>
        </w:rPr>
      </w:pPr>
      <w:r>
        <w:rPr>
          <w:rFonts w:ascii="Arial" w:hAnsi="Arial" w:cs="Arial"/>
        </w:rPr>
        <w:t>а)</w:t>
      </w:r>
      <w:r w:rsidR="0094064E" w:rsidRPr="007B35D0">
        <w:rPr>
          <w:rFonts w:ascii="Arial" w:hAnsi="Arial" w:cs="Arial"/>
        </w:rPr>
        <w:t xml:space="preserve"> депутатов Думы;</w:t>
      </w:r>
    </w:p>
    <w:p w:rsidR="0094064E" w:rsidRPr="007B35D0" w:rsidRDefault="00CB61A5" w:rsidP="004F23CB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rFonts w:ascii="Arial" w:hAnsi="Arial" w:cs="Arial"/>
        </w:rPr>
      </w:pPr>
      <w:r>
        <w:rPr>
          <w:rFonts w:ascii="Arial" w:hAnsi="Arial" w:cs="Arial"/>
        </w:rPr>
        <w:t>б)</w:t>
      </w:r>
      <w:r w:rsidR="0094064E" w:rsidRPr="007B35D0">
        <w:rPr>
          <w:rFonts w:ascii="Arial" w:hAnsi="Arial" w:cs="Arial"/>
        </w:rPr>
        <w:t xml:space="preserve"> представителей органов местного самоуправления;</w:t>
      </w:r>
    </w:p>
    <w:p w:rsidR="0094064E" w:rsidRPr="007B35D0" w:rsidRDefault="00CB61A5" w:rsidP="004F23CB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rFonts w:ascii="Arial" w:hAnsi="Arial" w:cs="Arial"/>
        </w:rPr>
      </w:pPr>
      <w:r>
        <w:rPr>
          <w:rFonts w:ascii="Arial" w:hAnsi="Arial" w:cs="Arial"/>
        </w:rPr>
        <w:t>в)</w:t>
      </w:r>
      <w:r w:rsidR="0094064E" w:rsidRPr="007B35D0">
        <w:rPr>
          <w:rFonts w:ascii="Arial" w:hAnsi="Arial" w:cs="Arial"/>
        </w:rPr>
        <w:t xml:space="preserve"> представителей коммерческих и некоммерческих организаций, в том числе молодежных общественных объединений, действующих</w:t>
      </w:r>
      <w:r w:rsidR="00452145" w:rsidRPr="007B35D0">
        <w:rPr>
          <w:rFonts w:ascii="Arial" w:hAnsi="Arial" w:cs="Arial"/>
        </w:rPr>
        <w:t xml:space="preserve"> </w:t>
      </w:r>
      <w:r w:rsidR="0094064E" w:rsidRPr="007B35D0">
        <w:rPr>
          <w:rFonts w:ascii="Arial" w:hAnsi="Arial" w:cs="Arial"/>
        </w:rPr>
        <w:t xml:space="preserve">в установленном законом порядке на территории </w:t>
      </w:r>
      <w:r w:rsidR="00452145" w:rsidRPr="007B35D0">
        <w:rPr>
          <w:rFonts w:ascii="Arial" w:hAnsi="Arial" w:cs="Arial"/>
        </w:rPr>
        <w:t>Березняковского сельского поселения</w:t>
      </w:r>
      <w:r w:rsidR="0094064E" w:rsidRPr="007B35D0">
        <w:rPr>
          <w:rFonts w:ascii="Arial" w:hAnsi="Arial" w:cs="Arial"/>
        </w:rPr>
        <w:t>;</w:t>
      </w:r>
    </w:p>
    <w:p w:rsidR="0094064E" w:rsidRPr="007B35D0" w:rsidRDefault="00CB61A5" w:rsidP="004F23CB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rFonts w:ascii="Arial" w:hAnsi="Arial" w:cs="Arial"/>
        </w:rPr>
      </w:pPr>
      <w:r>
        <w:rPr>
          <w:rFonts w:ascii="Arial" w:hAnsi="Arial" w:cs="Arial"/>
        </w:rPr>
        <w:t xml:space="preserve">г) </w:t>
      </w:r>
      <w:r w:rsidR="0094064E" w:rsidRPr="007B35D0">
        <w:rPr>
          <w:rFonts w:ascii="Arial" w:hAnsi="Arial" w:cs="Arial"/>
        </w:rPr>
        <w:t>представителей общественных советов и общественных палат, занимающихся вопросами молодежной политики;</w:t>
      </w:r>
    </w:p>
    <w:p w:rsidR="0094064E" w:rsidRPr="007B35D0" w:rsidRDefault="00CB61A5" w:rsidP="004F23CB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rFonts w:ascii="Arial" w:hAnsi="Arial" w:cs="Arial"/>
        </w:rPr>
      </w:pPr>
      <w:r>
        <w:rPr>
          <w:rFonts w:ascii="Arial" w:hAnsi="Arial" w:cs="Arial"/>
        </w:rPr>
        <w:t>д)</w:t>
      </w:r>
      <w:r w:rsidR="0094064E" w:rsidRPr="007B35D0">
        <w:rPr>
          <w:rFonts w:ascii="Arial" w:hAnsi="Arial" w:cs="Arial"/>
        </w:rPr>
        <w:t xml:space="preserve"> иных представителей молодежи.</w:t>
      </w:r>
    </w:p>
    <w:p w:rsidR="0094064E" w:rsidRPr="007B35D0" w:rsidRDefault="0094064E" w:rsidP="004F23CB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rFonts w:ascii="Arial" w:hAnsi="Arial" w:cs="Arial"/>
        </w:rPr>
      </w:pPr>
      <w:r w:rsidRPr="007B35D0">
        <w:rPr>
          <w:rFonts w:ascii="Arial" w:hAnsi="Arial" w:cs="Arial"/>
        </w:rPr>
        <w:t>3.2. На момент формирования Молодежного парламента возраст гражданина претендующего на членство в Молодежный п</w:t>
      </w:r>
      <w:r w:rsidR="00593F51" w:rsidRPr="007B35D0">
        <w:rPr>
          <w:rFonts w:ascii="Arial" w:hAnsi="Arial" w:cs="Arial"/>
        </w:rPr>
        <w:t>арламент, н</w:t>
      </w:r>
      <w:r w:rsidR="00956DF0" w:rsidRPr="007B35D0">
        <w:rPr>
          <w:rFonts w:ascii="Arial" w:hAnsi="Arial" w:cs="Arial"/>
        </w:rPr>
        <w:t>е может быть менее 14 и более 36</w:t>
      </w:r>
      <w:r w:rsidRPr="007B35D0">
        <w:rPr>
          <w:rFonts w:ascii="Arial" w:hAnsi="Arial" w:cs="Arial"/>
        </w:rPr>
        <w:t xml:space="preserve"> лет.</w:t>
      </w:r>
    </w:p>
    <w:p w:rsidR="0094064E" w:rsidRPr="007B35D0" w:rsidRDefault="0094064E" w:rsidP="004F23CB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rFonts w:ascii="Arial" w:hAnsi="Arial" w:cs="Arial"/>
        </w:rPr>
      </w:pPr>
      <w:r w:rsidRPr="007B35D0">
        <w:rPr>
          <w:rFonts w:ascii="Arial" w:hAnsi="Arial" w:cs="Arial"/>
        </w:rPr>
        <w:t>3.3. Количественный состав Молоде</w:t>
      </w:r>
      <w:r w:rsidR="00874242" w:rsidRPr="007B35D0">
        <w:rPr>
          <w:rFonts w:ascii="Arial" w:hAnsi="Arial" w:cs="Arial"/>
        </w:rPr>
        <w:t>жного парламента: минимальн</w:t>
      </w:r>
      <w:r w:rsidR="00956DF0" w:rsidRPr="007B35D0">
        <w:rPr>
          <w:rFonts w:ascii="Arial" w:hAnsi="Arial" w:cs="Arial"/>
        </w:rPr>
        <w:t>о-</w:t>
      </w:r>
      <w:r w:rsidR="00CB61A5">
        <w:rPr>
          <w:rFonts w:ascii="Arial" w:hAnsi="Arial" w:cs="Arial"/>
        </w:rPr>
        <w:t xml:space="preserve"> 8 человек и максимально - </w:t>
      </w:r>
      <w:r w:rsidR="00956DF0" w:rsidRPr="007B35D0">
        <w:rPr>
          <w:rFonts w:ascii="Arial" w:hAnsi="Arial" w:cs="Arial"/>
        </w:rPr>
        <w:t>20</w:t>
      </w:r>
      <w:r w:rsidRPr="007B35D0">
        <w:rPr>
          <w:rFonts w:ascii="Arial" w:hAnsi="Arial" w:cs="Arial"/>
        </w:rPr>
        <w:t xml:space="preserve"> человек.</w:t>
      </w:r>
    </w:p>
    <w:p w:rsidR="0094064E" w:rsidRPr="007B35D0" w:rsidRDefault="0094064E" w:rsidP="004F23CB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rFonts w:ascii="Arial" w:hAnsi="Arial" w:cs="Arial"/>
        </w:rPr>
      </w:pPr>
      <w:r w:rsidRPr="007B35D0">
        <w:rPr>
          <w:rFonts w:ascii="Arial" w:hAnsi="Arial" w:cs="Arial"/>
        </w:rPr>
        <w:t>3.4. Члены Молодежного парламента осуществляют свою деятельность на общественных началах.</w:t>
      </w:r>
    </w:p>
    <w:p w:rsidR="0094064E" w:rsidRPr="007B35D0" w:rsidRDefault="0094064E" w:rsidP="004F23CB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rFonts w:ascii="Arial" w:hAnsi="Arial" w:cs="Arial"/>
        </w:rPr>
      </w:pPr>
      <w:r w:rsidRPr="007B35D0">
        <w:rPr>
          <w:rFonts w:ascii="Arial" w:hAnsi="Arial" w:cs="Arial"/>
        </w:rPr>
        <w:t>3.5. Членство в Молодежном парламенте прекращается в случаях:</w:t>
      </w:r>
    </w:p>
    <w:p w:rsidR="0094064E" w:rsidRPr="007B35D0" w:rsidRDefault="00CB61A5" w:rsidP="004F23CB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rFonts w:ascii="Arial" w:hAnsi="Arial" w:cs="Arial"/>
        </w:rPr>
      </w:pPr>
      <w:r>
        <w:rPr>
          <w:rFonts w:ascii="Arial" w:hAnsi="Arial" w:cs="Arial"/>
        </w:rPr>
        <w:t>а)</w:t>
      </w:r>
      <w:r w:rsidR="0094064E" w:rsidRPr="007B35D0">
        <w:rPr>
          <w:rFonts w:ascii="Arial" w:hAnsi="Arial" w:cs="Arial"/>
        </w:rPr>
        <w:t xml:space="preserve"> прекращения деятельности Молодежного парламента;</w:t>
      </w:r>
    </w:p>
    <w:p w:rsidR="0094064E" w:rsidRPr="007B35D0" w:rsidRDefault="00CB61A5" w:rsidP="004F23CB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rFonts w:ascii="Arial" w:hAnsi="Arial" w:cs="Arial"/>
        </w:rPr>
      </w:pPr>
      <w:r>
        <w:rPr>
          <w:rFonts w:ascii="Arial" w:hAnsi="Arial" w:cs="Arial"/>
        </w:rPr>
        <w:t>б)</w:t>
      </w:r>
      <w:r w:rsidR="0094064E" w:rsidRPr="007B35D0">
        <w:rPr>
          <w:rFonts w:ascii="Arial" w:hAnsi="Arial" w:cs="Arial"/>
        </w:rPr>
        <w:t xml:space="preserve"> добровольного выхода из Молодежного парламента по заявлению;</w:t>
      </w:r>
    </w:p>
    <w:p w:rsidR="0094064E" w:rsidRPr="007B35D0" w:rsidRDefault="00CB61A5" w:rsidP="004F23CB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rFonts w:ascii="Arial" w:hAnsi="Arial" w:cs="Arial"/>
        </w:rPr>
      </w:pPr>
      <w:r>
        <w:rPr>
          <w:rFonts w:ascii="Arial" w:hAnsi="Arial" w:cs="Arial"/>
        </w:rPr>
        <w:t>в)</w:t>
      </w:r>
      <w:r w:rsidR="0094064E" w:rsidRPr="007B35D0">
        <w:rPr>
          <w:rFonts w:ascii="Arial" w:hAnsi="Arial" w:cs="Arial"/>
        </w:rPr>
        <w:t xml:space="preserve"> исключения из Молодежного парламента за систематическую (три и более раза) неявку без уважительной причины на заседания парламента и (или) комиссии, членом которой он является.</w:t>
      </w:r>
    </w:p>
    <w:p w:rsidR="0094064E" w:rsidRPr="007B35D0" w:rsidRDefault="0094064E" w:rsidP="004F23CB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rFonts w:ascii="Arial" w:hAnsi="Arial" w:cs="Arial"/>
        </w:rPr>
      </w:pPr>
      <w:r w:rsidRPr="007B35D0">
        <w:rPr>
          <w:rFonts w:ascii="Arial" w:hAnsi="Arial" w:cs="Arial"/>
        </w:rPr>
        <w:lastRenderedPageBreak/>
        <w:t>Предложения об исключении из</w:t>
      </w:r>
      <w:r w:rsidR="00CB61A5">
        <w:rPr>
          <w:rFonts w:ascii="Arial" w:hAnsi="Arial" w:cs="Arial"/>
        </w:rPr>
        <w:t xml:space="preserve"> состава Молодежного парламента</w:t>
      </w:r>
      <w:r w:rsidRPr="007B35D0">
        <w:rPr>
          <w:rFonts w:ascii="Arial" w:hAnsi="Arial" w:cs="Arial"/>
        </w:rPr>
        <w:t xml:space="preserve"> рассматривается</w:t>
      </w:r>
      <w:r w:rsidR="00CB61A5">
        <w:rPr>
          <w:rFonts w:ascii="Arial" w:hAnsi="Arial" w:cs="Arial"/>
        </w:rPr>
        <w:t xml:space="preserve"> Советом Молодежного парламента</w:t>
      </w:r>
      <w:r w:rsidRPr="007B35D0">
        <w:rPr>
          <w:rFonts w:ascii="Arial" w:hAnsi="Arial" w:cs="Arial"/>
        </w:rPr>
        <w:t xml:space="preserve"> и направляется в Думу для принятия решения.</w:t>
      </w:r>
    </w:p>
    <w:p w:rsidR="0094064E" w:rsidRPr="007B35D0" w:rsidRDefault="0094064E" w:rsidP="004F23CB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rFonts w:ascii="Arial" w:hAnsi="Arial" w:cs="Arial"/>
        </w:rPr>
      </w:pPr>
      <w:r w:rsidRPr="007B35D0">
        <w:rPr>
          <w:rFonts w:ascii="Arial" w:hAnsi="Arial" w:cs="Arial"/>
        </w:rPr>
        <w:t>Вопрос о дополнительном формировании Молодежного парламента рассматривается Советом Молодежного парламента и утверждается Думой.</w:t>
      </w:r>
    </w:p>
    <w:p w:rsidR="0094064E" w:rsidRPr="007B35D0" w:rsidRDefault="0094064E" w:rsidP="004F23CB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rFonts w:ascii="Arial" w:hAnsi="Arial" w:cs="Arial"/>
        </w:rPr>
      </w:pPr>
      <w:r w:rsidRPr="007B35D0">
        <w:rPr>
          <w:rFonts w:ascii="Arial" w:hAnsi="Arial" w:cs="Arial"/>
        </w:rPr>
        <w:t>3.6. Член Молодежного парламента имеет удостоверение согласно приложению 1, являющееся документом, подтверждающим его полномочия, а также нагрудный знак члена Молодежного парламента согласно приложению 2.</w:t>
      </w:r>
    </w:p>
    <w:p w:rsidR="0094064E" w:rsidRPr="007B35D0" w:rsidRDefault="0094064E" w:rsidP="004F23CB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rFonts w:ascii="Arial" w:hAnsi="Arial" w:cs="Arial"/>
        </w:rPr>
      </w:pPr>
      <w:r w:rsidRPr="007B35D0">
        <w:rPr>
          <w:rFonts w:ascii="Arial" w:hAnsi="Arial" w:cs="Arial"/>
        </w:rPr>
        <w:t>Член Молодежного парламента пользуется удостоверением и нагрудным знаком члена Молодежного парламента в течение срока своих полномочий. При прекращении срока полномочий члена молодежного парламента полученный им нагрудный знак оставляется на память владельцу, а выданное ему удостоверение считается недействительным и также остается на память.</w:t>
      </w:r>
    </w:p>
    <w:p w:rsidR="00292249" w:rsidRDefault="00292249" w:rsidP="004F23CB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rStyle w:val="a4"/>
          <w:bdr w:val="none" w:sz="0" w:space="0" w:color="auto" w:frame="1"/>
        </w:rPr>
      </w:pPr>
    </w:p>
    <w:p w:rsidR="0094064E" w:rsidRPr="00CB61A5" w:rsidRDefault="00CB61A5" w:rsidP="00292249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textAlignment w:val="baseline"/>
        <w:rPr>
          <w:rFonts w:ascii="Arial" w:hAnsi="Arial" w:cs="Arial"/>
          <w:sz w:val="30"/>
          <w:szCs w:val="30"/>
        </w:rPr>
      </w:pPr>
      <w:r w:rsidRPr="00CB61A5">
        <w:rPr>
          <w:rStyle w:val="a4"/>
          <w:rFonts w:ascii="Arial" w:hAnsi="Arial" w:cs="Arial"/>
          <w:sz w:val="30"/>
          <w:szCs w:val="30"/>
          <w:bdr w:val="none" w:sz="0" w:space="0" w:color="auto" w:frame="1"/>
        </w:rPr>
        <w:t>4. ОРГАНИЗАЦИЯ РАБОТЫ МОЛОДЕЖНОГО ПАРЛАМЕНТА</w:t>
      </w:r>
    </w:p>
    <w:p w:rsidR="0094064E" w:rsidRPr="004F23CB" w:rsidRDefault="0094064E" w:rsidP="004F23CB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</w:pPr>
    </w:p>
    <w:p w:rsidR="0094064E" w:rsidRPr="007B35D0" w:rsidRDefault="0094064E" w:rsidP="004F23CB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rFonts w:ascii="Arial" w:hAnsi="Arial" w:cs="Arial"/>
        </w:rPr>
      </w:pPr>
      <w:r w:rsidRPr="007B35D0">
        <w:rPr>
          <w:rFonts w:ascii="Arial" w:hAnsi="Arial" w:cs="Arial"/>
        </w:rPr>
        <w:t>4.1. Деятельность Молодежного парламента основывается на принципах коллегиальности, гласности, независимости и равенства его членов.</w:t>
      </w:r>
    </w:p>
    <w:p w:rsidR="0094064E" w:rsidRPr="007B35D0" w:rsidRDefault="0094064E" w:rsidP="004F23CB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rFonts w:ascii="Arial" w:hAnsi="Arial" w:cs="Arial"/>
        </w:rPr>
      </w:pPr>
      <w:r w:rsidRPr="007B35D0">
        <w:rPr>
          <w:rFonts w:ascii="Arial" w:hAnsi="Arial" w:cs="Arial"/>
        </w:rPr>
        <w:t>4.2. Заседания Молодежного парламента проводятся открыто, не менее одного раза в квартал.</w:t>
      </w:r>
    </w:p>
    <w:p w:rsidR="0094064E" w:rsidRPr="007B35D0" w:rsidRDefault="0094064E" w:rsidP="004F23CB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rFonts w:ascii="Arial" w:hAnsi="Arial" w:cs="Arial"/>
        </w:rPr>
      </w:pPr>
      <w:r w:rsidRPr="007B35D0">
        <w:rPr>
          <w:rFonts w:ascii="Arial" w:hAnsi="Arial" w:cs="Arial"/>
        </w:rPr>
        <w:t xml:space="preserve">4.3. В работе Молодежного парламента могут принимать участие депутаты Думы </w:t>
      </w:r>
      <w:r w:rsidR="00452145" w:rsidRPr="007B35D0">
        <w:rPr>
          <w:rFonts w:ascii="Arial" w:hAnsi="Arial" w:cs="Arial"/>
        </w:rPr>
        <w:t xml:space="preserve">Березняковского сельского поселения </w:t>
      </w:r>
      <w:r w:rsidRPr="007B35D0">
        <w:rPr>
          <w:rFonts w:ascii="Arial" w:hAnsi="Arial" w:cs="Arial"/>
        </w:rPr>
        <w:t xml:space="preserve">и представители органов местного самоуправления </w:t>
      </w:r>
      <w:r w:rsidR="00452145" w:rsidRPr="007B35D0">
        <w:rPr>
          <w:rFonts w:ascii="Arial" w:hAnsi="Arial" w:cs="Arial"/>
        </w:rPr>
        <w:t>Березняковского сельского поселения</w:t>
      </w:r>
      <w:r w:rsidRPr="007B35D0">
        <w:rPr>
          <w:rFonts w:ascii="Arial" w:hAnsi="Arial" w:cs="Arial"/>
        </w:rPr>
        <w:t>, не включенные в состав Молодежного парламента.</w:t>
      </w:r>
    </w:p>
    <w:p w:rsidR="0094064E" w:rsidRPr="007B35D0" w:rsidRDefault="0094064E" w:rsidP="004F23CB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rFonts w:ascii="Arial" w:hAnsi="Arial" w:cs="Arial"/>
        </w:rPr>
      </w:pPr>
      <w:r w:rsidRPr="007B35D0">
        <w:rPr>
          <w:rFonts w:ascii="Arial" w:hAnsi="Arial" w:cs="Arial"/>
        </w:rPr>
        <w:t>4.4. Заседание Молодежного парламента правомочно, если на нем присутствует н</w:t>
      </w:r>
      <w:r w:rsidR="00CB61A5">
        <w:rPr>
          <w:rFonts w:ascii="Arial" w:hAnsi="Arial" w:cs="Arial"/>
        </w:rPr>
        <w:t xml:space="preserve">е менее половины от избранного </w:t>
      </w:r>
      <w:r w:rsidRPr="007B35D0">
        <w:rPr>
          <w:rFonts w:ascii="Arial" w:hAnsi="Arial" w:cs="Arial"/>
        </w:rPr>
        <w:t>числа членов Молодежного парламента.</w:t>
      </w:r>
    </w:p>
    <w:p w:rsidR="0094064E" w:rsidRPr="007B35D0" w:rsidRDefault="0094064E" w:rsidP="004F23CB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rFonts w:ascii="Arial" w:hAnsi="Arial" w:cs="Arial"/>
        </w:rPr>
      </w:pPr>
      <w:r w:rsidRPr="007B35D0">
        <w:rPr>
          <w:rFonts w:ascii="Arial" w:hAnsi="Arial" w:cs="Arial"/>
        </w:rPr>
        <w:t xml:space="preserve">4.5.На своем первом заседании, созываемом председателем Думы </w:t>
      </w:r>
      <w:r w:rsidR="00452145" w:rsidRPr="007B35D0">
        <w:rPr>
          <w:rFonts w:ascii="Arial" w:hAnsi="Arial" w:cs="Arial"/>
        </w:rPr>
        <w:t>Березняковского сельского поселения</w:t>
      </w:r>
      <w:r w:rsidRPr="007B35D0">
        <w:rPr>
          <w:rFonts w:ascii="Arial" w:hAnsi="Arial" w:cs="Arial"/>
        </w:rPr>
        <w:t>, Молодежный парламент избирает председателя Молодежного парламента, заместителя председателя, секретаря, образует Совет и комиссии Молодежного парламента.</w:t>
      </w:r>
    </w:p>
    <w:p w:rsidR="0094064E" w:rsidRPr="007B35D0" w:rsidRDefault="0094064E" w:rsidP="004F23CB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rFonts w:ascii="Arial" w:hAnsi="Arial" w:cs="Arial"/>
        </w:rPr>
      </w:pPr>
      <w:r w:rsidRPr="007B35D0">
        <w:rPr>
          <w:rFonts w:ascii="Arial" w:hAnsi="Arial" w:cs="Arial"/>
        </w:rPr>
        <w:t xml:space="preserve">4.6. Молодежный парламент по </w:t>
      </w:r>
      <w:r w:rsidR="00CB61A5">
        <w:rPr>
          <w:rFonts w:ascii="Arial" w:hAnsi="Arial" w:cs="Arial"/>
        </w:rPr>
        <w:t>направлениям своей деятельности</w:t>
      </w:r>
      <w:r w:rsidRPr="007B35D0">
        <w:rPr>
          <w:rFonts w:ascii="Arial" w:hAnsi="Arial" w:cs="Arial"/>
        </w:rPr>
        <w:t xml:space="preserve"> п</w:t>
      </w:r>
      <w:r w:rsidR="00CB61A5">
        <w:rPr>
          <w:rFonts w:ascii="Arial" w:hAnsi="Arial" w:cs="Arial"/>
        </w:rPr>
        <w:t xml:space="preserve">ринимает </w:t>
      </w:r>
      <w:r w:rsidRPr="007B35D0">
        <w:rPr>
          <w:rFonts w:ascii="Arial" w:hAnsi="Arial" w:cs="Arial"/>
        </w:rPr>
        <w:t>решения, которые носят рекомендательный характер.</w:t>
      </w:r>
    </w:p>
    <w:p w:rsidR="0094064E" w:rsidRPr="007B35D0" w:rsidRDefault="0094064E" w:rsidP="004F23CB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rFonts w:ascii="Arial" w:hAnsi="Arial" w:cs="Arial"/>
        </w:rPr>
      </w:pPr>
      <w:r w:rsidRPr="007B35D0">
        <w:rPr>
          <w:rFonts w:ascii="Arial" w:hAnsi="Arial" w:cs="Arial"/>
        </w:rPr>
        <w:t xml:space="preserve">Решения Молодежного парламента направляются на рассмотрение председателю Думы </w:t>
      </w:r>
      <w:r w:rsidR="00452145" w:rsidRPr="007B35D0">
        <w:rPr>
          <w:rFonts w:ascii="Arial" w:hAnsi="Arial" w:cs="Arial"/>
        </w:rPr>
        <w:t>Березняковского сельского поселения</w:t>
      </w:r>
      <w:r w:rsidRPr="007B35D0">
        <w:rPr>
          <w:rFonts w:ascii="Arial" w:hAnsi="Arial" w:cs="Arial"/>
        </w:rPr>
        <w:t xml:space="preserve">, в администрацию </w:t>
      </w:r>
      <w:r w:rsidR="00452145" w:rsidRPr="007B35D0">
        <w:rPr>
          <w:rFonts w:ascii="Arial" w:hAnsi="Arial" w:cs="Arial"/>
        </w:rPr>
        <w:t>Березняковского сельского поселения</w:t>
      </w:r>
      <w:r w:rsidRPr="007B35D0">
        <w:rPr>
          <w:rFonts w:ascii="Arial" w:hAnsi="Arial" w:cs="Arial"/>
        </w:rPr>
        <w:t>, молодежные общественные объединения, общественные советы и общественные палаты, занимающиеся вопросами молодежной политики.</w:t>
      </w:r>
    </w:p>
    <w:p w:rsidR="0094064E" w:rsidRPr="007B35D0" w:rsidRDefault="0094064E" w:rsidP="004F23CB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rFonts w:ascii="Arial" w:hAnsi="Arial" w:cs="Arial"/>
        </w:rPr>
      </w:pPr>
      <w:r w:rsidRPr="007B35D0">
        <w:rPr>
          <w:rFonts w:ascii="Arial" w:hAnsi="Arial" w:cs="Arial"/>
        </w:rPr>
        <w:t>4.7. Решения Молодежного парламента считаются принятыми, если за них проголосовало большинство членов  Молодежного парламента, присутствующих на заседании Молодежного парламента.</w:t>
      </w:r>
    </w:p>
    <w:p w:rsidR="0094064E" w:rsidRPr="007B35D0" w:rsidRDefault="0094064E" w:rsidP="004F23CB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rFonts w:ascii="Arial" w:hAnsi="Arial" w:cs="Arial"/>
        </w:rPr>
      </w:pPr>
      <w:r w:rsidRPr="007B35D0">
        <w:rPr>
          <w:rFonts w:ascii="Arial" w:hAnsi="Arial" w:cs="Arial"/>
        </w:rPr>
        <w:t>4.8. Председатель Молодежного парламента:</w:t>
      </w:r>
    </w:p>
    <w:p w:rsidR="0094064E" w:rsidRPr="007B35D0" w:rsidRDefault="00CB61A5" w:rsidP="004F23CB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rFonts w:ascii="Arial" w:hAnsi="Arial" w:cs="Arial"/>
        </w:rPr>
      </w:pPr>
      <w:r>
        <w:rPr>
          <w:rFonts w:ascii="Arial" w:hAnsi="Arial" w:cs="Arial"/>
        </w:rPr>
        <w:t>а)</w:t>
      </w:r>
      <w:r w:rsidR="0094064E" w:rsidRPr="007B35D0">
        <w:rPr>
          <w:rFonts w:ascii="Arial" w:hAnsi="Arial" w:cs="Arial"/>
        </w:rPr>
        <w:t xml:space="preserve"> организует текущую деятельность Молодежного парламента;</w:t>
      </w:r>
    </w:p>
    <w:p w:rsidR="0094064E" w:rsidRPr="007B35D0" w:rsidRDefault="00CB61A5" w:rsidP="004F23CB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rFonts w:ascii="Arial" w:hAnsi="Arial" w:cs="Arial"/>
        </w:rPr>
      </w:pPr>
      <w:r>
        <w:rPr>
          <w:rFonts w:ascii="Arial" w:hAnsi="Arial" w:cs="Arial"/>
        </w:rPr>
        <w:t>б)</w:t>
      </w:r>
      <w:r w:rsidR="0094064E" w:rsidRPr="007B35D0">
        <w:rPr>
          <w:rFonts w:ascii="Arial" w:hAnsi="Arial" w:cs="Arial"/>
        </w:rPr>
        <w:t xml:space="preserve"> ведет заседания Молодежного парламента;</w:t>
      </w:r>
    </w:p>
    <w:p w:rsidR="0094064E" w:rsidRPr="007B35D0" w:rsidRDefault="00CB61A5" w:rsidP="004F23CB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rFonts w:ascii="Arial" w:hAnsi="Arial" w:cs="Arial"/>
        </w:rPr>
      </w:pPr>
      <w:r>
        <w:rPr>
          <w:rFonts w:ascii="Arial" w:hAnsi="Arial" w:cs="Arial"/>
        </w:rPr>
        <w:t>в)</w:t>
      </w:r>
      <w:r w:rsidR="0094064E" w:rsidRPr="007B35D0">
        <w:rPr>
          <w:rFonts w:ascii="Arial" w:hAnsi="Arial" w:cs="Arial"/>
        </w:rPr>
        <w:t xml:space="preserve"> представляет Молодежный парламент во взаимоотношениях с органами государственной власти, органами местного самоуправления, предприятиями, учреждениями и организациями;</w:t>
      </w:r>
    </w:p>
    <w:p w:rsidR="0094064E" w:rsidRPr="007B35D0" w:rsidRDefault="0094064E" w:rsidP="004F23CB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rFonts w:ascii="Arial" w:hAnsi="Arial" w:cs="Arial"/>
        </w:rPr>
      </w:pPr>
      <w:r w:rsidRPr="007B35D0">
        <w:rPr>
          <w:rFonts w:ascii="Arial" w:hAnsi="Arial" w:cs="Arial"/>
        </w:rPr>
        <w:t>г)</w:t>
      </w:r>
      <w:r w:rsidR="00BF6D19" w:rsidRPr="007B35D0">
        <w:rPr>
          <w:rFonts w:ascii="Arial" w:hAnsi="Arial" w:cs="Arial"/>
        </w:rPr>
        <w:t xml:space="preserve"> </w:t>
      </w:r>
      <w:r w:rsidRPr="007B35D0">
        <w:rPr>
          <w:rFonts w:ascii="Arial" w:hAnsi="Arial" w:cs="Arial"/>
        </w:rPr>
        <w:t>возглавляет Совет Молодежного парламента.</w:t>
      </w:r>
    </w:p>
    <w:p w:rsidR="0094064E" w:rsidRPr="007B35D0" w:rsidRDefault="0094064E" w:rsidP="004F23CB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rFonts w:ascii="Arial" w:hAnsi="Arial" w:cs="Arial"/>
        </w:rPr>
      </w:pPr>
      <w:r w:rsidRPr="007B35D0">
        <w:rPr>
          <w:rFonts w:ascii="Arial" w:hAnsi="Arial" w:cs="Arial"/>
        </w:rPr>
        <w:t>4.9. Совет Молодежного парламента:</w:t>
      </w:r>
    </w:p>
    <w:p w:rsidR="0094064E" w:rsidRPr="007B35D0" w:rsidRDefault="00CB61A5" w:rsidP="004F23CB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rFonts w:ascii="Arial" w:hAnsi="Arial" w:cs="Arial"/>
        </w:rPr>
      </w:pPr>
      <w:r>
        <w:rPr>
          <w:rFonts w:ascii="Arial" w:hAnsi="Arial" w:cs="Arial"/>
        </w:rPr>
        <w:t>а)</w:t>
      </w:r>
      <w:r w:rsidR="0094064E" w:rsidRPr="007B35D0">
        <w:rPr>
          <w:rFonts w:ascii="Arial" w:hAnsi="Arial" w:cs="Arial"/>
        </w:rPr>
        <w:t xml:space="preserve"> созывает очередные и внеочередные заседания Молодежного парламента;</w:t>
      </w:r>
    </w:p>
    <w:p w:rsidR="0094064E" w:rsidRPr="007B35D0" w:rsidRDefault="00CB61A5" w:rsidP="004F23CB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rFonts w:ascii="Arial" w:hAnsi="Arial" w:cs="Arial"/>
        </w:rPr>
      </w:pPr>
      <w:r>
        <w:rPr>
          <w:rFonts w:ascii="Arial" w:hAnsi="Arial" w:cs="Arial"/>
        </w:rPr>
        <w:t>б)</w:t>
      </w:r>
      <w:r w:rsidR="0094064E" w:rsidRPr="007B35D0">
        <w:rPr>
          <w:rFonts w:ascii="Arial" w:hAnsi="Arial" w:cs="Arial"/>
        </w:rPr>
        <w:t xml:space="preserve"> организует и координирует работу Молодежного парламента, комиссий, экспертных и рабочих групп Молодежного парламента;</w:t>
      </w:r>
    </w:p>
    <w:p w:rsidR="0094064E" w:rsidRPr="007B35D0" w:rsidRDefault="00CB61A5" w:rsidP="004F23CB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rFonts w:ascii="Arial" w:hAnsi="Arial" w:cs="Arial"/>
        </w:rPr>
      </w:pPr>
      <w:r>
        <w:rPr>
          <w:rFonts w:ascii="Arial" w:hAnsi="Arial" w:cs="Arial"/>
        </w:rPr>
        <w:lastRenderedPageBreak/>
        <w:t>в)</w:t>
      </w:r>
      <w:r w:rsidR="0094064E" w:rsidRPr="007B35D0">
        <w:rPr>
          <w:rFonts w:ascii="Arial" w:hAnsi="Arial" w:cs="Arial"/>
        </w:rPr>
        <w:t xml:space="preserve"> разрабатывает планы работы Молодежного парламента, согласовывает их с планами работы Думы </w:t>
      </w:r>
      <w:r w:rsidR="00452145" w:rsidRPr="007B35D0">
        <w:rPr>
          <w:rFonts w:ascii="Arial" w:hAnsi="Arial" w:cs="Arial"/>
        </w:rPr>
        <w:t>Березняковского сельского поселения</w:t>
      </w:r>
      <w:r w:rsidR="0094064E" w:rsidRPr="007B35D0">
        <w:rPr>
          <w:rFonts w:ascii="Arial" w:hAnsi="Arial" w:cs="Arial"/>
        </w:rPr>
        <w:t xml:space="preserve">, в уведомительном порядке направляет планы председателю Думы </w:t>
      </w:r>
      <w:r w:rsidR="00452145" w:rsidRPr="007B35D0">
        <w:rPr>
          <w:rFonts w:ascii="Arial" w:hAnsi="Arial" w:cs="Arial"/>
        </w:rPr>
        <w:t>Березняковского сельского поселения</w:t>
      </w:r>
      <w:r w:rsidR="0094064E" w:rsidRPr="007B35D0">
        <w:rPr>
          <w:rFonts w:ascii="Arial" w:hAnsi="Arial" w:cs="Arial"/>
        </w:rPr>
        <w:t xml:space="preserve"> до их утверждения и представляет планы на утверждение Молодежного парламента.</w:t>
      </w:r>
    </w:p>
    <w:p w:rsidR="0094064E" w:rsidRPr="007B35D0" w:rsidRDefault="0094064E" w:rsidP="004F23CB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rFonts w:ascii="Arial" w:hAnsi="Arial" w:cs="Arial"/>
        </w:rPr>
      </w:pPr>
      <w:r w:rsidRPr="007B35D0">
        <w:rPr>
          <w:rFonts w:ascii="Arial" w:hAnsi="Arial" w:cs="Arial"/>
        </w:rPr>
        <w:t xml:space="preserve">По направлению Совета Молодежного парламента члены Молодежного парламента имеют право участвовать в работе комитетов Думы </w:t>
      </w:r>
      <w:r w:rsidR="00452145" w:rsidRPr="007B35D0">
        <w:rPr>
          <w:rFonts w:ascii="Arial" w:hAnsi="Arial" w:cs="Arial"/>
        </w:rPr>
        <w:t>Березняковского сельского поселения,</w:t>
      </w:r>
      <w:r w:rsidRPr="007B35D0">
        <w:rPr>
          <w:rFonts w:ascii="Arial" w:hAnsi="Arial" w:cs="Arial"/>
        </w:rPr>
        <w:t xml:space="preserve"> при рассмотрении вопросов, затрагивающих интересы молодежи.</w:t>
      </w:r>
    </w:p>
    <w:p w:rsidR="0094064E" w:rsidRPr="007B35D0" w:rsidRDefault="0094064E" w:rsidP="004F23CB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rFonts w:ascii="Arial" w:hAnsi="Arial" w:cs="Arial"/>
        </w:rPr>
      </w:pPr>
      <w:r w:rsidRPr="007B35D0">
        <w:rPr>
          <w:rFonts w:ascii="Arial" w:hAnsi="Arial" w:cs="Arial"/>
        </w:rPr>
        <w:t>4.10. Комиссии Молодежного парламента:</w:t>
      </w:r>
    </w:p>
    <w:p w:rsidR="0094064E" w:rsidRPr="007B35D0" w:rsidRDefault="00CB61A5" w:rsidP="004F23CB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rFonts w:ascii="Arial" w:hAnsi="Arial" w:cs="Arial"/>
        </w:rPr>
      </w:pPr>
      <w:r>
        <w:rPr>
          <w:rFonts w:ascii="Arial" w:hAnsi="Arial" w:cs="Arial"/>
        </w:rPr>
        <w:t>а)</w:t>
      </w:r>
      <w:r w:rsidR="0094064E" w:rsidRPr="007B35D0">
        <w:rPr>
          <w:rFonts w:ascii="Arial" w:hAnsi="Arial" w:cs="Arial"/>
        </w:rPr>
        <w:t xml:space="preserve"> организуют работу по направлениям своей деятельности.</w:t>
      </w:r>
    </w:p>
    <w:p w:rsidR="0094064E" w:rsidRPr="007B35D0" w:rsidRDefault="00CB61A5" w:rsidP="004F23CB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rFonts w:ascii="Arial" w:hAnsi="Arial" w:cs="Arial"/>
        </w:rPr>
      </w:pPr>
      <w:r>
        <w:rPr>
          <w:rFonts w:ascii="Arial" w:hAnsi="Arial" w:cs="Arial"/>
        </w:rPr>
        <w:t>б)</w:t>
      </w:r>
      <w:r w:rsidR="0094064E" w:rsidRPr="007B35D0">
        <w:rPr>
          <w:rFonts w:ascii="Arial" w:hAnsi="Arial" w:cs="Arial"/>
        </w:rPr>
        <w:t xml:space="preserve"> совместно с экспертными и рабочими группами Молодежного парламента готовят для рассмотрения на заседаниях Молодежного парламента проекты рекомендаций по направлениям своей деятельности.</w:t>
      </w:r>
    </w:p>
    <w:p w:rsidR="0094064E" w:rsidRPr="007B35D0" w:rsidRDefault="0094064E" w:rsidP="004F23CB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rFonts w:ascii="Arial" w:hAnsi="Arial" w:cs="Arial"/>
        </w:rPr>
      </w:pPr>
      <w:r w:rsidRPr="007B35D0">
        <w:rPr>
          <w:rFonts w:ascii="Arial" w:hAnsi="Arial" w:cs="Arial"/>
        </w:rPr>
        <w:t>Члены Молодежного парламента имеют право входить в состав не более двух комиссий Молодежного парламента.</w:t>
      </w:r>
    </w:p>
    <w:p w:rsidR="0094064E" w:rsidRPr="007B35D0" w:rsidRDefault="0094064E" w:rsidP="004F23CB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rFonts w:ascii="Arial" w:hAnsi="Arial" w:cs="Arial"/>
        </w:rPr>
      </w:pPr>
      <w:r w:rsidRPr="007B35D0">
        <w:rPr>
          <w:rFonts w:ascii="Arial" w:hAnsi="Arial" w:cs="Arial"/>
        </w:rPr>
        <w:t xml:space="preserve">4.11. Экспертные и рабочие группы Молодежного парламента образуются из числа членов Молодежного парламента по предложению Совета Молодежного парламента или постоянных комитетов Думы </w:t>
      </w:r>
      <w:r w:rsidR="00452145" w:rsidRPr="007B35D0">
        <w:rPr>
          <w:rFonts w:ascii="Arial" w:hAnsi="Arial" w:cs="Arial"/>
        </w:rPr>
        <w:t>Березняковского сельского поселения</w:t>
      </w:r>
      <w:r w:rsidRPr="007B35D0">
        <w:rPr>
          <w:rFonts w:ascii="Arial" w:hAnsi="Arial" w:cs="Arial"/>
        </w:rPr>
        <w:t>, специалистов, экспертов, представителей учебных  заведений и иных организаций.</w:t>
      </w:r>
    </w:p>
    <w:p w:rsidR="0094064E" w:rsidRPr="007B35D0" w:rsidRDefault="0094064E" w:rsidP="004F23CB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rFonts w:ascii="Arial" w:hAnsi="Arial" w:cs="Arial"/>
        </w:rPr>
      </w:pPr>
      <w:r w:rsidRPr="007B35D0">
        <w:rPr>
          <w:rFonts w:ascii="Arial" w:hAnsi="Arial" w:cs="Arial"/>
        </w:rPr>
        <w:t>В работе экспертных и рабочих групп Молодежного парламента могут принимать участие представители молодежных общественных объединений.</w:t>
      </w:r>
    </w:p>
    <w:p w:rsidR="0094064E" w:rsidRPr="007B35D0" w:rsidRDefault="0094064E" w:rsidP="004F23CB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rFonts w:ascii="Arial" w:hAnsi="Arial" w:cs="Arial"/>
        </w:rPr>
      </w:pPr>
      <w:r w:rsidRPr="007B35D0">
        <w:rPr>
          <w:rFonts w:ascii="Arial" w:hAnsi="Arial" w:cs="Arial"/>
        </w:rPr>
        <w:t>4.12. Деятельность Молодежного парламента может осуществляться в иных формах, соответствующих его целям и задачам и не противоречащих законодательству Российской Федерации.</w:t>
      </w:r>
    </w:p>
    <w:p w:rsidR="0094064E" w:rsidRPr="007B35D0" w:rsidRDefault="0094064E" w:rsidP="004F23CB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rFonts w:ascii="Arial" w:hAnsi="Arial" w:cs="Arial"/>
        </w:rPr>
      </w:pPr>
      <w:r w:rsidRPr="007B35D0">
        <w:rPr>
          <w:rFonts w:ascii="Arial" w:hAnsi="Arial" w:cs="Arial"/>
        </w:rPr>
        <w:t xml:space="preserve">4.13. В случае несоответствия деятельности Молодежного парламента основным целям и задачам, определенным настоящим Положением, Дума </w:t>
      </w:r>
      <w:r w:rsidR="00374AB5" w:rsidRPr="007B35D0">
        <w:rPr>
          <w:rFonts w:ascii="Arial" w:hAnsi="Arial" w:cs="Arial"/>
        </w:rPr>
        <w:t>Березняковского сельского поселения</w:t>
      </w:r>
      <w:r w:rsidRPr="007B35D0">
        <w:rPr>
          <w:rFonts w:ascii="Arial" w:hAnsi="Arial" w:cs="Arial"/>
        </w:rPr>
        <w:t>, принимает решение о досрочном прекращении деятельности Молодежного парламента.</w:t>
      </w:r>
    </w:p>
    <w:p w:rsidR="00292249" w:rsidRDefault="0094064E" w:rsidP="004F23CB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</w:pPr>
      <w:r w:rsidRPr="007B35D0">
        <w:rPr>
          <w:rFonts w:ascii="Arial" w:hAnsi="Arial" w:cs="Arial"/>
        </w:rPr>
        <w:t xml:space="preserve">4.14. Информация о деятельности Молодежного парламента размещается в сети Интернет на </w:t>
      </w:r>
      <w:r w:rsidR="00374AB5" w:rsidRPr="007B35D0">
        <w:rPr>
          <w:rFonts w:ascii="Arial" w:hAnsi="Arial" w:cs="Arial"/>
        </w:rPr>
        <w:t>официальном</w:t>
      </w:r>
      <w:r w:rsidRPr="007B35D0">
        <w:rPr>
          <w:rFonts w:ascii="Arial" w:hAnsi="Arial" w:cs="Arial"/>
        </w:rPr>
        <w:t xml:space="preserve"> сайте </w:t>
      </w:r>
      <w:r w:rsidR="00374AB5" w:rsidRPr="007B35D0">
        <w:rPr>
          <w:rFonts w:ascii="Arial" w:hAnsi="Arial" w:cs="Arial"/>
        </w:rPr>
        <w:t>Березняковского сельского поселения</w:t>
      </w:r>
      <w:r w:rsidR="009B624C">
        <w:t>.</w:t>
      </w:r>
    </w:p>
    <w:p w:rsidR="009B624C" w:rsidRDefault="009B624C" w:rsidP="004F23CB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rStyle w:val="a4"/>
          <w:bdr w:val="none" w:sz="0" w:space="0" w:color="auto" w:frame="1"/>
        </w:rPr>
      </w:pPr>
    </w:p>
    <w:p w:rsidR="0094064E" w:rsidRPr="00CB61A5" w:rsidRDefault="00CB61A5" w:rsidP="00292249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textAlignment w:val="baseline"/>
        <w:rPr>
          <w:rFonts w:ascii="Arial" w:hAnsi="Arial" w:cs="Arial"/>
          <w:sz w:val="30"/>
          <w:szCs w:val="30"/>
        </w:rPr>
      </w:pPr>
      <w:r w:rsidRPr="00CB61A5">
        <w:rPr>
          <w:rStyle w:val="a4"/>
          <w:rFonts w:ascii="Arial" w:hAnsi="Arial" w:cs="Arial"/>
          <w:sz w:val="30"/>
          <w:szCs w:val="30"/>
          <w:bdr w:val="none" w:sz="0" w:space="0" w:color="auto" w:frame="1"/>
        </w:rPr>
        <w:t>5. ЗАКЛЮЧИТЕЛЬНЫЕ ПОЛОЖЕНИЯ</w:t>
      </w:r>
    </w:p>
    <w:p w:rsidR="0094064E" w:rsidRPr="004F23CB" w:rsidRDefault="0094064E" w:rsidP="004F23CB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</w:pPr>
    </w:p>
    <w:p w:rsidR="0094064E" w:rsidRPr="007B35D0" w:rsidRDefault="0094064E" w:rsidP="004F23CB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rFonts w:ascii="Arial" w:hAnsi="Arial" w:cs="Arial"/>
        </w:rPr>
      </w:pPr>
      <w:r w:rsidRPr="007B35D0">
        <w:rPr>
          <w:rFonts w:ascii="Arial" w:hAnsi="Arial" w:cs="Arial"/>
        </w:rPr>
        <w:t xml:space="preserve">5.1. Формирование Молодежного парламента осуществляется на основании обращений заявителей, соответствующих требованиям, установленным в пункте 3.2 настоящего Положения. Решение о формировании Молодежного парламента принимается Думой </w:t>
      </w:r>
      <w:r w:rsidR="00374AB5" w:rsidRPr="007B35D0">
        <w:rPr>
          <w:rFonts w:ascii="Arial" w:hAnsi="Arial" w:cs="Arial"/>
        </w:rPr>
        <w:t>Березняковского сельского поселения</w:t>
      </w:r>
      <w:r w:rsidRPr="007B35D0">
        <w:rPr>
          <w:rFonts w:ascii="Arial" w:hAnsi="Arial" w:cs="Arial"/>
        </w:rPr>
        <w:t>.</w:t>
      </w:r>
    </w:p>
    <w:p w:rsidR="0094064E" w:rsidRPr="007B35D0" w:rsidRDefault="0094064E" w:rsidP="004F23CB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rFonts w:ascii="Arial" w:hAnsi="Arial" w:cs="Arial"/>
        </w:rPr>
      </w:pPr>
      <w:r w:rsidRPr="007B35D0">
        <w:rPr>
          <w:rFonts w:ascii="Arial" w:hAnsi="Arial" w:cs="Arial"/>
        </w:rPr>
        <w:t>5.2. Информация о сроках формирования Молодежного парламента опубликовывается в средствах массовой информации за 30 дней до начала формирования Молодежного парламента.</w:t>
      </w:r>
    </w:p>
    <w:p w:rsidR="00374AB5" w:rsidRPr="007B35D0" w:rsidRDefault="0094064E" w:rsidP="004F23CB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rFonts w:ascii="Arial" w:hAnsi="Arial" w:cs="Arial"/>
        </w:rPr>
      </w:pPr>
      <w:r w:rsidRPr="007B35D0">
        <w:rPr>
          <w:rFonts w:ascii="Arial" w:hAnsi="Arial" w:cs="Arial"/>
        </w:rPr>
        <w:t xml:space="preserve">5.3. Решение об утверждении персонального состава Молодежного парламента принимается Думой </w:t>
      </w:r>
      <w:r w:rsidR="00374AB5" w:rsidRPr="007B35D0">
        <w:rPr>
          <w:rFonts w:ascii="Arial" w:hAnsi="Arial" w:cs="Arial"/>
        </w:rPr>
        <w:t>Березняковского сельского поселения</w:t>
      </w:r>
      <w:r w:rsidRPr="007B35D0">
        <w:rPr>
          <w:rFonts w:ascii="Arial" w:hAnsi="Arial" w:cs="Arial"/>
        </w:rPr>
        <w:t>.</w:t>
      </w:r>
    </w:p>
    <w:p w:rsidR="0094064E" w:rsidRPr="007B35D0" w:rsidRDefault="0094064E" w:rsidP="004F23CB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rFonts w:ascii="Arial" w:hAnsi="Arial" w:cs="Arial"/>
        </w:rPr>
      </w:pPr>
      <w:r w:rsidRPr="007B35D0">
        <w:rPr>
          <w:rFonts w:ascii="Arial" w:hAnsi="Arial" w:cs="Arial"/>
        </w:rPr>
        <w:t>5.4. Молодежный парламент формируется на срок полномочий Думы.</w:t>
      </w:r>
    </w:p>
    <w:p w:rsidR="0094064E" w:rsidRPr="007B35D0" w:rsidRDefault="0094064E" w:rsidP="004F23CB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rFonts w:ascii="Arial" w:hAnsi="Arial" w:cs="Arial"/>
        </w:rPr>
      </w:pPr>
      <w:r w:rsidRPr="007B35D0">
        <w:rPr>
          <w:rFonts w:ascii="Arial" w:hAnsi="Arial" w:cs="Arial"/>
        </w:rPr>
        <w:t>5.5. В течение трех месяцев со дня окончания срока полномочия Молодежного парламента, Советом Думы принимается решение о формирования Молодежного парламента нового состава.</w:t>
      </w:r>
    </w:p>
    <w:p w:rsidR="002508F4" w:rsidRDefault="007B35D0" w:rsidP="002508F4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rFonts w:ascii="Arial" w:hAnsi="Arial" w:cs="Arial"/>
        </w:rPr>
        <w:sectPr w:rsidR="002508F4" w:rsidSect="00374AB5">
          <w:pgSz w:w="11906" w:h="16838"/>
          <w:pgMar w:top="1134" w:right="850" w:bottom="1134" w:left="1418" w:header="708" w:footer="708" w:gutter="0"/>
          <w:cols w:space="708"/>
          <w:docGrid w:linePitch="360"/>
        </w:sectPr>
      </w:pPr>
      <w:r>
        <w:rPr>
          <w:rFonts w:ascii="Arial" w:hAnsi="Arial" w:cs="Arial"/>
        </w:rPr>
        <w:t xml:space="preserve">5.7. </w:t>
      </w:r>
      <w:r w:rsidR="0094064E" w:rsidRPr="007B35D0">
        <w:rPr>
          <w:rFonts w:ascii="Arial" w:hAnsi="Arial" w:cs="Arial"/>
        </w:rPr>
        <w:t>Техническое обесп</w:t>
      </w:r>
      <w:r w:rsidR="00CB61A5">
        <w:rPr>
          <w:rFonts w:ascii="Arial" w:hAnsi="Arial" w:cs="Arial"/>
        </w:rPr>
        <w:t xml:space="preserve">ечение </w:t>
      </w:r>
      <w:r>
        <w:rPr>
          <w:rFonts w:ascii="Arial" w:hAnsi="Arial" w:cs="Arial"/>
        </w:rPr>
        <w:t xml:space="preserve">деятельности Молодежного </w:t>
      </w:r>
      <w:r w:rsidR="0094064E" w:rsidRPr="007B35D0">
        <w:rPr>
          <w:rFonts w:ascii="Arial" w:hAnsi="Arial" w:cs="Arial"/>
        </w:rPr>
        <w:t xml:space="preserve">парламента осуществляется аппаратом Думы </w:t>
      </w:r>
      <w:r w:rsidR="00292249" w:rsidRPr="007B35D0">
        <w:rPr>
          <w:rFonts w:ascii="Arial" w:hAnsi="Arial" w:cs="Arial"/>
        </w:rPr>
        <w:t>Березняковского сельского поселения.</w:t>
      </w:r>
    </w:p>
    <w:p w:rsidR="00CB61A5" w:rsidRPr="002508F4" w:rsidRDefault="00CB61A5" w:rsidP="002508F4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rFonts w:ascii="Arial" w:hAnsi="Arial" w:cs="Arial"/>
        </w:rPr>
      </w:pPr>
    </w:p>
    <w:p w:rsidR="0094064E" w:rsidRDefault="007B35D0" w:rsidP="002508F4">
      <w:pPr>
        <w:pStyle w:val="a3"/>
        <w:shd w:val="clear" w:color="auto" w:fill="FFFFFF"/>
        <w:spacing w:before="0" w:beforeAutospacing="0" w:after="0" w:afterAutospacing="0"/>
        <w:jc w:val="right"/>
        <w:textAlignment w:val="baseline"/>
        <w:rPr>
          <w:rFonts w:ascii="Courier New" w:hAnsi="Courier New" w:cs="Courier New"/>
          <w:sz w:val="22"/>
          <w:szCs w:val="22"/>
        </w:rPr>
      </w:pPr>
      <w:r>
        <w:rPr>
          <w:rFonts w:ascii="Courier New" w:hAnsi="Courier New" w:cs="Courier New"/>
          <w:sz w:val="22"/>
          <w:szCs w:val="22"/>
        </w:rPr>
        <w:t>Приложение 1</w:t>
      </w:r>
    </w:p>
    <w:p w:rsidR="009B624C" w:rsidRPr="002508F4" w:rsidRDefault="009B624C" w:rsidP="002508F4">
      <w:pPr>
        <w:pStyle w:val="a3"/>
        <w:shd w:val="clear" w:color="auto" w:fill="FFFFFF"/>
        <w:spacing w:before="0" w:beforeAutospacing="0" w:after="0" w:afterAutospacing="0"/>
        <w:jc w:val="right"/>
        <w:textAlignment w:val="baseline"/>
        <w:rPr>
          <w:rFonts w:ascii="Courier New" w:hAnsi="Courier New" w:cs="Courier New"/>
          <w:sz w:val="22"/>
          <w:szCs w:val="22"/>
        </w:rPr>
      </w:pPr>
    </w:p>
    <w:p w:rsidR="0094064E" w:rsidRPr="00CB61A5" w:rsidRDefault="00CB61A5" w:rsidP="00CB61A5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rFonts w:ascii="Arial" w:hAnsi="Arial" w:cs="Arial"/>
          <w:sz w:val="30"/>
          <w:szCs w:val="30"/>
        </w:rPr>
      </w:pPr>
      <w:r w:rsidRPr="00CB61A5">
        <w:rPr>
          <w:rStyle w:val="a4"/>
          <w:rFonts w:ascii="Arial" w:hAnsi="Arial" w:cs="Arial"/>
          <w:sz w:val="30"/>
          <w:szCs w:val="30"/>
          <w:bdr w:val="none" w:sz="0" w:space="0" w:color="auto" w:frame="1"/>
        </w:rPr>
        <w:t>ОБРАЗЕЦ УДОСТОВЕРЕНИЯ ЧЛЕНА МОЛОДЕЖНОГО ПАРЛАМЕНТА ПРИ ДУМЕ БЕРЕЗНЯКОВСКОГО СЕЛЬСКОГО ПОСЕЛЕНИЯ</w:t>
      </w:r>
    </w:p>
    <w:p w:rsidR="00374AB5" w:rsidRPr="004F23CB" w:rsidRDefault="00374AB5" w:rsidP="0094064E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rFonts w:ascii="inherit" w:hAnsi="inherit" w:cs="Arial"/>
          <w:b/>
          <w:bCs/>
          <w:noProof/>
          <w:sz w:val="20"/>
          <w:szCs w:val="20"/>
          <w:bdr w:val="none" w:sz="0" w:space="0" w:color="auto" w:frame="1"/>
        </w:rPr>
      </w:pPr>
    </w:p>
    <w:p w:rsidR="00374AB5" w:rsidRDefault="004D61DB" w:rsidP="0094064E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rFonts w:ascii="inherit" w:hAnsi="inherit" w:cs="Arial"/>
          <w:color w:val="414141"/>
          <w:sz w:val="20"/>
          <w:szCs w:val="20"/>
        </w:rPr>
      </w:pPr>
      <w:r>
        <w:rPr>
          <w:rFonts w:ascii="inherit" w:hAnsi="inherit" w:cs="Arial"/>
          <w:noProof/>
          <w:color w:val="414141"/>
          <w:sz w:val="20"/>
          <w:szCs w:val="20"/>
        </w:rPr>
        <w:drawing>
          <wp:inline distT="0" distB="0" distL="0" distR="0">
            <wp:extent cx="6116320" cy="439102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439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08F4" w:rsidRDefault="002508F4" w:rsidP="00CB61A5">
      <w:pPr>
        <w:pStyle w:val="a3"/>
        <w:shd w:val="clear" w:color="auto" w:fill="FFFFFF"/>
        <w:spacing w:before="0" w:beforeAutospacing="0" w:after="240" w:afterAutospacing="0"/>
        <w:textAlignment w:val="baseline"/>
        <w:rPr>
          <w:rFonts w:ascii="Courier New" w:hAnsi="Courier New" w:cs="Courier New"/>
          <w:sz w:val="22"/>
          <w:szCs w:val="22"/>
        </w:rPr>
        <w:sectPr w:rsidR="002508F4" w:rsidSect="00374AB5">
          <w:pgSz w:w="11906" w:h="16838"/>
          <w:pgMar w:top="1134" w:right="850" w:bottom="1134" w:left="1418" w:header="708" w:footer="708" w:gutter="0"/>
          <w:cols w:space="708"/>
          <w:docGrid w:linePitch="360"/>
        </w:sectPr>
      </w:pPr>
    </w:p>
    <w:p w:rsidR="009B624C" w:rsidRDefault="0094064E" w:rsidP="009B624C">
      <w:pPr>
        <w:pStyle w:val="a3"/>
        <w:shd w:val="clear" w:color="auto" w:fill="FFFFFF"/>
        <w:spacing w:before="0" w:beforeAutospacing="0" w:after="0" w:afterAutospacing="0"/>
        <w:jc w:val="right"/>
        <w:textAlignment w:val="baseline"/>
        <w:rPr>
          <w:rFonts w:ascii="Courier New" w:hAnsi="Courier New" w:cs="Courier New"/>
          <w:sz w:val="22"/>
          <w:szCs w:val="22"/>
        </w:rPr>
      </w:pPr>
      <w:r w:rsidRPr="00CB61A5">
        <w:rPr>
          <w:rFonts w:ascii="Courier New" w:hAnsi="Courier New" w:cs="Courier New"/>
          <w:sz w:val="22"/>
          <w:szCs w:val="22"/>
        </w:rPr>
        <w:lastRenderedPageBreak/>
        <w:t>Приложение 2</w:t>
      </w:r>
    </w:p>
    <w:p w:rsidR="009B624C" w:rsidRPr="00CB61A5" w:rsidRDefault="009B624C" w:rsidP="009B624C">
      <w:pPr>
        <w:pStyle w:val="a3"/>
        <w:shd w:val="clear" w:color="auto" w:fill="FFFFFF"/>
        <w:spacing w:before="0" w:beforeAutospacing="0" w:after="0" w:afterAutospacing="0"/>
        <w:jc w:val="right"/>
        <w:textAlignment w:val="baseline"/>
        <w:rPr>
          <w:rFonts w:ascii="Courier New" w:hAnsi="Courier New" w:cs="Courier New"/>
          <w:sz w:val="22"/>
          <w:szCs w:val="22"/>
        </w:rPr>
      </w:pPr>
      <w:bookmarkStart w:id="0" w:name="_GoBack"/>
      <w:bookmarkEnd w:id="0"/>
    </w:p>
    <w:p w:rsidR="0094064E" w:rsidRPr="00CB61A5" w:rsidRDefault="00CB61A5" w:rsidP="0094064E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rFonts w:ascii="Arial" w:hAnsi="Arial" w:cs="Arial"/>
          <w:color w:val="000000" w:themeColor="text1"/>
          <w:sz w:val="30"/>
          <w:szCs w:val="30"/>
        </w:rPr>
      </w:pPr>
      <w:r w:rsidRPr="00CB61A5">
        <w:rPr>
          <w:rStyle w:val="a4"/>
          <w:rFonts w:ascii="Arial" w:hAnsi="Arial" w:cs="Arial"/>
          <w:color w:val="000000" w:themeColor="text1"/>
          <w:sz w:val="30"/>
          <w:szCs w:val="30"/>
          <w:bdr w:val="none" w:sz="0" w:space="0" w:color="auto" w:frame="1"/>
        </w:rPr>
        <w:t>ОБРАЗЕЦ НАГРУДНОГО ЗНАКА ЧЛЕНА МОЛОДЕЖНОГО ПАРЛАМЕНТА ПРИ ДУМЕ БЕРЕЗНЯКОВСКОГО СЕЛЬСКОГО ПОСЕЛЕНИЯ</w:t>
      </w:r>
    </w:p>
    <w:p w:rsidR="0094064E" w:rsidRDefault="0094064E" w:rsidP="0094064E">
      <w:pPr>
        <w:rPr>
          <w:noProof/>
          <w:lang w:eastAsia="ru-RU"/>
        </w:rPr>
      </w:pPr>
    </w:p>
    <w:p w:rsidR="00D3225F" w:rsidRPr="00CB61A5" w:rsidRDefault="004D61DB" w:rsidP="00CB61A5">
      <w:r>
        <w:rPr>
          <w:noProof/>
          <w:lang w:eastAsia="ru-RU"/>
        </w:rPr>
        <w:drawing>
          <wp:inline distT="0" distB="0" distL="0" distR="0">
            <wp:extent cx="6116320" cy="6029960"/>
            <wp:effectExtent l="19050" t="0" r="0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6029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3225F" w:rsidRPr="00CB61A5" w:rsidSect="002508F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DF3C5B"/>
    <w:multiLevelType w:val="hybridMultilevel"/>
    <w:tmpl w:val="B28667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94064E"/>
    <w:rsid w:val="00104933"/>
    <w:rsid w:val="00192993"/>
    <w:rsid w:val="002508F4"/>
    <w:rsid w:val="00261A5C"/>
    <w:rsid w:val="00292249"/>
    <w:rsid w:val="002A0587"/>
    <w:rsid w:val="00305FC9"/>
    <w:rsid w:val="00374AB5"/>
    <w:rsid w:val="003C086E"/>
    <w:rsid w:val="00452145"/>
    <w:rsid w:val="004D61DB"/>
    <w:rsid w:val="004F23CB"/>
    <w:rsid w:val="005914B8"/>
    <w:rsid w:val="00593F51"/>
    <w:rsid w:val="005E5C35"/>
    <w:rsid w:val="00637ABB"/>
    <w:rsid w:val="00653D5A"/>
    <w:rsid w:val="006861A7"/>
    <w:rsid w:val="0072678C"/>
    <w:rsid w:val="00726853"/>
    <w:rsid w:val="007B35D0"/>
    <w:rsid w:val="007C45ED"/>
    <w:rsid w:val="00821A43"/>
    <w:rsid w:val="00847D44"/>
    <w:rsid w:val="008626C7"/>
    <w:rsid w:val="00874242"/>
    <w:rsid w:val="008805E7"/>
    <w:rsid w:val="0094064E"/>
    <w:rsid w:val="00956DF0"/>
    <w:rsid w:val="00975273"/>
    <w:rsid w:val="009B624C"/>
    <w:rsid w:val="00A96A9D"/>
    <w:rsid w:val="00B84B42"/>
    <w:rsid w:val="00BF6D19"/>
    <w:rsid w:val="00C372AF"/>
    <w:rsid w:val="00CB61A5"/>
    <w:rsid w:val="00D3225F"/>
    <w:rsid w:val="00D83DC4"/>
    <w:rsid w:val="00DC1C67"/>
    <w:rsid w:val="00F82AC7"/>
    <w:rsid w:val="00F9571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3F9785"/>
  <w15:docId w15:val="{C5326CB0-3CC7-4AD2-BC72-78F98B3908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508F4"/>
  </w:style>
  <w:style w:type="paragraph" w:styleId="1">
    <w:name w:val="heading 1"/>
    <w:basedOn w:val="a"/>
    <w:next w:val="a"/>
    <w:link w:val="10"/>
    <w:uiPriority w:val="9"/>
    <w:qFormat/>
    <w:rsid w:val="002508F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2508F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508F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508F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508F4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508F4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508F4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508F4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508F4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508F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2508F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Normal (Web)"/>
    <w:basedOn w:val="a"/>
    <w:uiPriority w:val="99"/>
    <w:unhideWhenUsed/>
    <w:rsid w:val="009406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2508F4"/>
    <w:rPr>
      <w:b/>
      <w:bCs/>
    </w:rPr>
  </w:style>
  <w:style w:type="character" w:customStyle="1" w:styleId="apple-converted-space">
    <w:name w:val="apple-converted-space"/>
    <w:basedOn w:val="a0"/>
    <w:rsid w:val="0094064E"/>
  </w:style>
  <w:style w:type="character" w:styleId="a5">
    <w:name w:val="Emphasis"/>
    <w:basedOn w:val="a0"/>
    <w:uiPriority w:val="20"/>
    <w:qFormat/>
    <w:rsid w:val="002508F4"/>
    <w:rPr>
      <w:i/>
      <w:iCs/>
    </w:rPr>
  </w:style>
  <w:style w:type="character" w:styleId="a6">
    <w:name w:val="Hyperlink"/>
    <w:basedOn w:val="a0"/>
    <w:uiPriority w:val="99"/>
    <w:unhideWhenUsed/>
    <w:rsid w:val="00374AB5"/>
    <w:rPr>
      <w:color w:val="0000FF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4D61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D61DB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4F23CB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semiHidden/>
    <w:rsid w:val="002508F4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2508F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2508F4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2508F4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2508F4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2508F4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2508F4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a">
    <w:name w:val="caption"/>
    <w:basedOn w:val="a"/>
    <w:next w:val="a"/>
    <w:uiPriority w:val="35"/>
    <w:semiHidden/>
    <w:unhideWhenUsed/>
    <w:qFormat/>
    <w:rsid w:val="002508F4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b">
    <w:name w:val="Title"/>
    <w:basedOn w:val="a"/>
    <w:next w:val="a"/>
    <w:link w:val="ac"/>
    <w:uiPriority w:val="10"/>
    <w:qFormat/>
    <w:rsid w:val="002508F4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sz w:val="52"/>
      <w:szCs w:val="52"/>
    </w:rPr>
  </w:style>
  <w:style w:type="character" w:customStyle="1" w:styleId="ac">
    <w:name w:val="Заголовок Знак"/>
    <w:basedOn w:val="a0"/>
    <w:link w:val="ab"/>
    <w:uiPriority w:val="10"/>
    <w:rsid w:val="002508F4"/>
    <w:rPr>
      <w:rFonts w:asciiTheme="majorHAnsi" w:eastAsiaTheme="majorEastAsia" w:hAnsiTheme="majorHAnsi" w:cstheme="majorBidi"/>
      <w:color w:val="17365D" w:themeColor="text2" w:themeShade="BF"/>
      <w:spacing w:val="5"/>
      <w:sz w:val="52"/>
      <w:szCs w:val="52"/>
    </w:rPr>
  </w:style>
  <w:style w:type="paragraph" w:styleId="ad">
    <w:name w:val="Subtitle"/>
    <w:basedOn w:val="a"/>
    <w:next w:val="a"/>
    <w:link w:val="ae"/>
    <w:uiPriority w:val="11"/>
    <w:qFormat/>
    <w:rsid w:val="002508F4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e">
    <w:name w:val="Подзаголовок Знак"/>
    <w:basedOn w:val="a0"/>
    <w:link w:val="ad"/>
    <w:uiPriority w:val="11"/>
    <w:rsid w:val="002508F4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f">
    <w:name w:val="No Spacing"/>
    <w:uiPriority w:val="1"/>
    <w:qFormat/>
    <w:rsid w:val="002508F4"/>
    <w:pPr>
      <w:spacing w:after="0" w:line="240" w:lineRule="auto"/>
    </w:pPr>
  </w:style>
  <w:style w:type="paragraph" w:styleId="21">
    <w:name w:val="Quote"/>
    <w:basedOn w:val="a"/>
    <w:next w:val="a"/>
    <w:link w:val="22"/>
    <w:uiPriority w:val="29"/>
    <w:qFormat/>
    <w:rsid w:val="002508F4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2508F4"/>
    <w:rPr>
      <w:i/>
      <w:iCs/>
      <w:color w:val="000000" w:themeColor="text1"/>
    </w:rPr>
  </w:style>
  <w:style w:type="paragraph" w:styleId="af0">
    <w:name w:val="Intense Quote"/>
    <w:basedOn w:val="a"/>
    <w:next w:val="a"/>
    <w:link w:val="af1"/>
    <w:uiPriority w:val="30"/>
    <w:qFormat/>
    <w:rsid w:val="002508F4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1">
    <w:name w:val="Выделенная цитата Знак"/>
    <w:basedOn w:val="a0"/>
    <w:link w:val="af0"/>
    <w:uiPriority w:val="30"/>
    <w:rsid w:val="002508F4"/>
    <w:rPr>
      <w:b/>
      <w:bCs/>
      <w:i/>
      <w:iCs/>
      <w:color w:val="4F81BD" w:themeColor="accent1"/>
    </w:rPr>
  </w:style>
  <w:style w:type="character" w:styleId="af2">
    <w:name w:val="Subtle Emphasis"/>
    <w:basedOn w:val="a0"/>
    <w:uiPriority w:val="19"/>
    <w:qFormat/>
    <w:rsid w:val="002508F4"/>
    <w:rPr>
      <w:i/>
      <w:iCs/>
      <w:color w:val="808080" w:themeColor="text1" w:themeTint="7F"/>
    </w:rPr>
  </w:style>
  <w:style w:type="character" w:styleId="af3">
    <w:name w:val="Intense Emphasis"/>
    <w:basedOn w:val="a0"/>
    <w:uiPriority w:val="21"/>
    <w:qFormat/>
    <w:rsid w:val="002508F4"/>
    <w:rPr>
      <w:b/>
      <w:bCs/>
      <w:i/>
      <w:iCs/>
      <w:color w:val="4F81BD" w:themeColor="accent1"/>
    </w:rPr>
  </w:style>
  <w:style w:type="character" w:styleId="af4">
    <w:name w:val="Subtle Reference"/>
    <w:basedOn w:val="a0"/>
    <w:uiPriority w:val="31"/>
    <w:qFormat/>
    <w:rsid w:val="002508F4"/>
    <w:rPr>
      <w:smallCaps/>
      <w:color w:val="C0504D" w:themeColor="accent2"/>
      <w:u w:val="single"/>
    </w:rPr>
  </w:style>
  <w:style w:type="character" w:styleId="af5">
    <w:name w:val="Intense Reference"/>
    <w:basedOn w:val="a0"/>
    <w:uiPriority w:val="32"/>
    <w:qFormat/>
    <w:rsid w:val="002508F4"/>
    <w:rPr>
      <w:b/>
      <w:bCs/>
      <w:smallCaps/>
      <w:color w:val="C0504D" w:themeColor="accent2"/>
      <w:spacing w:val="5"/>
      <w:u w:val="single"/>
    </w:rPr>
  </w:style>
  <w:style w:type="character" w:styleId="af6">
    <w:name w:val="Book Title"/>
    <w:basedOn w:val="a0"/>
    <w:uiPriority w:val="33"/>
    <w:qFormat/>
    <w:rsid w:val="002508F4"/>
    <w:rPr>
      <w:b/>
      <w:bCs/>
      <w:smallCaps/>
      <w:spacing w:val="5"/>
    </w:rPr>
  </w:style>
  <w:style w:type="paragraph" w:styleId="af7">
    <w:name w:val="TOC Heading"/>
    <w:basedOn w:val="1"/>
    <w:next w:val="a"/>
    <w:uiPriority w:val="39"/>
    <w:semiHidden/>
    <w:unhideWhenUsed/>
    <w:qFormat/>
    <w:rsid w:val="002508F4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7</Pages>
  <Words>1880</Words>
  <Characters>10718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12573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Анечка</dc:creator>
  <cp:lastModifiedBy>Uzver</cp:lastModifiedBy>
  <cp:revision>13</cp:revision>
  <cp:lastPrinted>2018-07-11T07:12:00Z</cp:lastPrinted>
  <dcterms:created xsi:type="dcterms:W3CDTF">2018-02-27T14:16:00Z</dcterms:created>
  <dcterms:modified xsi:type="dcterms:W3CDTF">2018-07-16T08:51:00Z</dcterms:modified>
</cp:coreProperties>
</file>