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1" w:rsidRDefault="001F6AE1" w:rsidP="001F6AE1">
      <w:pPr>
        <w:spacing w:after="0"/>
        <w:ind w:left="567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РОССИЙСКАЯ ФЕДЕРАЦИЯ</w:t>
      </w:r>
    </w:p>
    <w:p w:rsidR="001F6AE1" w:rsidRDefault="001F6AE1" w:rsidP="001F6AE1">
      <w:pPr>
        <w:spacing w:after="0"/>
        <w:ind w:left="567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ИРКУТСКАЯ ОБЛАСТЬ</w:t>
      </w:r>
    </w:p>
    <w:p w:rsidR="001F6AE1" w:rsidRDefault="001F6AE1" w:rsidP="001F6AE1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БЕРЕЗНЯКОВСКОЕ СЕЛЬСКОЕ ПОСЕЛЕНИЕ</w:t>
      </w:r>
    </w:p>
    <w:p w:rsidR="001F6AE1" w:rsidRDefault="001F6AE1" w:rsidP="001F6AE1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1F6AE1" w:rsidRDefault="001F6AE1" w:rsidP="001F6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</w:p>
    <w:p w:rsidR="001F6AE1" w:rsidRDefault="001F6AE1" w:rsidP="001F6AE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kern w:val="28"/>
          <w:sz w:val="28"/>
          <w:szCs w:val="28"/>
        </w:rPr>
        <w:t>РЕШЕНИЕ</w:t>
      </w:r>
    </w:p>
    <w:p w:rsidR="001F6AE1" w:rsidRDefault="001F6AE1" w:rsidP="001F6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AE1" w:rsidRDefault="001F6AE1" w:rsidP="001F6A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27»  февраля 2017г. №  184                                                                                    </w:t>
      </w:r>
    </w:p>
    <w:p w:rsidR="001F6AE1" w:rsidRDefault="001F6AE1" w:rsidP="001F6A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Березняки</w:t>
      </w:r>
    </w:p>
    <w:p w:rsidR="001F6AE1" w:rsidRDefault="001F6AE1" w:rsidP="001F6A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6C8" w:rsidRPr="00EA16C8" w:rsidRDefault="00EA16C8" w:rsidP="00EA16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6C8">
        <w:rPr>
          <w:rFonts w:ascii="Times New Roman" w:hAnsi="Times New Roman"/>
          <w:b/>
          <w:sz w:val="28"/>
          <w:szCs w:val="28"/>
        </w:rPr>
        <w:t>«Об утверждении  внесения изменений в Правила</w:t>
      </w:r>
    </w:p>
    <w:p w:rsidR="00EA16C8" w:rsidRDefault="00EA16C8" w:rsidP="00EA16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Pr="00EA16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Березняковского </w:t>
      </w:r>
    </w:p>
    <w:p w:rsidR="00EA16C8" w:rsidRPr="00EA16C8" w:rsidRDefault="00EA16C8" w:rsidP="00EA16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EA16C8">
        <w:rPr>
          <w:rFonts w:ascii="Times New Roman" w:hAnsi="Times New Roman"/>
          <w:b/>
          <w:sz w:val="28"/>
          <w:szCs w:val="28"/>
        </w:rPr>
        <w:t xml:space="preserve"> поселения Нижнеилимского района»</w:t>
      </w:r>
    </w:p>
    <w:p w:rsidR="001F6AE1" w:rsidRDefault="001F6AE1" w:rsidP="00EA1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AE1" w:rsidRDefault="00EA16C8" w:rsidP="00EA1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AF1">
        <w:rPr>
          <w:rFonts w:ascii="Times New Roman" w:hAnsi="Times New Roman"/>
          <w:sz w:val="28"/>
          <w:szCs w:val="28"/>
        </w:rPr>
        <w:t xml:space="preserve">В целях приведения действующих правил </w:t>
      </w:r>
      <w:r>
        <w:rPr>
          <w:rFonts w:ascii="Times New Roman" w:hAnsi="Times New Roman"/>
          <w:sz w:val="28"/>
          <w:szCs w:val="28"/>
        </w:rPr>
        <w:t>Березняковского</w:t>
      </w:r>
      <w:r w:rsidRPr="00122AF1">
        <w:rPr>
          <w:rFonts w:ascii="Times New Roman" w:hAnsi="Times New Roman"/>
          <w:sz w:val="28"/>
          <w:szCs w:val="28"/>
        </w:rPr>
        <w:t xml:space="preserve"> поселения Нижнеилимского района в соответствие с требованиями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22AF1">
        <w:rPr>
          <w:rFonts w:ascii="Times New Roman" w:hAnsi="Times New Roman"/>
          <w:sz w:val="28"/>
          <w:szCs w:val="28"/>
        </w:rPr>
        <w:t xml:space="preserve"> руководствуясь статьями 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AF1">
        <w:rPr>
          <w:rFonts w:ascii="Times New Roman" w:hAnsi="Times New Roman"/>
          <w:sz w:val="28"/>
          <w:szCs w:val="28"/>
        </w:rPr>
        <w:t>33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F6AE1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F6AE1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r w:rsidR="001F6AE1">
        <w:rPr>
          <w:rFonts w:ascii="Times New Roman" w:hAnsi="Times New Roman" w:cs="Arial"/>
          <w:color w:val="000000"/>
          <w:sz w:val="28"/>
          <w:szCs w:val="28"/>
        </w:rPr>
        <w:t xml:space="preserve">Уставом Березняковского </w:t>
      </w:r>
      <w:r w:rsidR="001F6AE1">
        <w:rPr>
          <w:rFonts w:ascii="Times New Roman" w:hAnsi="Times New Roman" w:cs="Arial"/>
          <w:sz w:val="28"/>
          <w:szCs w:val="28"/>
        </w:rPr>
        <w:t>муниципального образования</w:t>
      </w:r>
      <w:r w:rsidR="001F6AE1">
        <w:rPr>
          <w:rFonts w:ascii="Times New Roman" w:hAnsi="Times New Roman"/>
          <w:sz w:val="28"/>
          <w:szCs w:val="28"/>
        </w:rPr>
        <w:t>, а также с учетом результатов публичных слушаний, Дума Березняковского сельского поселения</w:t>
      </w:r>
      <w:proofErr w:type="gramEnd"/>
    </w:p>
    <w:p w:rsidR="001F6AE1" w:rsidRDefault="001F6AE1" w:rsidP="001F6AE1">
      <w:pPr>
        <w:widowControl w:val="0"/>
        <w:autoSpaceDE w:val="0"/>
        <w:autoSpaceDN w:val="0"/>
        <w:adjustRightInd w:val="0"/>
        <w:ind w:right="-143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F6AE1" w:rsidRPr="0083383C" w:rsidRDefault="00EA16C8" w:rsidP="0083383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383C">
        <w:rPr>
          <w:rFonts w:ascii="Times New Roman" w:hAnsi="Times New Roman"/>
          <w:sz w:val="28"/>
          <w:szCs w:val="28"/>
        </w:rPr>
        <w:t>Утвердить внесенные</w:t>
      </w:r>
      <w:r w:rsidR="00A3030D" w:rsidRPr="0083383C">
        <w:rPr>
          <w:rFonts w:ascii="Times New Roman" w:hAnsi="Times New Roman"/>
          <w:sz w:val="28"/>
          <w:szCs w:val="28"/>
        </w:rPr>
        <w:t xml:space="preserve"> изменения и дополнения в </w:t>
      </w:r>
      <w:r w:rsidR="001F6AE1" w:rsidRPr="0083383C">
        <w:rPr>
          <w:rFonts w:ascii="Times New Roman" w:hAnsi="Times New Roman"/>
          <w:sz w:val="28"/>
          <w:szCs w:val="28"/>
        </w:rPr>
        <w:t xml:space="preserve"> Правила землепользования и застройки Березняковского сельского поселения Нижнеилимского </w:t>
      </w:r>
      <w:r w:rsidR="00A3030D" w:rsidRPr="0083383C">
        <w:rPr>
          <w:rFonts w:ascii="Times New Roman" w:hAnsi="Times New Roman"/>
          <w:sz w:val="28"/>
          <w:szCs w:val="28"/>
        </w:rPr>
        <w:t>района Иркутской области принятые от 28.12.2012 года № 24</w:t>
      </w:r>
      <w:r w:rsidR="001F6AE1" w:rsidRPr="0083383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83383C" w:rsidRPr="0083383C" w:rsidRDefault="0083383C" w:rsidP="0083383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383C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средствах массовой информации  «Вестник» Березняковского сельского поселения, и размещению на официальном сайте Березняковского сельского полселения </w:t>
      </w:r>
      <w:hyperlink r:id="rId5" w:history="1">
        <w:r w:rsidRPr="0083383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3383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3383C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83383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83383C">
          <w:rPr>
            <w:rStyle w:val="a3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Pr="0083383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3383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A16C8" w:rsidRPr="0083383C" w:rsidRDefault="0083383C" w:rsidP="0083383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83C">
        <w:rPr>
          <w:rFonts w:ascii="Times New Roman" w:hAnsi="Times New Roman"/>
          <w:sz w:val="28"/>
          <w:szCs w:val="28"/>
        </w:rPr>
        <w:t>Разместить</w:t>
      </w:r>
      <w:r w:rsidR="00EA16C8" w:rsidRPr="0083383C">
        <w:rPr>
          <w:rFonts w:ascii="Times New Roman" w:hAnsi="Times New Roman"/>
          <w:sz w:val="28"/>
          <w:szCs w:val="28"/>
        </w:rPr>
        <w:t xml:space="preserve"> внесение</w:t>
      </w:r>
      <w:proofErr w:type="gramEnd"/>
      <w:r w:rsidR="00EA16C8" w:rsidRPr="0083383C">
        <w:rPr>
          <w:rFonts w:ascii="Times New Roman" w:hAnsi="Times New Roman"/>
          <w:sz w:val="28"/>
          <w:szCs w:val="28"/>
        </w:rPr>
        <w:t xml:space="preserve">  изменений в правила землепользования и застройки Березняковского сельского поселения Нижнеилимского района в федеральной государственной информационной системе территориального планирования.</w:t>
      </w:r>
    </w:p>
    <w:p w:rsidR="0083383C" w:rsidRPr="0083383C" w:rsidRDefault="0083383C" w:rsidP="0083383C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3383C">
        <w:rPr>
          <w:rFonts w:ascii="Times New Roman" w:hAnsi="Times New Roman"/>
          <w:sz w:val="28"/>
          <w:szCs w:val="28"/>
        </w:rPr>
        <w:t>Признать утратившим силу Решение Думы Березняковского сельского поселения от 26.01.2017 года №181 «О внесении изменений и дополнений в  Правила землепользования и застройки Березняковского сельского поселения Нижнеилимского района Иркутской области».</w:t>
      </w:r>
    </w:p>
    <w:p w:rsidR="001F6AE1" w:rsidRPr="0083383C" w:rsidRDefault="001F6AE1" w:rsidP="0083383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3383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F6AE1" w:rsidRPr="0083383C" w:rsidRDefault="001F6AE1" w:rsidP="0083383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8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383C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1F6AE1" w:rsidRDefault="001F6AE1" w:rsidP="001F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AE1" w:rsidRDefault="001F6AE1" w:rsidP="001F6AE1">
      <w:pPr>
        <w:tabs>
          <w:tab w:val="left" w:pos="3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F6AE1" w:rsidRDefault="001F6AE1" w:rsidP="001F6AE1">
      <w:pPr>
        <w:tabs>
          <w:tab w:val="left" w:pos="3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Березняковского сельского поселения                                     А.П. Ефимова                </w:t>
      </w:r>
    </w:p>
    <w:p w:rsidR="00262545" w:rsidRDefault="00262545"/>
    <w:sectPr w:rsidR="00262545" w:rsidSect="001F6A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61FC"/>
    <w:multiLevelType w:val="hybridMultilevel"/>
    <w:tmpl w:val="9618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7D68"/>
    <w:multiLevelType w:val="hybridMultilevel"/>
    <w:tmpl w:val="E3EA4408"/>
    <w:lvl w:ilvl="0" w:tplc="7BFAB734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0E2508"/>
    <w:multiLevelType w:val="hybridMultilevel"/>
    <w:tmpl w:val="261A35EE"/>
    <w:lvl w:ilvl="0" w:tplc="DF58E4F4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6AE1"/>
    <w:rsid w:val="001F6AE1"/>
    <w:rsid w:val="00262545"/>
    <w:rsid w:val="00514FB1"/>
    <w:rsid w:val="0083383C"/>
    <w:rsid w:val="00A3030D"/>
    <w:rsid w:val="00C626A1"/>
    <w:rsid w:val="00EA16C8"/>
    <w:rsid w:val="00EC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8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1817</Characters>
  <Application>Microsoft Office Word</Application>
  <DocSecurity>0</DocSecurity>
  <Lines>15</Lines>
  <Paragraphs>4</Paragraphs>
  <ScaleCrop>false</ScaleCrop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cp:lastPrinted>2017-03-02T07:49:00Z</cp:lastPrinted>
  <dcterms:created xsi:type="dcterms:W3CDTF">2017-02-27T06:39:00Z</dcterms:created>
  <dcterms:modified xsi:type="dcterms:W3CDTF">2017-03-02T07:49:00Z</dcterms:modified>
</cp:coreProperties>
</file>