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D7166" w14:textId="77777777" w:rsidR="005954F9" w:rsidRPr="003F55F0" w:rsidRDefault="005954F9" w:rsidP="005954F9">
      <w:pPr>
        <w:rPr>
          <w:rFonts w:ascii="Arial" w:hAnsi="Arial" w:cs="Arial"/>
          <w:sz w:val="18"/>
          <w:szCs w:val="18"/>
        </w:rPr>
      </w:pPr>
      <w:r w:rsidRPr="003F55F0">
        <w:rPr>
          <w:rFonts w:ascii="Arial" w:hAnsi="Arial" w:cs="Arial"/>
          <w:noProof/>
          <w:sz w:val="18"/>
          <w:szCs w:val="18"/>
        </w:rPr>
        <w:drawing>
          <wp:inline distT="0" distB="0" distL="0" distR="0" wp14:anchorId="6D25AAC2" wp14:editId="5914CA1D">
            <wp:extent cx="5940425" cy="1425504"/>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5">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206420C3" w14:textId="77777777" w:rsidR="005954F9" w:rsidRPr="003F55F0" w:rsidRDefault="005954F9" w:rsidP="005954F9">
      <w:pPr>
        <w:spacing w:after="0" w:line="240" w:lineRule="auto"/>
        <w:jc w:val="center"/>
        <w:rPr>
          <w:rFonts w:ascii="Arial" w:hAnsi="Arial" w:cs="Arial"/>
          <w:sz w:val="32"/>
          <w:szCs w:val="32"/>
        </w:rPr>
      </w:pPr>
      <w:r w:rsidRPr="003F55F0">
        <w:rPr>
          <w:rFonts w:ascii="Arial" w:hAnsi="Arial" w:cs="Arial"/>
          <w:sz w:val="32"/>
          <w:szCs w:val="32"/>
        </w:rPr>
        <w:t>БЕРЕЗНЯКОВСКОГО СЕЛЬСКОГО ПОСЕЛЕНИЯ</w:t>
      </w:r>
    </w:p>
    <w:p w14:paraId="3C498FFD" w14:textId="0B0A56E5" w:rsidR="005954F9" w:rsidRPr="003F55F0" w:rsidRDefault="005954F9" w:rsidP="005954F9">
      <w:pPr>
        <w:pBdr>
          <w:bottom w:val="single" w:sz="12" w:space="1" w:color="auto"/>
        </w:pBdr>
        <w:jc w:val="center"/>
        <w:rPr>
          <w:rFonts w:ascii="Arial" w:hAnsi="Arial" w:cs="Arial"/>
          <w:sz w:val="32"/>
          <w:szCs w:val="32"/>
        </w:rPr>
      </w:pPr>
      <w:r w:rsidRPr="003F55F0">
        <w:rPr>
          <w:rFonts w:ascii="Arial" w:hAnsi="Arial" w:cs="Arial"/>
          <w:sz w:val="32"/>
          <w:szCs w:val="32"/>
        </w:rPr>
        <w:t xml:space="preserve">№ </w:t>
      </w:r>
      <w:r>
        <w:rPr>
          <w:rFonts w:ascii="Arial" w:hAnsi="Arial" w:cs="Arial"/>
          <w:sz w:val="32"/>
          <w:szCs w:val="32"/>
        </w:rPr>
        <w:t>1</w:t>
      </w:r>
      <w:r w:rsidRPr="003F55F0">
        <w:rPr>
          <w:rFonts w:ascii="Arial" w:hAnsi="Arial" w:cs="Arial"/>
          <w:sz w:val="32"/>
          <w:szCs w:val="32"/>
        </w:rPr>
        <w:t xml:space="preserve"> (1</w:t>
      </w:r>
      <w:r>
        <w:rPr>
          <w:rFonts w:ascii="Arial" w:hAnsi="Arial" w:cs="Arial"/>
          <w:sz w:val="32"/>
          <w:szCs w:val="32"/>
        </w:rPr>
        <w:t>51</w:t>
      </w:r>
      <w:r w:rsidRPr="003F55F0">
        <w:rPr>
          <w:rFonts w:ascii="Arial" w:hAnsi="Arial" w:cs="Arial"/>
          <w:sz w:val="32"/>
          <w:szCs w:val="32"/>
        </w:rPr>
        <w:t xml:space="preserve">) от </w:t>
      </w:r>
      <w:r>
        <w:rPr>
          <w:rFonts w:ascii="Arial" w:hAnsi="Arial" w:cs="Arial"/>
          <w:sz w:val="32"/>
          <w:szCs w:val="32"/>
        </w:rPr>
        <w:t>31</w:t>
      </w:r>
      <w:r w:rsidRPr="003F55F0">
        <w:rPr>
          <w:rFonts w:ascii="Arial" w:hAnsi="Arial" w:cs="Arial"/>
          <w:sz w:val="32"/>
          <w:szCs w:val="32"/>
        </w:rPr>
        <w:t>.</w:t>
      </w:r>
      <w:r>
        <w:rPr>
          <w:rFonts w:ascii="Arial" w:hAnsi="Arial" w:cs="Arial"/>
          <w:sz w:val="32"/>
          <w:szCs w:val="32"/>
        </w:rPr>
        <w:t>08</w:t>
      </w:r>
      <w:r w:rsidRPr="003F55F0">
        <w:rPr>
          <w:rFonts w:ascii="Arial" w:hAnsi="Arial" w:cs="Arial"/>
          <w:sz w:val="32"/>
          <w:szCs w:val="32"/>
        </w:rPr>
        <w:t>.20</w:t>
      </w:r>
      <w:r>
        <w:rPr>
          <w:rFonts w:ascii="Arial" w:hAnsi="Arial" w:cs="Arial"/>
          <w:sz w:val="32"/>
          <w:szCs w:val="32"/>
        </w:rPr>
        <w:t>20</w:t>
      </w:r>
      <w:r w:rsidRPr="003F55F0">
        <w:rPr>
          <w:rFonts w:ascii="Arial" w:hAnsi="Arial" w:cs="Arial"/>
          <w:sz w:val="32"/>
          <w:szCs w:val="32"/>
        </w:rPr>
        <w:t xml:space="preserve"> г.</w:t>
      </w:r>
    </w:p>
    <w:p w14:paraId="3C79F80A" w14:textId="77777777" w:rsidR="005954F9" w:rsidRDefault="005954F9" w:rsidP="00880AF2">
      <w:pPr>
        <w:spacing w:after="0"/>
        <w:ind w:firstLine="567"/>
        <w:jc w:val="center"/>
        <w:rPr>
          <w:rFonts w:ascii="Arial" w:hAnsi="Arial" w:cs="Arial"/>
          <w:b/>
          <w:kern w:val="28"/>
          <w:sz w:val="18"/>
          <w:szCs w:val="18"/>
        </w:rPr>
      </w:pPr>
    </w:p>
    <w:p w14:paraId="733F106F" w14:textId="1A0492A1" w:rsidR="00880AF2" w:rsidRPr="00880AF2" w:rsidRDefault="00880AF2" w:rsidP="00880AF2">
      <w:pPr>
        <w:spacing w:after="0"/>
        <w:ind w:firstLine="567"/>
        <w:jc w:val="center"/>
        <w:rPr>
          <w:rFonts w:ascii="Arial" w:hAnsi="Arial" w:cs="Arial"/>
          <w:b/>
          <w:kern w:val="28"/>
          <w:sz w:val="18"/>
          <w:szCs w:val="18"/>
        </w:rPr>
      </w:pPr>
      <w:r w:rsidRPr="00880AF2">
        <w:rPr>
          <w:rFonts w:ascii="Arial" w:hAnsi="Arial" w:cs="Arial"/>
          <w:b/>
          <w:kern w:val="28"/>
          <w:sz w:val="18"/>
          <w:szCs w:val="18"/>
        </w:rPr>
        <w:t>29.08.2020г. № 130</w:t>
      </w:r>
    </w:p>
    <w:p w14:paraId="55665501" w14:textId="77777777" w:rsidR="00880AF2" w:rsidRPr="00880AF2" w:rsidRDefault="00880AF2" w:rsidP="00880AF2">
      <w:pPr>
        <w:spacing w:after="0"/>
        <w:ind w:firstLine="567"/>
        <w:jc w:val="center"/>
        <w:rPr>
          <w:rFonts w:ascii="Arial" w:hAnsi="Arial" w:cs="Arial"/>
          <w:b/>
          <w:kern w:val="28"/>
          <w:sz w:val="18"/>
          <w:szCs w:val="18"/>
        </w:rPr>
      </w:pPr>
      <w:r w:rsidRPr="00880AF2">
        <w:rPr>
          <w:rFonts w:ascii="Arial" w:hAnsi="Arial" w:cs="Arial"/>
          <w:b/>
          <w:kern w:val="28"/>
          <w:sz w:val="18"/>
          <w:szCs w:val="18"/>
        </w:rPr>
        <w:t>РОССИЙСКАЯ ФЕДЕРАЦИЯ</w:t>
      </w:r>
    </w:p>
    <w:p w14:paraId="51D7E9BE" w14:textId="77777777" w:rsidR="00880AF2" w:rsidRPr="00880AF2" w:rsidRDefault="00880AF2" w:rsidP="00880AF2">
      <w:pPr>
        <w:spacing w:after="0"/>
        <w:ind w:firstLine="567"/>
        <w:jc w:val="center"/>
        <w:rPr>
          <w:rFonts w:ascii="Arial" w:hAnsi="Arial" w:cs="Arial"/>
          <w:b/>
          <w:kern w:val="28"/>
          <w:sz w:val="18"/>
          <w:szCs w:val="18"/>
        </w:rPr>
      </w:pPr>
      <w:r w:rsidRPr="00880AF2">
        <w:rPr>
          <w:rFonts w:ascii="Arial" w:hAnsi="Arial" w:cs="Arial"/>
          <w:b/>
          <w:kern w:val="28"/>
          <w:sz w:val="18"/>
          <w:szCs w:val="18"/>
        </w:rPr>
        <w:t>ИРКУТСКАЯ ОБЛАСТЬ</w:t>
      </w:r>
    </w:p>
    <w:p w14:paraId="632F0AD1" w14:textId="77777777" w:rsidR="00880AF2" w:rsidRPr="00880AF2" w:rsidRDefault="00880AF2" w:rsidP="00880AF2">
      <w:pPr>
        <w:tabs>
          <w:tab w:val="center" w:pos="4819"/>
          <w:tab w:val="left" w:pos="8040"/>
          <w:tab w:val="left" w:pos="8280"/>
          <w:tab w:val="left" w:pos="8620"/>
        </w:tabs>
        <w:spacing w:after="0" w:line="240" w:lineRule="auto"/>
        <w:ind w:firstLine="567"/>
        <w:jc w:val="center"/>
        <w:rPr>
          <w:rFonts w:ascii="Arial" w:hAnsi="Arial" w:cs="Arial"/>
          <w:b/>
          <w:sz w:val="18"/>
          <w:szCs w:val="18"/>
        </w:rPr>
      </w:pPr>
      <w:r w:rsidRPr="00880AF2">
        <w:rPr>
          <w:rFonts w:ascii="Arial" w:hAnsi="Arial" w:cs="Arial"/>
          <w:b/>
          <w:sz w:val="18"/>
          <w:szCs w:val="18"/>
        </w:rPr>
        <w:t>БЕРЕЗНЯКОВСКОЕ СЕЛЬСКОЕ ПОСЕЛЕНИЕ</w:t>
      </w:r>
    </w:p>
    <w:p w14:paraId="1EBEEA3D" w14:textId="77777777" w:rsidR="00880AF2" w:rsidRPr="00880AF2" w:rsidRDefault="00880AF2" w:rsidP="00880AF2">
      <w:pPr>
        <w:tabs>
          <w:tab w:val="center" w:pos="4819"/>
          <w:tab w:val="left" w:pos="8040"/>
          <w:tab w:val="left" w:pos="8280"/>
          <w:tab w:val="left" w:pos="8620"/>
        </w:tabs>
        <w:spacing w:after="0" w:line="240" w:lineRule="auto"/>
        <w:ind w:firstLine="567"/>
        <w:jc w:val="center"/>
        <w:rPr>
          <w:rFonts w:ascii="Arial" w:hAnsi="Arial" w:cs="Arial"/>
          <w:b/>
          <w:sz w:val="18"/>
          <w:szCs w:val="18"/>
        </w:rPr>
      </w:pPr>
      <w:r w:rsidRPr="00880AF2">
        <w:rPr>
          <w:rFonts w:ascii="Arial" w:hAnsi="Arial" w:cs="Arial"/>
          <w:b/>
          <w:sz w:val="18"/>
          <w:szCs w:val="18"/>
        </w:rPr>
        <w:t>ДУМА БЕРЕЗНЯКОВСКОГО СЕЛЬСКОГО ПОСЕЛЕНИЯ</w:t>
      </w:r>
    </w:p>
    <w:p w14:paraId="1D2CF8BC" w14:textId="77777777" w:rsidR="00880AF2" w:rsidRPr="00880AF2" w:rsidRDefault="00880AF2" w:rsidP="00880AF2">
      <w:pPr>
        <w:spacing w:after="0" w:line="240" w:lineRule="auto"/>
        <w:ind w:firstLine="567"/>
        <w:jc w:val="center"/>
        <w:rPr>
          <w:rFonts w:ascii="Arial" w:hAnsi="Arial" w:cs="Arial"/>
          <w:b/>
          <w:kern w:val="28"/>
          <w:sz w:val="18"/>
          <w:szCs w:val="18"/>
        </w:rPr>
      </w:pPr>
    </w:p>
    <w:p w14:paraId="614EFE37" w14:textId="77777777" w:rsidR="00880AF2" w:rsidRPr="00880AF2" w:rsidRDefault="00880AF2" w:rsidP="00880AF2">
      <w:pPr>
        <w:spacing w:after="0" w:line="240" w:lineRule="auto"/>
        <w:ind w:firstLine="567"/>
        <w:jc w:val="center"/>
        <w:rPr>
          <w:rFonts w:ascii="Arial" w:hAnsi="Arial" w:cs="Arial"/>
          <w:b/>
          <w:kern w:val="28"/>
          <w:sz w:val="18"/>
          <w:szCs w:val="18"/>
        </w:rPr>
      </w:pPr>
      <w:r w:rsidRPr="00880AF2">
        <w:rPr>
          <w:rFonts w:ascii="Arial" w:hAnsi="Arial" w:cs="Arial"/>
          <w:b/>
          <w:kern w:val="28"/>
          <w:sz w:val="18"/>
          <w:szCs w:val="18"/>
        </w:rPr>
        <w:t>РЕШЕНИЕ</w:t>
      </w:r>
    </w:p>
    <w:p w14:paraId="2E7B6D7B" w14:textId="77777777" w:rsidR="00880AF2" w:rsidRPr="00880AF2" w:rsidRDefault="00880AF2" w:rsidP="00880AF2">
      <w:pPr>
        <w:spacing w:after="0" w:line="240" w:lineRule="auto"/>
        <w:ind w:firstLine="567"/>
        <w:rPr>
          <w:rFonts w:ascii="Arial" w:hAnsi="Arial" w:cs="Arial"/>
          <w:b/>
          <w:sz w:val="18"/>
          <w:szCs w:val="18"/>
        </w:rPr>
      </w:pPr>
    </w:p>
    <w:p w14:paraId="5023D7EE" w14:textId="77777777" w:rsidR="00880AF2" w:rsidRPr="00880AF2" w:rsidRDefault="00880AF2" w:rsidP="00880AF2">
      <w:pPr>
        <w:spacing w:after="0" w:line="240" w:lineRule="auto"/>
        <w:ind w:firstLine="567"/>
        <w:jc w:val="center"/>
        <w:rPr>
          <w:rFonts w:ascii="Arial" w:hAnsi="Arial" w:cs="Arial"/>
          <w:b/>
          <w:sz w:val="18"/>
          <w:szCs w:val="18"/>
        </w:rPr>
      </w:pPr>
      <w:r w:rsidRPr="00880AF2">
        <w:rPr>
          <w:rFonts w:ascii="Arial" w:hAnsi="Arial" w:cs="Arial"/>
          <w:b/>
          <w:sz w:val="18"/>
          <w:szCs w:val="18"/>
        </w:rPr>
        <w:t>«ОБ УТВЕРЖДЕНИИ ПОЛОЖЕНИЯ ОБ ОРГАНИЗАЦИИ</w:t>
      </w:r>
    </w:p>
    <w:p w14:paraId="0A1FB3E9" w14:textId="77777777" w:rsidR="00880AF2" w:rsidRPr="00880AF2" w:rsidRDefault="00880AF2" w:rsidP="00880AF2">
      <w:pPr>
        <w:spacing w:after="0" w:line="240" w:lineRule="auto"/>
        <w:ind w:firstLine="567"/>
        <w:jc w:val="center"/>
        <w:rPr>
          <w:rFonts w:ascii="Arial" w:hAnsi="Arial" w:cs="Arial"/>
          <w:b/>
          <w:sz w:val="18"/>
          <w:szCs w:val="18"/>
        </w:rPr>
      </w:pPr>
      <w:r w:rsidRPr="00880AF2">
        <w:rPr>
          <w:rFonts w:ascii="Arial" w:hAnsi="Arial" w:cs="Arial"/>
          <w:b/>
          <w:sz w:val="18"/>
          <w:szCs w:val="18"/>
        </w:rPr>
        <w:t>И ПРОВЕДЕНИИ ОБЩЕСТВЕННЫХ ОБСУЖДЕНИЙ ИЛИ</w:t>
      </w:r>
    </w:p>
    <w:p w14:paraId="7D459B14" w14:textId="77777777" w:rsidR="00880AF2" w:rsidRPr="00880AF2" w:rsidRDefault="00880AF2" w:rsidP="00880AF2">
      <w:pPr>
        <w:spacing w:after="0" w:line="240" w:lineRule="auto"/>
        <w:ind w:firstLine="567"/>
        <w:jc w:val="center"/>
        <w:rPr>
          <w:rFonts w:ascii="Arial" w:hAnsi="Arial" w:cs="Arial"/>
          <w:b/>
          <w:sz w:val="18"/>
          <w:szCs w:val="18"/>
        </w:rPr>
      </w:pPr>
      <w:r w:rsidRPr="00880AF2">
        <w:rPr>
          <w:rFonts w:ascii="Arial" w:hAnsi="Arial" w:cs="Arial"/>
          <w:b/>
          <w:sz w:val="18"/>
          <w:szCs w:val="18"/>
        </w:rPr>
        <w:t>ПУБЛИЧНЫХ СЛУШАНИЙ ПО ВОПРОСАМ ГРАДОСТРОИТЕЛЬНОЙ ДЕЯТЕЛЬНОСТИ НА ТЕРРИТОРИИ БЕРЕЗНЯКОВСКОГО</w:t>
      </w:r>
    </w:p>
    <w:p w14:paraId="725B3943" w14:textId="77777777" w:rsidR="00880AF2" w:rsidRPr="00880AF2" w:rsidRDefault="00880AF2" w:rsidP="00880AF2">
      <w:pPr>
        <w:spacing w:after="0" w:line="240" w:lineRule="auto"/>
        <w:ind w:firstLine="567"/>
        <w:jc w:val="center"/>
        <w:rPr>
          <w:rFonts w:ascii="Arial" w:hAnsi="Arial" w:cs="Arial"/>
          <w:b/>
          <w:sz w:val="18"/>
          <w:szCs w:val="18"/>
        </w:rPr>
      </w:pPr>
      <w:r w:rsidRPr="00880AF2">
        <w:rPr>
          <w:rFonts w:ascii="Arial" w:hAnsi="Arial" w:cs="Arial"/>
          <w:b/>
          <w:sz w:val="18"/>
          <w:szCs w:val="18"/>
        </w:rPr>
        <w:t>МУНИЦИПАЛЬНОГО ОБРАЗОВАНИЯ»</w:t>
      </w:r>
    </w:p>
    <w:p w14:paraId="30B0A7DE" w14:textId="77777777" w:rsidR="00880AF2" w:rsidRPr="00880AF2" w:rsidRDefault="00880AF2" w:rsidP="00880AF2">
      <w:pPr>
        <w:spacing w:after="0" w:line="240" w:lineRule="auto"/>
        <w:ind w:firstLine="708"/>
        <w:jc w:val="both"/>
        <w:rPr>
          <w:rFonts w:ascii="Arial" w:hAnsi="Arial" w:cs="Arial"/>
          <w:sz w:val="18"/>
          <w:szCs w:val="18"/>
        </w:rPr>
      </w:pPr>
    </w:p>
    <w:p w14:paraId="0424B21D"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 xml:space="preserve">В соответствии с </w:t>
      </w:r>
      <w:hyperlink r:id="rId6" w:history="1">
        <w:r w:rsidRPr="00880AF2">
          <w:rPr>
            <w:rFonts w:ascii="Arial" w:hAnsi="Arial" w:cs="Arial"/>
            <w:sz w:val="18"/>
            <w:szCs w:val="18"/>
          </w:rPr>
          <w:t>Градостроительным кодексом</w:t>
        </w:r>
      </w:hyperlink>
      <w:r w:rsidRPr="00880AF2">
        <w:rPr>
          <w:rFonts w:ascii="Arial" w:hAnsi="Arial" w:cs="Arial"/>
          <w:sz w:val="18"/>
          <w:szCs w:val="18"/>
        </w:rPr>
        <w:t> Российской Федерации, </w:t>
      </w:r>
      <w:hyperlink r:id="rId7" w:history="1">
        <w:r w:rsidRPr="00880AF2">
          <w:rPr>
            <w:rFonts w:ascii="Arial" w:hAnsi="Arial" w:cs="Arial"/>
            <w:sz w:val="18"/>
            <w:szCs w:val="18"/>
          </w:rPr>
          <w:t>Федеральным законом</w:t>
        </w:r>
      </w:hyperlink>
      <w:r w:rsidRPr="00880AF2">
        <w:rPr>
          <w:rFonts w:ascii="Arial" w:hAnsi="Arial" w:cs="Arial"/>
          <w:sz w:val="18"/>
          <w:szCs w:val="18"/>
        </w:rPr>
        <w:t> от 06.10.2003 N 131-ФЗ "Об общих принципах организации местного самоуправления в Российской Федерации", </w:t>
      </w:r>
      <w:hyperlink r:id="rId8" w:history="1">
        <w:r w:rsidRPr="00880AF2">
          <w:rPr>
            <w:rFonts w:ascii="Arial" w:hAnsi="Arial" w:cs="Arial"/>
            <w:sz w:val="18"/>
            <w:szCs w:val="18"/>
          </w:rPr>
          <w:t>Федеральным законом</w:t>
        </w:r>
      </w:hyperlink>
      <w:r w:rsidRPr="00880AF2">
        <w:rPr>
          <w:rFonts w:ascii="Arial" w:hAnsi="Arial" w:cs="Arial"/>
          <w:sz w:val="18"/>
          <w:szCs w:val="18"/>
        </w:rPr>
        <w:t> от 21.07.2014 N 212-ФЗ "Об основах общественного контроля в Российской Федерации", руководствуясь</w:t>
      </w:r>
      <w:r w:rsidRPr="00880AF2">
        <w:rPr>
          <w:rFonts w:ascii="Arial" w:hAnsi="Arial" w:cs="Arial"/>
          <w:color w:val="000000"/>
          <w:sz w:val="18"/>
          <w:szCs w:val="18"/>
        </w:rPr>
        <w:t xml:space="preserve"> Уставом Березняковского </w:t>
      </w:r>
      <w:r w:rsidRPr="00880AF2">
        <w:rPr>
          <w:rFonts w:ascii="Arial" w:hAnsi="Arial" w:cs="Arial"/>
          <w:sz w:val="18"/>
          <w:szCs w:val="18"/>
        </w:rPr>
        <w:t>муниципального образования, Дума Березняковского сельского поселения</w:t>
      </w:r>
    </w:p>
    <w:p w14:paraId="0ED1BA6F" w14:textId="77777777" w:rsidR="00880AF2" w:rsidRPr="00880AF2" w:rsidRDefault="00880AF2" w:rsidP="00880AF2">
      <w:pPr>
        <w:spacing w:after="0" w:line="240" w:lineRule="auto"/>
        <w:ind w:firstLine="709"/>
        <w:jc w:val="both"/>
        <w:rPr>
          <w:rFonts w:ascii="Arial" w:hAnsi="Arial" w:cs="Arial"/>
          <w:sz w:val="18"/>
          <w:szCs w:val="18"/>
        </w:rPr>
      </w:pPr>
    </w:p>
    <w:p w14:paraId="1EE9FB22" w14:textId="77777777" w:rsidR="00880AF2" w:rsidRPr="00880AF2" w:rsidRDefault="00880AF2" w:rsidP="00880AF2">
      <w:pPr>
        <w:widowControl w:val="0"/>
        <w:autoSpaceDE w:val="0"/>
        <w:autoSpaceDN w:val="0"/>
        <w:adjustRightInd w:val="0"/>
        <w:ind w:right="-143" w:firstLine="567"/>
        <w:jc w:val="center"/>
        <w:rPr>
          <w:rFonts w:ascii="Arial" w:hAnsi="Arial" w:cs="Arial"/>
          <w:b/>
          <w:bCs/>
          <w:sz w:val="18"/>
          <w:szCs w:val="18"/>
        </w:rPr>
      </w:pPr>
      <w:r w:rsidRPr="00880AF2">
        <w:rPr>
          <w:rFonts w:ascii="Arial" w:hAnsi="Arial" w:cs="Arial"/>
          <w:b/>
          <w:bCs/>
          <w:sz w:val="18"/>
          <w:szCs w:val="18"/>
        </w:rPr>
        <w:t>РЕШИЛА:</w:t>
      </w:r>
    </w:p>
    <w:p w14:paraId="115413C8" w14:textId="77777777" w:rsidR="00880AF2" w:rsidRPr="00880AF2" w:rsidRDefault="00880AF2" w:rsidP="00880AF2">
      <w:pPr>
        <w:pStyle w:val="a4"/>
        <w:numPr>
          <w:ilvl w:val="0"/>
          <w:numId w:val="1"/>
        </w:numPr>
        <w:spacing w:after="0" w:line="240" w:lineRule="auto"/>
        <w:ind w:left="0" w:firstLine="709"/>
        <w:jc w:val="both"/>
        <w:rPr>
          <w:rFonts w:ascii="Arial" w:hAnsi="Arial" w:cs="Arial"/>
          <w:sz w:val="18"/>
          <w:szCs w:val="18"/>
        </w:rPr>
      </w:pPr>
      <w:r w:rsidRPr="00880AF2">
        <w:rPr>
          <w:rFonts w:ascii="Arial" w:hAnsi="Arial" w:cs="Arial"/>
          <w:sz w:val="18"/>
          <w:szCs w:val="18"/>
        </w:rPr>
        <w:t>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Березняковского муниципальный район согласно приложению.</w:t>
      </w:r>
    </w:p>
    <w:p w14:paraId="61879D9F" w14:textId="77777777" w:rsidR="00880AF2" w:rsidRPr="00880AF2" w:rsidRDefault="00880AF2" w:rsidP="00880AF2">
      <w:pPr>
        <w:pStyle w:val="a4"/>
        <w:numPr>
          <w:ilvl w:val="0"/>
          <w:numId w:val="1"/>
        </w:numPr>
        <w:spacing w:after="0" w:line="240" w:lineRule="auto"/>
        <w:ind w:left="0" w:firstLine="709"/>
        <w:jc w:val="both"/>
        <w:rPr>
          <w:rFonts w:ascii="Arial" w:hAnsi="Arial" w:cs="Arial"/>
          <w:sz w:val="18"/>
          <w:szCs w:val="18"/>
        </w:rPr>
      </w:pPr>
      <w:r w:rsidRPr="00880AF2">
        <w:rPr>
          <w:rFonts w:ascii="Arial" w:hAnsi="Arial" w:cs="Arial"/>
          <w:sz w:val="18"/>
          <w:szCs w:val="18"/>
        </w:rPr>
        <w:t xml:space="preserve">Настоящее решение подлежит опубликованию в средствах массовой информации «Вестник» Березняковского сельского поселения, и размещению на официальном сайте Березняковского сельского полселения </w:t>
      </w:r>
      <w:hyperlink r:id="rId9" w:history="1">
        <w:r w:rsidRPr="00880AF2">
          <w:rPr>
            <w:rStyle w:val="a3"/>
            <w:rFonts w:ascii="Arial" w:hAnsi="Arial" w:cs="Arial"/>
            <w:sz w:val="18"/>
            <w:szCs w:val="18"/>
            <w:lang w:val="en-US"/>
          </w:rPr>
          <w:t>www</w:t>
        </w:r>
        <w:r w:rsidRPr="00880AF2">
          <w:rPr>
            <w:rStyle w:val="a3"/>
            <w:rFonts w:ascii="Arial" w:hAnsi="Arial" w:cs="Arial"/>
            <w:sz w:val="18"/>
            <w:szCs w:val="18"/>
          </w:rPr>
          <w:t>.</w:t>
        </w:r>
        <w:r w:rsidRPr="00880AF2">
          <w:rPr>
            <w:rStyle w:val="a3"/>
            <w:rFonts w:ascii="Arial" w:hAnsi="Arial" w:cs="Arial"/>
            <w:sz w:val="18"/>
            <w:szCs w:val="18"/>
            <w:lang w:val="en-US"/>
          </w:rPr>
          <w:t>a</w:t>
        </w:r>
        <w:r w:rsidRPr="00880AF2">
          <w:rPr>
            <w:rStyle w:val="a3"/>
            <w:rFonts w:ascii="Arial" w:hAnsi="Arial" w:cs="Arial"/>
            <w:sz w:val="18"/>
            <w:szCs w:val="18"/>
          </w:rPr>
          <w:t>-</w:t>
        </w:r>
        <w:proofErr w:type="spellStart"/>
        <w:r w:rsidRPr="00880AF2">
          <w:rPr>
            <w:rStyle w:val="a3"/>
            <w:rFonts w:ascii="Arial" w:hAnsi="Arial" w:cs="Arial"/>
            <w:sz w:val="18"/>
            <w:szCs w:val="18"/>
            <w:lang w:val="en-US"/>
          </w:rPr>
          <w:t>bsp</w:t>
        </w:r>
        <w:proofErr w:type="spellEnd"/>
        <w:r w:rsidRPr="00880AF2">
          <w:rPr>
            <w:rStyle w:val="a3"/>
            <w:rFonts w:ascii="Arial" w:hAnsi="Arial" w:cs="Arial"/>
            <w:sz w:val="18"/>
            <w:szCs w:val="18"/>
          </w:rPr>
          <w:t>.</w:t>
        </w:r>
        <w:proofErr w:type="spellStart"/>
        <w:r w:rsidRPr="00880AF2">
          <w:rPr>
            <w:rStyle w:val="a3"/>
            <w:rFonts w:ascii="Arial" w:hAnsi="Arial" w:cs="Arial"/>
            <w:sz w:val="18"/>
            <w:szCs w:val="18"/>
            <w:lang w:val="en-US"/>
          </w:rPr>
          <w:t>ru</w:t>
        </w:r>
        <w:proofErr w:type="spellEnd"/>
      </w:hyperlink>
    </w:p>
    <w:p w14:paraId="2AB6BEEB" w14:textId="77777777" w:rsidR="00880AF2" w:rsidRPr="00880AF2" w:rsidRDefault="00880AF2" w:rsidP="00880AF2">
      <w:pPr>
        <w:pStyle w:val="a4"/>
        <w:numPr>
          <w:ilvl w:val="0"/>
          <w:numId w:val="1"/>
        </w:numPr>
        <w:spacing w:after="0" w:line="240" w:lineRule="auto"/>
        <w:ind w:left="0" w:firstLine="709"/>
        <w:jc w:val="both"/>
        <w:rPr>
          <w:rFonts w:ascii="Arial" w:hAnsi="Arial" w:cs="Arial"/>
          <w:sz w:val="18"/>
          <w:szCs w:val="18"/>
        </w:rPr>
      </w:pPr>
      <w:r w:rsidRPr="00880AF2">
        <w:rPr>
          <w:rFonts w:ascii="Arial" w:hAnsi="Arial" w:cs="Arial"/>
          <w:sz w:val="18"/>
          <w:szCs w:val="18"/>
        </w:rPr>
        <w:t>Настоящее решение вступает в силу со дня его официального опубликования.</w:t>
      </w:r>
    </w:p>
    <w:p w14:paraId="3FC71543" w14:textId="77777777" w:rsidR="00880AF2" w:rsidRPr="00880AF2" w:rsidRDefault="00880AF2" w:rsidP="00880AF2">
      <w:pPr>
        <w:pStyle w:val="a4"/>
        <w:numPr>
          <w:ilvl w:val="0"/>
          <w:numId w:val="1"/>
        </w:numPr>
        <w:spacing w:after="0" w:line="240" w:lineRule="auto"/>
        <w:ind w:left="0" w:firstLine="709"/>
        <w:jc w:val="both"/>
        <w:rPr>
          <w:rFonts w:ascii="Arial" w:hAnsi="Arial" w:cs="Arial"/>
          <w:sz w:val="18"/>
          <w:szCs w:val="18"/>
        </w:rPr>
      </w:pPr>
      <w:r w:rsidRPr="00880AF2">
        <w:rPr>
          <w:rFonts w:ascii="Arial" w:hAnsi="Arial" w:cs="Arial"/>
          <w:sz w:val="18"/>
          <w:szCs w:val="18"/>
        </w:rPr>
        <w:t>Контроль за исполнением данного решения оставляю за собой.</w:t>
      </w:r>
    </w:p>
    <w:p w14:paraId="538787A7"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p>
    <w:p w14:paraId="116BE31E" w14:textId="77777777" w:rsidR="00880AF2" w:rsidRPr="00880AF2" w:rsidRDefault="00880AF2" w:rsidP="00880AF2">
      <w:pPr>
        <w:tabs>
          <w:tab w:val="left" w:pos="3180"/>
        </w:tabs>
        <w:spacing w:after="0" w:line="240" w:lineRule="auto"/>
        <w:rPr>
          <w:rFonts w:ascii="Arial" w:hAnsi="Arial" w:cs="Arial"/>
          <w:sz w:val="18"/>
          <w:szCs w:val="18"/>
        </w:rPr>
      </w:pPr>
    </w:p>
    <w:p w14:paraId="72F4BA61" w14:textId="77777777" w:rsidR="00880AF2" w:rsidRPr="00880AF2" w:rsidRDefault="00880AF2" w:rsidP="00880AF2">
      <w:pPr>
        <w:tabs>
          <w:tab w:val="left" w:pos="3180"/>
        </w:tabs>
        <w:spacing w:after="0" w:line="240" w:lineRule="auto"/>
        <w:rPr>
          <w:rFonts w:ascii="Arial" w:hAnsi="Arial" w:cs="Arial"/>
          <w:sz w:val="18"/>
          <w:szCs w:val="18"/>
        </w:rPr>
      </w:pPr>
    </w:p>
    <w:p w14:paraId="319F1C31" w14:textId="77777777" w:rsidR="00880AF2" w:rsidRPr="00880AF2" w:rsidRDefault="00880AF2" w:rsidP="00880AF2">
      <w:pPr>
        <w:tabs>
          <w:tab w:val="left" w:pos="3180"/>
        </w:tabs>
        <w:spacing w:after="0" w:line="240" w:lineRule="auto"/>
        <w:rPr>
          <w:rFonts w:ascii="Arial" w:hAnsi="Arial" w:cs="Arial"/>
          <w:sz w:val="18"/>
          <w:szCs w:val="18"/>
        </w:rPr>
      </w:pPr>
      <w:r w:rsidRPr="00880AF2">
        <w:rPr>
          <w:rFonts w:ascii="Arial" w:hAnsi="Arial" w:cs="Arial"/>
          <w:sz w:val="18"/>
          <w:szCs w:val="18"/>
        </w:rPr>
        <w:t>Председатель Думы</w:t>
      </w:r>
    </w:p>
    <w:p w14:paraId="40094E81" w14:textId="77777777" w:rsidR="00880AF2" w:rsidRPr="00880AF2" w:rsidRDefault="00880AF2" w:rsidP="00880AF2">
      <w:pPr>
        <w:tabs>
          <w:tab w:val="left" w:pos="3180"/>
        </w:tabs>
        <w:spacing w:after="0" w:line="240" w:lineRule="auto"/>
        <w:rPr>
          <w:rFonts w:ascii="Arial" w:hAnsi="Arial" w:cs="Arial"/>
          <w:sz w:val="18"/>
          <w:szCs w:val="18"/>
        </w:rPr>
      </w:pPr>
      <w:r w:rsidRPr="00880AF2">
        <w:rPr>
          <w:rFonts w:ascii="Arial" w:hAnsi="Arial" w:cs="Arial"/>
          <w:sz w:val="18"/>
          <w:szCs w:val="18"/>
        </w:rPr>
        <w:t xml:space="preserve">Березняковского сельского поселения                                     А.П. Ефимова                </w:t>
      </w:r>
    </w:p>
    <w:p w14:paraId="40A6CE10" w14:textId="77777777" w:rsidR="00880AF2" w:rsidRPr="00880AF2" w:rsidRDefault="00880AF2" w:rsidP="00880AF2">
      <w:pPr>
        <w:rPr>
          <w:rFonts w:ascii="Arial" w:hAnsi="Arial" w:cs="Arial"/>
          <w:sz w:val="18"/>
          <w:szCs w:val="18"/>
        </w:rPr>
      </w:pPr>
    </w:p>
    <w:p w14:paraId="5A3C0564" w14:textId="77777777" w:rsidR="00880AF2" w:rsidRPr="00880AF2" w:rsidRDefault="00880AF2" w:rsidP="00880AF2">
      <w:pPr>
        <w:rPr>
          <w:rFonts w:ascii="Arial" w:hAnsi="Arial" w:cs="Arial"/>
          <w:sz w:val="18"/>
          <w:szCs w:val="18"/>
        </w:rPr>
      </w:pPr>
    </w:p>
    <w:p w14:paraId="4BA7B567" w14:textId="77777777" w:rsidR="00880AF2" w:rsidRPr="00880AF2" w:rsidRDefault="00880AF2" w:rsidP="00880AF2">
      <w:pPr>
        <w:spacing w:after="0" w:line="240" w:lineRule="auto"/>
        <w:ind w:firstLine="709"/>
        <w:jc w:val="right"/>
        <w:rPr>
          <w:rFonts w:ascii="Courier New" w:hAnsi="Courier New" w:cs="Courier New"/>
          <w:sz w:val="18"/>
          <w:szCs w:val="18"/>
        </w:rPr>
      </w:pPr>
      <w:r w:rsidRPr="00880AF2">
        <w:rPr>
          <w:rFonts w:ascii="Courier New" w:hAnsi="Courier New" w:cs="Courier New"/>
          <w:sz w:val="18"/>
          <w:szCs w:val="18"/>
        </w:rPr>
        <w:t>Приложение к </w:t>
      </w:r>
      <w:hyperlink r:id="rId10" w:history="1">
        <w:r w:rsidRPr="00880AF2">
          <w:rPr>
            <w:rFonts w:ascii="Courier New" w:hAnsi="Courier New" w:cs="Courier New"/>
            <w:sz w:val="18"/>
            <w:szCs w:val="18"/>
          </w:rPr>
          <w:t>решению</w:t>
        </w:r>
      </w:hyperlink>
      <w:r w:rsidRPr="00880AF2">
        <w:rPr>
          <w:rFonts w:ascii="Courier New" w:hAnsi="Courier New" w:cs="Courier New"/>
          <w:sz w:val="18"/>
          <w:szCs w:val="18"/>
        </w:rPr>
        <w:br/>
        <w:t>Думы Березняковского сельского поселения</w:t>
      </w:r>
      <w:r w:rsidRPr="00880AF2">
        <w:rPr>
          <w:rFonts w:ascii="Courier New" w:hAnsi="Courier New" w:cs="Courier New"/>
          <w:sz w:val="18"/>
          <w:szCs w:val="18"/>
        </w:rPr>
        <w:br/>
        <w:t>от 28.08.2019г. № __</w:t>
      </w:r>
      <w:r w:rsidRPr="00880AF2">
        <w:rPr>
          <w:rFonts w:ascii="Courier New" w:hAnsi="Courier New" w:cs="Courier New"/>
          <w:sz w:val="18"/>
          <w:szCs w:val="18"/>
          <w:u w:val="single"/>
        </w:rPr>
        <w:t>130</w:t>
      </w:r>
      <w:r w:rsidRPr="00880AF2">
        <w:rPr>
          <w:rFonts w:ascii="Courier New" w:hAnsi="Courier New" w:cs="Courier New"/>
          <w:sz w:val="18"/>
          <w:szCs w:val="18"/>
        </w:rPr>
        <w:t>__</w:t>
      </w:r>
    </w:p>
    <w:p w14:paraId="7BE715B8" w14:textId="77777777" w:rsidR="00880AF2" w:rsidRPr="00880AF2" w:rsidRDefault="00880AF2" w:rsidP="00880AF2">
      <w:pPr>
        <w:spacing w:after="0"/>
        <w:jc w:val="center"/>
        <w:rPr>
          <w:rFonts w:ascii="Arial" w:hAnsi="Arial" w:cs="Arial"/>
          <w:sz w:val="18"/>
          <w:szCs w:val="18"/>
        </w:rPr>
      </w:pPr>
    </w:p>
    <w:p w14:paraId="6B3923DC" w14:textId="77777777" w:rsidR="00880AF2" w:rsidRPr="00880AF2" w:rsidRDefault="00880AF2" w:rsidP="00880AF2">
      <w:pPr>
        <w:spacing w:after="0" w:line="240" w:lineRule="auto"/>
        <w:ind w:firstLine="709"/>
        <w:jc w:val="center"/>
        <w:rPr>
          <w:rFonts w:ascii="Arial" w:hAnsi="Arial" w:cs="Arial"/>
          <w:b/>
          <w:bCs/>
          <w:sz w:val="18"/>
          <w:szCs w:val="18"/>
        </w:rPr>
      </w:pPr>
      <w:r w:rsidRPr="00880AF2">
        <w:rPr>
          <w:rFonts w:ascii="Arial" w:hAnsi="Arial" w:cs="Arial"/>
          <w:b/>
          <w:bCs/>
          <w:sz w:val="18"/>
          <w:szCs w:val="18"/>
        </w:rPr>
        <w:t>ПОЛОЖЕНИЕ</w:t>
      </w:r>
      <w:r w:rsidRPr="00880AF2">
        <w:rPr>
          <w:rFonts w:ascii="Arial" w:hAnsi="Arial" w:cs="Arial"/>
          <w:b/>
          <w:bCs/>
          <w:sz w:val="18"/>
          <w:szCs w:val="18"/>
        </w:rPr>
        <w:br/>
        <w:t>ОБ ОРГАНИЗАЦИИ И ПРОВЕДЕНИИ ОБЩЕСТВЕННЫХ ОБСУЖДЕНИЙ ИЛИ ПУБЛИЧНЫХ СЛУШАНИЙ ПО ВОПРОСАМ ГРАДОСТРОИТЕЛЬНОЙ ДЕЯТЕЛЬНОСТИ НА ТЕРРИТОРИИ БЕРЕЗНЯКОВСКОГО МУНИЦИПАЛЬНОГО ОБРАЗОВАНИЯ</w:t>
      </w:r>
    </w:p>
    <w:p w14:paraId="0A219E0B" w14:textId="77777777" w:rsidR="00880AF2" w:rsidRPr="00880AF2" w:rsidRDefault="00880AF2" w:rsidP="00880AF2">
      <w:pPr>
        <w:spacing w:after="0" w:line="240" w:lineRule="auto"/>
        <w:ind w:firstLine="709"/>
        <w:jc w:val="center"/>
        <w:rPr>
          <w:rFonts w:ascii="Arial" w:hAnsi="Arial" w:cs="Arial"/>
          <w:b/>
          <w:bCs/>
          <w:sz w:val="18"/>
          <w:szCs w:val="18"/>
        </w:rPr>
      </w:pPr>
    </w:p>
    <w:p w14:paraId="46B8CDDC" w14:textId="77777777" w:rsidR="00880AF2" w:rsidRPr="00880AF2" w:rsidRDefault="00880AF2" w:rsidP="00880AF2">
      <w:pPr>
        <w:pStyle w:val="a4"/>
        <w:spacing w:after="0"/>
        <w:ind w:left="0"/>
        <w:jc w:val="center"/>
        <w:rPr>
          <w:rFonts w:ascii="Arial" w:hAnsi="Arial" w:cs="Arial"/>
          <w:b/>
          <w:bCs/>
          <w:sz w:val="18"/>
          <w:szCs w:val="18"/>
        </w:rPr>
      </w:pPr>
      <w:r w:rsidRPr="00880AF2">
        <w:rPr>
          <w:rFonts w:ascii="Arial" w:hAnsi="Arial" w:cs="Arial"/>
          <w:b/>
          <w:bCs/>
          <w:sz w:val="18"/>
          <w:szCs w:val="18"/>
        </w:rPr>
        <w:t>ГЛАВА 1. ОБЩИЕ ПОЛОЖЕНИЯ</w:t>
      </w:r>
    </w:p>
    <w:p w14:paraId="3ABE3DCD" w14:textId="77777777" w:rsidR="00880AF2" w:rsidRPr="00880AF2" w:rsidRDefault="00880AF2" w:rsidP="00880AF2">
      <w:pPr>
        <w:pStyle w:val="a4"/>
        <w:spacing w:after="0"/>
        <w:ind w:left="0"/>
        <w:rPr>
          <w:rFonts w:ascii="Arial" w:hAnsi="Arial" w:cs="Arial"/>
          <w:sz w:val="18"/>
          <w:szCs w:val="18"/>
        </w:rPr>
      </w:pPr>
    </w:p>
    <w:p w14:paraId="2F55A2E3" w14:textId="77777777" w:rsidR="00880AF2" w:rsidRPr="00880AF2" w:rsidRDefault="00880AF2" w:rsidP="00880AF2">
      <w:pPr>
        <w:pStyle w:val="a4"/>
        <w:spacing w:after="0" w:line="240" w:lineRule="auto"/>
        <w:ind w:left="0" w:firstLine="709"/>
        <w:jc w:val="both"/>
        <w:rPr>
          <w:rFonts w:ascii="Arial" w:hAnsi="Arial" w:cs="Arial"/>
          <w:sz w:val="18"/>
          <w:szCs w:val="18"/>
        </w:rPr>
      </w:pPr>
      <w:r w:rsidRPr="00880AF2">
        <w:rPr>
          <w:rFonts w:ascii="Arial" w:hAnsi="Arial" w:cs="Arial"/>
          <w:sz w:val="18"/>
          <w:szCs w:val="18"/>
        </w:rPr>
        <w:t>1.1. Настоящее Положение разработано в соответствии с </w:t>
      </w:r>
      <w:hyperlink r:id="rId11" w:history="1">
        <w:r w:rsidRPr="00880AF2">
          <w:rPr>
            <w:rFonts w:ascii="Arial" w:hAnsi="Arial" w:cs="Arial"/>
            <w:sz w:val="18"/>
            <w:szCs w:val="18"/>
          </w:rPr>
          <w:t>Градостроительным кодексом</w:t>
        </w:r>
      </w:hyperlink>
      <w:r w:rsidRPr="00880AF2">
        <w:rPr>
          <w:rFonts w:ascii="Arial" w:hAnsi="Arial" w:cs="Arial"/>
          <w:sz w:val="18"/>
          <w:szCs w:val="18"/>
        </w:rPr>
        <w:t> Российской Федерации, </w:t>
      </w:r>
      <w:hyperlink r:id="rId12" w:history="1">
        <w:r w:rsidRPr="00880AF2">
          <w:rPr>
            <w:rFonts w:ascii="Arial" w:hAnsi="Arial" w:cs="Arial"/>
            <w:sz w:val="18"/>
            <w:szCs w:val="18"/>
          </w:rPr>
          <w:t>Федеральным законом</w:t>
        </w:r>
      </w:hyperlink>
      <w:r w:rsidRPr="00880AF2">
        <w:rPr>
          <w:rFonts w:ascii="Arial" w:hAnsi="Arial" w:cs="Arial"/>
          <w:sz w:val="18"/>
          <w:szCs w:val="18"/>
        </w:rPr>
        <w:t> от 06.10.2003 N 131-ФЗ "Об общих принципах организации местного самоуправления в Российской Федерации", </w:t>
      </w:r>
      <w:hyperlink r:id="rId13" w:history="1">
        <w:r w:rsidRPr="00880AF2">
          <w:rPr>
            <w:rFonts w:ascii="Arial" w:hAnsi="Arial" w:cs="Arial"/>
            <w:sz w:val="18"/>
            <w:szCs w:val="18"/>
          </w:rPr>
          <w:t>Федеральным законом</w:t>
        </w:r>
      </w:hyperlink>
      <w:r w:rsidRPr="00880AF2">
        <w:rPr>
          <w:rFonts w:ascii="Arial" w:hAnsi="Arial" w:cs="Arial"/>
          <w:sz w:val="18"/>
          <w:szCs w:val="18"/>
        </w:rPr>
        <w:t> от 21.07.2014 N 212-ФЗ "Об основах общественного контроля в Российской Федерации".</w:t>
      </w:r>
    </w:p>
    <w:p w14:paraId="0356A7E6" w14:textId="77777777" w:rsidR="00880AF2" w:rsidRPr="00880AF2" w:rsidRDefault="00880AF2" w:rsidP="00880AF2">
      <w:pPr>
        <w:pStyle w:val="a4"/>
        <w:spacing w:after="0" w:line="240" w:lineRule="auto"/>
        <w:ind w:left="0" w:firstLine="709"/>
        <w:jc w:val="both"/>
        <w:rPr>
          <w:rFonts w:ascii="Arial" w:hAnsi="Arial" w:cs="Arial"/>
          <w:sz w:val="18"/>
          <w:szCs w:val="18"/>
        </w:rPr>
      </w:pPr>
      <w:r w:rsidRPr="00880AF2">
        <w:rPr>
          <w:rFonts w:ascii="Arial" w:hAnsi="Arial" w:cs="Arial"/>
          <w:sz w:val="18"/>
          <w:szCs w:val="18"/>
        </w:rPr>
        <w:lastRenderedPageBreak/>
        <w:t>1.2.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Березняковского муниципального образования.</w:t>
      </w:r>
    </w:p>
    <w:p w14:paraId="2E73D655" w14:textId="77777777" w:rsidR="00880AF2" w:rsidRPr="00880AF2" w:rsidRDefault="00880AF2" w:rsidP="00880AF2">
      <w:pPr>
        <w:pStyle w:val="a4"/>
        <w:spacing w:after="0" w:line="240" w:lineRule="auto"/>
        <w:ind w:left="0" w:firstLine="709"/>
        <w:jc w:val="both"/>
        <w:rPr>
          <w:rFonts w:ascii="Arial" w:hAnsi="Arial" w:cs="Arial"/>
          <w:sz w:val="18"/>
          <w:szCs w:val="18"/>
        </w:rPr>
      </w:pPr>
      <w:r w:rsidRPr="00880AF2">
        <w:rPr>
          <w:rFonts w:ascii="Arial" w:hAnsi="Arial" w:cs="Arial"/>
          <w:sz w:val="18"/>
          <w:szCs w:val="18"/>
        </w:rPr>
        <w:t xml:space="preserve"> 1.3.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2CF24210" w14:textId="77777777" w:rsidR="00880AF2" w:rsidRPr="00880AF2" w:rsidRDefault="00880AF2" w:rsidP="00880AF2">
      <w:pPr>
        <w:pStyle w:val="a4"/>
        <w:spacing w:after="0" w:line="240" w:lineRule="auto"/>
        <w:ind w:left="0" w:firstLine="709"/>
        <w:jc w:val="both"/>
        <w:rPr>
          <w:rFonts w:ascii="Arial" w:hAnsi="Arial" w:cs="Arial"/>
          <w:sz w:val="18"/>
          <w:szCs w:val="18"/>
        </w:rPr>
      </w:pPr>
      <w:r w:rsidRPr="00880AF2">
        <w:rPr>
          <w:rFonts w:ascii="Arial" w:hAnsi="Arial" w:cs="Arial"/>
          <w:sz w:val="18"/>
          <w:szCs w:val="18"/>
        </w:rPr>
        <w:t>1.4. Под общественными осуждениями или публичными слушаниями по вопросам градостроительной деятельности в настоящем Положении понимается способ участия жителей Березняковского муниципального образования в осуществлении градостроительной деятельности на территории Березняковского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Березняковского муниципального образования, по существу выносимых на общественные обсуждения или публичные слушания вопросов градостроительной деятельности (далее - вопросы).</w:t>
      </w:r>
    </w:p>
    <w:p w14:paraId="64DD28B7" w14:textId="77777777" w:rsidR="00880AF2" w:rsidRPr="00880AF2" w:rsidRDefault="00880AF2" w:rsidP="00880AF2">
      <w:pPr>
        <w:autoSpaceDE w:val="0"/>
        <w:autoSpaceDN w:val="0"/>
        <w:adjustRightInd w:val="0"/>
        <w:spacing w:after="0" w:line="240" w:lineRule="auto"/>
        <w:ind w:firstLine="720"/>
        <w:jc w:val="both"/>
        <w:rPr>
          <w:rFonts w:ascii="Arial" w:hAnsi="Arial" w:cs="Arial"/>
          <w:sz w:val="18"/>
          <w:szCs w:val="18"/>
        </w:rPr>
      </w:pPr>
      <w:r w:rsidRPr="00880AF2">
        <w:rPr>
          <w:rFonts w:ascii="Arial" w:hAnsi="Arial" w:cs="Arial"/>
          <w:sz w:val="18"/>
          <w:szCs w:val="18"/>
        </w:rPr>
        <w:t>1.5. Участниками общественных обсуждений или публичных слушаний являются граждане, постоянно проживающие на территории, в отношении которой подготовлены проекты документов, указанных в п. 1.7 настоящего Положения,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36FEA92" w14:textId="77777777" w:rsidR="00880AF2" w:rsidRPr="00880AF2" w:rsidRDefault="00880AF2" w:rsidP="00880AF2">
      <w:pPr>
        <w:pStyle w:val="a4"/>
        <w:spacing w:after="0" w:line="240" w:lineRule="auto"/>
        <w:ind w:left="0" w:firstLine="709"/>
        <w:jc w:val="both"/>
        <w:rPr>
          <w:rFonts w:ascii="Arial" w:hAnsi="Arial" w:cs="Arial"/>
          <w:sz w:val="18"/>
          <w:szCs w:val="18"/>
        </w:rPr>
      </w:pPr>
      <w:r w:rsidRPr="00880AF2">
        <w:rPr>
          <w:rFonts w:ascii="Arial" w:hAnsi="Arial" w:cs="Arial"/>
          <w:sz w:val="18"/>
          <w:szCs w:val="18"/>
        </w:rPr>
        <w:t>1.6. Результаты общественных обсуждений и (или) публичных слушаний учитываются при принятии градостроительных решений, указанных в п. 1.7 настоящего Положения.</w:t>
      </w:r>
    </w:p>
    <w:p w14:paraId="4786A0B4"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1.7. Обязательному рассмотрению на общественных обсуждениях или публичных слушаниях подлежат:</w:t>
      </w:r>
    </w:p>
    <w:p w14:paraId="12D0060A"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 проект генерального плана поселения, проект о внесении изменений в генеральный план поселения;</w:t>
      </w:r>
    </w:p>
    <w:p w14:paraId="51846FA5"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2) проект правил землепользования и застройки поселения, проекты о внесении изменений в правила землепользования и застройки поселения;</w:t>
      </w:r>
    </w:p>
    <w:p w14:paraId="60BBE7C1"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3) проекты планировки территорий и (или) проекты межевания территорий;</w:t>
      </w:r>
    </w:p>
    <w:p w14:paraId="23B6B6A6"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4) вопросы предоставления разрешения на условно разрешенный вид использования земельных участков или объектов капитального строительства;</w:t>
      </w:r>
    </w:p>
    <w:p w14:paraId="3389C87C"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7DD1024"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1.8 Перечень общественных обсуждений и (или) публичных слушаний размещается на официальном сайте Администрации в сети Интернет.</w:t>
      </w:r>
    </w:p>
    <w:p w14:paraId="06C11FC8" w14:textId="77777777" w:rsidR="00880AF2" w:rsidRPr="00880AF2" w:rsidRDefault="00880AF2" w:rsidP="00880AF2">
      <w:pPr>
        <w:pStyle w:val="a4"/>
        <w:spacing w:after="0"/>
        <w:ind w:left="0"/>
        <w:rPr>
          <w:rFonts w:ascii="Arial" w:hAnsi="Arial" w:cs="Arial"/>
          <w:sz w:val="18"/>
          <w:szCs w:val="18"/>
        </w:rPr>
      </w:pPr>
    </w:p>
    <w:p w14:paraId="39ECE1F2" w14:textId="77777777" w:rsidR="00880AF2" w:rsidRPr="00880AF2" w:rsidRDefault="00880AF2" w:rsidP="00880AF2">
      <w:pPr>
        <w:spacing w:after="0"/>
        <w:jc w:val="center"/>
        <w:rPr>
          <w:rFonts w:ascii="Arial" w:hAnsi="Arial" w:cs="Arial"/>
          <w:b/>
          <w:bCs/>
          <w:sz w:val="18"/>
          <w:szCs w:val="18"/>
        </w:rPr>
      </w:pPr>
      <w:r w:rsidRPr="00880AF2">
        <w:rPr>
          <w:rFonts w:ascii="Arial" w:hAnsi="Arial" w:cs="Arial"/>
          <w:b/>
          <w:bCs/>
          <w:sz w:val="18"/>
          <w:szCs w:val="18"/>
        </w:rPr>
        <w:t>ГЛАВА 2. ПОРЯДОК ОРГАНИЗАЦИИ И ПРОВЕДЕНИЯ ОБЩЕСТВЕННЫХ ОБСУЖДЕНИЙ ИЛИ ПУБЛИЧНЫХ СЛУШАНИЙ</w:t>
      </w:r>
    </w:p>
    <w:p w14:paraId="4FA4D3C9" w14:textId="77777777" w:rsidR="00880AF2" w:rsidRPr="00880AF2" w:rsidRDefault="00880AF2" w:rsidP="00880AF2">
      <w:pPr>
        <w:pStyle w:val="a4"/>
        <w:spacing w:after="0"/>
        <w:ind w:left="1080"/>
        <w:rPr>
          <w:rFonts w:ascii="Arial" w:hAnsi="Arial" w:cs="Arial"/>
          <w:b/>
          <w:bCs/>
          <w:sz w:val="18"/>
          <w:szCs w:val="18"/>
        </w:rPr>
      </w:pPr>
    </w:p>
    <w:p w14:paraId="015D9BD1" w14:textId="77777777" w:rsidR="00880AF2" w:rsidRPr="00880AF2" w:rsidRDefault="00880AF2" w:rsidP="00880AF2">
      <w:pPr>
        <w:pStyle w:val="a4"/>
        <w:spacing w:after="0" w:line="240" w:lineRule="auto"/>
        <w:ind w:left="0" w:firstLine="709"/>
        <w:jc w:val="both"/>
        <w:rPr>
          <w:rFonts w:ascii="Arial" w:hAnsi="Arial" w:cs="Arial"/>
          <w:sz w:val="18"/>
          <w:szCs w:val="18"/>
        </w:rPr>
      </w:pPr>
      <w:r w:rsidRPr="00880AF2">
        <w:rPr>
          <w:rFonts w:ascii="Arial" w:hAnsi="Arial" w:cs="Arial"/>
          <w:sz w:val="18"/>
          <w:szCs w:val="18"/>
        </w:rPr>
        <w:t>2.1. Общественные обсуждения или публичные слушания проводятся в связи с подготовкой проектов документов, указанных в пп.1, пп.2, пп.3 п. 1.7 настоящего Положения, а также в связи с обращениями заинтересованных лиц в целях решения вопросов, указанных в </w:t>
      </w:r>
      <w:proofErr w:type="spellStart"/>
      <w:r w:rsidRPr="00880AF2">
        <w:rPr>
          <w:rFonts w:ascii="Arial" w:hAnsi="Arial" w:cs="Arial"/>
          <w:sz w:val="18"/>
          <w:szCs w:val="18"/>
        </w:rPr>
        <w:t>пп</w:t>
      </w:r>
      <w:proofErr w:type="spellEnd"/>
      <w:r w:rsidRPr="00880AF2">
        <w:rPr>
          <w:rFonts w:ascii="Arial" w:hAnsi="Arial" w:cs="Arial"/>
          <w:sz w:val="18"/>
          <w:szCs w:val="18"/>
        </w:rPr>
        <w:t>. 4, пп.5 п.1.7 настоящего Положения.</w:t>
      </w:r>
    </w:p>
    <w:p w14:paraId="7F2F5393" w14:textId="77777777" w:rsidR="00880AF2" w:rsidRPr="00880AF2" w:rsidRDefault="00880AF2" w:rsidP="00880AF2">
      <w:pPr>
        <w:pStyle w:val="a4"/>
        <w:spacing w:after="0" w:line="240" w:lineRule="atLeast"/>
        <w:ind w:left="0" w:firstLine="709"/>
        <w:jc w:val="both"/>
        <w:rPr>
          <w:rFonts w:ascii="Arial" w:hAnsi="Arial" w:cs="Arial"/>
          <w:sz w:val="18"/>
          <w:szCs w:val="18"/>
        </w:rPr>
      </w:pPr>
      <w:r w:rsidRPr="00880AF2">
        <w:rPr>
          <w:rFonts w:ascii="Arial" w:hAnsi="Arial" w:cs="Arial"/>
          <w:sz w:val="18"/>
          <w:szCs w:val="18"/>
        </w:rPr>
        <w:t>2.2. Общественные обсуждения или публичные слушания назначаются Главой муниципального образования.</w:t>
      </w:r>
    </w:p>
    <w:p w14:paraId="55A62683" w14:textId="77777777" w:rsidR="00880AF2" w:rsidRPr="00880AF2" w:rsidRDefault="00880AF2" w:rsidP="00880AF2">
      <w:pPr>
        <w:pStyle w:val="a4"/>
        <w:spacing w:after="0" w:line="240" w:lineRule="atLeast"/>
        <w:ind w:left="0" w:firstLine="709"/>
        <w:jc w:val="both"/>
        <w:rPr>
          <w:rFonts w:ascii="Arial" w:hAnsi="Arial" w:cs="Arial"/>
          <w:sz w:val="18"/>
          <w:szCs w:val="18"/>
        </w:rPr>
      </w:pPr>
      <w:r w:rsidRPr="00880AF2">
        <w:rPr>
          <w:rFonts w:ascii="Arial" w:hAnsi="Arial" w:cs="Arial"/>
          <w:sz w:val="18"/>
          <w:szCs w:val="18"/>
        </w:rPr>
        <w:t>2.3. Глава муниципального образования принимает решение о назначении общественных обсуждений или публичных слушаний в срок, установленный настоящим Положением для соответствующего проекта или вопроса градостроительной деятельности.</w:t>
      </w:r>
    </w:p>
    <w:p w14:paraId="62205B8F" w14:textId="77777777" w:rsidR="00880AF2" w:rsidRPr="00880AF2" w:rsidRDefault="00880AF2" w:rsidP="00880AF2">
      <w:pPr>
        <w:spacing w:after="0"/>
        <w:ind w:firstLine="709"/>
        <w:jc w:val="both"/>
        <w:rPr>
          <w:rFonts w:ascii="Arial" w:hAnsi="Arial" w:cs="Arial"/>
          <w:sz w:val="18"/>
          <w:szCs w:val="18"/>
        </w:rPr>
      </w:pPr>
      <w:r w:rsidRPr="00880AF2">
        <w:rPr>
          <w:rFonts w:ascii="Arial" w:hAnsi="Arial" w:cs="Arial"/>
          <w:sz w:val="18"/>
          <w:szCs w:val="18"/>
        </w:rPr>
        <w:t>2.5. Процедура проведения общественных обсуждений состоит из следующих этапов:</w:t>
      </w:r>
    </w:p>
    <w:p w14:paraId="0E657357"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0" w:name="sub_501041"/>
      <w:r w:rsidRPr="00880AF2">
        <w:rPr>
          <w:rFonts w:ascii="Arial" w:hAnsi="Arial" w:cs="Arial"/>
          <w:sz w:val="18"/>
          <w:szCs w:val="18"/>
        </w:rPr>
        <w:t>1) оповещение о начале общественных обсуждений;</w:t>
      </w:r>
    </w:p>
    <w:p w14:paraId="650683C8"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1" w:name="sub_501042"/>
      <w:bookmarkEnd w:id="0"/>
      <w:r w:rsidRPr="00880AF2">
        <w:rPr>
          <w:rFonts w:ascii="Arial" w:hAnsi="Arial" w:cs="Arial"/>
          <w:sz w:val="18"/>
          <w:szCs w:val="1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Березняковского сельского поселения (далее ─ официальный сайт) и открытие экспозиции или экспозиций такого проекта;</w:t>
      </w:r>
    </w:p>
    <w:p w14:paraId="45FA6BD1"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2" w:name="sub_501043"/>
      <w:bookmarkEnd w:id="1"/>
      <w:r w:rsidRPr="00880AF2">
        <w:rPr>
          <w:rFonts w:ascii="Arial" w:hAnsi="Arial" w:cs="Arial"/>
          <w:sz w:val="18"/>
          <w:szCs w:val="18"/>
        </w:rPr>
        <w:t>3) проведение экспозиции или экспозиций проекта, подлежащего рассмотрению на общественных обсуждениях;</w:t>
      </w:r>
    </w:p>
    <w:p w14:paraId="33071ACD"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3" w:name="sub_501044"/>
      <w:bookmarkEnd w:id="2"/>
      <w:r w:rsidRPr="00880AF2">
        <w:rPr>
          <w:rFonts w:ascii="Arial" w:hAnsi="Arial" w:cs="Arial"/>
          <w:sz w:val="18"/>
          <w:szCs w:val="18"/>
        </w:rPr>
        <w:t>4) подготовка и оформление протокола общественных обсуждений;</w:t>
      </w:r>
    </w:p>
    <w:p w14:paraId="329BF733"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4" w:name="sub_501045"/>
      <w:bookmarkEnd w:id="3"/>
      <w:r w:rsidRPr="00880AF2">
        <w:rPr>
          <w:rFonts w:ascii="Arial" w:hAnsi="Arial" w:cs="Arial"/>
          <w:sz w:val="18"/>
          <w:szCs w:val="18"/>
        </w:rPr>
        <w:t>5) подготовка и опубликование заключения о результатах общественных обсуждений.</w:t>
      </w:r>
    </w:p>
    <w:bookmarkEnd w:id="4"/>
    <w:p w14:paraId="2467395E" w14:textId="77777777" w:rsidR="00880AF2" w:rsidRPr="00880AF2" w:rsidRDefault="00880AF2" w:rsidP="00880AF2">
      <w:pPr>
        <w:spacing w:after="0"/>
        <w:ind w:firstLine="709"/>
        <w:jc w:val="both"/>
        <w:rPr>
          <w:rFonts w:ascii="Arial" w:hAnsi="Arial" w:cs="Arial"/>
          <w:sz w:val="18"/>
          <w:szCs w:val="18"/>
        </w:rPr>
      </w:pPr>
      <w:r w:rsidRPr="00880AF2">
        <w:rPr>
          <w:rFonts w:ascii="Arial" w:hAnsi="Arial" w:cs="Arial"/>
          <w:sz w:val="18"/>
          <w:szCs w:val="18"/>
        </w:rPr>
        <w:t>2.6. Процедура проведения публичных слушаний состоит из следующих этапов:</w:t>
      </w:r>
    </w:p>
    <w:p w14:paraId="27109CD2"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5" w:name="sub_501051"/>
      <w:r w:rsidRPr="00880AF2">
        <w:rPr>
          <w:rFonts w:ascii="Arial" w:hAnsi="Arial" w:cs="Arial"/>
          <w:sz w:val="18"/>
          <w:szCs w:val="18"/>
        </w:rPr>
        <w:t>1) оповещение о начале публичных слушаний;</w:t>
      </w:r>
    </w:p>
    <w:p w14:paraId="435CFDAE"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6" w:name="sub_501052"/>
      <w:bookmarkEnd w:id="5"/>
      <w:r w:rsidRPr="00880AF2">
        <w:rPr>
          <w:rFonts w:ascii="Arial" w:hAnsi="Arial" w:cs="Arial"/>
          <w:sz w:val="18"/>
          <w:szCs w:val="1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17CCA6F"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7" w:name="sub_501053"/>
      <w:bookmarkEnd w:id="6"/>
      <w:r w:rsidRPr="00880AF2">
        <w:rPr>
          <w:rFonts w:ascii="Arial" w:hAnsi="Arial" w:cs="Arial"/>
          <w:sz w:val="18"/>
          <w:szCs w:val="18"/>
        </w:rPr>
        <w:t>3) проведение экспозиции или экспозиций проекта, подлежащего рассмотрению на публичных слушаниях;</w:t>
      </w:r>
    </w:p>
    <w:p w14:paraId="0B6EF672"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8" w:name="sub_501054"/>
      <w:bookmarkEnd w:id="7"/>
      <w:r w:rsidRPr="00880AF2">
        <w:rPr>
          <w:rFonts w:ascii="Arial" w:hAnsi="Arial" w:cs="Arial"/>
          <w:sz w:val="18"/>
          <w:szCs w:val="18"/>
        </w:rPr>
        <w:t>4) проведение собрания или собраний участников публичных слушаний;</w:t>
      </w:r>
    </w:p>
    <w:p w14:paraId="3AF11907"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9" w:name="sub_501055"/>
      <w:bookmarkEnd w:id="8"/>
      <w:r w:rsidRPr="00880AF2">
        <w:rPr>
          <w:rFonts w:ascii="Arial" w:hAnsi="Arial" w:cs="Arial"/>
          <w:sz w:val="18"/>
          <w:szCs w:val="18"/>
        </w:rPr>
        <w:t>5) подготовка и оформление протокола публичных слушаний;</w:t>
      </w:r>
    </w:p>
    <w:p w14:paraId="4E5A026D"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10" w:name="sub_501056"/>
      <w:bookmarkEnd w:id="9"/>
      <w:r w:rsidRPr="00880AF2">
        <w:rPr>
          <w:rFonts w:ascii="Arial" w:hAnsi="Arial" w:cs="Arial"/>
          <w:sz w:val="18"/>
          <w:szCs w:val="18"/>
        </w:rPr>
        <w:t>6) подготовка и опубликование заключения о результатах публичных слушаний.</w:t>
      </w:r>
    </w:p>
    <w:p w14:paraId="6E1BE41D"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r w:rsidRPr="00880AF2">
        <w:rPr>
          <w:rFonts w:ascii="Arial" w:hAnsi="Arial" w:cs="Arial"/>
          <w:sz w:val="18"/>
          <w:szCs w:val="18"/>
        </w:rPr>
        <w:t>2.7. После принятия решения Главой муниципального образования о назначении общественных обсуждений или публичных слушаний, оповещение о начале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администрации Березняковского сельского поселения в сети Интернет. С момента опубликования оповещения участники общественных обсуждений или публичных слушаний считаются оповещенными. Заинтересованные лица могут быть дополнительно извещены телефонограммой, письмом.</w:t>
      </w:r>
    </w:p>
    <w:bookmarkEnd w:id="10"/>
    <w:p w14:paraId="3F0B288B" w14:textId="77777777" w:rsidR="00880AF2" w:rsidRPr="00880AF2" w:rsidRDefault="00880AF2" w:rsidP="00880AF2">
      <w:pPr>
        <w:pStyle w:val="a4"/>
        <w:spacing w:after="300" w:line="240" w:lineRule="auto"/>
        <w:ind w:left="0" w:firstLine="709"/>
        <w:jc w:val="both"/>
        <w:rPr>
          <w:rFonts w:ascii="Arial" w:hAnsi="Arial" w:cs="Arial"/>
          <w:sz w:val="18"/>
          <w:szCs w:val="18"/>
        </w:rPr>
      </w:pPr>
      <w:r w:rsidRPr="00880AF2">
        <w:rPr>
          <w:rFonts w:ascii="Arial" w:hAnsi="Arial" w:cs="Arial"/>
          <w:sz w:val="18"/>
          <w:szCs w:val="18"/>
        </w:rPr>
        <w:t>2.8. Оповещение о начале общественных обсуждений или публичных слушаний подлежит опубликованию с момента принятия решения о назначении общественных обсуждений или публичных слушаний в следующие сроки:</w:t>
      </w:r>
    </w:p>
    <w:p w14:paraId="2A1F27A7" w14:textId="77777777" w:rsidR="00880AF2" w:rsidRPr="00880AF2" w:rsidRDefault="00880AF2" w:rsidP="00880AF2">
      <w:pPr>
        <w:pStyle w:val="a4"/>
        <w:spacing w:after="300" w:line="240" w:lineRule="auto"/>
        <w:ind w:left="0" w:firstLine="709"/>
        <w:jc w:val="both"/>
        <w:rPr>
          <w:rFonts w:ascii="Arial" w:hAnsi="Arial" w:cs="Arial"/>
          <w:sz w:val="18"/>
          <w:szCs w:val="18"/>
        </w:rPr>
      </w:pPr>
      <w:r w:rsidRPr="00880AF2">
        <w:rPr>
          <w:rFonts w:ascii="Arial" w:hAnsi="Arial" w:cs="Arial"/>
          <w:sz w:val="18"/>
          <w:szCs w:val="18"/>
        </w:rPr>
        <w:t>1) не менее чем за 3 дня, но не более чем за 7 дней на официальном интернет-сайте администрации Березняковского сельского поселения.</w:t>
      </w:r>
    </w:p>
    <w:p w14:paraId="0840EC44" w14:textId="77777777" w:rsidR="00880AF2" w:rsidRPr="00880AF2" w:rsidRDefault="00880AF2" w:rsidP="00880AF2">
      <w:pPr>
        <w:pStyle w:val="a4"/>
        <w:spacing w:after="0" w:line="240" w:lineRule="auto"/>
        <w:ind w:left="0" w:firstLine="709"/>
        <w:jc w:val="both"/>
        <w:rPr>
          <w:rFonts w:ascii="Arial" w:hAnsi="Arial" w:cs="Arial"/>
          <w:sz w:val="18"/>
          <w:szCs w:val="18"/>
        </w:rPr>
      </w:pPr>
      <w:r w:rsidRPr="00880AF2">
        <w:rPr>
          <w:rFonts w:ascii="Arial" w:hAnsi="Arial" w:cs="Arial"/>
          <w:sz w:val="18"/>
          <w:szCs w:val="18"/>
        </w:rPr>
        <w:lastRenderedPageBreak/>
        <w:t>2) не менее чем за 3 дня, но не более чем за 7 дней в официальных печатных средствах массовой информации в порядке, установленном для официального опубликования муниципальных правовых актов администрации Березняковского сельского поселения.</w:t>
      </w:r>
    </w:p>
    <w:p w14:paraId="3DB4A1D4" w14:textId="77777777" w:rsidR="00880AF2" w:rsidRPr="00880AF2" w:rsidRDefault="00880AF2" w:rsidP="00880AF2">
      <w:pPr>
        <w:pStyle w:val="a4"/>
        <w:spacing w:after="0" w:line="240" w:lineRule="auto"/>
        <w:ind w:left="0" w:firstLine="709"/>
        <w:jc w:val="both"/>
        <w:rPr>
          <w:rFonts w:ascii="Arial" w:hAnsi="Arial" w:cs="Arial"/>
          <w:sz w:val="18"/>
          <w:szCs w:val="18"/>
        </w:rPr>
      </w:pPr>
      <w:r w:rsidRPr="00880AF2">
        <w:rPr>
          <w:rFonts w:ascii="Arial" w:hAnsi="Arial" w:cs="Arial"/>
          <w:sz w:val="18"/>
          <w:szCs w:val="18"/>
        </w:rPr>
        <w:t xml:space="preserve">2.9. Распространяется на информационных стендах, оборудованных около здания Администрации Березняковского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880AF2">
          <w:rPr>
            <w:rFonts w:ascii="Arial" w:hAnsi="Arial" w:cs="Arial"/>
            <w:sz w:val="18"/>
            <w:szCs w:val="18"/>
          </w:rPr>
          <w:t>части 3</w:t>
        </w:r>
      </w:hyperlink>
      <w:r w:rsidRPr="00880AF2">
        <w:rPr>
          <w:rFonts w:ascii="Arial" w:hAnsi="Arial" w:cs="Arial"/>
          <w:sz w:val="18"/>
          <w:szCs w:val="18"/>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 (или) публичных слушаний к указанной информации.</w:t>
      </w:r>
    </w:p>
    <w:p w14:paraId="55B11389" w14:textId="77777777" w:rsidR="00880AF2" w:rsidRPr="00880AF2" w:rsidRDefault="00880AF2" w:rsidP="00880AF2">
      <w:pPr>
        <w:spacing w:after="0"/>
        <w:ind w:firstLine="709"/>
        <w:jc w:val="both"/>
        <w:rPr>
          <w:rFonts w:ascii="Arial" w:hAnsi="Arial" w:cs="Arial"/>
          <w:sz w:val="18"/>
          <w:szCs w:val="18"/>
        </w:rPr>
      </w:pPr>
      <w:r w:rsidRPr="00880AF2">
        <w:rPr>
          <w:rFonts w:ascii="Arial" w:hAnsi="Arial" w:cs="Arial"/>
          <w:sz w:val="18"/>
          <w:szCs w:val="18"/>
        </w:rPr>
        <w:t>2.10. Оповещение о начале общественных обсуждений или публичных слушаний должно содержать:</w:t>
      </w:r>
    </w:p>
    <w:p w14:paraId="05476097"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11" w:name="sub_501061"/>
      <w:r w:rsidRPr="00880AF2">
        <w:rPr>
          <w:rFonts w:ascii="Arial" w:hAnsi="Arial" w:cs="Arial"/>
          <w:sz w:val="18"/>
          <w:szCs w:val="1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1E5130F6"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12" w:name="sub_501062"/>
      <w:bookmarkEnd w:id="11"/>
      <w:r w:rsidRPr="00880AF2">
        <w:rPr>
          <w:rFonts w:ascii="Arial" w:hAnsi="Arial" w:cs="Arial"/>
          <w:sz w:val="18"/>
          <w:szCs w:val="1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2BD0185F"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13" w:name="sub_501063"/>
      <w:bookmarkEnd w:id="12"/>
      <w:r w:rsidRPr="00880AF2">
        <w:rPr>
          <w:rFonts w:ascii="Arial" w:hAnsi="Arial" w:cs="Arial"/>
          <w:sz w:val="18"/>
          <w:szCs w:val="1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bookmarkEnd w:id="13"/>
    <w:p w14:paraId="6943C788"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r w:rsidRPr="00880AF2">
        <w:rPr>
          <w:rFonts w:ascii="Arial" w:hAnsi="Arial" w:cs="Arial"/>
          <w:sz w:val="18"/>
          <w:szCs w:val="1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84A9022" w14:textId="77777777" w:rsidR="00880AF2" w:rsidRPr="00880AF2" w:rsidRDefault="00880AF2" w:rsidP="00880AF2">
      <w:pPr>
        <w:pStyle w:val="a4"/>
        <w:spacing w:after="0" w:line="240" w:lineRule="auto"/>
        <w:ind w:left="0" w:firstLine="709"/>
        <w:jc w:val="both"/>
        <w:rPr>
          <w:rFonts w:ascii="Arial" w:hAnsi="Arial" w:cs="Arial"/>
          <w:sz w:val="18"/>
          <w:szCs w:val="18"/>
        </w:rPr>
      </w:pPr>
      <w:r w:rsidRPr="00880AF2">
        <w:rPr>
          <w:rFonts w:ascii="Arial" w:hAnsi="Arial" w:cs="Arial"/>
          <w:sz w:val="18"/>
          <w:szCs w:val="18"/>
        </w:rPr>
        <w:t>2.11. оповещение о начале общественных обсуждений или публичных слушаниях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0F885F7E"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2.12. В сообщении, направляемом правообладателям земельных участков, объектов капитального строительства, указанном в п</w:t>
      </w:r>
      <w:hyperlink r:id="rId14" w:anchor="block_1034" w:history="1">
        <w:r w:rsidRPr="00880AF2">
          <w:rPr>
            <w:rFonts w:ascii="Arial" w:hAnsi="Arial" w:cs="Arial"/>
            <w:sz w:val="18"/>
            <w:szCs w:val="18"/>
          </w:rPr>
          <w:t>.</w:t>
        </w:r>
      </w:hyperlink>
      <w:r w:rsidRPr="00880AF2">
        <w:rPr>
          <w:rFonts w:ascii="Arial" w:hAnsi="Arial" w:cs="Arial"/>
          <w:sz w:val="18"/>
          <w:szCs w:val="18"/>
        </w:rPr>
        <w:t xml:space="preserve"> 2.7 настоящего Положения указываются: </w:t>
      </w:r>
    </w:p>
    <w:p w14:paraId="7DC410E7"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 наименование проекта (вопроса), по которому проводятся общественный обсуждения или публичные слушания;</w:t>
      </w:r>
    </w:p>
    <w:p w14:paraId="65C96D98"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2) сведения о сроке проведения общественных обсуждений или публичных слушаний, в том числе: дате, времени и месте проведения открытого обсуждения проектов (вопросов), рассматриваемых на публичных слушаниях;</w:t>
      </w:r>
    </w:p>
    <w:p w14:paraId="7B7E4DD6"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3) порядок и срок приема предложений и замечаний по проекту (вопросу), рассматриваемому на общественных обсуждениях или публичных слушаниях.</w:t>
      </w:r>
    </w:p>
    <w:p w14:paraId="377D00FB" w14:textId="77777777" w:rsidR="00880AF2" w:rsidRPr="00880AF2" w:rsidRDefault="00880AF2" w:rsidP="00880AF2">
      <w:pPr>
        <w:spacing w:after="0" w:line="240" w:lineRule="auto"/>
        <w:ind w:firstLine="709"/>
        <w:jc w:val="both"/>
        <w:rPr>
          <w:rFonts w:ascii="Arial" w:hAnsi="Arial" w:cs="Arial"/>
          <w:sz w:val="18"/>
          <w:szCs w:val="18"/>
        </w:rPr>
      </w:pPr>
    </w:p>
    <w:p w14:paraId="519B68EF" w14:textId="77777777" w:rsidR="00880AF2" w:rsidRPr="00880AF2" w:rsidRDefault="00880AF2" w:rsidP="00880AF2">
      <w:pPr>
        <w:pStyle w:val="a4"/>
        <w:spacing w:after="0" w:line="240" w:lineRule="auto"/>
        <w:jc w:val="center"/>
        <w:rPr>
          <w:rFonts w:ascii="Arial" w:hAnsi="Arial" w:cs="Arial"/>
          <w:b/>
          <w:bCs/>
          <w:sz w:val="18"/>
          <w:szCs w:val="18"/>
        </w:rPr>
      </w:pPr>
      <w:r w:rsidRPr="00880AF2">
        <w:rPr>
          <w:rFonts w:ascii="Arial" w:hAnsi="Arial" w:cs="Arial"/>
          <w:b/>
          <w:bCs/>
          <w:sz w:val="18"/>
          <w:szCs w:val="18"/>
        </w:rPr>
        <w:t>ГЛАВА 3. ОРГАН, УПОЛНОМОЧЕННЫЙ НА ОРГАНИЗАЦИЮ И ПРОВЕДЕНИЕ ОБЩЕСТВЕННЫХ ОБСУЖДЕНИЙ И (ИЛИ) ПУБЛИЧНЫХ СЛУШАНИЙ</w:t>
      </w:r>
    </w:p>
    <w:p w14:paraId="52158B2A" w14:textId="77777777" w:rsidR="00880AF2" w:rsidRPr="00880AF2" w:rsidRDefault="00880AF2" w:rsidP="00880AF2">
      <w:pPr>
        <w:pStyle w:val="a4"/>
        <w:spacing w:after="0"/>
        <w:ind w:left="0" w:firstLine="709"/>
        <w:rPr>
          <w:rFonts w:ascii="Arial" w:hAnsi="Arial" w:cs="Arial"/>
          <w:sz w:val="18"/>
          <w:szCs w:val="18"/>
        </w:rPr>
      </w:pPr>
    </w:p>
    <w:p w14:paraId="1F88AB24"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3.1. Органом, уполномоченным на организацию и проведение общественных обсуждений или публичных слушаний по проектам и вопросам, указанным в пп.1, пп.3 п. 1.7 настоящего Положения, является Администрация Березняковского сельского поселения в пределах полномочий (далее - Администрация, уполномоченный орган).</w:t>
      </w:r>
    </w:p>
    <w:p w14:paraId="591A5899"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Ответственным за организацию и проведение общественных обсуждений или публичных слушаний по проектам и вопросам, указанным в пп.1, пп.3 п. 1.7 настоящего Положения, является глава Березняковского сельского поселения.</w:t>
      </w:r>
    </w:p>
    <w:p w14:paraId="62C5BB39"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3.2. Органом, уполномоченным на проведение общественных обсуждений или публичных слушаний по проектам и вопросам, указанным в пп.2, пп.4, пп.5 п. 1.7 настоящего Положения, является комиссия по обеспечению разработки, согласования, обсуждения и внесения изменений в Правила землепользования и застройки Березняковского сельского поселения (далее - комиссия, уполномоченный орган), состав и порядок деятельности комиссии утверждается главой муниципального образования.</w:t>
      </w:r>
    </w:p>
    <w:p w14:paraId="56AC6B26"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Требования к составу и порядку деятельности комиссии устанавливаются в соответствии с законодательством Российской Федерации, Иркутской области, нормативными правовыми актами администрации Березняковского сельского поселения.</w:t>
      </w:r>
    </w:p>
    <w:p w14:paraId="2F976ACB" w14:textId="77777777" w:rsidR="00880AF2" w:rsidRPr="00880AF2" w:rsidRDefault="00880AF2" w:rsidP="00880AF2">
      <w:pPr>
        <w:pStyle w:val="a4"/>
        <w:spacing w:after="0"/>
        <w:jc w:val="center"/>
        <w:rPr>
          <w:rFonts w:ascii="Arial" w:hAnsi="Arial" w:cs="Arial"/>
          <w:b/>
          <w:bCs/>
          <w:sz w:val="18"/>
          <w:szCs w:val="18"/>
        </w:rPr>
      </w:pPr>
    </w:p>
    <w:p w14:paraId="5EE8CD5A" w14:textId="77777777" w:rsidR="00880AF2" w:rsidRPr="00880AF2" w:rsidRDefault="00880AF2" w:rsidP="00880AF2">
      <w:pPr>
        <w:pStyle w:val="a4"/>
        <w:spacing w:after="0"/>
        <w:jc w:val="center"/>
        <w:rPr>
          <w:rFonts w:ascii="Arial" w:hAnsi="Arial" w:cs="Arial"/>
          <w:b/>
          <w:bCs/>
          <w:sz w:val="18"/>
          <w:szCs w:val="18"/>
        </w:rPr>
      </w:pPr>
      <w:r w:rsidRPr="00880AF2">
        <w:rPr>
          <w:rFonts w:ascii="Arial" w:hAnsi="Arial" w:cs="Arial"/>
          <w:b/>
          <w:bCs/>
          <w:sz w:val="18"/>
          <w:szCs w:val="18"/>
        </w:rPr>
        <w:t>ГЛАВА 4. РАСХОДЫ НА ОРГАНИЗАЦИЮ И ПРОВЕДЕНИЕ ОБЩЕСТВЕННЫХ ОБСУЖДЕНИЙ И (ИЛИ) ПУБЛИЧНЫХ СЛУШАНИЙ</w:t>
      </w:r>
    </w:p>
    <w:p w14:paraId="241AED35" w14:textId="77777777" w:rsidR="00880AF2" w:rsidRPr="00880AF2" w:rsidRDefault="00880AF2" w:rsidP="00880AF2">
      <w:pPr>
        <w:pStyle w:val="a4"/>
        <w:spacing w:after="0"/>
        <w:rPr>
          <w:rFonts w:ascii="Arial" w:hAnsi="Arial" w:cs="Arial"/>
          <w:b/>
          <w:bCs/>
          <w:sz w:val="18"/>
          <w:szCs w:val="18"/>
        </w:rPr>
      </w:pPr>
    </w:p>
    <w:p w14:paraId="380AD93B"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4.1. Организация и проведение общественных обсуждений или публичных слушаний осуществляется:</w:t>
      </w:r>
    </w:p>
    <w:p w14:paraId="133C7125"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 за счёт средств Администрации Березняковского сельского поселения в случае проведения общественных обсуждений или публичных слушаний по вопросам, указанным в пп.1, пп.2, п.п.3 п. 1.7 настоящего Положения в пределах предоставленных полномочий;</w:t>
      </w:r>
    </w:p>
    <w:p w14:paraId="10CD6193"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2) за счет средств заинтересованных лиц по вопросам, указанным в пп.1, пп.4, п.п.5 п. 1.7 настоящего Положения.</w:t>
      </w:r>
    </w:p>
    <w:p w14:paraId="322502AB" w14:textId="77777777" w:rsidR="00880AF2" w:rsidRPr="00880AF2" w:rsidRDefault="00880AF2" w:rsidP="00880AF2">
      <w:pPr>
        <w:spacing w:after="0"/>
        <w:rPr>
          <w:rFonts w:ascii="Arial" w:hAnsi="Arial" w:cs="Arial"/>
          <w:sz w:val="18"/>
          <w:szCs w:val="18"/>
        </w:rPr>
      </w:pPr>
    </w:p>
    <w:p w14:paraId="50E431C9" w14:textId="77777777" w:rsidR="00880AF2" w:rsidRPr="00880AF2" w:rsidRDefault="00880AF2" w:rsidP="00880AF2">
      <w:pPr>
        <w:pStyle w:val="a4"/>
        <w:spacing w:after="0"/>
        <w:jc w:val="center"/>
        <w:rPr>
          <w:rFonts w:ascii="Arial" w:hAnsi="Arial" w:cs="Arial"/>
          <w:b/>
          <w:bCs/>
          <w:sz w:val="18"/>
          <w:szCs w:val="18"/>
        </w:rPr>
      </w:pPr>
      <w:r w:rsidRPr="00880AF2">
        <w:rPr>
          <w:rFonts w:ascii="Arial" w:hAnsi="Arial" w:cs="Arial"/>
          <w:b/>
          <w:bCs/>
          <w:sz w:val="18"/>
          <w:szCs w:val="18"/>
        </w:rPr>
        <w:t>ГЛАВА 5. ОРГАНИЗАЦИЯ ОБЩЕСТВЕННЫХ ОБСУЖДЕНИЙ ИЛИ ПУБЛИЧНЫХ СЛУШАНИЙ</w:t>
      </w:r>
    </w:p>
    <w:p w14:paraId="5D56D9CA" w14:textId="77777777" w:rsidR="00880AF2" w:rsidRPr="00880AF2" w:rsidRDefault="00880AF2" w:rsidP="00880AF2">
      <w:pPr>
        <w:pStyle w:val="a4"/>
        <w:spacing w:after="0"/>
        <w:rPr>
          <w:rFonts w:ascii="Arial" w:hAnsi="Arial" w:cs="Arial"/>
          <w:b/>
          <w:bCs/>
          <w:sz w:val="18"/>
          <w:szCs w:val="18"/>
        </w:rPr>
      </w:pPr>
    </w:p>
    <w:p w14:paraId="67EDF831"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5.1. При организации общественных обсуждений или публичных слушаний Администрация/комиссия:</w:t>
      </w:r>
    </w:p>
    <w:p w14:paraId="2F575987"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 определяет председателя и секретаря общественных обсуждений или публичных слушаний;</w:t>
      </w:r>
    </w:p>
    <w:p w14:paraId="45124ED5"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lastRenderedPageBreak/>
        <w:t>2) составляет план работы по подготовке и проведению общественных обсуждений или публичных слушаний;</w:t>
      </w:r>
    </w:p>
    <w:p w14:paraId="6A672375"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3) принимает заявления от участников общественных обсуждений или публичных слушаний;</w:t>
      </w:r>
    </w:p>
    <w:p w14:paraId="11C836CB" w14:textId="77777777" w:rsidR="00880AF2" w:rsidRPr="00880AF2" w:rsidRDefault="00880AF2" w:rsidP="00880AF2">
      <w:pPr>
        <w:pStyle w:val="a4"/>
        <w:spacing w:after="0" w:line="240" w:lineRule="auto"/>
        <w:ind w:left="0" w:firstLine="709"/>
        <w:jc w:val="both"/>
        <w:rPr>
          <w:rFonts w:ascii="Arial" w:hAnsi="Arial" w:cs="Arial"/>
          <w:sz w:val="18"/>
          <w:szCs w:val="18"/>
        </w:rPr>
      </w:pPr>
      <w:r w:rsidRPr="00880AF2">
        <w:rPr>
          <w:rFonts w:ascii="Arial" w:hAnsi="Arial" w:cs="Arial"/>
          <w:sz w:val="18"/>
          <w:szCs w:val="18"/>
        </w:rPr>
        <w:t>4) определяет перечень представителей администрации Березняковского сельского поселения,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14:paraId="48EAC3D1" w14:textId="77777777" w:rsidR="00880AF2" w:rsidRPr="00880AF2" w:rsidRDefault="00880AF2" w:rsidP="00880AF2">
      <w:pPr>
        <w:pStyle w:val="a4"/>
        <w:spacing w:after="0" w:line="240" w:lineRule="auto"/>
        <w:ind w:left="0" w:firstLine="709"/>
        <w:jc w:val="both"/>
        <w:rPr>
          <w:rFonts w:ascii="Arial" w:hAnsi="Arial" w:cs="Arial"/>
          <w:sz w:val="18"/>
          <w:szCs w:val="18"/>
        </w:rPr>
      </w:pPr>
      <w:r w:rsidRPr="00880AF2">
        <w:rPr>
          <w:rFonts w:ascii="Arial" w:hAnsi="Arial" w:cs="Arial"/>
          <w:sz w:val="18"/>
          <w:szCs w:val="18"/>
        </w:rPr>
        <w:t>5) устанавливает время, порядок и последовательность выступлений на открытом заседании публичных слушаниях.</w:t>
      </w:r>
    </w:p>
    <w:p w14:paraId="7166F9FF" w14:textId="77777777" w:rsidR="00880AF2" w:rsidRPr="00880AF2" w:rsidRDefault="00880AF2" w:rsidP="00880AF2">
      <w:pPr>
        <w:pStyle w:val="a4"/>
        <w:spacing w:after="0"/>
        <w:ind w:left="1080"/>
        <w:rPr>
          <w:rFonts w:ascii="Arial" w:hAnsi="Arial" w:cs="Arial"/>
          <w:sz w:val="18"/>
          <w:szCs w:val="18"/>
        </w:rPr>
      </w:pPr>
    </w:p>
    <w:p w14:paraId="16919A02" w14:textId="77777777" w:rsidR="00880AF2" w:rsidRPr="00880AF2" w:rsidRDefault="00880AF2" w:rsidP="00880AF2">
      <w:pPr>
        <w:pStyle w:val="a4"/>
        <w:spacing w:after="0"/>
        <w:jc w:val="center"/>
        <w:rPr>
          <w:rFonts w:ascii="Arial" w:hAnsi="Arial" w:cs="Arial"/>
          <w:b/>
          <w:bCs/>
          <w:sz w:val="18"/>
          <w:szCs w:val="18"/>
        </w:rPr>
      </w:pPr>
      <w:r w:rsidRPr="00880AF2">
        <w:rPr>
          <w:rFonts w:ascii="Arial" w:hAnsi="Arial" w:cs="Arial"/>
          <w:b/>
          <w:bCs/>
          <w:sz w:val="18"/>
          <w:szCs w:val="18"/>
        </w:rPr>
        <w:t>ГЛАВА 6. СРОК ПРОВЕДЕНИЯ ОБЩЕСТВЕННЫХ ОБСУЖДЕНИЙ ИЛИ ПУБЛИЧНЫХ СЛУШАНИЙ</w:t>
      </w:r>
    </w:p>
    <w:p w14:paraId="6ACE07A1" w14:textId="77777777" w:rsidR="00880AF2" w:rsidRPr="00880AF2" w:rsidRDefault="00880AF2" w:rsidP="00880AF2">
      <w:pPr>
        <w:pStyle w:val="a4"/>
        <w:spacing w:after="0"/>
        <w:jc w:val="center"/>
        <w:rPr>
          <w:rFonts w:ascii="Arial" w:hAnsi="Arial" w:cs="Arial"/>
          <w:b/>
          <w:bCs/>
          <w:sz w:val="18"/>
          <w:szCs w:val="18"/>
        </w:rPr>
      </w:pPr>
    </w:p>
    <w:p w14:paraId="7D07A192" w14:textId="77777777" w:rsidR="00880AF2" w:rsidRPr="00880AF2" w:rsidRDefault="00880AF2" w:rsidP="00880AF2">
      <w:pPr>
        <w:pStyle w:val="a4"/>
        <w:numPr>
          <w:ilvl w:val="1"/>
          <w:numId w:val="2"/>
        </w:numPr>
        <w:spacing w:after="0" w:line="240" w:lineRule="auto"/>
        <w:ind w:left="0" w:firstLine="709"/>
        <w:contextualSpacing w:val="0"/>
        <w:jc w:val="both"/>
        <w:rPr>
          <w:rFonts w:ascii="Arial" w:hAnsi="Arial" w:cs="Arial"/>
          <w:sz w:val="18"/>
          <w:szCs w:val="18"/>
        </w:rPr>
      </w:pPr>
      <w:r w:rsidRPr="00880AF2">
        <w:rPr>
          <w:rFonts w:ascii="Arial" w:hAnsi="Arial" w:cs="Arial"/>
          <w:sz w:val="18"/>
          <w:szCs w:val="18"/>
        </w:rPr>
        <w:t>Срок проведения общественных обсуждений или публичных слушаний устанавливается решением о назначении публичных слушаний, указанным в </w:t>
      </w:r>
      <w:hyperlink r:id="rId15" w:anchor="block_1050" w:history="1">
        <w:r w:rsidRPr="00880AF2">
          <w:rPr>
            <w:rFonts w:ascii="Arial" w:hAnsi="Arial" w:cs="Arial"/>
            <w:sz w:val="18"/>
            <w:szCs w:val="18"/>
          </w:rPr>
          <w:t>п.2</w:t>
        </w:r>
      </w:hyperlink>
      <w:r w:rsidRPr="00880AF2">
        <w:rPr>
          <w:rFonts w:ascii="Arial" w:hAnsi="Arial" w:cs="Arial"/>
          <w:sz w:val="18"/>
          <w:szCs w:val="18"/>
        </w:rPr>
        <w:t> настоящего Положения, в соответствии с </w:t>
      </w:r>
      <w:hyperlink r:id="rId16" w:history="1">
        <w:r w:rsidRPr="00880AF2">
          <w:rPr>
            <w:rFonts w:ascii="Arial" w:hAnsi="Arial" w:cs="Arial"/>
            <w:sz w:val="18"/>
            <w:szCs w:val="18"/>
          </w:rPr>
          <w:t>Градостроительным кодексом</w:t>
        </w:r>
      </w:hyperlink>
      <w:r w:rsidRPr="00880AF2">
        <w:rPr>
          <w:rFonts w:ascii="Arial" w:hAnsi="Arial" w:cs="Arial"/>
          <w:sz w:val="18"/>
          <w:szCs w:val="18"/>
        </w:rPr>
        <w:t xml:space="preserve"> Российской Федерации и требованиями глав </w:t>
      </w:r>
      <w:hyperlink r:id="rId17" w:anchor="block_1177" w:history="1">
        <w:r w:rsidRPr="00880AF2">
          <w:rPr>
            <w:rFonts w:ascii="Arial" w:hAnsi="Arial" w:cs="Arial"/>
            <w:sz w:val="18"/>
            <w:szCs w:val="18"/>
          </w:rPr>
          <w:t>10,</w:t>
        </w:r>
      </w:hyperlink>
      <w:r w:rsidRPr="00880AF2">
        <w:rPr>
          <w:rFonts w:ascii="Arial" w:hAnsi="Arial" w:cs="Arial"/>
          <w:sz w:val="18"/>
          <w:szCs w:val="18"/>
        </w:rPr>
        <w:t xml:space="preserve"> 11, 12, 13 настоящего Положения.</w:t>
      </w:r>
    </w:p>
    <w:p w14:paraId="28CE686F" w14:textId="77777777" w:rsidR="00880AF2" w:rsidRPr="00880AF2" w:rsidRDefault="00880AF2" w:rsidP="00880AF2">
      <w:pPr>
        <w:pStyle w:val="a4"/>
        <w:spacing w:after="0" w:line="240" w:lineRule="auto"/>
        <w:ind w:left="709"/>
        <w:jc w:val="both"/>
        <w:rPr>
          <w:rFonts w:ascii="Arial" w:hAnsi="Arial" w:cs="Arial"/>
          <w:sz w:val="18"/>
          <w:szCs w:val="18"/>
        </w:rPr>
      </w:pPr>
    </w:p>
    <w:p w14:paraId="118930AF" w14:textId="77777777" w:rsidR="00880AF2" w:rsidRPr="00880AF2" w:rsidRDefault="00880AF2" w:rsidP="00880AF2">
      <w:pPr>
        <w:pStyle w:val="a4"/>
        <w:spacing w:after="0" w:line="240" w:lineRule="auto"/>
        <w:jc w:val="center"/>
        <w:rPr>
          <w:rFonts w:ascii="Arial" w:hAnsi="Arial" w:cs="Arial"/>
          <w:b/>
          <w:bCs/>
          <w:sz w:val="18"/>
          <w:szCs w:val="18"/>
        </w:rPr>
      </w:pPr>
      <w:r w:rsidRPr="00880AF2">
        <w:rPr>
          <w:rFonts w:ascii="Arial" w:hAnsi="Arial" w:cs="Arial"/>
          <w:b/>
          <w:bCs/>
          <w:sz w:val="18"/>
          <w:szCs w:val="18"/>
        </w:rPr>
        <w:t>ГЛАВА 7. ПРАВА И ОБЯЗАННОСТИ УЧАСТНИКОВ ОБЩЕСТВЕННЫХ ОБСУЖДЕНИЙ И ПУБЛИЧНЫХ СЛУШАНИЙ</w:t>
      </w:r>
    </w:p>
    <w:p w14:paraId="571D728E" w14:textId="77777777" w:rsidR="00880AF2" w:rsidRPr="00880AF2" w:rsidRDefault="00880AF2" w:rsidP="00880AF2">
      <w:pPr>
        <w:pStyle w:val="a4"/>
        <w:spacing w:after="0"/>
        <w:ind w:left="1080"/>
        <w:rPr>
          <w:rFonts w:ascii="Arial" w:hAnsi="Arial" w:cs="Arial"/>
          <w:sz w:val="18"/>
          <w:szCs w:val="18"/>
        </w:rPr>
      </w:pPr>
    </w:p>
    <w:p w14:paraId="1FC08848" w14:textId="77777777" w:rsidR="00880AF2" w:rsidRPr="00880AF2" w:rsidRDefault="00880AF2" w:rsidP="00880AF2">
      <w:pPr>
        <w:tabs>
          <w:tab w:val="left" w:pos="1650"/>
        </w:tabs>
        <w:autoSpaceDE w:val="0"/>
        <w:autoSpaceDN w:val="0"/>
        <w:adjustRightInd w:val="0"/>
        <w:spacing w:after="0" w:line="240" w:lineRule="auto"/>
        <w:ind w:firstLine="720"/>
        <w:jc w:val="both"/>
        <w:rPr>
          <w:rFonts w:ascii="Arial" w:hAnsi="Arial" w:cs="Arial"/>
          <w:sz w:val="18"/>
          <w:szCs w:val="18"/>
        </w:rPr>
      </w:pPr>
      <w:r w:rsidRPr="00880AF2">
        <w:rPr>
          <w:rFonts w:ascii="Arial" w:hAnsi="Arial" w:cs="Arial"/>
          <w:sz w:val="18"/>
          <w:szCs w:val="18"/>
        </w:rPr>
        <w:t>7.1. В период размещения в соответствии с пп.2 п.2.5, пп.2 п.2.6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п.7.5 настоящего Положения идентификацию, имеют право вносить предложения и замечания, касающиеся такого проекта:</w:t>
      </w:r>
    </w:p>
    <w:p w14:paraId="3838EBB4" w14:textId="77777777" w:rsidR="00880AF2" w:rsidRPr="00880AF2" w:rsidRDefault="00880AF2" w:rsidP="00880AF2">
      <w:pPr>
        <w:tabs>
          <w:tab w:val="left" w:pos="1650"/>
        </w:tabs>
        <w:autoSpaceDE w:val="0"/>
        <w:autoSpaceDN w:val="0"/>
        <w:adjustRightInd w:val="0"/>
        <w:spacing w:after="0" w:line="240" w:lineRule="auto"/>
        <w:ind w:firstLine="720"/>
        <w:jc w:val="both"/>
        <w:rPr>
          <w:rFonts w:ascii="Arial" w:hAnsi="Arial" w:cs="Arial"/>
          <w:sz w:val="18"/>
          <w:szCs w:val="18"/>
        </w:rPr>
      </w:pPr>
      <w:bookmarkStart w:id="14" w:name="sub_501101"/>
      <w:r w:rsidRPr="00880AF2">
        <w:rPr>
          <w:rFonts w:ascii="Arial" w:hAnsi="Arial" w:cs="Arial"/>
          <w:sz w:val="18"/>
          <w:szCs w:val="18"/>
        </w:rPr>
        <w:t>1) посредством официального сайта (в случае проведения общественных обсуждений);</w:t>
      </w:r>
    </w:p>
    <w:p w14:paraId="7AB71F0B" w14:textId="77777777" w:rsidR="00880AF2" w:rsidRPr="00880AF2" w:rsidRDefault="00880AF2" w:rsidP="00880AF2">
      <w:pPr>
        <w:tabs>
          <w:tab w:val="left" w:pos="1650"/>
        </w:tabs>
        <w:autoSpaceDE w:val="0"/>
        <w:autoSpaceDN w:val="0"/>
        <w:adjustRightInd w:val="0"/>
        <w:spacing w:after="0" w:line="240" w:lineRule="auto"/>
        <w:ind w:firstLine="720"/>
        <w:jc w:val="both"/>
        <w:rPr>
          <w:rFonts w:ascii="Arial" w:hAnsi="Arial" w:cs="Arial"/>
          <w:sz w:val="18"/>
          <w:szCs w:val="18"/>
        </w:rPr>
      </w:pPr>
      <w:bookmarkStart w:id="15" w:name="sub_501102"/>
      <w:bookmarkEnd w:id="14"/>
      <w:r w:rsidRPr="00880AF2">
        <w:rPr>
          <w:rFonts w:ascii="Arial" w:hAnsi="Arial" w:cs="Arial"/>
          <w:sz w:val="18"/>
          <w:szCs w:val="1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5E2EF436" w14:textId="77777777" w:rsidR="00880AF2" w:rsidRPr="00880AF2" w:rsidRDefault="00880AF2" w:rsidP="00880AF2">
      <w:pPr>
        <w:tabs>
          <w:tab w:val="left" w:pos="1650"/>
        </w:tabs>
        <w:autoSpaceDE w:val="0"/>
        <w:autoSpaceDN w:val="0"/>
        <w:adjustRightInd w:val="0"/>
        <w:spacing w:after="0" w:line="240" w:lineRule="auto"/>
        <w:ind w:firstLine="720"/>
        <w:jc w:val="both"/>
        <w:rPr>
          <w:rFonts w:ascii="Arial" w:hAnsi="Arial" w:cs="Arial"/>
          <w:sz w:val="18"/>
          <w:szCs w:val="18"/>
        </w:rPr>
      </w:pPr>
      <w:bookmarkStart w:id="16" w:name="sub_501103"/>
      <w:bookmarkEnd w:id="15"/>
      <w:r w:rsidRPr="00880AF2">
        <w:rPr>
          <w:rFonts w:ascii="Arial" w:hAnsi="Arial" w:cs="Arial"/>
          <w:sz w:val="18"/>
          <w:szCs w:val="18"/>
        </w:rPr>
        <w:t>3) в письменной форме в адрес организатора общественных обсуждений или публичных слушаний;</w:t>
      </w:r>
    </w:p>
    <w:p w14:paraId="4A5BA856" w14:textId="77777777" w:rsidR="00880AF2" w:rsidRPr="00880AF2" w:rsidRDefault="00880AF2" w:rsidP="00880AF2">
      <w:pPr>
        <w:tabs>
          <w:tab w:val="left" w:pos="1650"/>
        </w:tabs>
        <w:autoSpaceDE w:val="0"/>
        <w:autoSpaceDN w:val="0"/>
        <w:adjustRightInd w:val="0"/>
        <w:spacing w:after="0" w:line="240" w:lineRule="auto"/>
        <w:ind w:firstLine="720"/>
        <w:jc w:val="both"/>
        <w:rPr>
          <w:rFonts w:ascii="Arial" w:hAnsi="Arial" w:cs="Arial"/>
          <w:sz w:val="18"/>
          <w:szCs w:val="18"/>
        </w:rPr>
      </w:pPr>
      <w:bookmarkStart w:id="17" w:name="sub_501104"/>
      <w:bookmarkEnd w:id="16"/>
      <w:r w:rsidRPr="00880AF2">
        <w:rPr>
          <w:rFonts w:ascii="Arial" w:hAnsi="Arial" w:cs="Arial"/>
          <w:sz w:val="18"/>
          <w:szCs w:val="1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3955DA96" w14:textId="77777777" w:rsidR="00880AF2" w:rsidRPr="00880AF2" w:rsidRDefault="00880AF2" w:rsidP="00880AF2">
      <w:pPr>
        <w:tabs>
          <w:tab w:val="left" w:pos="1650"/>
        </w:tabs>
        <w:autoSpaceDE w:val="0"/>
        <w:autoSpaceDN w:val="0"/>
        <w:adjustRightInd w:val="0"/>
        <w:spacing w:after="0" w:line="240" w:lineRule="auto"/>
        <w:ind w:firstLine="720"/>
        <w:jc w:val="both"/>
        <w:rPr>
          <w:rFonts w:ascii="Arial" w:hAnsi="Arial" w:cs="Arial"/>
          <w:sz w:val="18"/>
          <w:szCs w:val="18"/>
        </w:rPr>
      </w:pPr>
      <w:r w:rsidRPr="00880AF2">
        <w:rPr>
          <w:rFonts w:ascii="Arial" w:hAnsi="Arial" w:cs="Arial"/>
          <w:sz w:val="18"/>
          <w:szCs w:val="18"/>
        </w:rPr>
        <w:t xml:space="preserve">7.2. Предложения и замечания, внесенные в соответствии с п.7.1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880AF2">
          <w:rPr>
            <w:rFonts w:ascii="Arial" w:hAnsi="Arial" w:cs="Arial"/>
            <w:sz w:val="18"/>
            <w:szCs w:val="18"/>
          </w:rPr>
          <w:t>п.7.3</w:t>
        </w:r>
      </w:hyperlink>
      <w:r w:rsidRPr="00880AF2">
        <w:rPr>
          <w:rFonts w:ascii="Arial" w:hAnsi="Arial" w:cs="Arial"/>
          <w:sz w:val="18"/>
          <w:szCs w:val="18"/>
        </w:rPr>
        <w:t xml:space="preserve"> настоящего Положения.</w:t>
      </w:r>
    </w:p>
    <w:bookmarkEnd w:id="17"/>
    <w:p w14:paraId="2DAF8330"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7.3. Предложения и замечания, внесенные в соответствии с п.7.1.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414881FC"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7.4.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14:paraId="15AF6735"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7.5.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5171ABF"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7.6. Не требуется представление указанных в п.7.5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пп.7.5 настоящего Положения, может использоваться единая система идентификации и аутентификации.</w:t>
      </w:r>
    </w:p>
    <w:p w14:paraId="6269D798" w14:textId="77777777" w:rsidR="00880AF2" w:rsidRPr="00880AF2" w:rsidRDefault="00880AF2" w:rsidP="00880AF2">
      <w:pPr>
        <w:spacing w:after="0"/>
        <w:ind w:firstLine="709"/>
        <w:jc w:val="both"/>
        <w:rPr>
          <w:rFonts w:ascii="Arial" w:hAnsi="Arial" w:cs="Arial"/>
          <w:sz w:val="18"/>
          <w:szCs w:val="18"/>
        </w:rPr>
      </w:pPr>
      <w:r w:rsidRPr="00880AF2">
        <w:rPr>
          <w:rFonts w:ascii="Arial" w:hAnsi="Arial" w:cs="Arial"/>
          <w:sz w:val="18"/>
          <w:szCs w:val="18"/>
        </w:rPr>
        <w:t xml:space="preserve">7.7.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8" w:history="1">
        <w:r w:rsidRPr="00880AF2">
          <w:rPr>
            <w:rFonts w:ascii="Arial" w:hAnsi="Arial" w:cs="Arial"/>
            <w:sz w:val="18"/>
            <w:szCs w:val="18"/>
          </w:rPr>
          <w:t>Федеральным законом</w:t>
        </w:r>
      </w:hyperlink>
      <w:r w:rsidRPr="00880AF2">
        <w:rPr>
          <w:rFonts w:ascii="Arial" w:hAnsi="Arial" w:cs="Arial"/>
          <w:sz w:val="18"/>
          <w:szCs w:val="18"/>
        </w:rPr>
        <w:t xml:space="preserve"> от 27 июля 2006 года N 152-ФЗ «О персональных данных».</w:t>
      </w:r>
    </w:p>
    <w:p w14:paraId="1180C3A1" w14:textId="77777777" w:rsidR="00880AF2" w:rsidRPr="00880AF2" w:rsidRDefault="00880AF2" w:rsidP="00880AF2">
      <w:pPr>
        <w:spacing w:after="300" w:line="240" w:lineRule="auto"/>
        <w:ind w:firstLine="709"/>
        <w:jc w:val="center"/>
        <w:rPr>
          <w:rFonts w:ascii="Arial" w:hAnsi="Arial" w:cs="Arial"/>
          <w:b/>
          <w:bCs/>
          <w:sz w:val="18"/>
          <w:szCs w:val="18"/>
        </w:rPr>
      </w:pPr>
    </w:p>
    <w:p w14:paraId="13DDB010" w14:textId="77777777" w:rsidR="00880AF2" w:rsidRPr="00880AF2" w:rsidRDefault="00880AF2" w:rsidP="00880AF2">
      <w:pPr>
        <w:spacing w:after="300" w:line="240" w:lineRule="auto"/>
        <w:ind w:firstLine="709"/>
        <w:jc w:val="center"/>
        <w:rPr>
          <w:rFonts w:ascii="Arial" w:hAnsi="Arial" w:cs="Arial"/>
          <w:b/>
          <w:bCs/>
          <w:sz w:val="18"/>
          <w:szCs w:val="18"/>
        </w:rPr>
      </w:pPr>
      <w:r w:rsidRPr="00880AF2">
        <w:rPr>
          <w:rFonts w:ascii="Arial" w:hAnsi="Arial" w:cs="Arial"/>
          <w:b/>
          <w:bCs/>
          <w:sz w:val="18"/>
          <w:szCs w:val="18"/>
        </w:rPr>
        <w:t>ГЛАВА 8. ПРОЦЕДУРА ПРОВЕДЕНИЯ ОТКРЫТОГО ОБСУЖДЕНИЯ ПРОЕКТОВ (ВОПРОСОВ), РАССМАТРИВАЕМЫХ НА ПУБЛИЧНЫХ СЛУШАНИЯХ</w:t>
      </w:r>
    </w:p>
    <w:p w14:paraId="3AB80E9C"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8.1. Открытое обсуждение проектов (вопросов), рассматриваемых на публичных слушаниях (далее - открытое обсуждение), проводится администрацией/комиссией в количестве не менее двух представителей, уполномоченных на проведение публичных слушаний, в порядке, предусмотренном настоящим Положением.</w:t>
      </w:r>
    </w:p>
    <w:p w14:paraId="4215445F"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14:paraId="44ECD836"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lastRenderedPageBreak/>
        <w:t>8.3.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пп.7.5 и пп.7.6. Регистрация лиц осуществляется в журнале регистрации, который ведется на бумажном носителе.</w:t>
      </w:r>
    </w:p>
    <w:p w14:paraId="4D2F7871"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8.4. Лица, не прошедшие регистрацию, к участию в открытом заседании не допускаются.</w:t>
      </w:r>
    </w:p>
    <w:p w14:paraId="312C6550"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8.5. На публичные слушания не допускаются лица, находящиеся в состоянии алкогольного, наркотического или токсического опьянения.</w:t>
      </w:r>
    </w:p>
    <w:p w14:paraId="0F3774DF"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8.6. Участники публичных слушаний, желающие выступить на открытом обсуждении, должны зарегистрироваться в качестве выступающих в журнале регистрации, указанном в </w:t>
      </w:r>
      <w:hyperlink r:id="rId19" w:anchor="block_1074" w:history="1">
        <w:r w:rsidRPr="00880AF2">
          <w:rPr>
            <w:rFonts w:ascii="Arial" w:hAnsi="Arial" w:cs="Arial"/>
            <w:sz w:val="18"/>
            <w:szCs w:val="18"/>
          </w:rPr>
          <w:t>п. 8.3</w:t>
        </w:r>
      </w:hyperlink>
      <w:r w:rsidRPr="00880AF2">
        <w:rPr>
          <w:rFonts w:ascii="Arial" w:hAnsi="Arial" w:cs="Arial"/>
          <w:sz w:val="18"/>
          <w:szCs w:val="18"/>
        </w:rPr>
        <w:t> настоящего Положения.</w:t>
      </w:r>
    </w:p>
    <w:p w14:paraId="5D8B5B70"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8.7. Председатель публичных слушаний перед началом открытого обсуждения доводит до сведения присутствующих следующую информацию:</w:t>
      </w:r>
    </w:p>
    <w:p w14:paraId="463FBC04"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 вопросы (наименование проектов), подлежащие обсуждению на публичных слушаниях;</w:t>
      </w:r>
    </w:p>
    <w:p w14:paraId="161CC79D"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2) порядок и последовательность проведения публичных слушаний;</w:t>
      </w:r>
    </w:p>
    <w:p w14:paraId="69228390"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3) состав приглашенных лиц, информацию о количестве участников публичных слушаний;</w:t>
      </w:r>
    </w:p>
    <w:p w14:paraId="6C1E079F"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4) представляет докладчиков, устанавливает время, отведенное на выступление участникам публичных слушаний;</w:t>
      </w:r>
    </w:p>
    <w:p w14:paraId="57175692"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5) наличие поступивших предложений и замечаний по предмету публичных слушаний;</w:t>
      </w:r>
    </w:p>
    <w:p w14:paraId="356109F6"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6) иную информацию, необходимую для проведения публичных слушаний.</w:t>
      </w:r>
    </w:p>
    <w:p w14:paraId="66C803EC"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8.8.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14:paraId="224B619B"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главы 7 настоящего Положения.</w:t>
      </w:r>
    </w:p>
    <w:p w14:paraId="40EC4E3A"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Председатель публичных слушаний имеет право на внеочередное выступление.</w:t>
      </w:r>
    </w:p>
    <w:p w14:paraId="4481D585"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Участники открытого обсуждения, выступают только с разрешения Председателя публичных слушаний.</w:t>
      </w:r>
    </w:p>
    <w:p w14:paraId="43E92FF9"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14:paraId="63E2496F"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Выступления на открытом обсуждении должны быть связаны с предметом публичных слушаний.</w:t>
      </w:r>
    </w:p>
    <w:p w14:paraId="7B280954"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8.9. Для выступления на открытом обсуждении отводится:</w:t>
      </w:r>
    </w:p>
    <w:p w14:paraId="49FACBD5"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 на доклад и содоклад - до 20 минут;</w:t>
      </w:r>
    </w:p>
    <w:p w14:paraId="356A8F02"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2) на вопросы к докладчику (содокладчику), представителям уполномоченного органа и ответы на них - до 1 часа;</w:t>
      </w:r>
    </w:p>
    <w:p w14:paraId="53FD1764"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3) на выступление участников открытого обсуждения, - до 3 минут на одно выступление, до 1 часа в целом на всех участников открытого обсуждения.</w:t>
      </w:r>
    </w:p>
    <w:p w14:paraId="2F774519"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8.10.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14:paraId="0DA2ADE5"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При несоблюдении порядка, установленного настоящим Положением, участники открытого обсуждения, могут быть удалены из помещения, являющегося местом проведения открытого заседания.</w:t>
      </w:r>
    </w:p>
    <w:p w14:paraId="34F5ED8E"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В этом случае открытое обсуждение считается прерванным на 20 минут.</w:t>
      </w:r>
    </w:p>
    <w:p w14:paraId="59A71F60"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8.11. По окончании открытого обсуждения Председатель публичных слушаний оглашает информацию о количестве поступивших предложений и замечаний.</w:t>
      </w:r>
    </w:p>
    <w:p w14:paraId="7B6B87F4"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8.12. Открытое обсуждение протоколируется. Протокол открытого обсуждения подписывается Председателем публичных слушаний и секретарем.</w:t>
      </w:r>
    </w:p>
    <w:p w14:paraId="674B92ED"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8.13. Открытое обсуждение проводится в будние дни с 15-00 до 19-00 часов, в выходные дни - с 10 до 18 часов.</w:t>
      </w:r>
    </w:p>
    <w:p w14:paraId="59506E87"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Не допускается назначение открытого обсуждения на нерабочий праздничный день, а также день, непосредственно предшествующий нерабочему праздничному дню.</w:t>
      </w:r>
    </w:p>
    <w:p w14:paraId="7DAD287A"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8.14.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14:paraId="76F6BEB0"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8.15. Собрания участников публичных слушаний проводятся в помещениях, оборудованных для демонстрации обсуждаемых проектов. Помещение должно обладать вместимостью, достаточной для размещения всех участников публичных слушаний.</w:t>
      </w:r>
    </w:p>
    <w:p w14:paraId="72FE5534" w14:textId="77777777" w:rsidR="00880AF2" w:rsidRPr="00880AF2" w:rsidRDefault="00880AF2" w:rsidP="00880AF2">
      <w:pPr>
        <w:spacing w:after="0" w:line="240" w:lineRule="auto"/>
        <w:ind w:firstLine="709"/>
        <w:jc w:val="both"/>
        <w:rPr>
          <w:rFonts w:ascii="Arial" w:hAnsi="Arial" w:cs="Arial"/>
          <w:sz w:val="18"/>
          <w:szCs w:val="18"/>
        </w:rPr>
      </w:pPr>
    </w:p>
    <w:p w14:paraId="2217A20E" w14:textId="77777777" w:rsidR="00880AF2" w:rsidRPr="00880AF2" w:rsidRDefault="00880AF2" w:rsidP="00880AF2">
      <w:pPr>
        <w:spacing w:after="0" w:line="240" w:lineRule="auto"/>
        <w:jc w:val="center"/>
        <w:rPr>
          <w:rFonts w:ascii="Arial" w:hAnsi="Arial" w:cs="Arial"/>
          <w:b/>
          <w:bCs/>
          <w:sz w:val="18"/>
          <w:szCs w:val="18"/>
        </w:rPr>
      </w:pPr>
      <w:r w:rsidRPr="00880AF2">
        <w:rPr>
          <w:rFonts w:ascii="Arial" w:hAnsi="Arial" w:cs="Arial"/>
          <w:b/>
          <w:bCs/>
          <w:sz w:val="18"/>
          <w:szCs w:val="18"/>
        </w:rPr>
        <w:t>ГЛАВА 9. ДОКУМЕНТЫ ОБЩЕСТВЕННЫХ ОБСУЖДЕНИЙ ИЛИ ПУБЛИЧНЫХ СЛУШАНИЙ</w:t>
      </w:r>
    </w:p>
    <w:p w14:paraId="7FB0B7CB" w14:textId="77777777" w:rsidR="00880AF2" w:rsidRPr="00880AF2" w:rsidRDefault="00880AF2" w:rsidP="00880AF2">
      <w:pPr>
        <w:spacing w:after="0" w:line="240" w:lineRule="auto"/>
        <w:jc w:val="center"/>
        <w:rPr>
          <w:rFonts w:ascii="Arial" w:hAnsi="Arial" w:cs="Arial"/>
          <w:b/>
          <w:bCs/>
          <w:sz w:val="18"/>
          <w:szCs w:val="18"/>
        </w:rPr>
      </w:pPr>
    </w:p>
    <w:p w14:paraId="3987D63D"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9.1. Документами общественных обсуждений или публичных слушаний являются итоговые документы общественных обсуждений или публичных слушаний и документы, связанные с организацией и проведением публичных слушаний.</w:t>
      </w:r>
    </w:p>
    <w:p w14:paraId="2B32C6CA"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 </w:t>
      </w:r>
      <w:hyperlink r:id="rId20" w:anchor="block_1178" w:history="1">
        <w:r w:rsidRPr="00880AF2">
          <w:rPr>
            <w:rFonts w:ascii="Arial" w:hAnsi="Arial" w:cs="Arial"/>
            <w:sz w:val="18"/>
            <w:szCs w:val="18"/>
          </w:rPr>
          <w:t>приложению 1</w:t>
        </w:r>
      </w:hyperlink>
      <w:r w:rsidRPr="00880AF2">
        <w:rPr>
          <w:rFonts w:ascii="Arial" w:hAnsi="Arial" w:cs="Arial"/>
          <w:sz w:val="18"/>
          <w:szCs w:val="18"/>
        </w:rPr>
        <w:t> к настоящему Положению и заключение о результатах общественных обсуждений или публичных слушаний по форме согласно </w:t>
      </w:r>
      <w:hyperlink r:id="rId21" w:anchor="block_1179" w:history="1">
        <w:r w:rsidRPr="00880AF2">
          <w:rPr>
            <w:rFonts w:ascii="Arial" w:hAnsi="Arial" w:cs="Arial"/>
            <w:sz w:val="18"/>
            <w:szCs w:val="18"/>
          </w:rPr>
          <w:t>приложению 2</w:t>
        </w:r>
      </w:hyperlink>
      <w:r w:rsidRPr="00880AF2">
        <w:rPr>
          <w:rFonts w:ascii="Arial" w:hAnsi="Arial" w:cs="Arial"/>
          <w:sz w:val="18"/>
          <w:szCs w:val="18"/>
        </w:rPr>
        <w:t> к настоящему Положению, оформленные уполномоченным органом в установленном порядке.</w:t>
      </w:r>
    </w:p>
    <w:p w14:paraId="56010B0C"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9.2. Протокол общественных обсуждений или публичных слушаний подготавливается в течении 3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14:paraId="0111B922"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9.3. В протоколе общественных обсуждений или публичных слушаниях указывается:</w:t>
      </w:r>
    </w:p>
    <w:p w14:paraId="1FF804CD"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18" w:name="sub_501181"/>
      <w:r w:rsidRPr="00880AF2">
        <w:rPr>
          <w:rFonts w:ascii="Arial" w:hAnsi="Arial" w:cs="Arial"/>
          <w:sz w:val="18"/>
          <w:szCs w:val="18"/>
        </w:rPr>
        <w:t>1) дата оформления протокола общественных обсуждений или публичных слушаний;</w:t>
      </w:r>
    </w:p>
    <w:p w14:paraId="08DCEFD7"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19" w:name="sub_501182"/>
      <w:bookmarkEnd w:id="18"/>
      <w:r w:rsidRPr="00880AF2">
        <w:rPr>
          <w:rFonts w:ascii="Arial" w:hAnsi="Arial" w:cs="Arial"/>
          <w:sz w:val="18"/>
          <w:szCs w:val="18"/>
        </w:rPr>
        <w:t>2) информация об организаторе общественных обсуждений или публичных слушаний;</w:t>
      </w:r>
    </w:p>
    <w:p w14:paraId="1EE9AF09"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20" w:name="sub_501183"/>
      <w:bookmarkEnd w:id="19"/>
      <w:r w:rsidRPr="00880AF2">
        <w:rPr>
          <w:rFonts w:ascii="Arial" w:hAnsi="Arial" w:cs="Arial"/>
          <w:sz w:val="18"/>
          <w:szCs w:val="18"/>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05ECB6A4"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21" w:name="sub_501184"/>
      <w:bookmarkEnd w:id="20"/>
      <w:r w:rsidRPr="00880AF2">
        <w:rPr>
          <w:rFonts w:ascii="Arial" w:hAnsi="Arial" w:cs="Arial"/>
          <w:sz w:val="18"/>
          <w:szCs w:val="1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bookmarkEnd w:id="21"/>
    <w:p w14:paraId="65275C8C"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r w:rsidRPr="00880AF2">
        <w:rPr>
          <w:rFonts w:ascii="Arial" w:hAnsi="Arial" w:cs="Arial"/>
          <w:sz w:val="18"/>
          <w:szCs w:val="1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2165A70"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9.4.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1E984851" w14:textId="77777777" w:rsidR="00880AF2" w:rsidRPr="00880AF2" w:rsidRDefault="00880AF2" w:rsidP="00880AF2">
      <w:pPr>
        <w:spacing w:after="0"/>
        <w:ind w:firstLine="709"/>
        <w:jc w:val="both"/>
        <w:rPr>
          <w:rFonts w:ascii="Arial" w:hAnsi="Arial" w:cs="Arial"/>
          <w:sz w:val="18"/>
          <w:szCs w:val="18"/>
        </w:rPr>
      </w:pPr>
      <w:r w:rsidRPr="00880AF2">
        <w:rPr>
          <w:rFonts w:ascii="Arial" w:hAnsi="Arial" w:cs="Arial"/>
          <w:sz w:val="18"/>
          <w:szCs w:val="18"/>
        </w:rPr>
        <w:t>9.5.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531B05CB" w14:textId="77777777" w:rsidR="00880AF2" w:rsidRPr="00880AF2" w:rsidRDefault="00880AF2" w:rsidP="00880AF2">
      <w:pPr>
        <w:spacing w:after="0"/>
        <w:ind w:firstLine="709"/>
        <w:jc w:val="both"/>
        <w:rPr>
          <w:rFonts w:ascii="Arial" w:hAnsi="Arial" w:cs="Arial"/>
          <w:sz w:val="18"/>
          <w:szCs w:val="18"/>
        </w:rPr>
      </w:pPr>
      <w:r w:rsidRPr="00880AF2">
        <w:rPr>
          <w:rFonts w:ascii="Arial" w:hAnsi="Arial" w:cs="Arial"/>
          <w:sz w:val="18"/>
          <w:szCs w:val="18"/>
        </w:rPr>
        <w:t>9.6.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EBA29B1"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9.7. Заключение о результатах общественных обсуждений или публичных слушаний подготавливается в течении 5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14:paraId="56DE492F"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9.8. Заключение о результатах проведения общественных обсуждений и (или) публичных слушаний утверждается Председателем публичных слушаний/председателем комиссии или должностным лицом, уполномоченным на проведение общественных обсуждений и (или) публичных слушаний.</w:t>
      </w:r>
    </w:p>
    <w:p w14:paraId="28AA80C5" w14:textId="77777777" w:rsidR="00880AF2" w:rsidRPr="00880AF2" w:rsidRDefault="00880AF2" w:rsidP="00880AF2">
      <w:pPr>
        <w:spacing w:after="0"/>
        <w:ind w:firstLine="709"/>
        <w:jc w:val="both"/>
        <w:rPr>
          <w:rFonts w:ascii="Arial" w:hAnsi="Arial" w:cs="Arial"/>
          <w:sz w:val="18"/>
          <w:szCs w:val="18"/>
        </w:rPr>
      </w:pPr>
      <w:r w:rsidRPr="00880AF2">
        <w:rPr>
          <w:rFonts w:ascii="Arial" w:hAnsi="Arial" w:cs="Arial"/>
          <w:sz w:val="18"/>
          <w:szCs w:val="18"/>
        </w:rPr>
        <w:t xml:space="preserve">9.9. </w:t>
      </w:r>
      <w:bookmarkStart w:id="22" w:name="sub_501022"/>
      <w:r w:rsidRPr="00880AF2">
        <w:rPr>
          <w:rFonts w:ascii="Arial" w:hAnsi="Arial" w:cs="Arial"/>
          <w:sz w:val="18"/>
          <w:szCs w:val="18"/>
        </w:rPr>
        <w:t>В заключении о результатах общественных обсуждений или публичных слушаний должны быть указаны:</w:t>
      </w:r>
    </w:p>
    <w:p w14:paraId="301AC03D"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23" w:name="sub_501221"/>
      <w:bookmarkEnd w:id="22"/>
      <w:r w:rsidRPr="00880AF2">
        <w:rPr>
          <w:rFonts w:ascii="Arial" w:hAnsi="Arial" w:cs="Arial"/>
          <w:sz w:val="18"/>
          <w:szCs w:val="18"/>
        </w:rPr>
        <w:t>1) дата оформления заключения о результатах общественных обсуждений или публичных слушаний;</w:t>
      </w:r>
    </w:p>
    <w:p w14:paraId="0D4DA042"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24" w:name="sub_501222"/>
      <w:bookmarkEnd w:id="23"/>
      <w:r w:rsidRPr="00880AF2">
        <w:rPr>
          <w:rFonts w:ascii="Arial" w:hAnsi="Arial" w:cs="Arial"/>
          <w:sz w:val="18"/>
          <w:szCs w:val="1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7609AB03"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25" w:name="sub_501223"/>
      <w:bookmarkEnd w:id="24"/>
      <w:r w:rsidRPr="00880AF2">
        <w:rPr>
          <w:rFonts w:ascii="Arial" w:hAnsi="Arial" w:cs="Arial"/>
          <w:sz w:val="18"/>
          <w:szCs w:val="1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BF28447"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26" w:name="sub_501224"/>
      <w:bookmarkEnd w:id="25"/>
      <w:r w:rsidRPr="00880AF2">
        <w:rPr>
          <w:rFonts w:ascii="Arial" w:hAnsi="Arial" w:cs="Arial"/>
          <w:sz w:val="18"/>
          <w:szCs w:val="1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1C9911A"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bookmarkStart w:id="27" w:name="sub_501225"/>
      <w:bookmarkEnd w:id="26"/>
      <w:r w:rsidRPr="00880AF2">
        <w:rPr>
          <w:rFonts w:ascii="Arial" w:hAnsi="Arial" w:cs="Arial"/>
          <w:sz w:val="18"/>
          <w:szCs w:val="1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bookmarkEnd w:id="27"/>
    <w:p w14:paraId="3CD06F48"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 xml:space="preserve">9.10.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органов местного самоуправления Березняковского муниципального </w:t>
      </w:r>
      <w:proofErr w:type="gramStart"/>
      <w:r w:rsidRPr="00880AF2">
        <w:rPr>
          <w:rFonts w:ascii="Arial" w:hAnsi="Arial" w:cs="Arial"/>
          <w:sz w:val="18"/>
          <w:szCs w:val="18"/>
        </w:rPr>
        <w:t>района  в</w:t>
      </w:r>
      <w:proofErr w:type="gramEnd"/>
      <w:r w:rsidRPr="00880AF2">
        <w:rPr>
          <w:rFonts w:ascii="Arial" w:hAnsi="Arial" w:cs="Arial"/>
          <w:sz w:val="18"/>
          <w:szCs w:val="18"/>
        </w:rPr>
        <w:t xml:space="preserve"> сети Интернет.</w:t>
      </w:r>
    </w:p>
    <w:p w14:paraId="2349F905"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9.11. В случаях, предусмотренных законодательством,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обсуждения или публичные слушания.</w:t>
      </w:r>
    </w:p>
    <w:p w14:paraId="67E302D1"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9.12. Администрация Березняковского сельского поселения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14:paraId="0AEFE924" w14:textId="77777777" w:rsidR="00880AF2" w:rsidRPr="00880AF2" w:rsidRDefault="00880AF2" w:rsidP="00880AF2">
      <w:pPr>
        <w:spacing w:after="0"/>
        <w:rPr>
          <w:rFonts w:ascii="Arial" w:hAnsi="Arial" w:cs="Arial"/>
          <w:b/>
          <w:bCs/>
          <w:sz w:val="18"/>
          <w:szCs w:val="18"/>
        </w:rPr>
      </w:pPr>
    </w:p>
    <w:p w14:paraId="30CFBC0E" w14:textId="77777777" w:rsidR="00880AF2" w:rsidRPr="00880AF2" w:rsidRDefault="00880AF2" w:rsidP="00880AF2">
      <w:pPr>
        <w:spacing w:after="0" w:line="240" w:lineRule="auto"/>
        <w:ind w:firstLine="709"/>
        <w:jc w:val="center"/>
        <w:rPr>
          <w:rFonts w:ascii="Arial" w:hAnsi="Arial" w:cs="Arial"/>
          <w:b/>
          <w:bCs/>
          <w:sz w:val="18"/>
          <w:szCs w:val="18"/>
        </w:rPr>
      </w:pPr>
      <w:r w:rsidRPr="00880AF2">
        <w:rPr>
          <w:rFonts w:ascii="Arial" w:hAnsi="Arial" w:cs="Arial"/>
          <w:b/>
          <w:bCs/>
          <w:sz w:val="18"/>
          <w:szCs w:val="18"/>
        </w:rPr>
        <w:t>ГЛАВА 10. ОСОБЕННОСТИ ПРОВЕДЕНИЯ ОБЩЕСТВЕННЫХ ОБСУЖДЕНИЙ ИЛИ ПУБЛИЧНЫХ СЛУШАНИЙ ПО ПРОЕКТУ ГЕНЕРАЛЬНОГО ПЛАНА ПОСЕЛЕНИЙ, ПРОЕКТУ О ВНЕСЕНИИ ИЗМЕНЕНИЙ В ГЕНЕРАЛЬНЫЙ ПЛАН ПОСЕЛЕНИЯ</w:t>
      </w:r>
    </w:p>
    <w:p w14:paraId="2C6E44D9" w14:textId="77777777" w:rsidR="00880AF2" w:rsidRPr="00880AF2" w:rsidRDefault="00880AF2" w:rsidP="00880AF2">
      <w:pPr>
        <w:spacing w:after="0" w:line="240" w:lineRule="auto"/>
        <w:ind w:firstLine="709"/>
        <w:jc w:val="center"/>
        <w:rPr>
          <w:rFonts w:ascii="Arial" w:hAnsi="Arial" w:cs="Arial"/>
          <w:b/>
          <w:bCs/>
          <w:sz w:val="18"/>
          <w:szCs w:val="18"/>
        </w:rPr>
      </w:pPr>
    </w:p>
    <w:p w14:paraId="1D53F18E"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10.1. Решение о назначении общественных обсуждений или публичных слушаний по проекту генерального плана поселения (далее - проект генерального плана), проекту о внесении изменений в генеральный план поселения (далее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w:t>
      </w:r>
    </w:p>
    <w:p w14:paraId="38669B52"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10.2. Срок проведения общественных обсуждений или публичных слушаний с момента оповещения жителей Березняковского муниципального района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14:paraId="53615E3F"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 xml:space="preserve">10.3. При рассмотрении проекта генерального плана, разработанного применительно к части территории поселения, проекта о внесении изменений в генеральный план поселения в отношении части </w:t>
      </w:r>
      <w:r w:rsidRPr="00880AF2">
        <w:rPr>
          <w:rFonts w:ascii="Arial" w:hAnsi="Arial" w:cs="Arial"/>
          <w:sz w:val="18"/>
          <w:szCs w:val="18"/>
        </w:rPr>
        <w:lastRenderedPageBreak/>
        <w:t>территории поселения общественные обсуждения или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проекта генерального плана, указанных изменений.</w:t>
      </w:r>
    </w:p>
    <w:p w14:paraId="59697F56"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10.4.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поселения может быть разделена на части.</w:t>
      </w:r>
    </w:p>
    <w:p w14:paraId="3F46E806"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Предельная численность лиц, проживающих или зарегистрированных на такой части территории, устанавливается законом Иркутской области, исходя из требования обеспечения всем заинтересованным лицам равных возможностей для выражения своего мнения.</w:t>
      </w:r>
    </w:p>
    <w:p w14:paraId="1E400998"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10.5. Администрация Березняковского сельского поселения обеспечивает опубликование оповещения о начале общественных обсуждений или публичных слушаний, а также материалы проекта генерального плана, проекта внесения изменений в генеральный план.</w:t>
      </w:r>
    </w:p>
    <w:p w14:paraId="19BCD6C6" w14:textId="77777777" w:rsidR="00880AF2" w:rsidRPr="00880AF2" w:rsidRDefault="00880AF2" w:rsidP="00880AF2">
      <w:pPr>
        <w:pStyle w:val="a4"/>
        <w:spacing w:after="0"/>
        <w:ind w:left="0" w:firstLine="709"/>
        <w:rPr>
          <w:rFonts w:ascii="Arial" w:hAnsi="Arial" w:cs="Arial"/>
          <w:sz w:val="18"/>
          <w:szCs w:val="18"/>
        </w:rPr>
      </w:pPr>
    </w:p>
    <w:p w14:paraId="7C883980" w14:textId="77777777" w:rsidR="00880AF2" w:rsidRPr="00880AF2" w:rsidRDefault="00880AF2" w:rsidP="00880AF2">
      <w:pPr>
        <w:pStyle w:val="a4"/>
        <w:spacing w:after="0" w:line="240" w:lineRule="auto"/>
        <w:ind w:left="0" w:firstLine="709"/>
        <w:jc w:val="center"/>
        <w:rPr>
          <w:rFonts w:ascii="Arial" w:hAnsi="Arial" w:cs="Arial"/>
          <w:b/>
          <w:bCs/>
          <w:sz w:val="18"/>
          <w:szCs w:val="18"/>
        </w:rPr>
      </w:pPr>
      <w:r w:rsidRPr="00880AF2">
        <w:rPr>
          <w:rFonts w:ascii="Arial" w:hAnsi="Arial" w:cs="Arial"/>
          <w:b/>
          <w:bCs/>
          <w:sz w:val="18"/>
          <w:szCs w:val="18"/>
        </w:rPr>
        <w:t>ГЛАВА 11. ОСОБЕННОСТИ ПРОВЕДЕНИЯ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14:paraId="1112DFF6" w14:textId="77777777" w:rsidR="00880AF2" w:rsidRPr="00880AF2" w:rsidRDefault="00880AF2" w:rsidP="00880AF2">
      <w:pPr>
        <w:pStyle w:val="a4"/>
        <w:spacing w:after="0"/>
        <w:ind w:left="0" w:firstLine="709"/>
        <w:jc w:val="center"/>
        <w:rPr>
          <w:rFonts w:ascii="Arial" w:hAnsi="Arial" w:cs="Arial"/>
          <w:sz w:val="18"/>
          <w:szCs w:val="18"/>
        </w:rPr>
      </w:pPr>
    </w:p>
    <w:p w14:paraId="1C26889B"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11.1. Решение о назначении общественных обсуждений или публичных слушаний по проекту правил землепользования и застройки поселения  (далее - проект правил землепользования и застройки), проекту о внесении изменений в правила землепользования и застройки поселения  (далее - проект о внесении изменений в правила землепользования и застройки) принимается Главой муниципального образования  не позднее чем через десять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w:t>
      </w:r>
    </w:p>
    <w:p w14:paraId="0D536A8B"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11.2. Продолжительность общественных обсуждений или публичных слушаний по проекту правил землепользования и застройки, проекту о внесении изменений в правила землепользования и застройки составляет не менее двух и не более четырех месяцев со дня опубликования такого проекта.</w:t>
      </w:r>
    </w:p>
    <w:p w14:paraId="542B0DDE" w14:textId="77777777" w:rsidR="00880AF2" w:rsidRPr="00880AF2" w:rsidRDefault="00880AF2" w:rsidP="00880AF2">
      <w:pPr>
        <w:autoSpaceDE w:val="0"/>
        <w:autoSpaceDN w:val="0"/>
        <w:adjustRightInd w:val="0"/>
        <w:spacing w:after="0" w:line="240" w:lineRule="auto"/>
        <w:ind w:firstLine="720"/>
        <w:jc w:val="both"/>
        <w:rPr>
          <w:rFonts w:ascii="Arial" w:hAnsi="Arial" w:cs="Arial"/>
          <w:sz w:val="18"/>
          <w:szCs w:val="18"/>
        </w:rPr>
      </w:pPr>
      <w:r w:rsidRPr="00880AF2">
        <w:rPr>
          <w:rFonts w:ascii="Arial" w:hAnsi="Arial" w:cs="Arial"/>
          <w:sz w:val="18"/>
          <w:szCs w:val="1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12BFE068"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11.3. При рассмотрении проекта правил землепользования и застройки, разработанного применительно к части территории поселения, проекта о внесении изменений в правила землепользования и застройки в отношении части территории поселения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проекта правил землепользования и застройки, указанных изменений.</w:t>
      </w:r>
    </w:p>
    <w:p w14:paraId="6610B8B1"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11.4. Комиссия обеспечивает опубликование информационного сообщения о проведении публичных слушаний в порядке, определенном главой 2 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правила землепользования и застройки.</w:t>
      </w:r>
    </w:p>
    <w:p w14:paraId="2A8A4002"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11.5. 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администрация Березняковского сельского поселения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поселения.</w:t>
      </w:r>
    </w:p>
    <w:p w14:paraId="14C6612C" w14:textId="77777777" w:rsidR="00880AF2" w:rsidRPr="00880AF2" w:rsidRDefault="00880AF2" w:rsidP="00880AF2">
      <w:pPr>
        <w:autoSpaceDE w:val="0"/>
        <w:autoSpaceDN w:val="0"/>
        <w:adjustRightInd w:val="0"/>
        <w:spacing w:after="0" w:line="240" w:lineRule="auto"/>
        <w:ind w:firstLine="720"/>
        <w:jc w:val="both"/>
        <w:rPr>
          <w:rFonts w:ascii="Arial" w:hAnsi="Arial" w:cs="Arial"/>
          <w:sz w:val="18"/>
          <w:szCs w:val="18"/>
        </w:rPr>
      </w:pPr>
      <w:r w:rsidRPr="00880AF2">
        <w:rPr>
          <w:rFonts w:ascii="Arial" w:hAnsi="Arial" w:cs="Arial"/>
          <w:sz w:val="18"/>
          <w:szCs w:val="18"/>
        </w:rPr>
        <w:t>11.6.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w:t>
      </w:r>
    </w:p>
    <w:p w14:paraId="198AA3A9" w14:textId="77777777" w:rsidR="00880AF2" w:rsidRPr="00880AF2" w:rsidRDefault="00880AF2" w:rsidP="00880AF2">
      <w:pPr>
        <w:spacing w:after="0" w:line="240" w:lineRule="auto"/>
        <w:ind w:firstLine="709"/>
        <w:jc w:val="both"/>
        <w:rPr>
          <w:rFonts w:ascii="Arial" w:hAnsi="Arial" w:cs="Arial"/>
          <w:sz w:val="18"/>
          <w:szCs w:val="18"/>
        </w:rPr>
      </w:pPr>
    </w:p>
    <w:p w14:paraId="76B55997" w14:textId="77777777" w:rsidR="00880AF2" w:rsidRPr="00880AF2" w:rsidRDefault="00880AF2" w:rsidP="00880AF2">
      <w:pPr>
        <w:spacing w:after="0" w:line="240" w:lineRule="auto"/>
        <w:ind w:firstLine="709"/>
        <w:jc w:val="center"/>
        <w:rPr>
          <w:rFonts w:ascii="Arial" w:hAnsi="Arial" w:cs="Arial"/>
          <w:b/>
          <w:bCs/>
          <w:sz w:val="18"/>
          <w:szCs w:val="18"/>
        </w:rPr>
      </w:pPr>
      <w:r w:rsidRPr="00880AF2">
        <w:rPr>
          <w:rFonts w:ascii="Arial" w:hAnsi="Arial" w:cs="Arial"/>
          <w:b/>
          <w:bCs/>
          <w:sz w:val="18"/>
          <w:szCs w:val="18"/>
        </w:rPr>
        <w:t>ГЛАВА 12. ОСОБЕННОСТИ ПРОВЕДЕНИЯ ОБЩЕСТВЕННЫХ ОБСУЖДЕНИЙ ИЛИ ПУБЛИЧНЫХ СЛУШАНИЙ ПО ПРОЕКТАМ ПЛАНИРОВКИ ТЕРРИТОРИЙ, ПРОЕКТАМ МЕЖЕВАНИЯ ТЕРРИТОРИЙ</w:t>
      </w:r>
    </w:p>
    <w:p w14:paraId="263AF5D6" w14:textId="77777777" w:rsidR="00880AF2" w:rsidRPr="00880AF2" w:rsidRDefault="00880AF2" w:rsidP="00880AF2">
      <w:pPr>
        <w:pStyle w:val="a4"/>
        <w:spacing w:after="0"/>
        <w:ind w:left="0" w:firstLine="709"/>
        <w:jc w:val="center"/>
        <w:rPr>
          <w:rFonts w:ascii="Arial" w:hAnsi="Arial" w:cs="Arial"/>
          <w:sz w:val="18"/>
          <w:szCs w:val="18"/>
        </w:rPr>
      </w:pPr>
    </w:p>
    <w:p w14:paraId="3EF5CF82" w14:textId="77777777" w:rsidR="00880AF2" w:rsidRPr="00880AF2" w:rsidRDefault="00880AF2" w:rsidP="00880AF2">
      <w:pPr>
        <w:autoSpaceDE w:val="0"/>
        <w:autoSpaceDN w:val="0"/>
        <w:adjustRightInd w:val="0"/>
        <w:spacing w:after="0" w:line="240" w:lineRule="auto"/>
        <w:ind w:firstLine="720"/>
        <w:jc w:val="both"/>
        <w:rPr>
          <w:rFonts w:ascii="Arial" w:hAnsi="Arial" w:cs="Arial"/>
          <w:sz w:val="18"/>
          <w:szCs w:val="18"/>
        </w:rPr>
      </w:pPr>
      <w:r w:rsidRPr="00880AF2">
        <w:rPr>
          <w:rFonts w:ascii="Arial" w:hAnsi="Arial" w:cs="Arial"/>
          <w:sz w:val="18"/>
          <w:szCs w:val="18"/>
        </w:rPr>
        <w:t>12.1.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общественных обсуждениях или публичных слушаниях.</w:t>
      </w:r>
    </w:p>
    <w:p w14:paraId="772693FA" w14:textId="77777777" w:rsidR="00880AF2" w:rsidRPr="00880AF2" w:rsidRDefault="00880AF2" w:rsidP="00880AF2">
      <w:pPr>
        <w:autoSpaceDE w:val="0"/>
        <w:autoSpaceDN w:val="0"/>
        <w:adjustRightInd w:val="0"/>
        <w:spacing w:after="0" w:line="240" w:lineRule="auto"/>
        <w:ind w:firstLine="720"/>
        <w:jc w:val="both"/>
        <w:rPr>
          <w:rFonts w:ascii="Arial" w:hAnsi="Arial" w:cs="Arial"/>
          <w:sz w:val="18"/>
          <w:szCs w:val="18"/>
        </w:rPr>
      </w:pPr>
      <w:r w:rsidRPr="00880AF2">
        <w:rPr>
          <w:rFonts w:ascii="Arial" w:hAnsi="Arial" w:cs="Arial"/>
          <w:sz w:val="18"/>
          <w:szCs w:val="18"/>
        </w:rPr>
        <w:t>12.2.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1E07D14A" w14:textId="77777777" w:rsidR="00880AF2" w:rsidRPr="00880AF2" w:rsidRDefault="00880AF2" w:rsidP="00880AF2">
      <w:pPr>
        <w:autoSpaceDE w:val="0"/>
        <w:autoSpaceDN w:val="0"/>
        <w:adjustRightInd w:val="0"/>
        <w:spacing w:after="0" w:line="240" w:lineRule="auto"/>
        <w:ind w:firstLine="720"/>
        <w:jc w:val="both"/>
        <w:rPr>
          <w:rFonts w:ascii="Arial" w:hAnsi="Arial" w:cs="Arial"/>
          <w:sz w:val="18"/>
          <w:szCs w:val="18"/>
        </w:rPr>
      </w:pPr>
      <w:r w:rsidRPr="00880AF2">
        <w:rPr>
          <w:rFonts w:ascii="Arial" w:hAnsi="Arial" w:cs="Arial"/>
          <w:sz w:val="18"/>
          <w:szCs w:val="1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2CF4B3EA" w14:textId="77777777" w:rsidR="00880AF2" w:rsidRPr="00880AF2" w:rsidRDefault="00880AF2" w:rsidP="00880AF2">
      <w:pPr>
        <w:autoSpaceDE w:val="0"/>
        <w:autoSpaceDN w:val="0"/>
        <w:adjustRightInd w:val="0"/>
        <w:spacing w:after="0" w:line="240" w:lineRule="auto"/>
        <w:ind w:firstLine="720"/>
        <w:jc w:val="both"/>
        <w:rPr>
          <w:rFonts w:ascii="Arial" w:hAnsi="Arial" w:cs="Arial"/>
          <w:sz w:val="18"/>
          <w:szCs w:val="18"/>
        </w:rPr>
      </w:pPr>
      <w:r w:rsidRPr="00880AF2">
        <w:rPr>
          <w:rFonts w:ascii="Arial" w:hAnsi="Arial" w:cs="Arial"/>
          <w:sz w:val="18"/>
          <w:szCs w:val="1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42A6DC0B" w14:textId="77777777" w:rsidR="00880AF2" w:rsidRPr="00880AF2" w:rsidRDefault="00880AF2" w:rsidP="00880AF2">
      <w:pPr>
        <w:autoSpaceDE w:val="0"/>
        <w:autoSpaceDN w:val="0"/>
        <w:adjustRightInd w:val="0"/>
        <w:spacing w:after="0" w:line="240" w:lineRule="auto"/>
        <w:ind w:firstLine="720"/>
        <w:jc w:val="both"/>
        <w:rPr>
          <w:rFonts w:ascii="Arial" w:hAnsi="Arial" w:cs="Arial"/>
          <w:sz w:val="18"/>
          <w:szCs w:val="18"/>
        </w:rPr>
      </w:pPr>
      <w:bookmarkStart w:id="28" w:name="sub_18533"/>
      <w:r w:rsidRPr="00880AF2">
        <w:rPr>
          <w:rFonts w:ascii="Arial" w:hAnsi="Arial" w:cs="Arial"/>
          <w:sz w:val="18"/>
          <w:szCs w:val="18"/>
        </w:rPr>
        <w:t>3) территории для размещения линейных объектов в границах земель лесного фонда.</w:t>
      </w:r>
    </w:p>
    <w:bookmarkEnd w:id="28"/>
    <w:p w14:paraId="16546924"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lastRenderedPageBreak/>
        <w:t>12.3. Срок проведения общественных обсуждений или публичных слушаний со дня оповещения жителей Березняковского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14:paraId="3F524712"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12.4. Администрация Березняковского сельского поселения обеспечивает опубликование информационного сообщения о проведении публичных слушаний, в порядке, определенном </w:t>
      </w:r>
      <w:hyperlink r:id="rId22" w:anchor="block_1050" w:history="1">
        <w:r w:rsidRPr="00880AF2">
          <w:rPr>
            <w:rFonts w:ascii="Arial" w:hAnsi="Arial" w:cs="Arial"/>
            <w:sz w:val="18"/>
            <w:szCs w:val="18"/>
          </w:rPr>
          <w:t>главой 2</w:t>
        </w:r>
      </w:hyperlink>
      <w:r w:rsidRPr="00880AF2">
        <w:rPr>
          <w:rFonts w:ascii="Arial" w:hAnsi="Arial" w:cs="Arial"/>
          <w:sz w:val="18"/>
          <w:szCs w:val="18"/>
        </w:rPr>
        <w:t> настоящего Положения.</w:t>
      </w:r>
    </w:p>
    <w:p w14:paraId="527D51D5"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Вместе с указанным информационным сообщением опубликованию подлежат материалы проекта планировки территории и (или) проекта межевания территории.</w:t>
      </w:r>
    </w:p>
    <w:p w14:paraId="2CB93F7B"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12.5. В целях доведения до населения информации о содержании проекта планировки и (или) проекта межевания, администрация поселения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поселения</w:t>
      </w:r>
    </w:p>
    <w:p w14:paraId="59C52920" w14:textId="77777777" w:rsidR="00880AF2" w:rsidRPr="00880AF2" w:rsidRDefault="00880AF2" w:rsidP="00880AF2">
      <w:pPr>
        <w:pStyle w:val="a4"/>
        <w:spacing w:after="0"/>
        <w:ind w:left="0" w:firstLine="709"/>
        <w:rPr>
          <w:rFonts w:ascii="Arial" w:hAnsi="Arial" w:cs="Arial"/>
          <w:sz w:val="18"/>
          <w:szCs w:val="18"/>
        </w:rPr>
      </w:pPr>
    </w:p>
    <w:p w14:paraId="7BC7897D" w14:textId="77777777" w:rsidR="00880AF2" w:rsidRPr="00880AF2" w:rsidRDefault="00880AF2" w:rsidP="00880AF2">
      <w:pPr>
        <w:pStyle w:val="a4"/>
        <w:spacing w:after="0" w:line="240" w:lineRule="auto"/>
        <w:ind w:left="0" w:firstLine="709"/>
        <w:jc w:val="center"/>
        <w:rPr>
          <w:rFonts w:ascii="Arial" w:hAnsi="Arial" w:cs="Arial"/>
          <w:b/>
          <w:bCs/>
          <w:sz w:val="18"/>
          <w:szCs w:val="18"/>
        </w:rPr>
      </w:pPr>
      <w:r w:rsidRPr="00880AF2">
        <w:rPr>
          <w:rFonts w:ascii="Arial" w:hAnsi="Arial" w:cs="Arial"/>
          <w:b/>
          <w:bCs/>
          <w:sz w:val="18"/>
          <w:szCs w:val="18"/>
        </w:rPr>
        <w:t>ГЛАВА 13.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14:paraId="30F26A96" w14:textId="77777777" w:rsidR="00880AF2" w:rsidRPr="00880AF2" w:rsidRDefault="00880AF2" w:rsidP="00880AF2">
      <w:pPr>
        <w:pStyle w:val="a4"/>
        <w:spacing w:after="0"/>
        <w:ind w:left="0" w:firstLine="709"/>
        <w:jc w:val="center"/>
        <w:rPr>
          <w:rFonts w:ascii="Arial" w:hAnsi="Arial" w:cs="Arial"/>
          <w:b/>
          <w:bCs/>
          <w:sz w:val="18"/>
          <w:szCs w:val="18"/>
        </w:rPr>
      </w:pPr>
    </w:p>
    <w:p w14:paraId="5EEFBECD"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13.1. Решение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не позднее чем через четыре календарных дня после получения обращения заинтересованного лица.</w:t>
      </w:r>
    </w:p>
    <w:p w14:paraId="2E77B529" w14:textId="77777777" w:rsidR="00880AF2" w:rsidRPr="00880AF2" w:rsidRDefault="00880AF2" w:rsidP="00880AF2">
      <w:pPr>
        <w:autoSpaceDE w:val="0"/>
        <w:autoSpaceDN w:val="0"/>
        <w:adjustRightInd w:val="0"/>
        <w:spacing w:after="0" w:line="240" w:lineRule="auto"/>
        <w:ind w:firstLine="709"/>
        <w:jc w:val="both"/>
        <w:rPr>
          <w:rFonts w:ascii="Arial" w:hAnsi="Arial" w:cs="Arial"/>
          <w:sz w:val="18"/>
          <w:szCs w:val="18"/>
        </w:rPr>
      </w:pPr>
      <w:r w:rsidRPr="00880AF2">
        <w:rPr>
          <w:rFonts w:ascii="Arial" w:hAnsi="Arial" w:cs="Arial"/>
          <w:sz w:val="18"/>
          <w:szCs w:val="18"/>
        </w:rPr>
        <w:t>13.2.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оповещения жителей Березняковского сельского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416DB4F2"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t>13.3. Комиссия направляет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8C37398" w14:textId="77777777" w:rsidR="00880AF2" w:rsidRPr="00880AF2" w:rsidRDefault="00880AF2" w:rsidP="00880AF2">
      <w:pPr>
        <w:autoSpaceDE w:val="0"/>
        <w:autoSpaceDN w:val="0"/>
        <w:adjustRightInd w:val="0"/>
        <w:spacing w:after="0" w:line="240" w:lineRule="auto"/>
        <w:ind w:firstLine="720"/>
        <w:jc w:val="both"/>
        <w:rPr>
          <w:rFonts w:ascii="Arial" w:hAnsi="Arial" w:cs="Arial"/>
          <w:sz w:val="18"/>
          <w:szCs w:val="18"/>
        </w:rPr>
      </w:pPr>
      <w:r w:rsidRPr="00880AF2">
        <w:rPr>
          <w:rFonts w:ascii="Arial" w:hAnsi="Arial" w:cs="Arial"/>
          <w:sz w:val="18"/>
          <w:szCs w:val="18"/>
        </w:rPr>
        <w:t>13.4. На основании заключения о результатах общественных обсуждений или публичных слушаний по проектам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таких разрешений с указанием причин принятого решения и направляет их Главе Березняковского муниципального образования.</w:t>
      </w:r>
    </w:p>
    <w:p w14:paraId="0E4E1BFB" w14:textId="77777777" w:rsidR="00880AF2" w:rsidRPr="00880AF2" w:rsidRDefault="00880AF2" w:rsidP="00880AF2">
      <w:pPr>
        <w:spacing w:after="0" w:line="240" w:lineRule="auto"/>
        <w:ind w:firstLine="709"/>
        <w:jc w:val="right"/>
        <w:rPr>
          <w:rFonts w:ascii="Arial" w:hAnsi="Arial" w:cs="Arial"/>
          <w:sz w:val="18"/>
          <w:szCs w:val="18"/>
        </w:rPr>
      </w:pPr>
    </w:p>
    <w:p w14:paraId="65942534" w14:textId="77777777" w:rsidR="00880AF2" w:rsidRPr="00880AF2" w:rsidRDefault="00880AF2" w:rsidP="00880AF2">
      <w:pPr>
        <w:spacing w:after="0" w:line="240" w:lineRule="auto"/>
        <w:ind w:firstLine="709"/>
        <w:jc w:val="right"/>
        <w:rPr>
          <w:rFonts w:ascii="Arial" w:hAnsi="Arial" w:cs="Arial"/>
          <w:sz w:val="18"/>
          <w:szCs w:val="18"/>
        </w:rPr>
      </w:pPr>
    </w:p>
    <w:p w14:paraId="7F641E7E" w14:textId="77777777" w:rsidR="00880AF2" w:rsidRPr="00880AF2" w:rsidRDefault="00880AF2" w:rsidP="00880AF2">
      <w:pPr>
        <w:spacing w:after="0" w:line="240" w:lineRule="auto"/>
        <w:ind w:firstLine="709"/>
        <w:jc w:val="right"/>
        <w:rPr>
          <w:rFonts w:ascii="Arial" w:hAnsi="Arial" w:cs="Arial"/>
          <w:sz w:val="18"/>
          <w:szCs w:val="18"/>
        </w:rPr>
      </w:pPr>
    </w:p>
    <w:p w14:paraId="3EF2C97A" w14:textId="77777777" w:rsidR="00880AF2" w:rsidRPr="00880AF2" w:rsidRDefault="00880AF2" w:rsidP="00880AF2">
      <w:pPr>
        <w:spacing w:after="0" w:line="240" w:lineRule="auto"/>
        <w:ind w:firstLine="709"/>
        <w:jc w:val="right"/>
        <w:rPr>
          <w:rFonts w:ascii="Arial" w:hAnsi="Arial" w:cs="Arial"/>
          <w:sz w:val="18"/>
          <w:szCs w:val="18"/>
        </w:rPr>
      </w:pPr>
    </w:p>
    <w:p w14:paraId="032810FC" w14:textId="77777777" w:rsidR="00880AF2" w:rsidRPr="00880AF2" w:rsidRDefault="00880AF2" w:rsidP="00880AF2">
      <w:pPr>
        <w:spacing w:after="0" w:line="240" w:lineRule="auto"/>
        <w:ind w:firstLine="709"/>
        <w:jc w:val="right"/>
        <w:rPr>
          <w:rFonts w:ascii="Arial" w:hAnsi="Arial" w:cs="Arial"/>
          <w:sz w:val="18"/>
          <w:szCs w:val="18"/>
        </w:rPr>
      </w:pPr>
    </w:p>
    <w:p w14:paraId="332047D9" w14:textId="77777777" w:rsidR="00880AF2" w:rsidRPr="00880AF2" w:rsidRDefault="00880AF2" w:rsidP="00880AF2">
      <w:pPr>
        <w:spacing w:after="0" w:line="240" w:lineRule="auto"/>
        <w:ind w:firstLine="709"/>
        <w:jc w:val="right"/>
        <w:rPr>
          <w:rFonts w:ascii="Arial" w:hAnsi="Arial" w:cs="Arial"/>
          <w:sz w:val="18"/>
          <w:szCs w:val="18"/>
        </w:rPr>
      </w:pPr>
    </w:p>
    <w:p w14:paraId="7871216E" w14:textId="77777777" w:rsidR="00880AF2" w:rsidRPr="00880AF2" w:rsidRDefault="00880AF2" w:rsidP="00880AF2">
      <w:pPr>
        <w:spacing w:after="0" w:line="240" w:lineRule="auto"/>
        <w:ind w:firstLine="709"/>
        <w:jc w:val="right"/>
        <w:rPr>
          <w:rFonts w:ascii="Arial" w:hAnsi="Arial" w:cs="Arial"/>
          <w:sz w:val="18"/>
          <w:szCs w:val="18"/>
        </w:rPr>
      </w:pPr>
    </w:p>
    <w:p w14:paraId="271C6263" w14:textId="77777777" w:rsidR="00880AF2" w:rsidRPr="00880AF2" w:rsidRDefault="00880AF2" w:rsidP="00880AF2">
      <w:pPr>
        <w:spacing w:after="0" w:line="240" w:lineRule="auto"/>
        <w:ind w:firstLine="709"/>
        <w:jc w:val="right"/>
        <w:rPr>
          <w:rFonts w:ascii="Arial" w:hAnsi="Arial" w:cs="Arial"/>
          <w:sz w:val="18"/>
          <w:szCs w:val="18"/>
        </w:rPr>
      </w:pPr>
    </w:p>
    <w:p w14:paraId="06F73953" w14:textId="77777777" w:rsidR="00880AF2" w:rsidRPr="00880AF2" w:rsidRDefault="00880AF2" w:rsidP="00880AF2">
      <w:pPr>
        <w:spacing w:after="0" w:line="240" w:lineRule="auto"/>
        <w:ind w:firstLine="709"/>
        <w:jc w:val="right"/>
        <w:rPr>
          <w:rFonts w:ascii="Arial" w:hAnsi="Arial" w:cs="Arial"/>
          <w:sz w:val="18"/>
          <w:szCs w:val="18"/>
        </w:rPr>
      </w:pPr>
    </w:p>
    <w:p w14:paraId="555ED1F5" w14:textId="77777777" w:rsidR="00880AF2" w:rsidRPr="00880AF2" w:rsidRDefault="00880AF2" w:rsidP="00880AF2">
      <w:pPr>
        <w:spacing w:after="0" w:line="240" w:lineRule="auto"/>
        <w:ind w:firstLine="709"/>
        <w:jc w:val="right"/>
        <w:rPr>
          <w:rFonts w:ascii="Arial" w:hAnsi="Arial" w:cs="Arial"/>
          <w:sz w:val="18"/>
          <w:szCs w:val="18"/>
        </w:rPr>
      </w:pPr>
    </w:p>
    <w:p w14:paraId="00217B63" w14:textId="01344EDA" w:rsidR="00880AF2" w:rsidRPr="00880AF2" w:rsidRDefault="00880AF2" w:rsidP="00880AF2">
      <w:pPr>
        <w:spacing w:after="0" w:line="240" w:lineRule="auto"/>
        <w:ind w:firstLine="709"/>
        <w:jc w:val="right"/>
        <w:rPr>
          <w:rFonts w:ascii="Courier New" w:hAnsi="Courier New" w:cs="Courier New"/>
          <w:sz w:val="18"/>
          <w:szCs w:val="18"/>
        </w:rPr>
      </w:pPr>
      <w:r w:rsidRPr="00880AF2">
        <w:rPr>
          <w:rFonts w:ascii="Courier New" w:hAnsi="Courier New" w:cs="Courier New"/>
          <w:sz w:val="18"/>
          <w:szCs w:val="18"/>
        </w:rPr>
        <w:t>Приложение 1</w:t>
      </w:r>
      <w:r w:rsidRPr="00880AF2">
        <w:rPr>
          <w:rFonts w:ascii="Courier New" w:hAnsi="Courier New" w:cs="Courier New"/>
          <w:sz w:val="18"/>
          <w:szCs w:val="18"/>
        </w:rPr>
        <w:br/>
        <w:t>к </w:t>
      </w:r>
      <w:hyperlink r:id="rId23" w:anchor="block_1000" w:history="1">
        <w:r w:rsidRPr="00880AF2">
          <w:rPr>
            <w:rFonts w:ascii="Courier New" w:hAnsi="Courier New" w:cs="Courier New"/>
            <w:sz w:val="18"/>
            <w:szCs w:val="18"/>
          </w:rPr>
          <w:t>Положению</w:t>
        </w:r>
      </w:hyperlink>
      <w:r w:rsidRPr="00880AF2">
        <w:rPr>
          <w:rFonts w:ascii="Courier New" w:hAnsi="Courier New" w:cs="Courier New"/>
          <w:sz w:val="18"/>
          <w:szCs w:val="18"/>
        </w:rPr>
        <w:t> об организации и</w:t>
      </w:r>
      <w:r>
        <w:rPr>
          <w:rFonts w:ascii="Courier New" w:hAnsi="Courier New" w:cs="Courier New"/>
          <w:sz w:val="18"/>
          <w:szCs w:val="18"/>
        </w:rPr>
        <w:t xml:space="preserve"> </w:t>
      </w:r>
      <w:r w:rsidRPr="00880AF2">
        <w:rPr>
          <w:rFonts w:ascii="Courier New" w:hAnsi="Courier New" w:cs="Courier New"/>
          <w:sz w:val="18"/>
          <w:szCs w:val="18"/>
        </w:rPr>
        <w:t xml:space="preserve">проведении общественных обсуждений, </w:t>
      </w:r>
    </w:p>
    <w:p w14:paraId="209E8376" w14:textId="4EC1A529" w:rsidR="00880AF2" w:rsidRPr="00880AF2" w:rsidRDefault="00880AF2" w:rsidP="00880AF2">
      <w:pPr>
        <w:spacing w:after="0" w:line="240" w:lineRule="auto"/>
        <w:ind w:firstLine="709"/>
        <w:jc w:val="right"/>
        <w:rPr>
          <w:rFonts w:ascii="Courier New" w:hAnsi="Courier New" w:cs="Courier New"/>
          <w:sz w:val="18"/>
          <w:szCs w:val="18"/>
        </w:rPr>
      </w:pPr>
      <w:r w:rsidRPr="00880AF2">
        <w:rPr>
          <w:rFonts w:ascii="Courier New" w:hAnsi="Courier New" w:cs="Courier New"/>
          <w:sz w:val="18"/>
          <w:szCs w:val="18"/>
        </w:rPr>
        <w:t xml:space="preserve">публичных слушаний по вопросам градостроительной деятельности </w:t>
      </w:r>
    </w:p>
    <w:p w14:paraId="59768425" w14:textId="2BB2D005" w:rsidR="00880AF2" w:rsidRPr="00880AF2" w:rsidRDefault="00880AF2" w:rsidP="00880AF2">
      <w:pPr>
        <w:spacing w:after="0" w:line="240" w:lineRule="auto"/>
        <w:ind w:firstLine="709"/>
        <w:jc w:val="right"/>
        <w:rPr>
          <w:rFonts w:ascii="Courier New" w:hAnsi="Courier New" w:cs="Courier New"/>
          <w:sz w:val="18"/>
          <w:szCs w:val="18"/>
        </w:rPr>
      </w:pPr>
      <w:r w:rsidRPr="00880AF2">
        <w:rPr>
          <w:rFonts w:ascii="Courier New" w:hAnsi="Courier New" w:cs="Courier New"/>
          <w:sz w:val="18"/>
          <w:szCs w:val="18"/>
        </w:rPr>
        <w:t>на территории Березняковского</w:t>
      </w:r>
      <w:r>
        <w:rPr>
          <w:rFonts w:ascii="Courier New" w:hAnsi="Courier New" w:cs="Courier New"/>
          <w:sz w:val="18"/>
          <w:szCs w:val="18"/>
        </w:rPr>
        <w:t xml:space="preserve"> </w:t>
      </w:r>
      <w:r w:rsidRPr="00880AF2">
        <w:rPr>
          <w:rFonts w:ascii="Courier New" w:hAnsi="Courier New" w:cs="Courier New"/>
          <w:sz w:val="18"/>
          <w:szCs w:val="18"/>
        </w:rPr>
        <w:t>муниципального образования</w:t>
      </w:r>
    </w:p>
    <w:p w14:paraId="32B87169" w14:textId="05E31547" w:rsidR="00880AF2" w:rsidRPr="00880AF2" w:rsidRDefault="00880AF2" w:rsidP="00880AF2">
      <w:pPr>
        <w:spacing w:after="0" w:line="240" w:lineRule="auto"/>
        <w:ind w:firstLine="709"/>
        <w:jc w:val="right"/>
        <w:rPr>
          <w:rFonts w:ascii="Arial" w:hAnsi="Arial" w:cs="Arial"/>
          <w:sz w:val="18"/>
          <w:szCs w:val="18"/>
        </w:rPr>
      </w:pPr>
    </w:p>
    <w:p w14:paraId="68E3872F"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УТВЕРЖДАЮ</w:t>
      </w:r>
    </w:p>
    <w:p w14:paraId="7BC5FF32" w14:textId="77777777" w:rsidR="00880AF2" w:rsidRPr="00880AF2" w:rsidRDefault="00880AF2" w:rsidP="00880AF2">
      <w:pPr>
        <w:spacing w:after="0" w:line="240" w:lineRule="auto"/>
        <w:ind w:firstLine="709"/>
        <w:jc w:val="right"/>
        <w:rPr>
          <w:rFonts w:ascii="Arial" w:hAnsi="Arial" w:cs="Arial"/>
          <w:sz w:val="18"/>
          <w:szCs w:val="18"/>
        </w:rPr>
      </w:pPr>
    </w:p>
    <w:p w14:paraId="75DC1B4B"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Председатель публичных слушаний</w:t>
      </w:r>
    </w:p>
    <w:p w14:paraId="18100F73"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(общественный обсуждений) /</w:t>
      </w:r>
    </w:p>
    <w:p w14:paraId="3B2D645A"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Председатель комиссии или должностное лицо,</w:t>
      </w:r>
    </w:p>
    <w:p w14:paraId="576FA5AA"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уполномоченное на проведение публичных</w:t>
      </w:r>
    </w:p>
    <w:p w14:paraId="713343D8"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lastRenderedPageBreak/>
        <w:t xml:space="preserve">                              слушаний</w:t>
      </w:r>
    </w:p>
    <w:p w14:paraId="56BEB48C"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__________________________________________</w:t>
      </w:r>
    </w:p>
    <w:p w14:paraId="6D213B18"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(Ф.И.О., подпись, дата)</w:t>
      </w:r>
    </w:p>
    <w:p w14:paraId="2EE4F890"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br/>
      </w:r>
    </w:p>
    <w:p w14:paraId="21207512"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b/>
          <w:bCs/>
          <w:sz w:val="18"/>
          <w:szCs w:val="18"/>
        </w:rPr>
      </w:pPr>
      <w:r w:rsidRPr="00880AF2">
        <w:rPr>
          <w:rFonts w:ascii="Arial" w:hAnsi="Arial" w:cs="Arial"/>
          <w:b/>
          <w:bCs/>
          <w:sz w:val="18"/>
          <w:szCs w:val="18"/>
        </w:rPr>
        <w:t>Протокол</w:t>
      </w:r>
    </w:p>
    <w:p w14:paraId="7537F553"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sz w:val="18"/>
          <w:szCs w:val="18"/>
        </w:rPr>
      </w:pPr>
      <w:r w:rsidRPr="00880AF2">
        <w:rPr>
          <w:rFonts w:ascii="Arial" w:hAnsi="Arial" w:cs="Arial"/>
          <w:sz w:val="18"/>
          <w:szCs w:val="18"/>
        </w:rPr>
        <w:t xml:space="preserve">общественных обсуждений или публичных слушаний </w:t>
      </w:r>
    </w:p>
    <w:p w14:paraId="7ECB5D6C"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sz w:val="18"/>
          <w:szCs w:val="18"/>
        </w:rPr>
      </w:pPr>
      <w:r w:rsidRPr="00880AF2">
        <w:rPr>
          <w:rFonts w:ascii="Arial" w:hAnsi="Arial" w:cs="Arial"/>
          <w:sz w:val="18"/>
          <w:szCs w:val="18"/>
        </w:rPr>
        <w:t>№ ______ от _______</w:t>
      </w:r>
    </w:p>
    <w:p w14:paraId="5ACBE434" w14:textId="77777777" w:rsidR="00880AF2" w:rsidRPr="00880AF2" w:rsidRDefault="00880AF2" w:rsidP="00880AF2">
      <w:pPr>
        <w:spacing w:after="0" w:line="240" w:lineRule="auto"/>
        <w:ind w:firstLine="709"/>
        <w:rPr>
          <w:rFonts w:ascii="Arial" w:hAnsi="Arial" w:cs="Arial"/>
          <w:sz w:val="18"/>
          <w:szCs w:val="18"/>
        </w:rPr>
      </w:pPr>
      <w:r w:rsidRPr="00880AF2">
        <w:rPr>
          <w:rFonts w:ascii="Arial" w:hAnsi="Arial" w:cs="Arial"/>
          <w:sz w:val="18"/>
          <w:szCs w:val="18"/>
        </w:rPr>
        <w:br/>
      </w:r>
    </w:p>
    <w:p w14:paraId="5AFE955A"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По проекту ______________________________________________________________________</w:t>
      </w:r>
    </w:p>
    <w:p w14:paraId="73B47E33"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hAnsi="Arial" w:cs="Arial"/>
          <w:sz w:val="18"/>
          <w:szCs w:val="18"/>
        </w:rPr>
      </w:pPr>
      <w:r w:rsidRPr="00880AF2">
        <w:rPr>
          <w:rFonts w:ascii="Arial" w:hAnsi="Arial" w:cs="Arial"/>
          <w:sz w:val="18"/>
          <w:szCs w:val="18"/>
        </w:rPr>
        <w:t xml:space="preserve">                               (наименование проекта)</w:t>
      </w:r>
    </w:p>
    <w:p w14:paraId="6E5A68EE" w14:textId="73B406E0" w:rsidR="00880AF2" w:rsidRPr="00880AF2" w:rsidRDefault="00880AF2" w:rsidP="00880AF2">
      <w:pPr>
        <w:spacing w:after="0" w:line="240" w:lineRule="auto"/>
        <w:ind w:firstLine="709"/>
        <w:rPr>
          <w:rFonts w:ascii="Arial" w:hAnsi="Arial" w:cs="Arial"/>
          <w:sz w:val="18"/>
          <w:szCs w:val="18"/>
        </w:rPr>
      </w:pPr>
    </w:p>
    <w:p w14:paraId="1D785CC9"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1. Общие сведения о проекте, представленном на публичные слушания:</w:t>
      </w:r>
    </w:p>
    <w:p w14:paraId="2D8C5B45" w14:textId="2CFE3010"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__________________________________________________________________________________________________________________________________________________________________________________________</w:t>
      </w:r>
    </w:p>
    <w:p w14:paraId="7C962E25" w14:textId="4E09C864"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w:t>
      </w:r>
    </w:p>
    <w:p w14:paraId="68597C4B"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p>
    <w:p w14:paraId="1BC20E4E" w14:textId="77777777"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2. Заявитель _____________________________________________________________________________________________</w:t>
      </w:r>
    </w:p>
    <w:p w14:paraId="12983BCF" w14:textId="77777777"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p>
    <w:p w14:paraId="33E2FA05" w14:textId="7EAB7443"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3. Организация-разработчик ______________________________________________________________________</w:t>
      </w:r>
    </w:p>
    <w:p w14:paraId="259E5AF3"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8"/>
          <w:szCs w:val="18"/>
        </w:rPr>
      </w:pPr>
      <w:r w:rsidRPr="00880AF2">
        <w:rPr>
          <w:rFonts w:ascii="Arial" w:hAnsi="Arial" w:cs="Arial"/>
          <w:sz w:val="18"/>
          <w:szCs w:val="18"/>
        </w:rPr>
        <w:t>(наименование, юридический адрес, телефон, адрес электронной почты)</w:t>
      </w:r>
    </w:p>
    <w:p w14:paraId="4713DA8B"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8"/>
          <w:szCs w:val="18"/>
        </w:rPr>
      </w:pPr>
      <w:r w:rsidRPr="00880AF2">
        <w:rPr>
          <w:rFonts w:ascii="Arial" w:hAnsi="Arial" w:cs="Arial"/>
          <w:sz w:val="18"/>
          <w:szCs w:val="18"/>
        </w:rPr>
        <w:t>4. Правовой акт о назначении общественных обсуждений или публичных слушаний (дата, номер, заголовок)</w:t>
      </w:r>
    </w:p>
    <w:p w14:paraId="5FB3DE29" w14:textId="5AD50C90"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w:t>
      </w:r>
    </w:p>
    <w:p w14:paraId="3A4FD850"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p>
    <w:p w14:paraId="125EB8AB"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5. Срок проведения общественных обсуждений или публичных слушаний</w:t>
      </w:r>
    </w:p>
    <w:p w14:paraId="56DF2F91" w14:textId="06CE3DD6"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w:t>
      </w:r>
    </w:p>
    <w:p w14:paraId="3126DCB0"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p>
    <w:p w14:paraId="4B30B766"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8"/>
          <w:szCs w:val="18"/>
        </w:rPr>
      </w:pPr>
      <w:r w:rsidRPr="00880AF2">
        <w:rPr>
          <w:rFonts w:ascii="Arial" w:hAnsi="Arial" w:cs="Arial"/>
          <w:sz w:val="18"/>
          <w:szCs w:val="18"/>
        </w:rPr>
        <w:t>6. Формы оповещения о проведении общественных обсуждений или публичных слушаний (название, номер, дата печатных изданий и др. формы)</w:t>
      </w:r>
    </w:p>
    <w:p w14:paraId="26F8A936" w14:textId="72CD28C3"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w:t>
      </w:r>
    </w:p>
    <w:p w14:paraId="2C803856" w14:textId="64BC94C9"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w:t>
      </w:r>
    </w:p>
    <w:p w14:paraId="31A4CDB8"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p>
    <w:p w14:paraId="4DFE0C2A"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7. Сведения о проведении экспозиции по материалам (где и когда проведена)</w:t>
      </w:r>
    </w:p>
    <w:p w14:paraId="262587B1" w14:textId="28F92AA1"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w:t>
      </w:r>
    </w:p>
    <w:p w14:paraId="79E51C8E"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p>
    <w:p w14:paraId="08D36260"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8. Сведения о проведении открытого собрания участников публичных слушаний</w:t>
      </w:r>
    </w:p>
    <w:p w14:paraId="3071C4E2"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(где и когда проведено, состав и количество участников, количество предложений и замечаний</w:t>
      </w:r>
    </w:p>
    <w:p w14:paraId="179ADAEF" w14:textId="65856B05"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w:t>
      </w:r>
    </w:p>
    <w:p w14:paraId="2ACDCB95" w14:textId="4A678D56"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w:t>
      </w:r>
    </w:p>
    <w:p w14:paraId="3407D4EB" w14:textId="77777777" w:rsidR="00880AF2" w:rsidRPr="00880AF2" w:rsidRDefault="00880AF2" w:rsidP="00880AF2">
      <w:pPr>
        <w:spacing w:after="0" w:line="240" w:lineRule="auto"/>
        <w:ind w:firstLine="709"/>
        <w:rPr>
          <w:rFonts w:ascii="Arial" w:hAnsi="Arial" w:cs="Arial"/>
          <w:sz w:val="18"/>
          <w:szCs w:val="18"/>
        </w:rPr>
      </w:pPr>
    </w:p>
    <w:tbl>
      <w:tblPr>
        <w:tblW w:w="9348" w:type="dxa"/>
        <w:tblCellMar>
          <w:left w:w="0" w:type="dxa"/>
          <w:right w:w="0" w:type="dxa"/>
        </w:tblCellMar>
        <w:tblLook w:val="00A0" w:firstRow="1" w:lastRow="0" w:firstColumn="1" w:lastColumn="0" w:noHBand="0" w:noVBand="0"/>
      </w:tblPr>
      <w:tblGrid>
        <w:gridCol w:w="7262"/>
        <w:gridCol w:w="2086"/>
      </w:tblGrid>
      <w:tr w:rsidR="00880AF2" w:rsidRPr="00880AF2" w14:paraId="592E0B5B" w14:textId="77777777" w:rsidTr="005E45E6">
        <w:tc>
          <w:tcPr>
            <w:tcW w:w="7262" w:type="dxa"/>
            <w:tcBorders>
              <w:top w:val="single" w:sz="6" w:space="0" w:color="000000"/>
              <w:left w:val="single" w:sz="6" w:space="0" w:color="000000"/>
              <w:bottom w:val="single" w:sz="6" w:space="0" w:color="000000"/>
              <w:right w:val="single" w:sz="6" w:space="0" w:color="000000"/>
            </w:tcBorders>
          </w:tcPr>
          <w:p w14:paraId="2B800148" w14:textId="77777777" w:rsidR="00880AF2" w:rsidRPr="00880AF2" w:rsidRDefault="00880AF2" w:rsidP="005E45E6">
            <w:pPr>
              <w:spacing w:after="0" w:line="240" w:lineRule="auto"/>
              <w:ind w:firstLine="709"/>
              <w:jc w:val="center"/>
              <w:rPr>
                <w:rFonts w:ascii="Arial" w:hAnsi="Arial" w:cs="Arial"/>
                <w:sz w:val="18"/>
                <w:szCs w:val="18"/>
              </w:rPr>
            </w:pPr>
            <w:r w:rsidRPr="00880AF2">
              <w:rPr>
                <w:rFonts w:ascii="Arial" w:hAnsi="Arial" w:cs="Arial"/>
                <w:sz w:val="18"/>
                <w:szCs w:val="18"/>
              </w:rPr>
              <w:t>Предложения и замечания участников общественных обсуждений или публичных слушаний</w:t>
            </w:r>
          </w:p>
        </w:tc>
        <w:tc>
          <w:tcPr>
            <w:tcW w:w="2086" w:type="dxa"/>
            <w:tcBorders>
              <w:top w:val="single" w:sz="6" w:space="0" w:color="000000"/>
              <w:bottom w:val="single" w:sz="6" w:space="0" w:color="000000"/>
              <w:right w:val="single" w:sz="6" w:space="0" w:color="000000"/>
            </w:tcBorders>
          </w:tcPr>
          <w:p w14:paraId="68BDECB0" w14:textId="77777777" w:rsidR="00880AF2" w:rsidRPr="00880AF2" w:rsidRDefault="00880AF2" w:rsidP="005E45E6">
            <w:pPr>
              <w:spacing w:after="0" w:line="240" w:lineRule="auto"/>
              <w:jc w:val="center"/>
              <w:rPr>
                <w:rFonts w:ascii="Arial" w:hAnsi="Arial" w:cs="Arial"/>
                <w:sz w:val="18"/>
                <w:szCs w:val="18"/>
              </w:rPr>
            </w:pPr>
            <w:r w:rsidRPr="00880AF2">
              <w:rPr>
                <w:rFonts w:ascii="Arial" w:hAnsi="Arial" w:cs="Arial"/>
                <w:sz w:val="18"/>
                <w:szCs w:val="18"/>
              </w:rPr>
              <w:t>Количество</w:t>
            </w:r>
          </w:p>
        </w:tc>
      </w:tr>
      <w:tr w:rsidR="00880AF2" w:rsidRPr="00880AF2" w14:paraId="18F5BAE3" w14:textId="77777777" w:rsidTr="005E45E6">
        <w:tc>
          <w:tcPr>
            <w:tcW w:w="7262" w:type="dxa"/>
            <w:tcBorders>
              <w:top w:val="single" w:sz="6" w:space="0" w:color="000000"/>
              <w:left w:val="single" w:sz="6" w:space="0" w:color="000000"/>
              <w:bottom w:val="single" w:sz="6" w:space="0" w:color="000000"/>
              <w:right w:val="single" w:sz="6" w:space="0" w:color="000000"/>
            </w:tcBorders>
          </w:tcPr>
          <w:p w14:paraId="56767FB8" w14:textId="77777777" w:rsidR="00880AF2" w:rsidRPr="00880AF2" w:rsidRDefault="00880AF2" w:rsidP="005E45E6">
            <w:pPr>
              <w:spacing w:after="0" w:line="240" w:lineRule="auto"/>
              <w:ind w:firstLine="709"/>
              <w:rPr>
                <w:rFonts w:ascii="Arial" w:hAnsi="Arial" w:cs="Arial"/>
                <w:sz w:val="18"/>
                <w:szCs w:val="18"/>
              </w:rPr>
            </w:pPr>
          </w:p>
        </w:tc>
        <w:tc>
          <w:tcPr>
            <w:tcW w:w="2086" w:type="dxa"/>
            <w:tcBorders>
              <w:top w:val="single" w:sz="6" w:space="0" w:color="000000"/>
              <w:bottom w:val="single" w:sz="6" w:space="0" w:color="000000"/>
              <w:right w:val="single" w:sz="6" w:space="0" w:color="000000"/>
            </w:tcBorders>
          </w:tcPr>
          <w:p w14:paraId="1B0E91A2" w14:textId="77777777" w:rsidR="00880AF2" w:rsidRPr="00880AF2" w:rsidRDefault="00880AF2" w:rsidP="005E45E6">
            <w:pPr>
              <w:spacing w:after="0" w:line="240" w:lineRule="auto"/>
              <w:ind w:firstLine="709"/>
              <w:rPr>
                <w:rFonts w:ascii="Arial" w:hAnsi="Arial" w:cs="Arial"/>
                <w:sz w:val="18"/>
                <w:szCs w:val="18"/>
              </w:rPr>
            </w:pPr>
          </w:p>
        </w:tc>
      </w:tr>
      <w:tr w:rsidR="00880AF2" w:rsidRPr="00880AF2" w14:paraId="74BCE529" w14:textId="77777777" w:rsidTr="005E45E6">
        <w:tc>
          <w:tcPr>
            <w:tcW w:w="7262" w:type="dxa"/>
            <w:tcBorders>
              <w:top w:val="single" w:sz="6" w:space="0" w:color="000000"/>
              <w:left w:val="single" w:sz="6" w:space="0" w:color="000000"/>
              <w:bottom w:val="single" w:sz="6" w:space="0" w:color="000000"/>
              <w:right w:val="single" w:sz="6" w:space="0" w:color="000000"/>
            </w:tcBorders>
          </w:tcPr>
          <w:p w14:paraId="260F516F" w14:textId="77777777" w:rsidR="00880AF2" w:rsidRPr="00880AF2" w:rsidRDefault="00880AF2" w:rsidP="005E45E6">
            <w:pPr>
              <w:spacing w:after="0" w:line="240" w:lineRule="auto"/>
              <w:ind w:firstLine="709"/>
              <w:rPr>
                <w:rFonts w:ascii="Arial" w:hAnsi="Arial" w:cs="Arial"/>
                <w:sz w:val="18"/>
                <w:szCs w:val="18"/>
              </w:rPr>
            </w:pPr>
          </w:p>
        </w:tc>
        <w:tc>
          <w:tcPr>
            <w:tcW w:w="2086" w:type="dxa"/>
            <w:tcBorders>
              <w:top w:val="single" w:sz="6" w:space="0" w:color="000000"/>
              <w:bottom w:val="single" w:sz="6" w:space="0" w:color="000000"/>
              <w:right w:val="single" w:sz="6" w:space="0" w:color="000000"/>
            </w:tcBorders>
          </w:tcPr>
          <w:p w14:paraId="34B3E74B" w14:textId="77777777" w:rsidR="00880AF2" w:rsidRPr="00880AF2" w:rsidRDefault="00880AF2" w:rsidP="005E45E6">
            <w:pPr>
              <w:spacing w:after="0" w:line="240" w:lineRule="auto"/>
              <w:ind w:firstLine="709"/>
              <w:rPr>
                <w:rFonts w:ascii="Arial" w:hAnsi="Arial" w:cs="Arial"/>
                <w:sz w:val="18"/>
                <w:szCs w:val="18"/>
              </w:rPr>
            </w:pPr>
          </w:p>
        </w:tc>
      </w:tr>
      <w:tr w:rsidR="00880AF2" w:rsidRPr="00880AF2" w14:paraId="0E9087C4" w14:textId="77777777" w:rsidTr="005E45E6">
        <w:tc>
          <w:tcPr>
            <w:tcW w:w="7262" w:type="dxa"/>
            <w:tcBorders>
              <w:top w:val="single" w:sz="6" w:space="0" w:color="000000"/>
              <w:left w:val="single" w:sz="6" w:space="0" w:color="000000"/>
              <w:bottom w:val="single" w:sz="6" w:space="0" w:color="000000"/>
              <w:right w:val="single" w:sz="6" w:space="0" w:color="000000"/>
            </w:tcBorders>
          </w:tcPr>
          <w:p w14:paraId="0DB04996" w14:textId="77777777" w:rsidR="00880AF2" w:rsidRPr="00880AF2" w:rsidRDefault="00880AF2" w:rsidP="005E45E6">
            <w:pPr>
              <w:spacing w:after="0" w:line="240" w:lineRule="auto"/>
              <w:ind w:firstLine="709"/>
              <w:rPr>
                <w:rFonts w:ascii="Arial" w:hAnsi="Arial" w:cs="Arial"/>
                <w:sz w:val="18"/>
                <w:szCs w:val="18"/>
              </w:rPr>
            </w:pPr>
          </w:p>
        </w:tc>
        <w:tc>
          <w:tcPr>
            <w:tcW w:w="2086" w:type="dxa"/>
            <w:tcBorders>
              <w:top w:val="single" w:sz="6" w:space="0" w:color="000000"/>
              <w:bottom w:val="single" w:sz="6" w:space="0" w:color="000000"/>
              <w:right w:val="single" w:sz="6" w:space="0" w:color="000000"/>
            </w:tcBorders>
          </w:tcPr>
          <w:p w14:paraId="3F03C45A" w14:textId="77777777" w:rsidR="00880AF2" w:rsidRPr="00880AF2" w:rsidRDefault="00880AF2" w:rsidP="005E45E6">
            <w:pPr>
              <w:spacing w:after="0" w:line="240" w:lineRule="auto"/>
              <w:ind w:firstLine="709"/>
              <w:rPr>
                <w:rFonts w:ascii="Arial" w:hAnsi="Arial" w:cs="Arial"/>
                <w:sz w:val="18"/>
                <w:szCs w:val="18"/>
              </w:rPr>
            </w:pPr>
          </w:p>
        </w:tc>
      </w:tr>
      <w:tr w:rsidR="00880AF2" w:rsidRPr="00880AF2" w14:paraId="2C1E60C6" w14:textId="77777777" w:rsidTr="005E45E6">
        <w:tc>
          <w:tcPr>
            <w:tcW w:w="7262" w:type="dxa"/>
            <w:tcBorders>
              <w:top w:val="single" w:sz="6" w:space="0" w:color="000000"/>
              <w:left w:val="single" w:sz="6" w:space="0" w:color="000000"/>
              <w:bottom w:val="single" w:sz="6" w:space="0" w:color="000000"/>
              <w:right w:val="single" w:sz="6" w:space="0" w:color="000000"/>
            </w:tcBorders>
          </w:tcPr>
          <w:p w14:paraId="59B5203A" w14:textId="77777777" w:rsidR="00880AF2" w:rsidRPr="00880AF2" w:rsidRDefault="00880AF2" w:rsidP="005E45E6">
            <w:pPr>
              <w:spacing w:after="0" w:line="240" w:lineRule="auto"/>
              <w:ind w:firstLine="709"/>
              <w:rPr>
                <w:rFonts w:ascii="Arial" w:hAnsi="Arial" w:cs="Arial"/>
                <w:sz w:val="18"/>
                <w:szCs w:val="18"/>
              </w:rPr>
            </w:pPr>
          </w:p>
        </w:tc>
        <w:tc>
          <w:tcPr>
            <w:tcW w:w="2086" w:type="dxa"/>
            <w:tcBorders>
              <w:top w:val="single" w:sz="6" w:space="0" w:color="000000"/>
              <w:bottom w:val="single" w:sz="6" w:space="0" w:color="000000"/>
              <w:right w:val="single" w:sz="6" w:space="0" w:color="000000"/>
            </w:tcBorders>
          </w:tcPr>
          <w:p w14:paraId="14A2297D" w14:textId="77777777" w:rsidR="00880AF2" w:rsidRPr="00880AF2" w:rsidRDefault="00880AF2" w:rsidP="005E45E6">
            <w:pPr>
              <w:spacing w:after="0" w:line="240" w:lineRule="auto"/>
              <w:ind w:firstLine="709"/>
              <w:rPr>
                <w:rFonts w:ascii="Arial" w:hAnsi="Arial" w:cs="Arial"/>
                <w:sz w:val="18"/>
                <w:szCs w:val="18"/>
              </w:rPr>
            </w:pPr>
          </w:p>
        </w:tc>
      </w:tr>
      <w:tr w:rsidR="00880AF2" w:rsidRPr="00880AF2" w14:paraId="63AD19E8" w14:textId="77777777" w:rsidTr="005E45E6">
        <w:tc>
          <w:tcPr>
            <w:tcW w:w="7262" w:type="dxa"/>
            <w:tcBorders>
              <w:top w:val="single" w:sz="6" w:space="0" w:color="000000"/>
              <w:left w:val="single" w:sz="6" w:space="0" w:color="000000"/>
              <w:bottom w:val="single" w:sz="6" w:space="0" w:color="000000"/>
              <w:right w:val="single" w:sz="6" w:space="0" w:color="000000"/>
            </w:tcBorders>
          </w:tcPr>
          <w:p w14:paraId="247366E5" w14:textId="77777777" w:rsidR="00880AF2" w:rsidRPr="00880AF2" w:rsidRDefault="00880AF2" w:rsidP="005E45E6">
            <w:pPr>
              <w:spacing w:after="0" w:line="240" w:lineRule="auto"/>
              <w:ind w:firstLine="709"/>
              <w:rPr>
                <w:rFonts w:ascii="Arial" w:hAnsi="Arial" w:cs="Arial"/>
                <w:sz w:val="18"/>
                <w:szCs w:val="18"/>
              </w:rPr>
            </w:pPr>
          </w:p>
        </w:tc>
        <w:tc>
          <w:tcPr>
            <w:tcW w:w="2086" w:type="dxa"/>
            <w:tcBorders>
              <w:top w:val="single" w:sz="6" w:space="0" w:color="000000"/>
              <w:bottom w:val="single" w:sz="6" w:space="0" w:color="000000"/>
              <w:right w:val="single" w:sz="6" w:space="0" w:color="000000"/>
            </w:tcBorders>
          </w:tcPr>
          <w:p w14:paraId="7A3F264C" w14:textId="77777777" w:rsidR="00880AF2" w:rsidRPr="00880AF2" w:rsidRDefault="00880AF2" w:rsidP="005E45E6">
            <w:pPr>
              <w:spacing w:after="0" w:line="240" w:lineRule="auto"/>
              <w:ind w:firstLine="709"/>
              <w:rPr>
                <w:rFonts w:ascii="Arial" w:hAnsi="Arial" w:cs="Arial"/>
                <w:sz w:val="18"/>
                <w:szCs w:val="18"/>
              </w:rPr>
            </w:pPr>
          </w:p>
        </w:tc>
      </w:tr>
      <w:tr w:rsidR="00880AF2" w:rsidRPr="00880AF2" w14:paraId="49D1C3FB" w14:textId="77777777" w:rsidTr="005E45E6">
        <w:tc>
          <w:tcPr>
            <w:tcW w:w="7262" w:type="dxa"/>
            <w:tcBorders>
              <w:top w:val="single" w:sz="6" w:space="0" w:color="000000"/>
              <w:left w:val="single" w:sz="6" w:space="0" w:color="000000"/>
              <w:bottom w:val="single" w:sz="6" w:space="0" w:color="000000"/>
              <w:right w:val="single" w:sz="6" w:space="0" w:color="000000"/>
            </w:tcBorders>
          </w:tcPr>
          <w:p w14:paraId="02C7D37E" w14:textId="77777777" w:rsidR="00880AF2" w:rsidRPr="00880AF2" w:rsidRDefault="00880AF2" w:rsidP="005E45E6">
            <w:pPr>
              <w:spacing w:after="0" w:line="240" w:lineRule="auto"/>
              <w:ind w:firstLine="709"/>
              <w:rPr>
                <w:rFonts w:ascii="Arial" w:hAnsi="Arial" w:cs="Arial"/>
                <w:sz w:val="18"/>
                <w:szCs w:val="18"/>
              </w:rPr>
            </w:pPr>
          </w:p>
        </w:tc>
        <w:tc>
          <w:tcPr>
            <w:tcW w:w="2086" w:type="dxa"/>
            <w:tcBorders>
              <w:top w:val="single" w:sz="6" w:space="0" w:color="000000"/>
              <w:bottom w:val="single" w:sz="6" w:space="0" w:color="000000"/>
              <w:right w:val="single" w:sz="6" w:space="0" w:color="000000"/>
            </w:tcBorders>
          </w:tcPr>
          <w:p w14:paraId="47094611" w14:textId="77777777" w:rsidR="00880AF2" w:rsidRPr="00880AF2" w:rsidRDefault="00880AF2" w:rsidP="005E45E6">
            <w:pPr>
              <w:spacing w:after="0" w:line="240" w:lineRule="auto"/>
              <w:ind w:firstLine="709"/>
              <w:rPr>
                <w:rFonts w:ascii="Arial" w:hAnsi="Arial" w:cs="Arial"/>
                <w:sz w:val="18"/>
                <w:szCs w:val="18"/>
              </w:rPr>
            </w:pPr>
          </w:p>
        </w:tc>
      </w:tr>
      <w:tr w:rsidR="00880AF2" w:rsidRPr="00880AF2" w14:paraId="20DB70B9" w14:textId="77777777" w:rsidTr="005E45E6">
        <w:tc>
          <w:tcPr>
            <w:tcW w:w="7262" w:type="dxa"/>
            <w:tcBorders>
              <w:top w:val="single" w:sz="6" w:space="0" w:color="000000"/>
              <w:left w:val="single" w:sz="6" w:space="0" w:color="000000"/>
              <w:bottom w:val="single" w:sz="4" w:space="0" w:color="auto"/>
              <w:right w:val="single" w:sz="6" w:space="0" w:color="000000"/>
            </w:tcBorders>
          </w:tcPr>
          <w:p w14:paraId="0F5861CF" w14:textId="77777777" w:rsidR="00880AF2" w:rsidRPr="00880AF2" w:rsidRDefault="00880AF2" w:rsidP="005E45E6">
            <w:pPr>
              <w:spacing w:after="0" w:line="240" w:lineRule="auto"/>
              <w:ind w:firstLine="709"/>
              <w:rPr>
                <w:rFonts w:ascii="Arial" w:hAnsi="Arial" w:cs="Arial"/>
                <w:sz w:val="18"/>
                <w:szCs w:val="18"/>
              </w:rPr>
            </w:pPr>
          </w:p>
        </w:tc>
        <w:tc>
          <w:tcPr>
            <w:tcW w:w="2086" w:type="dxa"/>
            <w:tcBorders>
              <w:top w:val="single" w:sz="6" w:space="0" w:color="000000"/>
              <w:bottom w:val="single" w:sz="4" w:space="0" w:color="auto"/>
              <w:right w:val="single" w:sz="6" w:space="0" w:color="000000"/>
            </w:tcBorders>
          </w:tcPr>
          <w:p w14:paraId="4CACEBB6" w14:textId="77777777" w:rsidR="00880AF2" w:rsidRPr="00880AF2" w:rsidRDefault="00880AF2" w:rsidP="005E45E6">
            <w:pPr>
              <w:spacing w:after="0" w:line="240" w:lineRule="auto"/>
              <w:ind w:firstLine="709"/>
              <w:rPr>
                <w:rFonts w:ascii="Arial" w:hAnsi="Arial" w:cs="Arial"/>
                <w:sz w:val="18"/>
                <w:szCs w:val="18"/>
              </w:rPr>
            </w:pPr>
          </w:p>
        </w:tc>
      </w:tr>
      <w:tr w:rsidR="00880AF2" w:rsidRPr="00880AF2" w14:paraId="22F197DD" w14:textId="77777777" w:rsidTr="005E45E6">
        <w:tc>
          <w:tcPr>
            <w:tcW w:w="7262" w:type="dxa"/>
            <w:tcBorders>
              <w:top w:val="single" w:sz="4" w:space="0" w:color="auto"/>
              <w:left w:val="single" w:sz="4" w:space="0" w:color="auto"/>
              <w:bottom w:val="single" w:sz="4" w:space="0" w:color="auto"/>
              <w:right w:val="single" w:sz="4" w:space="0" w:color="auto"/>
            </w:tcBorders>
          </w:tcPr>
          <w:p w14:paraId="1D802740" w14:textId="77777777" w:rsidR="00880AF2" w:rsidRPr="00880AF2" w:rsidRDefault="00880AF2" w:rsidP="005E45E6">
            <w:pPr>
              <w:spacing w:after="0" w:line="240" w:lineRule="auto"/>
              <w:ind w:firstLine="709"/>
              <w:rPr>
                <w:rFonts w:ascii="Arial" w:hAnsi="Arial" w:cs="Arial"/>
                <w:sz w:val="18"/>
                <w:szCs w:val="18"/>
              </w:rPr>
            </w:pPr>
          </w:p>
        </w:tc>
        <w:tc>
          <w:tcPr>
            <w:tcW w:w="2086" w:type="dxa"/>
            <w:tcBorders>
              <w:top w:val="single" w:sz="4" w:space="0" w:color="auto"/>
              <w:left w:val="single" w:sz="4" w:space="0" w:color="auto"/>
              <w:bottom w:val="single" w:sz="4" w:space="0" w:color="auto"/>
              <w:right w:val="single" w:sz="4" w:space="0" w:color="auto"/>
            </w:tcBorders>
          </w:tcPr>
          <w:p w14:paraId="586E8503" w14:textId="77777777" w:rsidR="00880AF2" w:rsidRPr="00880AF2" w:rsidRDefault="00880AF2" w:rsidP="005E45E6">
            <w:pPr>
              <w:spacing w:after="0" w:line="240" w:lineRule="auto"/>
              <w:ind w:firstLine="709"/>
              <w:rPr>
                <w:rFonts w:ascii="Arial" w:hAnsi="Arial" w:cs="Arial"/>
                <w:sz w:val="18"/>
                <w:szCs w:val="18"/>
              </w:rPr>
            </w:pPr>
          </w:p>
        </w:tc>
      </w:tr>
      <w:tr w:rsidR="00880AF2" w:rsidRPr="00880AF2" w14:paraId="104BE0D4" w14:textId="77777777" w:rsidTr="005E45E6">
        <w:tc>
          <w:tcPr>
            <w:tcW w:w="7262" w:type="dxa"/>
            <w:tcBorders>
              <w:top w:val="single" w:sz="4" w:space="0" w:color="auto"/>
              <w:left w:val="single" w:sz="6" w:space="0" w:color="000000"/>
              <w:bottom w:val="single" w:sz="6" w:space="0" w:color="000000"/>
              <w:right w:val="single" w:sz="6" w:space="0" w:color="000000"/>
            </w:tcBorders>
          </w:tcPr>
          <w:p w14:paraId="295BAF9C" w14:textId="77777777" w:rsidR="00880AF2" w:rsidRPr="00880AF2" w:rsidRDefault="00880AF2" w:rsidP="005E45E6">
            <w:pPr>
              <w:spacing w:after="0" w:line="240" w:lineRule="auto"/>
              <w:ind w:firstLine="709"/>
              <w:rPr>
                <w:rFonts w:ascii="Arial" w:hAnsi="Arial" w:cs="Arial"/>
                <w:sz w:val="18"/>
                <w:szCs w:val="18"/>
              </w:rPr>
            </w:pPr>
          </w:p>
        </w:tc>
        <w:tc>
          <w:tcPr>
            <w:tcW w:w="2086" w:type="dxa"/>
            <w:tcBorders>
              <w:top w:val="single" w:sz="4" w:space="0" w:color="auto"/>
              <w:bottom w:val="single" w:sz="6" w:space="0" w:color="000000"/>
              <w:right w:val="single" w:sz="6" w:space="0" w:color="000000"/>
            </w:tcBorders>
          </w:tcPr>
          <w:p w14:paraId="3D6CC199" w14:textId="77777777" w:rsidR="00880AF2" w:rsidRPr="00880AF2" w:rsidRDefault="00880AF2" w:rsidP="005E45E6">
            <w:pPr>
              <w:spacing w:after="0" w:line="240" w:lineRule="auto"/>
              <w:ind w:firstLine="709"/>
              <w:rPr>
                <w:rFonts w:ascii="Arial" w:hAnsi="Arial" w:cs="Arial"/>
                <w:sz w:val="18"/>
                <w:szCs w:val="18"/>
              </w:rPr>
            </w:pPr>
          </w:p>
        </w:tc>
      </w:tr>
    </w:tbl>
    <w:p w14:paraId="49FCDB1D" w14:textId="77777777" w:rsidR="00880AF2" w:rsidRPr="00880AF2" w:rsidRDefault="00880AF2" w:rsidP="00880AF2">
      <w:pPr>
        <w:spacing w:after="0" w:line="240" w:lineRule="auto"/>
        <w:ind w:firstLine="709"/>
        <w:rPr>
          <w:rFonts w:ascii="Arial" w:hAnsi="Arial" w:cs="Arial"/>
          <w:sz w:val="18"/>
          <w:szCs w:val="18"/>
        </w:rPr>
      </w:pPr>
      <w:r w:rsidRPr="00880AF2">
        <w:rPr>
          <w:rFonts w:ascii="Arial" w:hAnsi="Arial" w:cs="Arial"/>
          <w:sz w:val="18"/>
          <w:szCs w:val="18"/>
        </w:rPr>
        <w:br/>
      </w:r>
    </w:p>
    <w:p w14:paraId="1C88DD29" w14:textId="77777777" w:rsidR="00880AF2" w:rsidRPr="00880AF2" w:rsidRDefault="00880AF2" w:rsidP="00880AF2">
      <w:pPr>
        <w:spacing w:after="0" w:line="240" w:lineRule="auto"/>
        <w:ind w:firstLine="709"/>
        <w:rPr>
          <w:rFonts w:ascii="Arial" w:hAnsi="Arial" w:cs="Arial"/>
          <w:sz w:val="18"/>
          <w:szCs w:val="18"/>
        </w:rPr>
      </w:pPr>
    </w:p>
    <w:p w14:paraId="4999317B"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Подпись: секретарь общественных обсуждений или публичных слушаний</w:t>
      </w:r>
    </w:p>
    <w:p w14:paraId="150C0F62" w14:textId="77777777" w:rsidR="00880AF2" w:rsidRPr="00880AF2" w:rsidRDefault="00880AF2" w:rsidP="00880AF2">
      <w:pPr>
        <w:spacing w:after="0" w:line="240" w:lineRule="auto"/>
        <w:ind w:firstLine="709"/>
        <w:jc w:val="right"/>
        <w:rPr>
          <w:rFonts w:ascii="Arial" w:hAnsi="Arial" w:cs="Arial"/>
          <w:sz w:val="18"/>
          <w:szCs w:val="18"/>
        </w:rPr>
      </w:pPr>
      <w:r w:rsidRPr="00880AF2">
        <w:rPr>
          <w:rFonts w:ascii="Arial" w:hAnsi="Arial" w:cs="Arial"/>
          <w:sz w:val="18"/>
          <w:szCs w:val="18"/>
        </w:rPr>
        <w:br/>
      </w:r>
    </w:p>
    <w:p w14:paraId="0AB6D1F6"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___________________________________</w:t>
      </w:r>
    </w:p>
    <w:p w14:paraId="22A1760D" w14:textId="77777777" w:rsidR="00880AF2" w:rsidRPr="00880AF2" w:rsidRDefault="00880AF2" w:rsidP="00880AF2">
      <w:pPr>
        <w:spacing w:after="0" w:line="240" w:lineRule="auto"/>
        <w:ind w:firstLine="709"/>
        <w:jc w:val="both"/>
        <w:rPr>
          <w:rFonts w:ascii="Arial" w:hAnsi="Arial" w:cs="Arial"/>
          <w:sz w:val="18"/>
          <w:szCs w:val="18"/>
        </w:rPr>
      </w:pPr>
    </w:p>
    <w:p w14:paraId="273AA698" w14:textId="77777777" w:rsidR="00880AF2" w:rsidRPr="00880AF2" w:rsidRDefault="00880AF2" w:rsidP="00880AF2">
      <w:pPr>
        <w:spacing w:after="0" w:line="240" w:lineRule="auto"/>
        <w:ind w:firstLine="709"/>
        <w:jc w:val="both"/>
        <w:rPr>
          <w:rFonts w:ascii="Arial" w:hAnsi="Arial" w:cs="Arial"/>
          <w:sz w:val="18"/>
          <w:szCs w:val="18"/>
        </w:rPr>
      </w:pPr>
    </w:p>
    <w:p w14:paraId="7CC73388" w14:textId="12A9F45C" w:rsidR="00880AF2" w:rsidRPr="00880AF2" w:rsidRDefault="00880AF2" w:rsidP="00880AF2">
      <w:pPr>
        <w:spacing w:after="0" w:line="240" w:lineRule="auto"/>
        <w:ind w:firstLine="709"/>
        <w:jc w:val="right"/>
        <w:rPr>
          <w:rFonts w:ascii="Courier New" w:hAnsi="Courier New" w:cs="Courier New"/>
          <w:sz w:val="18"/>
          <w:szCs w:val="18"/>
        </w:rPr>
      </w:pPr>
      <w:r w:rsidRPr="00880AF2">
        <w:rPr>
          <w:rFonts w:ascii="Courier New" w:hAnsi="Courier New" w:cs="Courier New"/>
          <w:sz w:val="18"/>
          <w:szCs w:val="18"/>
        </w:rPr>
        <w:t>Приложение 2</w:t>
      </w:r>
      <w:r w:rsidRPr="00880AF2">
        <w:rPr>
          <w:rFonts w:ascii="Courier New" w:hAnsi="Courier New" w:cs="Courier New"/>
          <w:sz w:val="18"/>
          <w:szCs w:val="18"/>
        </w:rPr>
        <w:br/>
        <w:t>к </w:t>
      </w:r>
      <w:hyperlink r:id="rId24" w:anchor="block_1000" w:history="1">
        <w:r w:rsidRPr="00880AF2">
          <w:rPr>
            <w:rFonts w:ascii="Courier New" w:hAnsi="Courier New" w:cs="Courier New"/>
            <w:sz w:val="18"/>
            <w:szCs w:val="18"/>
          </w:rPr>
          <w:t>Положению</w:t>
        </w:r>
      </w:hyperlink>
      <w:r w:rsidRPr="00880AF2">
        <w:rPr>
          <w:rFonts w:ascii="Courier New" w:hAnsi="Courier New" w:cs="Courier New"/>
          <w:sz w:val="18"/>
          <w:szCs w:val="18"/>
        </w:rPr>
        <w:t> об организации и</w:t>
      </w:r>
      <w:r>
        <w:rPr>
          <w:rFonts w:ascii="Courier New" w:hAnsi="Courier New" w:cs="Courier New"/>
          <w:sz w:val="18"/>
          <w:szCs w:val="18"/>
        </w:rPr>
        <w:t xml:space="preserve"> </w:t>
      </w:r>
      <w:r w:rsidRPr="00880AF2">
        <w:rPr>
          <w:rFonts w:ascii="Courier New" w:hAnsi="Courier New" w:cs="Courier New"/>
          <w:sz w:val="18"/>
          <w:szCs w:val="18"/>
        </w:rPr>
        <w:t xml:space="preserve">проведении общественных обсуждений, </w:t>
      </w:r>
    </w:p>
    <w:p w14:paraId="7DE13B36" w14:textId="71668C78" w:rsidR="00880AF2" w:rsidRPr="00880AF2" w:rsidRDefault="00880AF2" w:rsidP="00880AF2">
      <w:pPr>
        <w:spacing w:after="0" w:line="240" w:lineRule="auto"/>
        <w:ind w:firstLine="709"/>
        <w:jc w:val="right"/>
        <w:rPr>
          <w:rFonts w:ascii="Courier New" w:hAnsi="Courier New" w:cs="Courier New"/>
          <w:sz w:val="18"/>
          <w:szCs w:val="18"/>
        </w:rPr>
      </w:pPr>
      <w:r w:rsidRPr="00880AF2">
        <w:rPr>
          <w:rFonts w:ascii="Courier New" w:hAnsi="Courier New" w:cs="Courier New"/>
          <w:sz w:val="18"/>
          <w:szCs w:val="18"/>
        </w:rPr>
        <w:t>публичных слушаний по вопросам</w:t>
      </w:r>
      <w:r>
        <w:rPr>
          <w:rFonts w:ascii="Courier New" w:hAnsi="Courier New" w:cs="Courier New"/>
          <w:sz w:val="18"/>
          <w:szCs w:val="18"/>
        </w:rPr>
        <w:t xml:space="preserve"> </w:t>
      </w:r>
      <w:r w:rsidRPr="00880AF2">
        <w:rPr>
          <w:rFonts w:ascii="Courier New" w:hAnsi="Courier New" w:cs="Courier New"/>
          <w:sz w:val="18"/>
          <w:szCs w:val="18"/>
        </w:rPr>
        <w:t xml:space="preserve">градостроительной деятельности </w:t>
      </w:r>
    </w:p>
    <w:p w14:paraId="33F142AB" w14:textId="4088EA8D" w:rsidR="00880AF2" w:rsidRPr="00880AF2" w:rsidRDefault="00880AF2" w:rsidP="00880AF2">
      <w:pPr>
        <w:spacing w:after="0" w:line="240" w:lineRule="auto"/>
        <w:ind w:firstLine="709"/>
        <w:jc w:val="right"/>
        <w:rPr>
          <w:rFonts w:ascii="Courier New" w:hAnsi="Courier New" w:cs="Courier New"/>
          <w:sz w:val="18"/>
          <w:szCs w:val="18"/>
        </w:rPr>
      </w:pPr>
      <w:r w:rsidRPr="00880AF2">
        <w:rPr>
          <w:rFonts w:ascii="Courier New" w:hAnsi="Courier New" w:cs="Courier New"/>
          <w:sz w:val="18"/>
          <w:szCs w:val="18"/>
        </w:rPr>
        <w:t>на территории ___________</w:t>
      </w:r>
      <w:r>
        <w:rPr>
          <w:rFonts w:ascii="Courier New" w:hAnsi="Courier New" w:cs="Courier New"/>
          <w:sz w:val="18"/>
          <w:szCs w:val="18"/>
        </w:rPr>
        <w:t xml:space="preserve"> </w:t>
      </w:r>
      <w:r w:rsidRPr="00880AF2">
        <w:rPr>
          <w:rFonts w:ascii="Courier New" w:hAnsi="Courier New" w:cs="Courier New"/>
          <w:sz w:val="18"/>
          <w:szCs w:val="18"/>
        </w:rPr>
        <w:t>муниципального образования-</w:t>
      </w:r>
    </w:p>
    <w:p w14:paraId="49976E31" w14:textId="77777777" w:rsidR="00880AF2" w:rsidRPr="00880AF2" w:rsidRDefault="00880AF2" w:rsidP="00880AF2">
      <w:pPr>
        <w:spacing w:after="0" w:line="240" w:lineRule="auto"/>
        <w:ind w:firstLine="709"/>
        <w:jc w:val="right"/>
        <w:rPr>
          <w:rFonts w:ascii="Arial" w:hAnsi="Arial" w:cs="Arial"/>
          <w:sz w:val="18"/>
          <w:szCs w:val="18"/>
        </w:rPr>
      </w:pPr>
    </w:p>
    <w:p w14:paraId="516B1FFF"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УТВЕРЖДАЮ</w:t>
      </w:r>
    </w:p>
    <w:p w14:paraId="15B75D72" w14:textId="77777777" w:rsidR="00880AF2" w:rsidRPr="00880AF2" w:rsidRDefault="00880AF2" w:rsidP="00880AF2">
      <w:pPr>
        <w:spacing w:after="0" w:line="240" w:lineRule="auto"/>
        <w:ind w:firstLine="709"/>
        <w:jc w:val="right"/>
        <w:rPr>
          <w:rFonts w:ascii="Arial" w:hAnsi="Arial" w:cs="Arial"/>
          <w:sz w:val="18"/>
          <w:szCs w:val="18"/>
        </w:rPr>
      </w:pPr>
      <w:r w:rsidRPr="00880AF2">
        <w:rPr>
          <w:rFonts w:ascii="Arial" w:hAnsi="Arial" w:cs="Arial"/>
          <w:sz w:val="18"/>
          <w:szCs w:val="18"/>
        </w:rPr>
        <w:br/>
        <w:t xml:space="preserve">                              Председатель публичных слушаний </w:t>
      </w:r>
    </w:p>
    <w:p w14:paraId="36888FCB"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(общественные обсуждения) /</w:t>
      </w:r>
    </w:p>
    <w:p w14:paraId="30012D1F"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Председатель комиссии или должностное лицо,</w:t>
      </w:r>
    </w:p>
    <w:p w14:paraId="382CD7F4"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уполномоченное на проведение публичных</w:t>
      </w:r>
    </w:p>
    <w:p w14:paraId="2B656F61"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lastRenderedPageBreak/>
        <w:t xml:space="preserve">                              слушаний</w:t>
      </w:r>
    </w:p>
    <w:p w14:paraId="6D6E9781"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__________________________________________</w:t>
      </w:r>
    </w:p>
    <w:p w14:paraId="46B723B4"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(должность, Ф.И.О., подпись, дата)</w:t>
      </w:r>
    </w:p>
    <w:p w14:paraId="7AE18355" w14:textId="77777777" w:rsidR="00880AF2" w:rsidRPr="00880AF2" w:rsidRDefault="00880AF2" w:rsidP="00880AF2">
      <w:pPr>
        <w:spacing w:after="0" w:line="240" w:lineRule="auto"/>
        <w:ind w:firstLine="709"/>
        <w:jc w:val="both"/>
        <w:rPr>
          <w:rFonts w:ascii="Arial" w:hAnsi="Arial" w:cs="Arial"/>
          <w:sz w:val="18"/>
          <w:szCs w:val="18"/>
        </w:rPr>
      </w:pPr>
      <w:r w:rsidRPr="00880AF2">
        <w:rPr>
          <w:rFonts w:ascii="Arial" w:hAnsi="Arial" w:cs="Arial"/>
          <w:sz w:val="18"/>
          <w:szCs w:val="18"/>
        </w:rPr>
        <w:br/>
      </w:r>
    </w:p>
    <w:p w14:paraId="38785701"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b/>
          <w:bCs/>
          <w:sz w:val="18"/>
          <w:szCs w:val="18"/>
        </w:rPr>
      </w:pPr>
      <w:r w:rsidRPr="00880AF2">
        <w:rPr>
          <w:rFonts w:ascii="Arial" w:hAnsi="Arial" w:cs="Arial"/>
          <w:b/>
          <w:bCs/>
          <w:sz w:val="18"/>
          <w:szCs w:val="18"/>
        </w:rPr>
        <w:t>ЗАКЛЮЧЕНИЕ</w:t>
      </w:r>
    </w:p>
    <w:p w14:paraId="7BAE9667"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b/>
          <w:bCs/>
          <w:sz w:val="18"/>
          <w:szCs w:val="18"/>
        </w:rPr>
      </w:pPr>
      <w:r w:rsidRPr="00880AF2">
        <w:rPr>
          <w:rFonts w:ascii="Arial" w:hAnsi="Arial" w:cs="Arial"/>
          <w:b/>
          <w:bCs/>
          <w:sz w:val="18"/>
          <w:szCs w:val="18"/>
        </w:rPr>
        <w:t>О РЕЗУЛЬТАТАХ ОБЩЕСТВЕННЫХ ОБСУЖДЕНИЙ ИЛИ ПУБЛИЧНЫХ СЛУШАНИЙ</w:t>
      </w:r>
    </w:p>
    <w:p w14:paraId="73CCF3D6"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b/>
          <w:bCs/>
          <w:sz w:val="18"/>
          <w:szCs w:val="18"/>
        </w:rPr>
      </w:pPr>
      <w:r w:rsidRPr="00880AF2">
        <w:rPr>
          <w:rFonts w:ascii="Arial" w:hAnsi="Arial" w:cs="Arial"/>
          <w:b/>
          <w:bCs/>
          <w:sz w:val="18"/>
          <w:szCs w:val="18"/>
        </w:rPr>
        <w:t>ПО ПРОЕКТУ/ВОПРОСУ</w:t>
      </w:r>
    </w:p>
    <w:p w14:paraId="18B353DA" w14:textId="5C081F5C"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8"/>
          <w:szCs w:val="18"/>
        </w:rPr>
      </w:pPr>
      <w:r w:rsidRPr="00880AF2">
        <w:rPr>
          <w:rFonts w:ascii="Arial" w:hAnsi="Arial" w:cs="Arial"/>
          <w:sz w:val="18"/>
          <w:szCs w:val="18"/>
        </w:rPr>
        <w:t>__________________________________________________________________________________________________________________________________________________________________________________________</w:t>
      </w:r>
    </w:p>
    <w:p w14:paraId="32A49675"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sz w:val="18"/>
          <w:szCs w:val="18"/>
        </w:rPr>
      </w:pPr>
      <w:r w:rsidRPr="00880AF2">
        <w:rPr>
          <w:rFonts w:ascii="Arial" w:hAnsi="Arial" w:cs="Arial"/>
          <w:sz w:val="18"/>
          <w:szCs w:val="18"/>
        </w:rPr>
        <w:t>(наименование проекта/вопроса)</w:t>
      </w:r>
    </w:p>
    <w:p w14:paraId="6F2CCC2F" w14:textId="77777777" w:rsidR="00880AF2" w:rsidRPr="00880AF2" w:rsidRDefault="00880AF2" w:rsidP="00880AF2">
      <w:pPr>
        <w:spacing w:after="0" w:line="240" w:lineRule="auto"/>
        <w:jc w:val="both"/>
        <w:rPr>
          <w:rFonts w:ascii="Arial" w:hAnsi="Arial" w:cs="Arial"/>
          <w:sz w:val="18"/>
          <w:szCs w:val="18"/>
        </w:rPr>
      </w:pPr>
      <w:r w:rsidRPr="00880AF2">
        <w:rPr>
          <w:rFonts w:ascii="Arial" w:hAnsi="Arial" w:cs="Arial"/>
          <w:sz w:val="18"/>
          <w:szCs w:val="18"/>
        </w:rPr>
        <w:t>1. Общие сведения о проекте, представленном на общественные обсуждения или публичные слушания:</w:t>
      </w:r>
    </w:p>
    <w:p w14:paraId="24A2246E" w14:textId="4BE4A057"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__________________________________________________________________________________________________________________________________________________________________________________________</w:t>
      </w:r>
    </w:p>
    <w:p w14:paraId="1CE811FC"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p>
    <w:p w14:paraId="7B5C6573" w14:textId="63D0D239"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2. Заявитель __________________________________________________________________________________________________________________________________________________________________________________________</w:t>
      </w:r>
    </w:p>
    <w:p w14:paraId="5D1DAFD2"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p>
    <w:p w14:paraId="22ACF6A6" w14:textId="7D9457C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3. Организация-разработчик _____________________________________________________________________________________________</w:t>
      </w:r>
    </w:p>
    <w:p w14:paraId="607EFA2C"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sz w:val="18"/>
          <w:szCs w:val="18"/>
        </w:rPr>
      </w:pPr>
      <w:r w:rsidRPr="00880AF2">
        <w:rPr>
          <w:rFonts w:ascii="Arial" w:hAnsi="Arial" w:cs="Arial"/>
          <w:sz w:val="18"/>
          <w:szCs w:val="18"/>
        </w:rPr>
        <w:t>(наименование, юридический адрес, телефон, адрес электронной почты)</w:t>
      </w:r>
    </w:p>
    <w:p w14:paraId="025048D9"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8"/>
          <w:szCs w:val="18"/>
        </w:rPr>
      </w:pPr>
      <w:r w:rsidRPr="00880AF2">
        <w:rPr>
          <w:rFonts w:ascii="Arial" w:hAnsi="Arial" w:cs="Arial"/>
          <w:sz w:val="18"/>
          <w:szCs w:val="18"/>
        </w:rPr>
        <w:t>4. Правовой акт о назначении общественных обсуждений или публичных слушаний (дата, номер, заголовок)</w:t>
      </w:r>
    </w:p>
    <w:p w14:paraId="5D075EA8" w14:textId="3EF87045"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__________________________________________________________________________________________________________________________________________________________________________________________</w:t>
      </w:r>
    </w:p>
    <w:p w14:paraId="7EC74B37"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hAnsi="Arial" w:cs="Arial"/>
          <w:sz w:val="18"/>
          <w:szCs w:val="18"/>
        </w:rPr>
      </w:pPr>
    </w:p>
    <w:p w14:paraId="3E9D7B4F"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8"/>
          <w:szCs w:val="18"/>
        </w:rPr>
      </w:pPr>
      <w:r w:rsidRPr="00880AF2">
        <w:rPr>
          <w:rFonts w:ascii="Arial" w:hAnsi="Arial" w:cs="Arial"/>
          <w:sz w:val="18"/>
          <w:szCs w:val="18"/>
        </w:rPr>
        <w:t>5. Срок проведения общественных обсуждений или публичных слушаний</w:t>
      </w:r>
    </w:p>
    <w:p w14:paraId="3A906921" w14:textId="54472E95"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__________________________________________________________________________________________________________________________________________________________________________________________</w:t>
      </w:r>
    </w:p>
    <w:p w14:paraId="49D2ED09"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p>
    <w:p w14:paraId="511DF240"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8"/>
          <w:szCs w:val="18"/>
        </w:rPr>
      </w:pPr>
      <w:r w:rsidRPr="00880AF2">
        <w:rPr>
          <w:rFonts w:ascii="Arial" w:hAnsi="Arial" w:cs="Arial"/>
          <w:sz w:val="18"/>
          <w:szCs w:val="18"/>
        </w:rPr>
        <w:t>6. Формы оповещения о проведении общественных обсуждений или публичных слушаний (название, номер, дата печатных изданий и др. формы)</w:t>
      </w:r>
    </w:p>
    <w:p w14:paraId="04E3643C" w14:textId="0C07AF5E"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__________________________________________________________________________________________________________________________________________________________________________________________</w:t>
      </w:r>
    </w:p>
    <w:p w14:paraId="1DDF57FB"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p>
    <w:p w14:paraId="22890340"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8"/>
          <w:szCs w:val="18"/>
        </w:rPr>
      </w:pPr>
      <w:r w:rsidRPr="00880AF2">
        <w:rPr>
          <w:rFonts w:ascii="Arial" w:hAnsi="Arial" w:cs="Arial"/>
          <w:sz w:val="18"/>
          <w:szCs w:val="18"/>
        </w:rPr>
        <w:t>7. Сведения о проведении экспозиции по материалам (где и когда проведена)</w:t>
      </w:r>
    </w:p>
    <w:p w14:paraId="7D4E8397" w14:textId="37E8C147"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__________________________________________________________________________________________________________________________________________________________________________________________</w:t>
      </w:r>
    </w:p>
    <w:p w14:paraId="774B9E27"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p>
    <w:p w14:paraId="481B33C9" w14:textId="17F4C695"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8"/>
          <w:szCs w:val="18"/>
        </w:rPr>
      </w:pPr>
      <w:r w:rsidRPr="00880AF2">
        <w:rPr>
          <w:rFonts w:ascii="Arial" w:hAnsi="Arial" w:cs="Arial"/>
          <w:sz w:val="18"/>
          <w:szCs w:val="18"/>
        </w:rPr>
        <w:t>8. Сведения   о проведении открытого заседания участников   публичных слушаний (где и когда проведено, состав и количество   участников, количество предложений и замечаний) ______________________</w:t>
      </w:r>
      <w:r>
        <w:rPr>
          <w:rFonts w:ascii="Arial" w:hAnsi="Arial" w:cs="Arial"/>
          <w:sz w:val="18"/>
          <w:szCs w:val="18"/>
        </w:rPr>
        <w:t>________</w:t>
      </w:r>
    </w:p>
    <w:p w14:paraId="569E90A4" w14:textId="5B3075F9"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w:t>
      </w:r>
    </w:p>
    <w:p w14:paraId="6D2AC8BE"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p>
    <w:p w14:paraId="1C1FCFA1"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8"/>
          <w:szCs w:val="18"/>
        </w:rPr>
      </w:pPr>
      <w:r w:rsidRPr="00880AF2">
        <w:rPr>
          <w:rFonts w:ascii="Arial" w:hAnsi="Arial" w:cs="Arial"/>
          <w:sz w:val="18"/>
          <w:szCs w:val="18"/>
        </w:rPr>
        <w:t>Предложения и замечания участников публичных слушаний Количество Выводы</w:t>
      </w:r>
    </w:p>
    <w:p w14:paraId="0B6D041F"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8"/>
          <w:szCs w:val="18"/>
        </w:rPr>
      </w:pPr>
      <w:r w:rsidRPr="00880AF2">
        <w:rPr>
          <w:rFonts w:ascii="Arial" w:hAnsi="Arial" w:cs="Arial"/>
          <w:sz w:val="18"/>
          <w:szCs w:val="18"/>
        </w:rPr>
        <w:t>9. Сведения о протоколе общественных обсуждений или публичных слушаний (когда утвержден)</w:t>
      </w:r>
    </w:p>
    <w:p w14:paraId="7043C850" w14:textId="35C6C5A7" w:rsid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w:t>
      </w:r>
    </w:p>
    <w:p w14:paraId="259960CD"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p>
    <w:p w14:paraId="7368A7F6"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8"/>
          <w:szCs w:val="18"/>
        </w:rPr>
      </w:pPr>
      <w:r w:rsidRPr="00880AF2">
        <w:rPr>
          <w:rFonts w:ascii="Arial" w:hAnsi="Arial" w:cs="Arial"/>
          <w:sz w:val="18"/>
          <w:szCs w:val="18"/>
        </w:rPr>
        <w:t>10. Выводы и рекомендации по проведению общественных обсуждений или публичных слушаний по проекту:</w:t>
      </w:r>
    </w:p>
    <w:p w14:paraId="11006ECC" w14:textId="082356BE"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880AF2">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A74746" w14:textId="77777777" w:rsidR="00880AF2" w:rsidRPr="00880AF2" w:rsidRDefault="00880AF2" w:rsidP="00880AF2">
      <w:pPr>
        <w:spacing w:after="0" w:line="240" w:lineRule="auto"/>
        <w:ind w:firstLine="709"/>
        <w:rPr>
          <w:rFonts w:ascii="Arial" w:hAnsi="Arial" w:cs="Arial"/>
          <w:sz w:val="18"/>
          <w:szCs w:val="18"/>
        </w:rPr>
      </w:pPr>
      <w:r w:rsidRPr="00880AF2">
        <w:rPr>
          <w:rFonts w:ascii="Arial" w:hAnsi="Arial" w:cs="Arial"/>
          <w:sz w:val="18"/>
          <w:szCs w:val="18"/>
        </w:rPr>
        <w:br/>
      </w:r>
    </w:p>
    <w:p w14:paraId="246626FE"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Подписи представителей Администрации/членов</w:t>
      </w:r>
    </w:p>
    <w:p w14:paraId="7DF29A96"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комиссии _________________________________</w:t>
      </w:r>
    </w:p>
    <w:p w14:paraId="21988BB9" w14:textId="77777777" w:rsidR="00880AF2" w:rsidRPr="00880AF2" w:rsidRDefault="00880AF2" w:rsidP="0088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sz w:val="18"/>
          <w:szCs w:val="18"/>
        </w:rPr>
      </w:pPr>
      <w:r w:rsidRPr="00880AF2">
        <w:rPr>
          <w:rFonts w:ascii="Arial" w:hAnsi="Arial" w:cs="Arial"/>
          <w:sz w:val="18"/>
          <w:szCs w:val="18"/>
        </w:rPr>
        <w:t xml:space="preserve">                         _________________________________________</w:t>
      </w:r>
    </w:p>
    <w:p w14:paraId="74350C46" w14:textId="77777777" w:rsidR="00880AF2" w:rsidRPr="00880AF2" w:rsidRDefault="00880AF2" w:rsidP="00880AF2">
      <w:pPr>
        <w:spacing w:after="0" w:line="240" w:lineRule="auto"/>
        <w:rPr>
          <w:rFonts w:ascii="Arial" w:hAnsi="Arial" w:cs="Arial"/>
          <w:sz w:val="18"/>
          <w:szCs w:val="18"/>
        </w:rPr>
      </w:pPr>
    </w:p>
    <w:p w14:paraId="3224D1FE" w14:textId="77777777" w:rsidR="00880AF2" w:rsidRPr="00880AF2" w:rsidRDefault="00880AF2" w:rsidP="00880AF2">
      <w:pPr>
        <w:pStyle w:val="a4"/>
        <w:spacing w:after="0"/>
        <w:ind w:left="0" w:firstLine="709"/>
        <w:rPr>
          <w:rFonts w:ascii="Arial" w:hAnsi="Arial" w:cs="Arial"/>
          <w:sz w:val="18"/>
          <w:szCs w:val="18"/>
        </w:rPr>
      </w:pPr>
    </w:p>
    <w:p w14:paraId="4998BACA" w14:textId="77777777" w:rsidR="00880AF2" w:rsidRPr="00880AF2" w:rsidRDefault="00880AF2" w:rsidP="00880AF2">
      <w:pPr>
        <w:rPr>
          <w:rFonts w:ascii="Arial" w:hAnsi="Arial" w:cs="Arial"/>
          <w:sz w:val="18"/>
          <w:szCs w:val="18"/>
        </w:rPr>
      </w:pPr>
    </w:p>
    <w:tbl>
      <w:tblPr>
        <w:tblpPr w:leftFromText="180" w:rightFromText="180" w:bottomFromText="200" w:vertAnchor="text" w:horzAnchor="margin" w:tblpXSpec="center" w:tblpY="1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620"/>
        <w:gridCol w:w="2347"/>
        <w:gridCol w:w="2898"/>
      </w:tblGrid>
      <w:tr w:rsidR="005B3DB3" w:rsidRPr="003F55F0" w14:paraId="34119935" w14:textId="77777777" w:rsidTr="00B93ABD">
        <w:trPr>
          <w:trHeight w:val="1408"/>
        </w:trPr>
        <w:tc>
          <w:tcPr>
            <w:tcW w:w="2911" w:type="dxa"/>
            <w:tcBorders>
              <w:top w:val="single" w:sz="4" w:space="0" w:color="auto"/>
              <w:left w:val="single" w:sz="4" w:space="0" w:color="auto"/>
              <w:bottom w:val="single" w:sz="4" w:space="0" w:color="auto"/>
              <w:right w:val="single" w:sz="4" w:space="0" w:color="auto"/>
            </w:tcBorders>
            <w:hideMark/>
          </w:tcPr>
          <w:p w14:paraId="6C1724F4" w14:textId="77777777" w:rsidR="005B3DB3" w:rsidRPr="003F55F0" w:rsidRDefault="005B3DB3" w:rsidP="00B93ABD">
            <w:pPr>
              <w:tabs>
                <w:tab w:val="left" w:pos="960"/>
              </w:tabs>
              <w:spacing w:after="0" w:line="240" w:lineRule="auto"/>
              <w:rPr>
                <w:rFonts w:ascii="Arial" w:hAnsi="Arial" w:cs="Arial"/>
                <w:sz w:val="18"/>
                <w:szCs w:val="18"/>
              </w:rPr>
            </w:pPr>
            <w:r w:rsidRPr="003F55F0">
              <w:rPr>
                <w:rFonts w:ascii="Arial" w:hAnsi="Arial" w:cs="Arial"/>
                <w:sz w:val="18"/>
                <w:szCs w:val="18"/>
              </w:rPr>
              <w:t>Наш адрес:665696</w:t>
            </w:r>
          </w:p>
          <w:p w14:paraId="4EF18752" w14:textId="77777777" w:rsidR="005B3DB3" w:rsidRPr="003F55F0" w:rsidRDefault="005B3DB3" w:rsidP="00B93ABD">
            <w:pPr>
              <w:tabs>
                <w:tab w:val="left" w:pos="960"/>
              </w:tabs>
              <w:spacing w:after="0" w:line="240" w:lineRule="auto"/>
              <w:rPr>
                <w:rFonts w:ascii="Arial" w:hAnsi="Arial" w:cs="Arial"/>
                <w:sz w:val="18"/>
                <w:szCs w:val="18"/>
              </w:rPr>
            </w:pPr>
            <w:r w:rsidRPr="003F55F0">
              <w:rPr>
                <w:rFonts w:ascii="Arial" w:hAnsi="Arial" w:cs="Arial"/>
                <w:sz w:val="18"/>
                <w:szCs w:val="18"/>
              </w:rPr>
              <w:t>пос. Березняки</w:t>
            </w:r>
          </w:p>
          <w:p w14:paraId="22E1372C" w14:textId="77777777" w:rsidR="005B3DB3" w:rsidRPr="003F55F0" w:rsidRDefault="005B3DB3" w:rsidP="00B93ABD">
            <w:pPr>
              <w:tabs>
                <w:tab w:val="left" w:pos="960"/>
              </w:tabs>
              <w:spacing w:after="0" w:line="240" w:lineRule="auto"/>
              <w:rPr>
                <w:rFonts w:ascii="Arial" w:hAnsi="Arial" w:cs="Arial"/>
                <w:sz w:val="18"/>
                <w:szCs w:val="18"/>
              </w:rPr>
            </w:pPr>
            <w:r w:rsidRPr="003F55F0">
              <w:rPr>
                <w:rFonts w:ascii="Arial" w:hAnsi="Arial" w:cs="Arial"/>
                <w:sz w:val="18"/>
                <w:szCs w:val="18"/>
              </w:rPr>
              <w:t>ул. Янгеля, 25</w:t>
            </w:r>
          </w:p>
        </w:tc>
        <w:tc>
          <w:tcPr>
            <w:tcW w:w="1620" w:type="dxa"/>
            <w:tcBorders>
              <w:top w:val="single" w:sz="4" w:space="0" w:color="auto"/>
              <w:left w:val="single" w:sz="4" w:space="0" w:color="auto"/>
              <w:bottom w:val="single" w:sz="4" w:space="0" w:color="auto"/>
              <w:right w:val="single" w:sz="4" w:space="0" w:color="auto"/>
            </w:tcBorders>
            <w:hideMark/>
          </w:tcPr>
          <w:p w14:paraId="350E596B" w14:textId="77777777" w:rsidR="005B3DB3" w:rsidRPr="003F55F0" w:rsidRDefault="005B3DB3" w:rsidP="00B93ABD">
            <w:pPr>
              <w:tabs>
                <w:tab w:val="left" w:pos="960"/>
              </w:tabs>
              <w:spacing w:after="0" w:line="240" w:lineRule="auto"/>
              <w:rPr>
                <w:rFonts w:ascii="Arial" w:hAnsi="Arial" w:cs="Arial"/>
                <w:sz w:val="18"/>
                <w:szCs w:val="18"/>
              </w:rPr>
            </w:pPr>
            <w:r w:rsidRPr="003F55F0">
              <w:rPr>
                <w:rFonts w:ascii="Arial" w:hAnsi="Arial" w:cs="Arial"/>
                <w:sz w:val="18"/>
                <w:szCs w:val="18"/>
              </w:rPr>
              <w:t>Тел: 60-2-10</w:t>
            </w:r>
          </w:p>
        </w:tc>
        <w:tc>
          <w:tcPr>
            <w:tcW w:w="2347" w:type="dxa"/>
            <w:tcBorders>
              <w:top w:val="single" w:sz="4" w:space="0" w:color="auto"/>
              <w:left w:val="single" w:sz="4" w:space="0" w:color="auto"/>
              <w:bottom w:val="single" w:sz="4" w:space="0" w:color="auto"/>
              <w:right w:val="single" w:sz="4" w:space="0" w:color="auto"/>
            </w:tcBorders>
            <w:hideMark/>
          </w:tcPr>
          <w:p w14:paraId="02892DD3" w14:textId="77777777" w:rsidR="005B3DB3" w:rsidRPr="003F55F0" w:rsidRDefault="005B3DB3" w:rsidP="00B93ABD">
            <w:pPr>
              <w:tabs>
                <w:tab w:val="left" w:pos="960"/>
              </w:tabs>
              <w:spacing w:after="0" w:line="240" w:lineRule="auto"/>
              <w:rPr>
                <w:rFonts w:ascii="Arial" w:hAnsi="Arial" w:cs="Arial"/>
                <w:sz w:val="18"/>
                <w:szCs w:val="18"/>
              </w:rPr>
            </w:pPr>
            <w:r w:rsidRPr="003F55F0">
              <w:rPr>
                <w:rFonts w:ascii="Arial" w:hAnsi="Arial" w:cs="Arial"/>
                <w:sz w:val="18"/>
                <w:szCs w:val="18"/>
              </w:rPr>
              <w:t>Учредители:</w:t>
            </w:r>
          </w:p>
          <w:p w14:paraId="63AFA3DC" w14:textId="77777777" w:rsidR="005B3DB3" w:rsidRPr="003F55F0" w:rsidRDefault="005B3DB3" w:rsidP="00B93ABD">
            <w:pPr>
              <w:tabs>
                <w:tab w:val="left" w:pos="960"/>
              </w:tabs>
              <w:spacing w:after="0" w:line="240" w:lineRule="auto"/>
              <w:rPr>
                <w:rFonts w:ascii="Arial" w:hAnsi="Arial" w:cs="Arial"/>
                <w:sz w:val="18"/>
                <w:szCs w:val="18"/>
              </w:rPr>
            </w:pPr>
            <w:r w:rsidRPr="003F55F0">
              <w:rPr>
                <w:rFonts w:ascii="Arial" w:hAnsi="Arial" w:cs="Arial"/>
                <w:sz w:val="18"/>
                <w:szCs w:val="18"/>
              </w:rPr>
              <w:t>Администрация,</w:t>
            </w:r>
          </w:p>
          <w:p w14:paraId="642E0F35" w14:textId="77777777" w:rsidR="005B3DB3" w:rsidRPr="003F55F0" w:rsidRDefault="005B3DB3" w:rsidP="00B93ABD">
            <w:pPr>
              <w:tabs>
                <w:tab w:val="left" w:pos="960"/>
              </w:tabs>
              <w:spacing w:after="0" w:line="240" w:lineRule="auto"/>
              <w:rPr>
                <w:rFonts w:ascii="Arial" w:hAnsi="Arial" w:cs="Arial"/>
                <w:sz w:val="18"/>
                <w:szCs w:val="18"/>
              </w:rPr>
            </w:pPr>
            <w:r w:rsidRPr="003F55F0">
              <w:rPr>
                <w:rFonts w:ascii="Arial" w:hAnsi="Arial" w:cs="Arial"/>
                <w:sz w:val="18"/>
                <w:szCs w:val="18"/>
              </w:rPr>
              <w:t>Дума Березняковского сельского поселения</w:t>
            </w:r>
          </w:p>
        </w:tc>
        <w:tc>
          <w:tcPr>
            <w:tcW w:w="2898" w:type="dxa"/>
            <w:tcBorders>
              <w:top w:val="single" w:sz="4" w:space="0" w:color="auto"/>
              <w:left w:val="single" w:sz="4" w:space="0" w:color="auto"/>
              <w:bottom w:val="single" w:sz="4" w:space="0" w:color="auto"/>
              <w:right w:val="single" w:sz="4" w:space="0" w:color="auto"/>
            </w:tcBorders>
            <w:hideMark/>
          </w:tcPr>
          <w:p w14:paraId="560A3E64" w14:textId="77777777" w:rsidR="005B3DB3" w:rsidRPr="003F55F0" w:rsidRDefault="005B3DB3" w:rsidP="00B93ABD">
            <w:pPr>
              <w:tabs>
                <w:tab w:val="left" w:pos="960"/>
              </w:tabs>
              <w:spacing w:after="0" w:line="240" w:lineRule="auto"/>
              <w:rPr>
                <w:rFonts w:ascii="Arial" w:hAnsi="Arial" w:cs="Arial"/>
                <w:sz w:val="18"/>
                <w:szCs w:val="18"/>
              </w:rPr>
            </w:pPr>
            <w:r w:rsidRPr="003F55F0">
              <w:rPr>
                <w:rFonts w:ascii="Arial" w:hAnsi="Arial" w:cs="Arial"/>
                <w:sz w:val="18"/>
                <w:szCs w:val="18"/>
              </w:rPr>
              <w:t xml:space="preserve">газета «Вестник» </w:t>
            </w:r>
          </w:p>
          <w:p w14:paraId="62086FDF" w14:textId="77777777" w:rsidR="005B3DB3" w:rsidRPr="003F55F0" w:rsidRDefault="005B3DB3" w:rsidP="00B93ABD">
            <w:pPr>
              <w:tabs>
                <w:tab w:val="left" w:pos="960"/>
              </w:tabs>
              <w:spacing w:after="0" w:line="240" w:lineRule="auto"/>
              <w:rPr>
                <w:rFonts w:ascii="Arial" w:hAnsi="Arial" w:cs="Arial"/>
                <w:sz w:val="18"/>
                <w:szCs w:val="18"/>
              </w:rPr>
            </w:pPr>
            <w:r w:rsidRPr="003F55F0">
              <w:rPr>
                <w:rFonts w:ascii="Arial" w:hAnsi="Arial" w:cs="Arial"/>
                <w:sz w:val="18"/>
                <w:szCs w:val="18"/>
              </w:rPr>
              <w:t>распространяется бесплатно</w:t>
            </w:r>
          </w:p>
          <w:p w14:paraId="78B8AD47" w14:textId="77777777" w:rsidR="005B3DB3" w:rsidRPr="003F55F0" w:rsidRDefault="005B3DB3" w:rsidP="00B93ABD">
            <w:pPr>
              <w:tabs>
                <w:tab w:val="left" w:pos="960"/>
              </w:tabs>
              <w:spacing w:after="0" w:line="240" w:lineRule="auto"/>
              <w:rPr>
                <w:rFonts w:ascii="Arial" w:hAnsi="Arial" w:cs="Arial"/>
                <w:sz w:val="18"/>
                <w:szCs w:val="18"/>
              </w:rPr>
            </w:pPr>
            <w:r w:rsidRPr="003F55F0">
              <w:rPr>
                <w:rFonts w:ascii="Arial" w:hAnsi="Arial" w:cs="Arial"/>
                <w:sz w:val="18"/>
                <w:szCs w:val="18"/>
              </w:rPr>
              <w:t xml:space="preserve"> газета выходит 1 раз в месяц</w:t>
            </w:r>
          </w:p>
          <w:p w14:paraId="5FDC72E1" w14:textId="77777777" w:rsidR="005B3DB3" w:rsidRPr="003F55F0" w:rsidRDefault="005B3DB3" w:rsidP="00B93ABD">
            <w:pPr>
              <w:tabs>
                <w:tab w:val="left" w:pos="960"/>
              </w:tabs>
              <w:spacing w:after="0" w:line="240" w:lineRule="auto"/>
              <w:rPr>
                <w:rFonts w:ascii="Arial" w:hAnsi="Arial" w:cs="Arial"/>
                <w:sz w:val="18"/>
                <w:szCs w:val="18"/>
              </w:rPr>
            </w:pPr>
            <w:r w:rsidRPr="003F55F0">
              <w:rPr>
                <w:rFonts w:ascii="Arial" w:hAnsi="Arial" w:cs="Arial"/>
                <w:sz w:val="18"/>
                <w:szCs w:val="18"/>
              </w:rPr>
              <w:t>тираж 125</w:t>
            </w:r>
          </w:p>
          <w:p w14:paraId="273005C5" w14:textId="77777777" w:rsidR="005B3DB3" w:rsidRPr="003F55F0" w:rsidRDefault="005B3DB3" w:rsidP="00B93ABD">
            <w:pPr>
              <w:tabs>
                <w:tab w:val="left" w:pos="960"/>
              </w:tabs>
              <w:spacing w:after="0" w:line="240" w:lineRule="auto"/>
              <w:rPr>
                <w:rFonts w:ascii="Arial" w:hAnsi="Arial" w:cs="Arial"/>
                <w:sz w:val="18"/>
                <w:szCs w:val="18"/>
              </w:rPr>
            </w:pPr>
            <w:r w:rsidRPr="003F55F0">
              <w:rPr>
                <w:rFonts w:ascii="Arial" w:hAnsi="Arial" w:cs="Arial"/>
                <w:sz w:val="18"/>
                <w:szCs w:val="18"/>
              </w:rPr>
              <w:t>главный редактор</w:t>
            </w:r>
          </w:p>
          <w:p w14:paraId="785A1CD9" w14:textId="77777777" w:rsidR="005B3DB3" w:rsidRPr="003F55F0" w:rsidRDefault="005B3DB3" w:rsidP="00B93ABD">
            <w:pPr>
              <w:tabs>
                <w:tab w:val="left" w:pos="960"/>
              </w:tabs>
              <w:spacing w:after="0" w:line="240" w:lineRule="auto"/>
              <w:rPr>
                <w:rFonts w:ascii="Arial" w:hAnsi="Arial" w:cs="Arial"/>
                <w:sz w:val="18"/>
                <w:szCs w:val="18"/>
              </w:rPr>
            </w:pPr>
            <w:r w:rsidRPr="003F55F0">
              <w:rPr>
                <w:rFonts w:ascii="Arial" w:hAnsi="Arial" w:cs="Arial"/>
                <w:sz w:val="18"/>
                <w:szCs w:val="18"/>
              </w:rPr>
              <w:t>А.П. Ефимова</w:t>
            </w:r>
          </w:p>
        </w:tc>
      </w:tr>
    </w:tbl>
    <w:p w14:paraId="08D34C16" w14:textId="77777777" w:rsidR="00220DC1" w:rsidRPr="00880AF2" w:rsidRDefault="00220DC1">
      <w:pPr>
        <w:rPr>
          <w:sz w:val="18"/>
          <w:szCs w:val="18"/>
        </w:rPr>
      </w:pPr>
    </w:p>
    <w:sectPr w:rsidR="00220DC1" w:rsidRPr="00880AF2" w:rsidSect="001F6AE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26D"/>
    <w:multiLevelType w:val="hybridMultilevel"/>
    <w:tmpl w:val="12466712"/>
    <w:lvl w:ilvl="0" w:tplc="4D10E7B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0485BC4"/>
    <w:multiLevelType w:val="multilevel"/>
    <w:tmpl w:val="552E57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76"/>
    <w:rsid w:val="001A7176"/>
    <w:rsid w:val="00220DC1"/>
    <w:rsid w:val="005954F9"/>
    <w:rsid w:val="005B3DB3"/>
    <w:rsid w:val="0088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2C3E"/>
  <w15:chartTrackingRefBased/>
  <w15:docId w15:val="{3915F62A-8F48-44E2-B1BA-5BD23929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AF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0AF2"/>
    <w:rPr>
      <w:color w:val="0000FF"/>
      <w:u w:val="single"/>
    </w:rPr>
  </w:style>
  <w:style w:type="paragraph" w:styleId="a4">
    <w:name w:val="List Paragraph"/>
    <w:basedOn w:val="a"/>
    <w:uiPriority w:val="99"/>
    <w:qFormat/>
    <w:rsid w:val="0088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00452/" TargetMode="External"/><Relationship Id="rId13" Type="http://schemas.openxmlformats.org/officeDocument/2006/relationships/hyperlink" Target="http://base.garant.ru/70700452/" TargetMode="External"/><Relationship Id="rId18" Type="http://schemas.openxmlformats.org/officeDocument/2006/relationships/hyperlink" Target="garantF1://1204856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se.garant.ru/43201432/3/" TargetMode="External"/><Relationship Id="rId7" Type="http://schemas.openxmlformats.org/officeDocument/2006/relationships/hyperlink" Target="http://base.garant.ru/186367/" TargetMode="External"/><Relationship Id="rId12" Type="http://schemas.openxmlformats.org/officeDocument/2006/relationships/hyperlink" Target="http://base.garant.ru/186367/" TargetMode="External"/><Relationship Id="rId17" Type="http://schemas.openxmlformats.org/officeDocument/2006/relationships/hyperlink" Target="http://base.garant.ru/4320143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38258/" TargetMode="External"/><Relationship Id="rId20" Type="http://schemas.openxmlformats.org/officeDocument/2006/relationships/hyperlink" Target="http://base.garant.ru/43201432/3/" TargetMode="External"/><Relationship Id="rId1" Type="http://schemas.openxmlformats.org/officeDocument/2006/relationships/numbering" Target="numbering.xml"/><Relationship Id="rId6" Type="http://schemas.openxmlformats.org/officeDocument/2006/relationships/hyperlink" Target="http://base.garant.ru/12138258/" TargetMode="External"/><Relationship Id="rId11" Type="http://schemas.openxmlformats.org/officeDocument/2006/relationships/hyperlink" Target="http://base.garant.ru/12138258/" TargetMode="External"/><Relationship Id="rId24" Type="http://schemas.openxmlformats.org/officeDocument/2006/relationships/hyperlink" Target="http://base.garant.ru/43201432/1/" TargetMode="External"/><Relationship Id="rId5" Type="http://schemas.openxmlformats.org/officeDocument/2006/relationships/image" Target="media/image1.png"/><Relationship Id="rId15" Type="http://schemas.openxmlformats.org/officeDocument/2006/relationships/hyperlink" Target="http://base.garant.ru/43201432/2/" TargetMode="External"/><Relationship Id="rId23" Type="http://schemas.openxmlformats.org/officeDocument/2006/relationships/hyperlink" Target="http://base.garant.ru/43201432/1/" TargetMode="External"/><Relationship Id="rId10" Type="http://schemas.openxmlformats.org/officeDocument/2006/relationships/hyperlink" Target="http://base.garant.ru/43201432/" TargetMode="External"/><Relationship Id="rId19" Type="http://schemas.openxmlformats.org/officeDocument/2006/relationships/hyperlink" Target="http://base.garant.ru/43201432/2/" TargetMode="External"/><Relationship Id="rId4" Type="http://schemas.openxmlformats.org/officeDocument/2006/relationships/webSettings" Target="webSettings.xml"/><Relationship Id="rId9" Type="http://schemas.openxmlformats.org/officeDocument/2006/relationships/hyperlink" Target="http://www.a-bsp.ru" TargetMode="External"/><Relationship Id="rId14" Type="http://schemas.openxmlformats.org/officeDocument/2006/relationships/hyperlink" Target="http://base.garant.ru/43201432/2/" TargetMode="External"/><Relationship Id="rId22" Type="http://schemas.openxmlformats.org/officeDocument/2006/relationships/hyperlink" Target="http://base.garant.ru/432014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7168</Words>
  <Characters>40859</Characters>
  <Application>Microsoft Office Word</Application>
  <DocSecurity>0</DocSecurity>
  <Lines>340</Lines>
  <Paragraphs>95</Paragraphs>
  <ScaleCrop>false</ScaleCrop>
  <Company/>
  <LinksUpToDate>false</LinksUpToDate>
  <CharactersWithSpaces>47932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2020-11-06T03:28:00Z</dcterms:created>
  <dcterms:modified xsi:type="dcterms:W3CDTF">2020-11-06T07:13:00Z</dcterms:modified>
</cp:coreProperties>
</file>