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B841C" w14:textId="77777777" w:rsidR="005960AC" w:rsidRPr="003F55F0" w:rsidRDefault="005960AC" w:rsidP="005960AC">
      <w:pPr>
        <w:rPr>
          <w:rFonts w:ascii="Arial" w:hAnsi="Arial" w:cs="Arial"/>
          <w:sz w:val="18"/>
          <w:szCs w:val="18"/>
        </w:rPr>
      </w:pPr>
      <w:r w:rsidRPr="003F55F0">
        <w:rPr>
          <w:rFonts w:ascii="Arial" w:hAnsi="Arial" w:cs="Arial"/>
          <w:noProof/>
          <w:sz w:val="18"/>
          <w:szCs w:val="18"/>
        </w:rPr>
        <w:drawing>
          <wp:inline distT="0" distB="0" distL="0" distR="0" wp14:anchorId="52702485" wp14:editId="3335E573">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8">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1397F4DA" w14:textId="77777777" w:rsidR="005960AC" w:rsidRPr="003F55F0" w:rsidRDefault="005960AC" w:rsidP="005960AC">
      <w:pPr>
        <w:jc w:val="center"/>
        <w:rPr>
          <w:rFonts w:ascii="Arial" w:hAnsi="Arial" w:cs="Arial"/>
          <w:sz w:val="32"/>
          <w:szCs w:val="32"/>
        </w:rPr>
      </w:pPr>
      <w:r w:rsidRPr="003F55F0">
        <w:rPr>
          <w:rFonts w:ascii="Arial" w:hAnsi="Arial" w:cs="Arial"/>
          <w:sz w:val="32"/>
          <w:szCs w:val="32"/>
        </w:rPr>
        <w:t>БЕРЕЗНЯКОВСКОГО СЕЛЬСКОГО ПОСЕЛЕНИЯ</w:t>
      </w:r>
    </w:p>
    <w:p w14:paraId="4798F808" w14:textId="4A53AC01" w:rsidR="005960AC" w:rsidRPr="003F55F0" w:rsidRDefault="005960AC" w:rsidP="005960AC">
      <w:pPr>
        <w:pBdr>
          <w:bottom w:val="single" w:sz="12" w:space="1" w:color="auto"/>
        </w:pBdr>
        <w:jc w:val="center"/>
        <w:rPr>
          <w:rFonts w:ascii="Arial" w:hAnsi="Arial" w:cs="Arial"/>
          <w:sz w:val="32"/>
          <w:szCs w:val="32"/>
        </w:rPr>
      </w:pPr>
      <w:r w:rsidRPr="003F55F0">
        <w:rPr>
          <w:rFonts w:ascii="Arial" w:hAnsi="Arial" w:cs="Arial"/>
          <w:sz w:val="32"/>
          <w:szCs w:val="32"/>
        </w:rPr>
        <w:t xml:space="preserve">№ </w:t>
      </w:r>
      <w:r>
        <w:rPr>
          <w:rFonts w:ascii="Arial" w:hAnsi="Arial" w:cs="Arial"/>
          <w:sz w:val="32"/>
          <w:szCs w:val="32"/>
        </w:rPr>
        <w:t>1</w:t>
      </w:r>
      <w:r w:rsidRPr="003F55F0">
        <w:rPr>
          <w:rFonts w:ascii="Arial" w:hAnsi="Arial" w:cs="Arial"/>
          <w:sz w:val="32"/>
          <w:szCs w:val="32"/>
        </w:rPr>
        <w:t xml:space="preserve"> (14</w:t>
      </w:r>
      <w:r>
        <w:rPr>
          <w:rFonts w:ascii="Arial" w:hAnsi="Arial" w:cs="Arial"/>
          <w:sz w:val="32"/>
          <w:szCs w:val="32"/>
        </w:rPr>
        <w:t>9</w:t>
      </w:r>
      <w:r w:rsidRPr="003F55F0">
        <w:rPr>
          <w:rFonts w:ascii="Arial" w:hAnsi="Arial" w:cs="Arial"/>
          <w:sz w:val="32"/>
          <w:szCs w:val="32"/>
        </w:rPr>
        <w:t xml:space="preserve">) от </w:t>
      </w:r>
      <w:r>
        <w:rPr>
          <w:rFonts w:ascii="Arial" w:hAnsi="Arial" w:cs="Arial"/>
          <w:sz w:val="32"/>
          <w:szCs w:val="32"/>
        </w:rPr>
        <w:t>30</w:t>
      </w:r>
      <w:r w:rsidRPr="003F55F0">
        <w:rPr>
          <w:rFonts w:ascii="Arial" w:hAnsi="Arial" w:cs="Arial"/>
          <w:sz w:val="32"/>
          <w:szCs w:val="32"/>
        </w:rPr>
        <w:t>.</w:t>
      </w:r>
      <w:r>
        <w:rPr>
          <w:rFonts w:ascii="Arial" w:hAnsi="Arial" w:cs="Arial"/>
          <w:sz w:val="32"/>
          <w:szCs w:val="32"/>
        </w:rPr>
        <w:t>06</w:t>
      </w:r>
      <w:r w:rsidRPr="003F55F0">
        <w:rPr>
          <w:rFonts w:ascii="Arial" w:hAnsi="Arial" w:cs="Arial"/>
          <w:sz w:val="32"/>
          <w:szCs w:val="32"/>
        </w:rPr>
        <w:t>.20</w:t>
      </w:r>
      <w:r>
        <w:rPr>
          <w:rFonts w:ascii="Arial" w:hAnsi="Arial" w:cs="Arial"/>
          <w:sz w:val="32"/>
          <w:szCs w:val="32"/>
        </w:rPr>
        <w:t>20</w:t>
      </w:r>
      <w:r w:rsidRPr="003F55F0">
        <w:rPr>
          <w:rFonts w:ascii="Arial" w:hAnsi="Arial" w:cs="Arial"/>
          <w:sz w:val="32"/>
          <w:szCs w:val="32"/>
        </w:rPr>
        <w:t xml:space="preserve"> г.</w:t>
      </w:r>
    </w:p>
    <w:p w14:paraId="308DDFB2" w14:textId="77777777" w:rsidR="005960AC" w:rsidRDefault="005960AC" w:rsidP="003675F0">
      <w:pPr>
        <w:tabs>
          <w:tab w:val="left" w:pos="3180"/>
          <w:tab w:val="center" w:pos="4677"/>
        </w:tabs>
        <w:ind w:firstLine="567"/>
        <w:jc w:val="center"/>
        <w:outlineLvl w:val="0"/>
        <w:rPr>
          <w:rFonts w:ascii="Arial" w:hAnsi="Arial" w:cs="Arial"/>
          <w:b/>
          <w:sz w:val="18"/>
          <w:szCs w:val="18"/>
        </w:rPr>
      </w:pPr>
    </w:p>
    <w:p w14:paraId="405987F9" w14:textId="6BBF9A43" w:rsidR="003675F0" w:rsidRPr="003675F0" w:rsidRDefault="003675F0" w:rsidP="003675F0">
      <w:pPr>
        <w:tabs>
          <w:tab w:val="left" w:pos="3180"/>
          <w:tab w:val="center" w:pos="4677"/>
        </w:tabs>
        <w:ind w:firstLine="567"/>
        <w:jc w:val="center"/>
        <w:outlineLvl w:val="0"/>
        <w:rPr>
          <w:rFonts w:ascii="Arial" w:hAnsi="Arial" w:cs="Arial"/>
          <w:b/>
          <w:sz w:val="18"/>
          <w:szCs w:val="18"/>
        </w:rPr>
      </w:pPr>
      <w:r w:rsidRPr="003675F0">
        <w:rPr>
          <w:rFonts w:ascii="Arial" w:hAnsi="Arial" w:cs="Arial"/>
          <w:b/>
          <w:sz w:val="18"/>
          <w:szCs w:val="18"/>
        </w:rPr>
        <w:t>29.06.2020г. № 176</w:t>
      </w:r>
    </w:p>
    <w:p w14:paraId="45C2305A" w14:textId="77777777" w:rsidR="003675F0" w:rsidRPr="003675F0" w:rsidRDefault="003675F0" w:rsidP="003675F0">
      <w:pPr>
        <w:tabs>
          <w:tab w:val="left" w:pos="3180"/>
          <w:tab w:val="center" w:pos="4677"/>
        </w:tabs>
        <w:ind w:firstLine="567"/>
        <w:jc w:val="center"/>
        <w:outlineLvl w:val="0"/>
        <w:rPr>
          <w:rFonts w:ascii="Arial" w:hAnsi="Arial" w:cs="Arial"/>
          <w:b/>
          <w:sz w:val="18"/>
          <w:szCs w:val="18"/>
        </w:rPr>
      </w:pPr>
      <w:r w:rsidRPr="003675F0">
        <w:rPr>
          <w:rFonts w:ascii="Arial" w:hAnsi="Arial" w:cs="Arial"/>
          <w:b/>
          <w:sz w:val="18"/>
          <w:szCs w:val="18"/>
        </w:rPr>
        <w:t>РОССИЙСКАЯ ФЕДЕРАЦИЯ</w:t>
      </w:r>
    </w:p>
    <w:p w14:paraId="45C5BED1" w14:textId="77777777" w:rsidR="003675F0" w:rsidRPr="003675F0" w:rsidRDefault="003675F0" w:rsidP="003675F0">
      <w:pPr>
        <w:tabs>
          <w:tab w:val="center" w:pos="4677"/>
          <w:tab w:val="left" w:pos="6450"/>
        </w:tabs>
        <w:ind w:firstLine="567"/>
        <w:jc w:val="center"/>
        <w:outlineLvl w:val="0"/>
        <w:rPr>
          <w:rFonts w:ascii="Arial" w:hAnsi="Arial" w:cs="Arial"/>
          <w:b/>
          <w:sz w:val="18"/>
          <w:szCs w:val="18"/>
        </w:rPr>
      </w:pPr>
      <w:r w:rsidRPr="003675F0">
        <w:rPr>
          <w:rFonts w:ascii="Arial" w:hAnsi="Arial" w:cs="Arial"/>
          <w:b/>
          <w:sz w:val="18"/>
          <w:szCs w:val="18"/>
        </w:rPr>
        <w:t>ИРКУТСКАЯ ОБЛАСТЬ</w:t>
      </w:r>
    </w:p>
    <w:p w14:paraId="4E3634C3" w14:textId="77777777" w:rsidR="003675F0" w:rsidRPr="003675F0" w:rsidRDefault="003675F0" w:rsidP="003675F0">
      <w:pPr>
        <w:ind w:firstLine="567"/>
        <w:jc w:val="center"/>
        <w:outlineLvl w:val="0"/>
        <w:rPr>
          <w:rFonts w:ascii="Arial" w:hAnsi="Arial" w:cs="Arial"/>
          <w:b/>
          <w:sz w:val="18"/>
          <w:szCs w:val="18"/>
        </w:rPr>
      </w:pPr>
      <w:r w:rsidRPr="003675F0">
        <w:rPr>
          <w:rFonts w:ascii="Arial" w:hAnsi="Arial" w:cs="Arial"/>
          <w:b/>
          <w:sz w:val="18"/>
          <w:szCs w:val="18"/>
        </w:rPr>
        <w:t>НИЖНЕИЛИМСКИЙ РАЙОН</w:t>
      </w:r>
    </w:p>
    <w:p w14:paraId="1092F8B5" w14:textId="77777777" w:rsidR="003675F0" w:rsidRPr="003675F0" w:rsidRDefault="003675F0" w:rsidP="003675F0">
      <w:pPr>
        <w:ind w:firstLine="567"/>
        <w:jc w:val="center"/>
        <w:outlineLvl w:val="0"/>
        <w:rPr>
          <w:rFonts w:ascii="Arial" w:hAnsi="Arial" w:cs="Arial"/>
          <w:b/>
          <w:sz w:val="18"/>
          <w:szCs w:val="18"/>
        </w:rPr>
      </w:pPr>
      <w:r w:rsidRPr="003675F0">
        <w:rPr>
          <w:rFonts w:ascii="Arial" w:hAnsi="Arial" w:cs="Arial"/>
          <w:b/>
          <w:sz w:val="18"/>
          <w:szCs w:val="18"/>
        </w:rPr>
        <w:t>ДУМА БЕРЕЗНЯКОВСКОГО СЕЛЬСКОГО ПОСЕЛЕНИЯ</w:t>
      </w:r>
    </w:p>
    <w:p w14:paraId="715BDF63" w14:textId="77777777" w:rsidR="003675F0" w:rsidRPr="003675F0" w:rsidRDefault="003675F0" w:rsidP="003675F0">
      <w:pPr>
        <w:tabs>
          <w:tab w:val="left" w:pos="3225"/>
          <w:tab w:val="center" w:pos="4677"/>
        </w:tabs>
        <w:ind w:firstLine="567"/>
        <w:jc w:val="center"/>
        <w:outlineLvl w:val="0"/>
        <w:rPr>
          <w:rFonts w:ascii="Arial" w:hAnsi="Arial" w:cs="Arial"/>
          <w:b/>
          <w:sz w:val="18"/>
          <w:szCs w:val="18"/>
        </w:rPr>
      </w:pPr>
      <w:r w:rsidRPr="003675F0">
        <w:rPr>
          <w:rFonts w:ascii="Arial" w:hAnsi="Arial" w:cs="Arial"/>
          <w:b/>
          <w:sz w:val="18"/>
          <w:szCs w:val="18"/>
        </w:rPr>
        <w:t>РЕШЕНИЕ</w:t>
      </w:r>
    </w:p>
    <w:p w14:paraId="6C95DC89" w14:textId="77777777" w:rsidR="003675F0" w:rsidRPr="003675F0" w:rsidRDefault="003675F0" w:rsidP="003675F0">
      <w:pPr>
        <w:ind w:firstLine="567"/>
        <w:jc w:val="center"/>
        <w:rPr>
          <w:rFonts w:ascii="Arial" w:hAnsi="Arial" w:cs="Arial"/>
          <w:b/>
          <w:sz w:val="18"/>
          <w:szCs w:val="18"/>
        </w:rPr>
      </w:pPr>
    </w:p>
    <w:p w14:paraId="4C3A7279" w14:textId="77777777" w:rsidR="003675F0" w:rsidRPr="003675F0" w:rsidRDefault="003675F0" w:rsidP="003675F0">
      <w:pPr>
        <w:tabs>
          <w:tab w:val="left" w:pos="3180"/>
          <w:tab w:val="center" w:pos="4677"/>
        </w:tabs>
        <w:ind w:firstLine="567"/>
        <w:jc w:val="center"/>
        <w:outlineLvl w:val="0"/>
        <w:rPr>
          <w:rFonts w:ascii="Arial" w:hAnsi="Arial" w:cs="Arial"/>
          <w:b/>
          <w:sz w:val="18"/>
          <w:szCs w:val="18"/>
        </w:rPr>
      </w:pPr>
      <w:r w:rsidRPr="003675F0">
        <w:rPr>
          <w:rFonts w:ascii="Arial" w:hAnsi="Arial" w:cs="Arial"/>
          <w:b/>
          <w:sz w:val="18"/>
          <w:szCs w:val="18"/>
        </w:rPr>
        <w:t>«О ВНЕСЕНИИ ИЗМЕНЕНИЙ В РЕШЕНИЕ ДУМЫ БЕРЕЗНЯКОВСКОГО СЕЛЬСКОГО ПОСЕЛЕНИЯ «ПОЛОЖЕНИЕ О МУНИЦИПАЛЬНОМ ДОРОЖНОМ ФОНДЕ БЕРЕЗНЯКОВСКОГО СЕЛЬСКОГО ПОСЕЛЕНИЯ НИЖНЕИЛИМСКОГО РАЙОНА» ОТ 29.12.2016Г. № 177»</w:t>
      </w:r>
    </w:p>
    <w:p w14:paraId="79466BCA" w14:textId="77777777" w:rsidR="003675F0" w:rsidRPr="003675F0" w:rsidRDefault="003675F0" w:rsidP="003675F0">
      <w:pPr>
        <w:tabs>
          <w:tab w:val="left" w:pos="3180"/>
          <w:tab w:val="center" w:pos="4677"/>
        </w:tabs>
        <w:ind w:firstLine="567"/>
        <w:outlineLvl w:val="0"/>
        <w:rPr>
          <w:rFonts w:ascii="Arial" w:hAnsi="Arial" w:cs="Arial"/>
          <w:sz w:val="18"/>
          <w:szCs w:val="18"/>
        </w:rPr>
      </w:pPr>
    </w:p>
    <w:p w14:paraId="1DA20A70" w14:textId="77777777" w:rsidR="003675F0" w:rsidRPr="003675F0" w:rsidRDefault="003675F0" w:rsidP="003675F0">
      <w:pPr>
        <w:ind w:firstLine="567"/>
        <w:rPr>
          <w:rFonts w:ascii="Arial" w:hAnsi="Arial" w:cs="Arial"/>
          <w:sz w:val="18"/>
          <w:szCs w:val="18"/>
          <w:lang w:eastAsia="ar-SA"/>
        </w:rPr>
      </w:pPr>
    </w:p>
    <w:p w14:paraId="6C772D72" w14:textId="77777777" w:rsidR="003675F0" w:rsidRPr="003675F0" w:rsidRDefault="003675F0" w:rsidP="003675F0">
      <w:pPr>
        <w:ind w:firstLine="567"/>
        <w:jc w:val="both"/>
        <w:rPr>
          <w:rFonts w:ascii="Arial" w:hAnsi="Arial" w:cs="Arial"/>
          <w:color w:val="000000" w:themeColor="text1"/>
          <w:sz w:val="18"/>
          <w:szCs w:val="18"/>
        </w:rPr>
      </w:pPr>
      <w:r w:rsidRPr="003675F0">
        <w:rPr>
          <w:rFonts w:ascii="Arial" w:hAnsi="Arial" w:cs="Arial"/>
          <w:color w:val="000000" w:themeColor="text1"/>
          <w:sz w:val="18"/>
          <w:szCs w:val="18"/>
        </w:rPr>
        <w:t>Учитывая изменения Бюджетного кодекса Российской Федерации, в целях приведения муниципального нормативно-правового акта в соответствие с действующим законодательством, руководствуясь Уставом Березняковского муниципального образования, Дума Березняковского сельского поселения Нижнеилимского района</w:t>
      </w:r>
    </w:p>
    <w:p w14:paraId="3317688C" w14:textId="77777777" w:rsidR="003675F0" w:rsidRPr="003675F0" w:rsidRDefault="003675F0" w:rsidP="003675F0">
      <w:pPr>
        <w:ind w:firstLine="567"/>
        <w:rPr>
          <w:rFonts w:ascii="Arial" w:hAnsi="Arial" w:cs="Arial"/>
          <w:sz w:val="18"/>
          <w:szCs w:val="18"/>
        </w:rPr>
      </w:pPr>
    </w:p>
    <w:p w14:paraId="24129FB3" w14:textId="77777777" w:rsidR="003675F0" w:rsidRPr="003675F0" w:rsidRDefault="003675F0" w:rsidP="003675F0">
      <w:pPr>
        <w:ind w:firstLine="567"/>
        <w:jc w:val="center"/>
        <w:rPr>
          <w:rFonts w:ascii="Arial" w:hAnsi="Arial" w:cs="Arial"/>
          <w:b/>
          <w:bCs/>
          <w:sz w:val="18"/>
          <w:szCs w:val="18"/>
          <w:lang w:eastAsia="ar-SA"/>
        </w:rPr>
      </w:pPr>
      <w:r w:rsidRPr="003675F0">
        <w:rPr>
          <w:rFonts w:ascii="Arial" w:hAnsi="Arial" w:cs="Arial"/>
          <w:b/>
          <w:bCs/>
          <w:sz w:val="18"/>
          <w:szCs w:val="18"/>
          <w:lang w:eastAsia="ar-SA"/>
        </w:rPr>
        <w:t>РЕШИЛА:</w:t>
      </w:r>
    </w:p>
    <w:p w14:paraId="79854B86" w14:textId="77777777" w:rsidR="003675F0" w:rsidRPr="003675F0" w:rsidRDefault="003675F0" w:rsidP="003675F0">
      <w:pPr>
        <w:ind w:firstLine="567"/>
        <w:rPr>
          <w:rFonts w:ascii="Arial" w:hAnsi="Arial" w:cs="Arial"/>
          <w:sz w:val="18"/>
          <w:szCs w:val="18"/>
        </w:rPr>
      </w:pPr>
    </w:p>
    <w:p w14:paraId="09AF480C" w14:textId="77777777" w:rsidR="003675F0" w:rsidRPr="003675F0" w:rsidRDefault="003675F0" w:rsidP="003675F0">
      <w:pPr>
        <w:numPr>
          <w:ilvl w:val="0"/>
          <w:numId w:val="1"/>
        </w:numPr>
        <w:tabs>
          <w:tab w:val="left" w:pos="0"/>
        </w:tabs>
        <w:autoSpaceDE w:val="0"/>
        <w:autoSpaceDN w:val="0"/>
        <w:adjustRightInd w:val="0"/>
        <w:ind w:left="0" w:firstLine="567"/>
        <w:jc w:val="both"/>
        <w:rPr>
          <w:rFonts w:ascii="Arial" w:eastAsia="Calibri" w:hAnsi="Arial" w:cs="Arial"/>
          <w:sz w:val="18"/>
          <w:szCs w:val="18"/>
        </w:rPr>
      </w:pPr>
      <w:r w:rsidRPr="003675F0">
        <w:rPr>
          <w:rFonts w:ascii="Arial" w:eastAsia="Calibri" w:hAnsi="Arial" w:cs="Arial"/>
          <w:sz w:val="18"/>
          <w:szCs w:val="18"/>
        </w:rPr>
        <w:t>Внести изменения в «Положение о муниципальном дорожном фонде Березняковского сельского поселения Нижнеилимского района» и изложить в новой редакции согласно приложению.</w:t>
      </w:r>
    </w:p>
    <w:p w14:paraId="246BAB49" w14:textId="77777777" w:rsidR="003675F0" w:rsidRPr="003675F0" w:rsidRDefault="003675F0" w:rsidP="003675F0">
      <w:pPr>
        <w:pStyle w:val="a3"/>
        <w:numPr>
          <w:ilvl w:val="0"/>
          <w:numId w:val="1"/>
        </w:numPr>
        <w:tabs>
          <w:tab w:val="left" w:pos="0"/>
        </w:tabs>
        <w:autoSpaceDE w:val="0"/>
        <w:autoSpaceDN w:val="0"/>
        <w:adjustRightInd w:val="0"/>
        <w:ind w:left="0" w:firstLine="567"/>
        <w:jc w:val="both"/>
        <w:rPr>
          <w:rFonts w:ascii="Arial" w:hAnsi="Arial" w:cs="Arial"/>
          <w:sz w:val="18"/>
          <w:szCs w:val="18"/>
        </w:rPr>
      </w:pPr>
      <w:r w:rsidRPr="003675F0">
        <w:rPr>
          <w:rFonts w:ascii="Arial" w:eastAsia="Calibri" w:hAnsi="Arial" w:cs="Arial"/>
          <w:sz w:val="18"/>
          <w:szCs w:val="18"/>
          <w:lang w:eastAsia="en-US"/>
        </w:rPr>
        <w:t xml:space="preserve">Настоящее решение опубликовать в периодическом издании </w:t>
      </w:r>
      <w:r w:rsidRPr="003675F0">
        <w:rPr>
          <w:rFonts w:ascii="Arial" w:hAnsi="Arial" w:cs="Arial"/>
          <w:sz w:val="18"/>
          <w:szCs w:val="18"/>
        </w:rPr>
        <w:t xml:space="preserve">«Вестник Березняковского сельского поселения» и размещению на официальном сайте администрации Березняковского сельского поселения          </w:t>
      </w:r>
      <w:hyperlink r:id="rId9" w:history="1">
        <w:r w:rsidRPr="003675F0">
          <w:rPr>
            <w:rStyle w:val="a4"/>
            <w:rFonts w:ascii="Arial" w:hAnsi="Arial" w:cs="Arial"/>
            <w:sz w:val="18"/>
            <w:szCs w:val="18"/>
            <w:lang w:val="en-US"/>
          </w:rPr>
          <w:t>www</w:t>
        </w:r>
        <w:r w:rsidRPr="003675F0">
          <w:rPr>
            <w:rStyle w:val="a4"/>
            <w:rFonts w:ascii="Arial" w:hAnsi="Arial" w:cs="Arial"/>
            <w:sz w:val="18"/>
            <w:szCs w:val="18"/>
          </w:rPr>
          <w:t>.</w:t>
        </w:r>
        <w:r w:rsidRPr="003675F0">
          <w:rPr>
            <w:rStyle w:val="a4"/>
            <w:rFonts w:ascii="Arial" w:hAnsi="Arial" w:cs="Arial"/>
            <w:sz w:val="18"/>
            <w:szCs w:val="18"/>
            <w:lang w:val="en-US"/>
          </w:rPr>
          <w:t>a</w:t>
        </w:r>
        <w:r w:rsidRPr="003675F0">
          <w:rPr>
            <w:rStyle w:val="a4"/>
            <w:rFonts w:ascii="Arial" w:hAnsi="Arial" w:cs="Arial"/>
            <w:sz w:val="18"/>
            <w:szCs w:val="18"/>
          </w:rPr>
          <w:t>-</w:t>
        </w:r>
        <w:proofErr w:type="spellStart"/>
        <w:r w:rsidRPr="003675F0">
          <w:rPr>
            <w:rStyle w:val="a4"/>
            <w:rFonts w:ascii="Arial" w:hAnsi="Arial" w:cs="Arial"/>
            <w:sz w:val="18"/>
            <w:szCs w:val="18"/>
            <w:lang w:val="en-US"/>
          </w:rPr>
          <w:t>bsp</w:t>
        </w:r>
        <w:proofErr w:type="spellEnd"/>
      </w:hyperlink>
      <w:r w:rsidRPr="003675F0">
        <w:rPr>
          <w:rFonts w:ascii="Arial" w:hAnsi="Arial" w:cs="Arial"/>
          <w:sz w:val="18"/>
          <w:szCs w:val="18"/>
        </w:rPr>
        <w:t>.</w:t>
      </w:r>
      <w:proofErr w:type="spellStart"/>
      <w:r w:rsidRPr="003675F0">
        <w:rPr>
          <w:rFonts w:ascii="Arial" w:hAnsi="Arial" w:cs="Arial"/>
          <w:sz w:val="18"/>
          <w:szCs w:val="18"/>
          <w:lang w:val="en-US"/>
        </w:rPr>
        <w:t>ru</w:t>
      </w:r>
      <w:proofErr w:type="spellEnd"/>
      <w:r w:rsidRPr="003675F0">
        <w:rPr>
          <w:rFonts w:ascii="Arial" w:hAnsi="Arial" w:cs="Arial"/>
          <w:sz w:val="18"/>
          <w:szCs w:val="18"/>
        </w:rPr>
        <w:t xml:space="preserve"> </w:t>
      </w:r>
    </w:p>
    <w:p w14:paraId="5196C877" w14:textId="77777777" w:rsidR="003675F0" w:rsidRPr="003675F0" w:rsidRDefault="003675F0" w:rsidP="003675F0">
      <w:pPr>
        <w:pStyle w:val="a3"/>
        <w:numPr>
          <w:ilvl w:val="0"/>
          <w:numId w:val="1"/>
        </w:numPr>
        <w:ind w:left="0" w:firstLine="567"/>
        <w:jc w:val="both"/>
        <w:rPr>
          <w:rFonts w:ascii="Arial" w:hAnsi="Arial" w:cs="Arial"/>
          <w:sz w:val="18"/>
          <w:szCs w:val="18"/>
        </w:rPr>
      </w:pPr>
      <w:r w:rsidRPr="003675F0">
        <w:rPr>
          <w:rFonts w:ascii="Arial" w:hAnsi="Arial" w:cs="Arial"/>
          <w:sz w:val="18"/>
          <w:szCs w:val="18"/>
        </w:rPr>
        <w:t>Установить, что настоящее решение вступает в силу со дня его официального опубликования.</w:t>
      </w:r>
    </w:p>
    <w:p w14:paraId="209558DF" w14:textId="77777777" w:rsidR="003675F0" w:rsidRPr="003675F0" w:rsidRDefault="003675F0" w:rsidP="003675F0">
      <w:pPr>
        <w:pStyle w:val="a3"/>
        <w:numPr>
          <w:ilvl w:val="0"/>
          <w:numId w:val="1"/>
        </w:numPr>
        <w:tabs>
          <w:tab w:val="center" w:pos="851"/>
        </w:tabs>
        <w:ind w:left="0" w:firstLine="567"/>
        <w:jc w:val="both"/>
        <w:outlineLvl w:val="0"/>
        <w:rPr>
          <w:rFonts w:ascii="Arial" w:hAnsi="Arial" w:cs="Arial"/>
          <w:sz w:val="18"/>
          <w:szCs w:val="18"/>
        </w:rPr>
      </w:pPr>
      <w:r w:rsidRPr="003675F0">
        <w:rPr>
          <w:rFonts w:ascii="Arial" w:hAnsi="Arial" w:cs="Arial"/>
          <w:sz w:val="18"/>
          <w:szCs w:val="18"/>
        </w:rPr>
        <w:t>Со дня вступления в силу настоящего решения Думы, признать утратившим силу: решение от 29.12.2016 года № 177 «О внесении изменений в положение о муниципальном дорожном фонде Березняковского сельского поселения», утверждённое решением Думы Березняковского сельского поселения Нижнеилимского района от 30.05.2013г. № 157».</w:t>
      </w:r>
    </w:p>
    <w:p w14:paraId="1C7F1C1C" w14:textId="77777777" w:rsidR="003675F0" w:rsidRPr="003675F0" w:rsidRDefault="003675F0" w:rsidP="003675F0">
      <w:pPr>
        <w:pStyle w:val="a3"/>
        <w:numPr>
          <w:ilvl w:val="0"/>
          <w:numId w:val="1"/>
        </w:numPr>
        <w:tabs>
          <w:tab w:val="left" w:pos="851"/>
          <w:tab w:val="center" w:pos="4677"/>
        </w:tabs>
        <w:ind w:left="0" w:firstLine="567"/>
        <w:jc w:val="both"/>
        <w:outlineLvl w:val="0"/>
        <w:rPr>
          <w:rFonts w:ascii="Arial" w:hAnsi="Arial" w:cs="Arial"/>
          <w:sz w:val="18"/>
          <w:szCs w:val="18"/>
        </w:rPr>
      </w:pPr>
      <w:r w:rsidRPr="003675F0">
        <w:rPr>
          <w:rFonts w:ascii="Arial" w:hAnsi="Arial" w:cs="Arial"/>
          <w:sz w:val="18"/>
          <w:szCs w:val="18"/>
        </w:rPr>
        <w:t>Контроль за исполнение данного решения оставляю за собой.</w:t>
      </w:r>
    </w:p>
    <w:p w14:paraId="53662162" w14:textId="6154F375" w:rsidR="003675F0" w:rsidRDefault="003675F0" w:rsidP="003675F0">
      <w:pPr>
        <w:tabs>
          <w:tab w:val="left" w:pos="0"/>
        </w:tabs>
        <w:autoSpaceDE w:val="0"/>
        <w:autoSpaceDN w:val="0"/>
        <w:adjustRightInd w:val="0"/>
        <w:ind w:firstLine="567"/>
        <w:contextualSpacing/>
        <w:jc w:val="both"/>
        <w:rPr>
          <w:rFonts w:ascii="Arial" w:eastAsia="Calibri" w:hAnsi="Arial" w:cs="Arial"/>
          <w:sz w:val="18"/>
          <w:szCs w:val="18"/>
        </w:rPr>
      </w:pPr>
    </w:p>
    <w:p w14:paraId="130CC5F8" w14:textId="77777777" w:rsidR="00917DAD" w:rsidRPr="003675F0" w:rsidRDefault="00917DAD" w:rsidP="003675F0">
      <w:pPr>
        <w:tabs>
          <w:tab w:val="left" w:pos="0"/>
        </w:tabs>
        <w:autoSpaceDE w:val="0"/>
        <w:autoSpaceDN w:val="0"/>
        <w:adjustRightInd w:val="0"/>
        <w:ind w:firstLine="567"/>
        <w:contextualSpacing/>
        <w:jc w:val="both"/>
        <w:rPr>
          <w:rFonts w:ascii="Arial" w:eastAsia="Calibri" w:hAnsi="Arial" w:cs="Arial"/>
          <w:sz w:val="18"/>
          <w:szCs w:val="18"/>
        </w:rPr>
      </w:pPr>
    </w:p>
    <w:p w14:paraId="4F732CB6" w14:textId="77777777" w:rsidR="003675F0" w:rsidRPr="003675F0" w:rsidRDefault="003675F0" w:rsidP="003675F0">
      <w:pPr>
        <w:autoSpaceDE w:val="0"/>
        <w:autoSpaceDN w:val="0"/>
        <w:adjustRightInd w:val="0"/>
        <w:ind w:firstLine="567"/>
        <w:contextualSpacing/>
        <w:jc w:val="both"/>
        <w:rPr>
          <w:rFonts w:ascii="Arial" w:eastAsia="Calibri" w:hAnsi="Arial" w:cs="Arial"/>
          <w:sz w:val="18"/>
          <w:szCs w:val="18"/>
          <w:lang w:eastAsia="en-US"/>
        </w:rPr>
      </w:pPr>
    </w:p>
    <w:p w14:paraId="1087160A" w14:textId="77777777" w:rsidR="003675F0" w:rsidRPr="003675F0" w:rsidRDefault="003675F0" w:rsidP="003675F0">
      <w:pPr>
        <w:tabs>
          <w:tab w:val="left" w:pos="3180"/>
          <w:tab w:val="center" w:pos="4677"/>
        </w:tabs>
        <w:ind w:firstLine="567"/>
        <w:outlineLvl w:val="0"/>
        <w:rPr>
          <w:rFonts w:ascii="Arial" w:hAnsi="Arial" w:cs="Arial"/>
          <w:sz w:val="18"/>
          <w:szCs w:val="18"/>
        </w:rPr>
      </w:pPr>
      <w:r w:rsidRPr="003675F0">
        <w:rPr>
          <w:rFonts w:ascii="Arial" w:hAnsi="Arial" w:cs="Arial"/>
          <w:sz w:val="18"/>
          <w:szCs w:val="18"/>
        </w:rPr>
        <w:t xml:space="preserve">Глава Березняковского                                                                       </w:t>
      </w:r>
    </w:p>
    <w:p w14:paraId="296541E5" w14:textId="1B432651" w:rsidR="003675F0" w:rsidRPr="003675F0" w:rsidRDefault="003675F0" w:rsidP="003675F0">
      <w:pPr>
        <w:tabs>
          <w:tab w:val="left" w:pos="3180"/>
          <w:tab w:val="center" w:pos="4677"/>
        </w:tabs>
        <w:ind w:firstLine="567"/>
        <w:outlineLvl w:val="0"/>
        <w:rPr>
          <w:rFonts w:ascii="Arial" w:hAnsi="Arial" w:cs="Arial"/>
          <w:sz w:val="18"/>
          <w:szCs w:val="18"/>
        </w:rPr>
      </w:pPr>
      <w:r w:rsidRPr="003675F0">
        <w:rPr>
          <w:rFonts w:ascii="Arial" w:hAnsi="Arial" w:cs="Arial"/>
          <w:sz w:val="18"/>
          <w:szCs w:val="18"/>
        </w:rPr>
        <w:t xml:space="preserve">сельского поселения                       </w:t>
      </w:r>
      <w:r w:rsidR="00917DAD">
        <w:rPr>
          <w:rFonts w:ascii="Arial" w:hAnsi="Arial" w:cs="Arial"/>
          <w:sz w:val="18"/>
          <w:szCs w:val="18"/>
        </w:rPr>
        <w:t xml:space="preserve">                                        </w:t>
      </w:r>
      <w:r w:rsidRPr="003675F0">
        <w:rPr>
          <w:rFonts w:ascii="Arial" w:hAnsi="Arial" w:cs="Arial"/>
          <w:sz w:val="18"/>
          <w:szCs w:val="18"/>
        </w:rPr>
        <w:t xml:space="preserve">                             А.П. Ефимова</w:t>
      </w:r>
    </w:p>
    <w:p w14:paraId="2C9DB3E0" w14:textId="77777777" w:rsidR="003675F0" w:rsidRPr="003675F0" w:rsidRDefault="003675F0" w:rsidP="003675F0">
      <w:pPr>
        <w:ind w:firstLine="567"/>
        <w:rPr>
          <w:rFonts w:ascii="Arial" w:hAnsi="Arial" w:cs="Arial"/>
          <w:sz w:val="18"/>
          <w:szCs w:val="18"/>
        </w:rPr>
      </w:pPr>
    </w:p>
    <w:p w14:paraId="390A6F5E" w14:textId="77777777" w:rsidR="003675F0" w:rsidRPr="003675F0" w:rsidRDefault="003675F0" w:rsidP="003675F0">
      <w:pPr>
        <w:ind w:firstLine="567"/>
        <w:rPr>
          <w:rFonts w:ascii="Arial" w:hAnsi="Arial" w:cs="Arial"/>
          <w:sz w:val="18"/>
          <w:szCs w:val="18"/>
        </w:rPr>
      </w:pPr>
    </w:p>
    <w:p w14:paraId="311C277B" w14:textId="77777777" w:rsidR="003675F0" w:rsidRPr="003675F0" w:rsidRDefault="003675F0" w:rsidP="003675F0">
      <w:pPr>
        <w:spacing w:line="276" w:lineRule="auto"/>
        <w:ind w:firstLine="567"/>
        <w:jc w:val="right"/>
        <w:rPr>
          <w:rFonts w:ascii="Courier New" w:eastAsia="Calibri" w:hAnsi="Courier New" w:cs="Courier New"/>
          <w:sz w:val="18"/>
          <w:szCs w:val="18"/>
          <w:lang w:eastAsia="en-US"/>
        </w:rPr>
      </w:pPr>
      <w:r w:rsidRPr="003675F0">
        <w:rPr>
          <w:rFonts w:ascii="Courier New" w:eastAsia="Calibri" w:hAnsi="Courier New" w:cs="Courier New"/>
          <w:sz w:val="18"/>
          <w:szCs w:val="18"/>
          <w:lang w:eastAsia="en-US"/>
        </w:rPr>
        <w:t xml:space="preserve">Приложение к решению </w:t>
      </w:r>
    </w:p>
    <w:p w14:paraId="202359C0" w14:textId="77777777" w:rsidR="003675F0" w:rsidRPr="003675F0" w:rsidRDefault="003675F0" w:rsidP="003675F0">
      <w:pPr>
        <w:spacing w:line="276" w:lineRule="auto"/>
        <w:ind w:firstLine="567"/>
        <w:jc w:val="right"/>
        <w:rPr>
          <w:rFonts w:ascii="Courier New" w:eastAsia="Calibri" w:hAnsi="Courier New" w:cs="Courier New"/>
          <w:sz w:val="18"/>
          <w:szCs w:val="18"/>
          <w:lang w:eastAsia="en-US"/>
        </w:rPr>
      </w:pPr>
      <w:r w:rsidRPr="003675F0">
        <w:rPr>
          <w:rFonts w:ascii="Courier New" w:eastAsia="Calibri" w:hAnsi="Courier New" w:cs="Courier New"/>
          <w:sz w:val="18"/>
          <w:szCs w:val="18"/>
          <w:lang w:eastAsia="en-US"/>
        </w:rPr>
        <w:t xml:space="preserve">Думы Березняковского </w:t>
      </w:r>
    </w:p>
    <w:p w14:paraId="0736D9D8" w14:textId="77777777" w:rsidR="003675F0" w:rsidRPr="003675F0" w:rsidRDefault="003675F0" w:rsidP="003675F0">
      <w:pPr>
        <w:spacing w:line="276" w:lineRule="auto"/>
        <w:ind w:firstLine="567"/>
        <w:jc w:val="right"/>
        <w:rPr>
          <w:rFonts w:ascii="Courier New" w:eastAsia="Calibri" w:hAnsi="Courier New" w:cs="Courier New"/>
          <w:sz w:val="18"/>
          <w:szCs w:val="18"/>
          <w:lang w:eastAsia="en-US"/>
        </w:rPr>
      </w:pPr>
      <w:r w:rsidRPr="003675F0">
        <w:rPr>
          <w:rFonts w:ascii="Courier New" w:eastAsia="Calibri" w:hAnsi="Courier New" w:cs="Courier New"/>
          <w:sz w:val="18"/>
          <w:szCs w:val="18"/>
          <w:lang w:eastAsia="en-US"/>
        </w:rPr>
        <w:t>сельского поселения</w:t>
      </w:r>
    </w:p>
    <w:p w14:paraId="5E4FE4B2" w14:textId="77777777" w:rsidR="003675F0" w:rsidRPr="003675F0" w:rsidRDefault="003675F0" w:rsidP="003675F0">
      <w:pPr>
        <w:spacing w:line="276" w:lineRule="auto"/>
        <w:ind w:firstLine="567"/>
        <w:jc w:val="right"/>
        <w:rPr>
          <w:rFonts w:ascii="Courier New" w:eastAsia="Calibri" w:hAnsi="Courier New" w:cs="Courier New"/>
          <w:sz w:val="18"/>
          <w:szCs w:val="18"/>
          <w:lang w:eastAsia="en-US"/>
        </w:rPr>
      </w:pPr>
      <w:r w:rsidRPr="003675F0">
        <w:rPr>
          <w:rFonts w:ascii="Courier New" w:eastAsia="Calibri" w:hAnsi="Courier New" w:cs="Courier New"/>
          <w:sz w:val="18"/>
          <w:szCs w:val="18"/>
          <w:lang w:eastAsia="en-US"/>
        </w:rPr>
        <w:t>Нижнеилимского района</w:t>
      </w:r>
    </w:p>
    <w:p w14:paraId="3A056777" w14:textId="77777777" w:rsidR="003675F0" w:rsidRPr="003675F0" w:rsidRDefault="003675F0" w:rsidP="003675F0">
      <w:pPr>
        <w:spacing w:line="276" w:lineRule="auto"/>
        <w:ind w:firstLine="567"/>
        <w:jc w:val="right"/>
        <w:rPr>
          <w:rFonts w:ascii="Courier New" w:eastAsia="Calibri" w:hAnsi="Courier New" w:cs="Courier New"/>
          <w:sz w:val="18"/>
          <w:szCs w:val="18"/>
          <w:u w:val="single"/>
          <w:lang w:eastAsia="en-US"/>
        </w:rPr>
      </w:pPr>
      <w:r w:rsidRPr="003675F0">
        <w:rPr>
          <w:rFonts w:ascii="Courier New" w:eastAsia="Calibri" w:hAnsi="Courier New" w:cs="Courier New"/>
          <w:sz w:val="18"/>
          <w:szCs w:val="18"/>
          <w:u w:val="single"/>
          <w:lang w:eastAsia="en-US"/>
        </w:rPr>
        <w:t>от 29.06.2020 года № 176</w:t>
      </w:r>
    </w:p>
    <w:p w14:paraId="7C5F2229" w14:textId="77777777" w:rsidR="003675F0" w:rsidRPr="003675F0" w:rsidRDefault="003675F0" w:rsidP="003675F0">
      <w:pPr>
        <w:spacing w:line="276" w:lineRule="auto"/>
        <w:ind w:firstLine="567"/>
        <w:jc w:val="right"/>
        <w:rPr>
          <w:rFonts w:ascii="Arial" w:eastAsia="Calibri" w:hAnsi="Arial" w:cs="Arial"/>
          <w:sz w:val="18"/>
          <w:szCs w:val="18"/>
          <w:lang w:eastAsia="en-US"/>
        </w:rPr>
      </w:pPr>
    </w:p>
    <w:p w14:paraId="68AE683E" w14:textId="77777777" w:rsidR="003675F0" w:rsidRPr="003675F0" w:rsidRDefault="003675F0" w:rsidP="003675F0">
      <w:pPr>
        <w:spacing w:line="276" w:lineRule="auto"/>
        <w:ind w:firstLine="567"/>
        <w:jc w:val="center"/>
        <w:rPr>
          <w:rFonts w:ascii="Arial" w:eastAsia="Calibri" w:hAnsi="Arial" w:cs="Arial"/>
          <w:b/>
          <w:sz w:val="18"/>
          <w:szCs w:val="18"/>
          <w:lang w:eastAsia="en-US"/>
        </w:rPr>
      </w:pPr>
    </w:p>
    <w:p w14:paraId="05E1FB5A" w14:textId="77777777" w:rsidR="003675F0" w:rsidRPr="003675F0" w:rsidRDefault="003675F0" w:rsidP="003675F0">
      <w:pPr>
        <w:spacing w:line="276" w:lineRule="auto"/>
        <w:ind w:firstLine="567"/>
        <w:jc w:val="center"/>
        <w:rPr>
          <w:rFonts w:ascii="Arial" w:eastAsia="Calibri" w:hAnsi="Arial" w:cs="Arial"/>
          <w:b/>
          <w:sz w:val="18"/>
          <w:szCs w:val="18"/>
          <w:lang w:eastAsia="en-US"/>
        </w:rPr>
      </w:pPr>
      <w:r w:rsidRPr="003675F0">
        <w:rPr>
          <w:rFonts w:ascii="Arial" w:eastAsia="Calibri" w:hAnsi="Arial" w:cs="Arial"/>
          <w:b/>
          <w:sz w:val="18"/>
          <w:szCs w:val="18"/>
          <w:lang w:eastAsia="en-US"/>
        </w:rPr>
        <w:t xml:space="preserve">ПОЛОЖЕНИЕ </w:t>
      </w:r>
    </w:p>
    <w:p w14:paraId="49746397" w14:textId="77777777" w:rsidR="003675F0" w:rsidRPr="003675F0" w:rsidRDefault="003675F0" w:rsidP="003675F0">
      <w:pPr>
        <w:spacing w:line="276" w:lineRule="auto"/>
        <w:ind w:firstLine="567"/>
        <w:jc w:val="center"/>
        <w:rPr>
          <w:rFonts w:ascii="Arial" w:eastAsia="Calibri" w:hAnsi="Arial" w:cs="Arial"/>
          <w:b/>
          <w:sz w:val="18"/>
          <w:szCs w:val="18"/>
          <w:lang w:eastAsia="en-US"/>
        </w:rPr>
      </w:pPr>
      <w:r w:rsidRPr="003675F0">
        <w:rPr>
          <w:rFonts w:ascii="Arial" w:eastAsia="Calibri" w:hAnsi="Arial" w:cs="Arial"/>
          <w:b/>
          <w:sz w:val="18"/>
          <w:szCs w:val="18"/>
          <w:lang w:eastAsia="en-US"/>
        </w:rPr>
        <w:t>О МУНИЦИПАЛЬНОМ ДОРОЖНОМ ФОНДЕ БЕРЕЗНЯКОВСКОГО СЕЛЬСКОГО ПОСЕЛЕНИЯ НИЖНЕИЛИМСКОГО РАЙОНА</w:t>
      </w:r>
    </w:p>
    <w:p w14:paraId="111D8507" w14:textId="77777777" w:rsidR="003675F0" w:rsidRPr="003675F0" w:rsidRDefault="003675F0" w:rsidP="003675F0">
      <w:pPr>
        <w:spacing w:line="276" w:lineRule="auto"/>
        <w:ind w:firstLine="567"/>
        <w:jc w:val="center"/>
        <w:rPr>
          <w:rFonts w:ascii="Arial" w:eastAsia="Calibri" w:hAnsi="Arial" w:cs="Arial"/>
          <w:b/>
          <w:sz w:val="18"/>
          <w:szCs w:val="18"/>
          <w:lang w:eastAsia="en-US"/>
        </w:rPr>
      </w:pPr>
    </w:p>
    <w:p w14:paraId="348529F9" w14:textId="77777777" w:rsidR="003675F0" w:rsidRPr="003675F0" w:rsidRDefault="003675F0" w:rsidP="00917DAD">
      <w:pPr>
        <w:numPr>
          <w:ilvl w:val="0"/>
          <w:numId w:val="2"/>
        </w:numPr>
        <w:spacing w:after="200" w:line="276" w:lineRule="auto"/>
        <w:ind w:left="0" w:firstLine="567"/>
        <w:contextualSpacing/>
        <w:jc w:val="center"/>
        <w:rPr>
          <w:rFonts w:ascii="Arial" w:eastAsia="Calibri" w:hAnsi="Arial" w:cs="Arial"/>
          <w:b/>
          <w:bCs/>
          <w:sz w:val="18"/>
          <w:szCs w:val="18"/>
          <w:lang w:eastAsia="en-US"/>
        </w:rPr>
      </w:pPr>
      <w:r w:rsidRPr="003675F0">
        <w:rPr>
          <w:rFonts w:ascii="Arial" w:eastAsia="Calibri" w:hAnsi="Arial" w:cs="Arial"/>
          <w:b/>
          <w:bCs/>
          <w:sz w:val="18"/>
          <w:szCs w:val="18"/>
          <w:lang w:eastAsia="en-US"/>
        </w:rPr>
        <w:t>ОБЩИЕ ПОЛОЖЕНИЯ</w:t>
      </w:r>
    </w:p>
    <w:p w14:paraId="73A7F36B" w14:textId="77777777" w:rsidR="003675F0" w:rsidRPr="003675F0" w:rsidRDefault="003675F0" w:rsidP="003675F0">
      <w:pPr>
        <w:spacing w:after="200" w:line="276" w:lineRule="auto"/>
        <w:ind w:firstLine="567"/>
        <w:contextualSpacing/>
        <w:rPr>
          <w:rFonts w:ascii="Arial" w:eastAsia="Calibri" w:hAnsi="Arial" w:cs="Arial"/>
          <w:sz w:val="18"/>
          <w:szCs w:val="18"/>
          <w:lang w:eastAsia="en-US"/>
        </w:rPr>
      </w:pPr>
    </w:p>
    <w:p w14:paraId="0D325865"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1.1. Положение о муниципальном дорожном фонде Березняковского сельского поселения Нижнеилимского района (далее – Положение) разработано на основании пункта 5 статьи 179.4 Бюджетного кодекса Российской Федерации.</w:t>
      </w:r>
    </w:p>
    <w:p w14:paraId="5F75CC5E"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1.2.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w:t>
      </w:r>
    </w:p>
    <w:p w14:paraId="452E1C66"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lastRenderedPageBreak/>
        <w:t xml:space="preserve">     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14:paraId="15043E43"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1.4. Порядок формирования и использования бюджетных ассигнований дорожного фонда устанавливается решением Думы Березняковского сельского поселения Нижнеилимского района.</w:t>
      </w:r>
    </w:p>
    <w:p w14:paraId="5ED55592" w14:textId="77777777" w:rsidR="003675F0" w:rsidRPr="003675F0" w:rsidRDefault="003675F0" w:rsidP="003675F0">
      <w:pPr>
        <w:spacing w:line="276" w:lineRule="auto"/>
        <w:ind w:firstLine="567"/>
        <w:jc w:val="both"/>
        <w:rPr>
          <w:rFonts w:ascii="Arial" w:eastAsia="Calibri" w:hAnsi="Arial" w:cs="Arial"/>
          <w:sz w:val="18"/>
          <w:szCs w:val="18"/>
          <w:lang w:eastAsia="en-US"/>
        </w:rPr>
      </w:pPr>
    </w:p>
    <w:p w14:paraId="3940BBF3" w14:textId="77777777" w:rsidR="003675F0" w:rsidRPr="003675F0" w:rsidRDefault="003675F0" w:rsidP="003675F0">
      <w:pPr>
        <w:numPr>
          <w:ilvl w:val="0"/>
          <w:numId w:val="2"/>
        </w:numPr>
        <w:spacing w:after="200" w:line="276" w:lineRule="auto"/>
        <w:ind w:left="0" w:firstLine="567"/>
        <w:contextualSpacing/>
        <w:jc w:val="center"/>
        <w:rPr>
          <w:rFonts w:ascii="Arial" w:eastAsia="Calibri" w:hAnsi="Arial" w:cs="Arial"/>
          <w:b/>
          <w:bCs/>
          <w:sz w:val="18"/>
          <w:szCs w:val="18"/>
          <w:lang w:eastAsia="en-US"/>
        </w:rPr>
      </w:pPr>
      <w:r w:rsidRPr="003675F0">
        <w:rPr>
          <w:rFonts w:ascii="Arial" w:eastAsia="Calibri" w:hAnsi="Arial" w:cs="Arial"/>
          <w:b/>
          <w:bCs/>
          <w:sz w:val="18"/>
          <w:szCs w:val="18"/>
          <w:lang w:eastAsia="en-US"/>
        </w:rPr>
        <w:t>ИСТОЧНИКИ ОБРАЗОВАНИЯ МУНИЦИПАЛЬНОГО ДОРОЖНОГО ФОНДА</w:t>
      </w:r>
    </w:p>
    <w:p w14:paraId="03772110"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w:t>
      </w:r>
    </w:p>
    <w:p w14:paraId="0C3C16BE"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2.1. Объём бюджетных ассигнований дорожного фонда утверждается решением Думы Березняковского сельского поселения Нижнеилимского района о местном бюджете на очередной финансовый год в размере не менее суммы прогнозируемого объема доходов местного бюджета от:</w:t>
      </w:r>
    </w:p>
    <w:p w14:paraId="784125C7"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поселения;</w:t>
      </w:r>
    </w:p>
    <w:p w14:paraId="76532A51"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2)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14:paraId="6F8B5C56"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3) штрафов за нарушение правил перевозки    крупногабаритных и тяжеловесных грузов по автомобильным дорогам общего пользования местного значения;</w:t>
      </w:r>
    </w:p>
    <w:p w14:paraId="50623345"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4) передачи в аренду земельных участков, расположенных в полосе отвода автомобильных дорог общего пользования местного значения;</w:t>
      </w:r>
    </w:p>
    <w:p w14:paraId="6255CAC9"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5)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14:paraId="1051705E"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6)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14:paraId="1F50767B"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7)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14:paraId="6CDE063A"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8)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14:paraId="1CA1CC18"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14:paraId="061F734A"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10)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14:paraId="7F9684B1"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11)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14:paraId="4C6D7DF3"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12) платы за оказание услуг по присоединению объектов дорожного сервиса к автомобильным дорогам общего пользования местного значения.</w:t>
      </w:r>
    </w:p>
    <w:p w14:paraId="1F85B2AA"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13) доходов от использования имущества, входящего в состав автомобильных дорог общего пользования местного значения;</w:t>
      </w:r>
    </w:p>
    <w:p w14:paraId="6723E000"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14) налоговых и неналоговых доходов местного бюджета.</w:t>
      </w:r>
    </w:p>
    <w:p w14:paraId="66553B56"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14:paraId="6ED23C30"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2.3. Объем бюджетных ассигнований дорожного фонда подлежит корректировки в очередном финансовом году с учётом разницы между фактически поступившим в отчётном финансовом году и </w:t>
      </w:r>
      <w:proofErr w:type="spellStart"/>
      <w:r w:rsidRPr="003675F0">
        <w:rPr>
          <w:rFonts w:ascii="Arial" w:eastAsia="Calibri" w:hAnsi="Arial" w:cs="Arial"/>
          <w:sz w:val="18"/>
          <w:szCs w:val="18"/>
          <w:lang w:eastAsia="en-US"/>
        </w:rPr>
        <w:t>прогнозировавшимся</w:t>
      </w:r>
      <w:proofErr w:type="spellEnd"/>
      <w:r w:rsidRPr="003675F0">
        <w:rPr>
          <w:rFonts w:ascii="Arial" w:eastAsia="Calibri" w:hAnsi="Arial" w:cs="Arial"/>
          <w:sz w:val="18"/>
          <w:szCs w:val="18"/>
          <w:lang w:eastAsia="en-US"/>
        </w:rPr>
        <w:t xml:space="preserve">   при его формировании объемов указанных в настоящем Положении  доходов местного бюджета.  Указанная разница при ее положительном значении подлежит уменьшению на величину отклонения в отчётном финансовом году фактического объема ассигнований дорожного фонда от суммы прогнозировавшего объема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w:t>
      </w:r>
    </w:p>
    <w:p w14:paraId="125BF780" w14:textId="77777777" w:rsidR="003675F0" w:rsidRPr="003675F0" w:rsidRDefault="003675F0" w:rsidP="003675F0">
      <w:pPr>
        <w:spacing w:line="276" w:lineRule="auto"/>
        <w:ind w:firstLine="567"/>
        <w:jc w:val="both"/>
        <w:rPr>
          <w:rFonts w:ascii="Arial" w:eastAsia="Calibri" w:hAnsi="Arial" w:cs="Arial"/>
          <w:sz w:val="18"/>
          <w:szCs w:val="18"/>
          <w:lang w:eastAsia="en-US"/>
        </w:rPr>
      </w:pPr>
    </w:p>
    <w:p w14:paraId="6D3298ED" w14:textId="77777777" w:rsidR="003675F0" w:rsidRPr="003675F0" w:rsidRDefault="003675F0" w:rsidP="003675F0">
      <w:pPr>
        <w:numPr>
          <w:ilvl w:val="0"/>
          <w:numId w:val="2"/>
        </w:numPr>
        <w:spacing w:after="200" w:line="276" w:lineRule="auto"/>
        <w:ind w:left="0" w:firstLine="567"/>
        <w:contextualSpacing/>
        <w:jc w:val="center"/>
        <w:rPr>
          <w:rFonts w:ascii="Arial" w:eastAsia="Calibri" w:hAnsi="Arial" w:cs="Arial"/>
          <w:b/>
          <w:bCs/>
          <w:sz w:val="18"/>
          <w:szCs w:val="18"/>
          <w:lang w:eastAsia="en-US"/>
        </w:rPr>
      </w:pPr>
      <w:r w:rsidRPr="003675F0">
        <w:rPr>
          <w:rFonts w:ascii="Arial" w:eastAsia="Calibri" w:hAnsi="Arial" w:cs="Arial"/>
          <w:b/>
          <w:bCs/>
          <w:sz w:val="18"/>
          <w:szCs w:val="18"/>
          <w:lang w:eastAsia="en-US"/>
        </w:rPr>
        <w:t>НАПРАВЛЕНИЯ РАСХОДОВАНИЯ СРЕДСТВ ДОРОЖНОГО ФОНДА</w:t>
      </w:r>
    </w:p>
    <w:p w14:paraId="4921BB7A" w14:textId="77777777" w:rsidR="003675F0" w:rsidRPr="003675F0" w:rsidRDefault="003675F0" w:rsidP="003675F0">
      <w:pPr>
        <w:spacing w:after="200" w:line="276" w:lineRule="auto"/>
        <w:ind w:firstLine="567"/>
        <w:contextualSpacing/>
        <w:rPr>
          <w:rFonts w:ascii="Arial" w:eastAsia="Calibri" w:hAnsi="Arial" w:cs="Arial"/>
          <w:sz w:val="18"/>
          <w:szCs w:val="18"/>
          <w:lang w:eastAsia="en-US"/>
        </w:rPr>
      </w:pPr>
    </w:p>
    <w:p w14:paraId="2E220912"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3.1.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w:t>
      </w:r>
    </w:p>
    <w:p w14:paraId="6AC2B188" w14:textId="77777777" w:rsidR="003675F0" w:rsidRPr="003675F0" w:rsidRDefault="003675F0" w:rsidP="003675F0">
      <w:pPr>
        <w:numPr>
          <w:ilvl w:val="0"/>
          <w:numId w:val="3"/>
        </w:numPr>
        <w:spacing w:after="200" w:line="276" w:lineRule="auto"/>
        <w:ind w:left="0" w:firstLine="567"/>
        <w:contextualSpacing/>
        <w:jc w:val="both"/>
        <w:rPr>
          <w:rFonts w:ascii="Arial" w:eastAsia="Calibri" w:hAnsi="Arial" w:cs="Arial"/>
          <w:sz w:val="18"/>
          <w:szCs w:val="18"/>
          <w:lang w:eastAsia="en-US"/>
        </w:rPr>
      </w:pPr>
      <w:r w:rsidRPr="003675F0">
        <w:rPr>
          <w:rFonts w:ascii="Arial" w:eastAsia="Calibri" w:hAnsi="Arial" w:cs="Arial"/>
          <w:sz w:val="18"/>
          <w:szCs w:val="18"/>
          <w:lang w:eastAsia="en-US"/>
        </w:rPr>
        <w:t>выполнение работ по капитальному ремонту, ремонту и содержанию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14:paraId="4A219EE0" w14:textId="77777777" w:rsidR="003675F0" w:rsidRPr="003675F0" w:rsidRDefault="003675F0" w:rsidP="003675F0">
      <w:pPr>
        <w:numPr>
          <w:ilvl w:val="0"/>
          <w:numId w:val="3"/>
        </w:numPr>
        <w:spacing w:after="200" w:line="276" w:lineRule="auto"/>
        <w:ind w:left="0" w:firstLine="567"/>
        <w:contextualSpacing/>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проектирование, строительство (реконструкцию) автомобильных дорог общего пользования местного значения с твёрдым покрытием (включая разработку документации по планировке территории в целях размещения </w:t>
      </w:r>
      <w:r w:rsidRPr="003675F0">
        <w:rPr>
          <w:rFonts w:ascii="Arial" w:eastAsia="Calibri" w:hAnsi="Arial" w:cs="Arial"/>
          <w:sz w:val="18"/>
          <w:szCs w:val="18"/>
          <w:lang w:eastAsia="en-US"/>
        </w:rPr>
        <w:lastRenderedPageBreak/>
        <w:t>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14:paraId="06D8C382" w14:textId="77777777" w:rsidR="003675F0" w:rsidRPr="003675F0" w:rsidRDefault="003675F0" w:rsidP="003675F0">
      <w:pPr>
        <w:numPr>
          <w:ilvl w:val="0"/>
          <w:numId w:val="3"/>
        </w:numPr>
        <w:ind w:left="0" w:firstLine="567"/>
        <w:contextualSpacing/>
        <w:jc w:val="both"/>
        <w:rPr>
          <w:rFonts w:ascii="Arial" w:eastAsia="Calibri" w:hAnsi="Arial" w:cs="Arial"/>
          <w:sz w:val="18"/>
          <w:szCs w:val="18"/>
          <w:lang w:eastAsia="en-US"/>
        </w:rPr>
      </w:pPr>
      <w:r w:rsidRPr="003675F0">
        <w:rPr>
          <w:rFonts w:ascii="Arial" w:eastAsia="Calibri" w:hAnsi="Arial" w:cs="Arial"/>
          <w:sz w:val="18"/>
          <w:szCs w:val="18"/>
          <w:lang w:eastAsia="en-US"/>
        </w:rPr>
        <w:t>обустройство автомобильных дорог общего пользования местного значения Березняковского сельского поселения в целях повышения безопасности дорожного движения, включая:</w:t>
      </w:r>
    </w:p>
    <w:p w14:paraId="44D0F452" w14:textId="77777777" w:rsidR="003675F0" w:rsidRPr="003675F0" w:rsidRDefault="003675F0" w:rsidP="003675F0">
      <w:pPr>
        <w:pStyle w:val="a3"/>
        <w:numPr>
          <w:ilvl w:val="0"/>
          <w:numId w:val="5"/>
        </w:numPr>
        <w:ind w:left="0" w:firstLine="567"/>
        <w:jc w:val="both"/>
        <w:rPr>
          <w:rFonts w:ascii="Arial" w:eastAsia="Calibri" w:hAnsi="Arial" w:cs="Arial"/>
          <w:sz w:val="18"/>
          <w:szCs w:val="18"/>
          <w:lang w:eastAsia="en-US"/>
        </w:rPr>
      </w:pPr>
      <w:r w:rsidRPr="003675F0">
        <w:rPr>
          <w:rFonts w:ascii="Arial" w:eastAsia="Calibri" w:hAnsi="Arial" w:cs="Arial"/>
          <w:sz w:val="18"/>
          <w:szCs w:val="18"/>
          <w:lang w:eastAsia="en-US"/>
        </w:rPr>
        <w:t>приобретение и установку знаков дорожного движения;</w:t>
      </w:r>
    </w:p>
    <w:p w14:paraId="1F39BA12" w14:textId="77777777" w:rsidR="003675F0" w:rsidRPr="003675F0" w:rsidRDefault="003675F0" w:rsidP="003675F0">
      <w:pPr>
        <w:pStyle w:val="a3"/>
        <w:numPr>
          <w:ilvl w:val="0"/>
          <w:numId w:val="5"/>
        </w:numPr>
        <w:tabs>
          <w:tab w:val="left" w:pos="0"/>
        </w:tabs>
        <w:autoSpaceDE w:val="0"/>
        <w:autoSpaceDN w:val="0"/>
        <w:adjustRightInd w:val="0"/>
        <w:ind w:left="0" w:firstLine="567"/>
        <w:jc w:val="both"/>
        <w:rPr>
          <w:rFonts w:ascii="Arial" w:eastAsia="Calibri" w:hAnsi="Arial" w:cs="Arial"/>
          <w:sz w:val="18"/>
          <w:szCs w:val="18"/>
          <w:lang w:eastAsia="en-US"/>
        </w:rPr>
      </w:pPr>
      <w:r w:rsidRPr="003675F0">
        <w:rPr>
          <w:rFonts w:ascii="Arial" w:eastAsia="Calibri" w:hAnsi="Arial" w:cs="Arial"/>
          <w:sz w:val="18"/>
          <w:szCs w:val="18"/>
        </w:rPr>
        <w:t xml:space="preserve">приобретение оборудования для освещения автомобильных дорог общего пользования местного значения Березняковского сельского поселения (фонари, лампы, дросселя, провода, приборы учета электрической энергии, фотореле, магнитные пускатели, </w:t>
      </w:r>
      <w:proofErr w:type="spellStart"/>
      <w:r w:rsidRPr="003675F0">
        <w:rPr>
          <w:rFonts w:ascii="Arial" w:eastAsia="Calibri" w:hAnsi="Arial" w:cs="Arial"/>
          <w:sz w:val="18"/>
          <w:szCs w:val="18"/>
        </w:rPr>
        <w:t>электропатроны</w:t>
      </w:r>
      <w:proofErr w:type="spellEnd"/>
      <w:r w:rsidRPr="003675F0">
        <w:rPr>
          <w:rFonts w:ascii="Arial" w:eastAsia="Calibri" w:hAnsi="Arial" w:cs="Arial"/>
          <w:sz w:val="18"/>
          <w:szCs w:val="18"/>
        </w:rPr>
        <w:t xml:space="preserve"> для ламп и пр.);</w:t>
      </w:r>
    </w:p>
    <w:p w14:paraId="04A3F492" w14:textId="77777777" w:rsidR="003675F0" w:rsidRPr="003675F0" w:rsidRDefault="003675F0" w:rsidP="003675F0">
      <w:pPr>
        <w:pStyle w:val="a3"/>
        <w:numPr>
          <w:ilvl w:val="0"/>
          <w:numId w:val="5"/>
        </w:numPr>
        <w:tabs>
          <w:tab w:val="left" w:pos="0"/>
        </w:tabs>
        <w:autoSpaceDE w:val="0"/>
        <w:autoSpaceDN w:val="0"/>
        <w:adjustRightInd w:val="0"/>
        <w:ind w:left="0" w:firstLine="567"/>
        <w:jc w:val="both"/>
        <w:rPr>
          <w:rFonts w:ascii="Arial" w:eastAsia="Calibri" w:hAnsi="Arial" w:cs="Arial"/>
          <w:sz w:val="18"/>
          <w:szCs w:val="18"/>
          <w:lang w:eastAsia="en-US"/>
        </w:rPr>
      </w:pPr>
      <w:r w:rsidRPr="003675F0">
        <w:rPr>
          <w:rFonts w:ascii="Arial" w:eastAsia="Calibri" w:hAnsi="Arial" w:cs="Arial"/>
          <w:sz w:val="18"/>
          <w:szCs w:val="18"/>
        </w:rPr>
        <w:t>приобретение и ремонт ящиков управления освещением ЯИО.</w:t>
      </w:r>
    </w:p>
    <w:p w14:paraId="20EA4914" w14:textId="77777777" w:rsidR="003675F0" w:rsidRPr="003675F0" w:rsidRDefault="003675F0" w:rsidP="003675F0">
      <w:pPr>
        <w:numPr>
          <w:ilvl w:val="0"/>
          <w:numId w:val="3"/>
        </w:numPr>
        <w:ind w:left="0" w:firstLine="567"/>
        <w:contextualSpacing/>
        <w:jc w:val="both"/>
        <w:rPr>
          <w:rFonts w:ascii="Arial" w:eastAsia="Calibri" w:hAnsi="Arial" w:cs="Arial"/>
          <w:sz w:val="18"/>
          <w:szCs w:val="18"/>
          <w:lang w:eastAsia="en-US"/>
        </w:rPr>
      </w:pPr>
      <w:r w:rsidRPr="003675F0">
        <w:rPr>
          <w:rFonts w:ascii="Arial" w:eastAsia="Calibri" w:hAnsi="Arial" w:cs="Arial"/>
          <w:sz w:val="18"/>
          <w:szCs w:val="18"/>
          <w:lang w:eastAsia="en-US"/>
        </w:rPr>
        <w:t>инвентаризацию, паспортизацию, проведение кадастровых работ, регистрации прав в отношении земельных участков, занимаемых автомобильными дорогами общего пользования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p w14:paraId="5702350B" w14:textId="77777777" w:rsidR="003675F0" w:rsidRPr="003675F0" w:rsidRDefault="003675F0" w:rsidP="003675F0">
      <w:pPr>
        <w:numPr>
          <w:ilvl w:val="0"/>
          <w:numId w:val="3"/>
        </w:numPr>
        <w:ind w:leftChars="177" w:left="605" w:hangingChars="100" w:hanging="180"/>
        <w:contextualSpacing/>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 финансирование мероприятий в сфере дорожной деятельности:</w:t>
      </w:r>
    </w:p>
    <w:p w14:paraId="0AB9CA5B" w14:textId="77777777" w:rsidR="003675F0" w:rsidRPr="003675F0" w:rsidRDefault="003675F0" w:rsidP="003675F0">
      <w:pPr>
        <w:pStyle w:val="a3"/>
        <w:numPr>
          <w:ilvl w:val="0"/>
          <w:numId w:val="4"/>
        </w:numPr>
        <w:tabs>
          <w:tab w:val="left" w:pos="0"/>
        </w:tabs>
        <w:autoSpaceDE w:val="0"/>
        <w:autoSpaceDN w:val="0"/>
        <w:adjustRightInd w:val="0"/>
        <w:ind w:left="0" w:firstLine="567"/>
        <w:jc w:val="both"/>
        <w:rPr>
          <w:rFonts w:ascii="Arial" w:eastAsia="Calibri" w:hAnsi="Arial" w:cs="Arial"/>
          <w:sz w:val="18"/>
          <w:szCs w:val="18"/>
          <w:lang w:eastAsia="en-US"/>
        </w:rPr>
      </w:pPr>
      <w:r w:rsidRPr="003675F0">
        <w:rPr>
          <w:rFonts w:ascii="Arial" w:eastAsia="Calibri" w:hAnsi="Arial" w:cs="Arial"/>
          <w:sz w:val="18"/>
          <w:szCs w:val="18"/>
          <w:lang w:eastAsia="en-US"/>
        </w:rPr>
        <w:t>для</w:t>
      </w:r>
      <w:r w:rsidRPr="003675F0">
        <w:rPr>
          <w:rFonts w:ascii="Arial" w:eastAsia="Calibri" w:hAnsi="Arial" w:cs="Arial"/>
          <w:sz w:val="18"/>
          <w:szCs w:val="18"/>
        </w:rPr>
        <w:t xml:space="preserve"> оплаты производства работ по освещению дорог общего пользования местного значения Березняковского сельского поселения;</w:t>
      </w:r>
    </w:p>
    <w:p w14:paraId="1494B2FE" w14:textId="77777777" w:rsidR="003675F0" w:rsidRPr="003675F0" w:rsidRDefault="003675F0" w:rsidP="003675F0">
      <w:pPr>
        <w:pStyle w:val="a3"/>
        <w:numPr>
          <w:ilvl w:val="0"/>
          <w:numId w:val="4"/>
        </w:numPr>
        <w:tabs>
          <w:tab w:val="left" w:pos="0"/>
        </w:tabs>
        <w:autoSpaceDE w:val="0"/>
        <w:autoSpaceDN w:val="0"/>
        <w:adjustRightInd w:val="0"/>
        <w:ind w:left="0" w:firstLine="567"/>
        <w:jc w:val="both"/>
        <w:rPr>
          <w:rFonts w:ascii="Arial" w:eastAsia="Calibri" w:hAnsi="Arial" w:cs="Arial"/>
          <w:sz w:val="18"/>
          <w:szCs w:val="18"/>
          <w:lang w:eastAsia="en-US"/>
        </w:rPr>
      </w:pPr>
      <w:r w:rsidRPr="003675F0">
        <w:rPr>
          <w:rFonts w:ascii="Arial" w:eastAsia="Calibri" w:hAnsi="Arial" w:cs="Arial"/>
          <w:sz w:val="18"/>
          <w:szCs w:val="18"/>
          <w:lang w:eastAsia="en-US"/>
        </w:rPr>
        <w:t xml:space="preserve">оплата за потребление электрической энергии по освещению </w:t>
      </w:r>
      <w:r w:rsidRPr="003675F0">
        <w:rPr>
          <w:rFonts w:ascii="Arial" w:eastAsia="Calibri" w:hAnsi="Arial" w:cs="Arial"/>
          <w:sz w:val="18"/>
          <w:szCs w:val="18"/>
        </w:rPr>
        <w:t>дорог общего пользования местного значения Березняковского сельского поселения;</w:t>
      </w:r>
    </w:p>
    <w:p w14:paraId="27A37B03" w14:textId="77777777" w:rsidR="003675F0" w:rsidRPr="003675F0" w:rsidRDefault="003675F0" w:rsidP="003675F0">
      <w:pPr>
        <w:pStyle w:val="a3"/>
        <w:numPr>
          <w:ilvl w:val="0"/>
          <w:numId w:val="4"/>
        </w:numPr>
        <w:autoSpaceDE w:val="0"/>
        <w:autoSpaceDN w:val="0"/>
        <w:adjustRightInd w:val="0"/>
        <w:ind w:left="0" w:firstLine="567"/>
        <w:jc w:val="both"/>
        <w:rPr>
          <w:rFonts w:ascii="Arial" w:eastAsia="Calibri" w:hAnsi="Arial" w:cs="Arial"/>
          <w:sz w:val="18"/>
          <w:szCs w:val="18"/>
          <w:lang w:eastAsia="en-US"/>
        </w:rPr>
      </w:pPr>
      <w:r w:rsidRPr="003675F0">
        <w:rPr>
          <w:rFonts w:ascii="Arial" w:hAnsi="Arial" w:cs="Arial"/>
          <w:sz w:val="18"/>
          <w:szCs w:val="18"/>
        </w:rPr>
        <w:t>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14:paraId="45B2F988"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3.2. Ответственным исполнителем по расходованию дорожного фонда является администрация Березняковского сельского поселения Нижнеилимского района.</w:t>
      </w:r>
    </w:p>
    <w:p w14:paraId="7E1BAF45"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3.3. Администрация Березняковского сельского поселения Нижнеилимского района осуществляет распределение бюджетных ассигнований в соответствии с муниципальными программами, направленными на развитие и сохранение автомобильных дорог общего пользования местного значения.</w:t>
      </w:r>
    </w:p>
    <w:p w14:paraId="071FD43E" w14:textId="77777777" w:rsidR="003675F0" w:rsidRPr="003675F0" w:rsidRDefault="003675F0" w:rsidP="003675F0">
      <w:pPr>
        <w:spacing w:line="276" w:lineRule="auto"/>
        <w:ind w:firstLine="567"/>
        <w:jc w:val="both"/>
        <w:rPr>
          <w:rFonts w:ascii="Arial" w:eastAsia="Calibri" w:hAnsi="Arial" w:cs="Arial"/>
          <w:sz w:val="18"/>
          <w:szCs w:val="18"/>
          <w:lang w:eastAsia="en-US"/>
        </w:rPr>
      </w:pPr>
      <w:r w:rsidRPr="003675F0">
        <w:rPr>
          <w:rFonts w:ascii="Arial" w:eastAsia="Calibri" w:hAnsi="Arial" w:cs="Arial"/>
          <w:sz w:val="18"/>
          <w:szCs w:val="18"/>
          <w:lang w:eastAsia="en-US"/>
        </w:rPr>
        <w:t>3.4. Администрация Березняковского сельского поселения Нижнеилимского района обеспечивает целевое, эффективное и правомерное использование средств дорожного фонда.</w:t>
      </w:r>
    </w:p>
    <w:p w14:paraId="6B1E10D5" w14:textId="77777777" w:rsidR="003675F0" w:rsidRPr="003675F0" w:rsidRDefault="003675F0" w:rsidP="003675F0">
      <w:pPr>
        <w:spacing w:line="276" w:lineRule="auto"/>
        <w:ind w:firstLine="567"/>
        <w:rPr>
          <w:rFonts w:ascii="Arial" w:eastAsia="Calibri" w:hAnsi="Arial" w:cs="Arial"/>
          <w:sz w:val="18"/>
          <w:szCs w:val="18"/>
          <w:lang w:eastAsia="en-US"/>
        </w:rPr>
      </w:pPr>
    </w:p>
    <w:p w14:paraId="7B78B210" w14:textId="77777777" w:rsidR="003675F0" w:rsidRPr="003675F0" w:rsidRDefault="003675F0" w:rsidP="003675F0">
      <w:pPr>
        <w:numPr>
          <w:ilvl w:val="0"/>
          <w:numId w:val="2"/>
        </w:numPr>
        <w:spacing w:after="200" w:line="276" w:lineRule="auto"/>
        <w:ind w:left="0" w:firstLine="567"/>
        <w:contextualSpacing/>
        <w:jc w:val="center"/>
        <w:rPr>
          <w:rFonts w:ascii="Arial" w:eastAsia="Calibri" w:hAnsi="Arial" w:cs="Arial"/>
          <w:b/>
          <w:bCs/>
          <w:sz w:val="18"/>
          <w:szCs w:val="18"/>
          <w:lang w:eastAsia="en-US"/>
        </w:rPr>
      </w:pPr>
      <w:r w:rsidRPr="003675F0">
        <w:rPr>
          <w:rFonts w:ascii="Arial" w:eastAsia="Calibri" w:hAnsi="Arial" w:cs="Arial"/>
          <w:b/>
          <w:bCs/>
          <w:sz w:val="18"/>
          <w:szCs w:val="18"/>
          <w:lang w:eastAsia="en-US"/>
        </w:rPr>
        <w:t>ОТЧЁТ ОБ ИСПОЛНЕНИИ ДОРОЖНОГО ФОНДА</w:t>
      </w:r>
    </w:p>
    <w:p w14:paraId="60540539" w14:textId="77777777" w:rsidR="003675F0" w:rsidRPr="003675F0" w:rsidRDefault="003675F0" w:rsidP="003675F0">
      <w:pPr>
        <w:spacing w:after="200" w:line="276" w:lineRule="auto"/>
        <w:ind w:firstLine="567"/>
        <w:contextualSpacing/>
        <w:rPr>
          <w:rFonts w:ascii="Arial" w:eastAsia="Calibri" w:hAnsi="Arial" w:cs="Arial"/>
          <w:sz w:val="18"/>
          <w:szCs w:val="18"/>
          <w:lang w:eastAsia="en-US"/>
        </w:rPr>
      </w:pPr>
    </w:p>
    <w:p w14:paraId="12594DD3" w14:textId="77777777" w:rsidR="003675F0" w:rsidRPr="003675F0" w:rsidRDefault="003675F0" w:rsidP="003675F0">
      <w:pPr>
        <w:spacing w:line="276" w:lineRule="auto"/>
        <w:ind w:firstLine="567"/>
        <w:contextualSpacing/>
        <w:jc w:val="both"/>
        <w:rPr>
          <w:rFonts w:ascii="Arial" w:eastAsia="Calibri" w:hAnsi="Arial" w:cs="Arial"/>
          <w:sz w:val="18"/>
          <w:szCs w:val="18"/>
          <w:lang w:eastAsia="en-US"/>
        </w:rPr>
      </w:pPr>
      <w:r w:rsidRPr="003675F0">
        <w:rPr>
          <w:rFonts w:ascii="Arial" w:eastAsia="Calibri" w:hAnsi="Arial" w:cs="Arial"/>
          <w:sz w:val="18"/>
          <w:szCs w:val="18"/>
          <w:lang w:eastAsia="en-US"/>
        </w:rPr>
        <w:t>Отчёт об исполнении бюджетных ассигнований дорожного фонда формируется в составе бюджетной отчетности об исполнении местного бюджета и представляется в Думу Березняковского сельского поселения Нижнеилимского района одновременно с годовым отчетом об исполнении местного бюджета и подлежит обязательному опубликованию.</w:t>
      </w:r>
    </w:p>
    <w:p w14:paraId="070B63A2" w14:textId="77777777" w:rsidR="003675F0" w:rsidRPr="003675F0" w:rsidRDefault="003675F0" w:rsidP="003675F0">
      <w:pPr>
        <w:ind w:firstLine="567"/>
        <w:rPr>
          <w:rFonts w:ascii="Arial" w:hAnsi="Arial" w:cs="Arial"/>
          <w:sz w:val="18"/>
          <w:szCs w:val="18"/>
        </w:rPr>
      </w:pPr>
    </w:p>
    <w:p w14:paraId="5AF9F85F" w14:textId="77777777" w:rsidR="003675F0" w:rsidRPr="003675F0" w:rsidRDefault="003675F0" w:rsidP="003675F0">
      <w:pPr>
        <w:ind w:firstLine="567"/>
        <w:rPr>
          <w:rFonts w:ascii="Arial" w:hAnsi="Arial" w:cs="Arial"/>
          <w:sz w:val="18"/>
          <w:szCs w:val="18"/>
        </w:rPr>
      </w:pPr>
    </w:p>
    <w:p w14:paraId="4A76B6F1" w14:textId="77777777" w:rsidR="003675F0" w:rsidRDefault="003675F0" w:rsidP="003675F0">
      <w:pPr>
        <w:ind w:firstLine="567"/>
        <w:jc w:val="center"/>
        <w:rPr>
          <w:rFonts w:ascii="Arial" w:hAnsi="Arial" w:cs="Arial"/>
          <w:b/>
          <w:bCs/>
          <w:sz w:val="18"/>
          <w:szCs w:val="18"/>
        </w:rPr>
      </w:pPr>
    </w:p>
    <w:p w14:paraId="5C7F9961" w14:textId="77777777" w:rsidR="003675F0" w:rsidRDefault="003675F0" w:rsidP="003675F0">
      <w:pPr>
        <w:ind w:firstLine="567"/>
        <w:jc w:val="center"/>
        <w:rPr>
          <w:rFonts w:ascii="Arial" w:hAnsi="Arial" w:cs="Arial"/>
          <w:b/>
          <w:bCs/>
          <w:sz w:val="18"/>
          <w:szCs w:val="18"/>
        </w:rPr>
      </w:pPr>
    </w:p>
    <w:p w14:paraId="72CCF459" w14:textId="42C3617C"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11.06.2020г. № 173</w:t>
      </w:r>
    </w:p>
    <w:p w14:paraId="3BC6F5BD"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РОССИЙСКАЯ ФЕДЕРАЦИЯ</w:t>
      </w:r>
    </w:p>
    <w:p w14:paraId="5ACE33CB"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ИРКУТСКАЯ ОБЛАСТЬ</w:t>
      </w:r>
    </w:p>
    <w:p w14:paraId="33A5CE4F"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НИЖНЕИЛИМСКИЙ МУНИЦИПАЛЬНЫЙ РАЙОН</w:t>
      </w:r>
    </w:p>
    <w:p w14:paraId="7AE88530"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ДУМА БЕРЕЗНЯКОВСКОГО СЕЛЬСКОГО ПОСЕЛЕНИЯ</w:t>
      </w:r>
    </w:p>
    <w:p w14:paraId="454A7022" w14:textId="77777777" w:rsidR="003675F0" w:rsidRPr="003675F0" w:rsidRDefault="003675F0" w:rsidP="003675F0">
      <w:pPr>
        <w:ind w:firstLine="567"/>
        <w:jc w:val="center"/>
        <w:outlineLvl w:val="0"/>
        <w:rPr>
          <w:rFonts w:ascii="Arial" w:hAnsi="Arial" w:cs="Arial"/>
          <w:b/>
          <w:bCs/>
          <w:sz w:val="18"/>
          <w:szCs w:val="18"/>
        </w:rPr>
      </w:pPr>
      <w:r w:rsidRPr="003675F0">
        <w:rPr>
          <w:rFonts w:ascii="Arial" w:hAnsi="Arial" w:cs="Arial"/>
          <w:b/>
          <w:bCs/>
          <w:sz w:val="18"/>
          <w:szCs w:val="18"/>
        </w:rPr>
        <w:t>РЕШЕНИЕ</w:t>
      </w:r>
    </w:p>
    <w:p w14:paraId="53BC9F31" w14:textId="77777777" w:rsidR="003675F0" w:rsidRPr="003675F0" w:rsidRDefault="003675F0" w:rsidP="003675F0">
      <w:pPr>
        <w:tabs>
          <w:tab w:val="left" w:pos="2490"/>
        </w:tabs>
        <w:ind w:firstLine="567"/>
        <w:jc w:val="center"/>
        <w:rPr>
          <w:rFonts w:ascii="Arial" w:hAnsi="Arial" w:cs="Arial"/>
          <w:b/>
          <w:bCs/>
          <w:sz w:val="18"/>
          <w:szCs w:val="18"/>
          <w:u w:val="single"/>
        </w:rPr>
      </w:pPr>
    </w:p>
    <w:p w14:paraId="063408A6"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«ОБ ОТКАЗЕ ПРИНЯТИЯ ПЕРЕЧНЯ ИМУЩЕСТВА ПОДЛЕЖАЩЕГО ПЕРЕДАЧЕ В СОБСТВЕННОСТЬ БЕРЕЗНЯКОВСКОМУ СЕЛЬСКОМУ ПОСЕЛЕНИЮ</w:t>
      </w:r>
    </w:p>
    <w:p w14:paraId="153C86B9"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ОТ МУНИЦИПАЛЬНОГО ОБРАЗОВАНИЯ «НИЖНЕИЛИМСКИЙ РАЙОН»</w:t>
      </w:r>
    </w:p>
    <w:p w14:paraId="4E092672" w14:textId="77777777" w:rsidR="003675F0" w:rsidRPr="003675F0" w:rsidRDefault="003675F0" w:rsidP="003675F0">
      <w:pPr>
        <w:ind w:firstLine="567"/>
        <w:rPr>
          <w:rFonts w:ascii="Arial" w:hAnsi="Arial" w:cs="Arial"/>
          <w:sz w:val="18"/>
          <w:szCs w:val="18"/>
        </w:rPr>
      </w:pPr>
    </w:p>
    <w:p w14:paraId="5014C8F1"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Руководствуясь Федеральном законом от 06.10.2003г.  №131-ФЗ «Об общих принципах организации местного самоуправления в Российской Федерации», законом Иркутской области от 16 мая 2008г. №14-оз «Об отдельных вопросах разграничения имущества, находящегося в муниципальной собственности, между муниципальными образованиями Иркутской области», Уставом Березняковского муниципального образования, Дума Березняковского сельского поселения Нижнеилимского района </w:t>
      </w:r>
    </w:p>
    <w:p w14:paraId="486DA41C" w14:textId="77777777" w:rsidR="003675F0" w:rsidRPr="003675F0" w:rsidRDefault="003675F0" w:rsidP="003675F0">
      <w:pPr>
        <w:ind w:firstLine="567"/>
        <w:rPr>
          <w:rFonts w:ascii="Arial" w:hAnsi="Arial" w:cs="Arial"/>
          <w:sz w:val="18"/>
          <w:szCs w:val="18"/>
        </w:rPr>
      </w:pPr>
    </w:p>
    <w:p w14:paraId="313DA8DB"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РЕШИЛА:</w:t>
      </w:r>
    </w:p>
    <w:p w14:paraId="25839581" w14:textId="77777777" w:rsidR="003675F0" w:rsidRPr="003675F0" w:rsidRDefault="003675F0" w:rsidP="003675F0">
      <w:pPr>
        <w:ind w:firstLine="567"/>
        <w:rPr>
          <w:rFonts w:ascii="Arial" w:hAnsi="Arial" w:cs="Arial"/>
          <w:sz w:val="18"/>
          <w:szCs w:val="18"/>
        </w:rPr>
      </w:pPr>
    </w:p>
    <w:p w14:paraId="440B3554" w14:textId="77777777" w:rsidR="003675F0" w:rsidRPr="003675F0" w:rsidRDefault="003675F0" w:rsidP="003675F0">
      <w:pPr>
        <w:numPr>
          <w:ilvl w:val="0"/>
          <w:numId w:val="6"/>
        </w:numPr>
        <w:ind w:left="0" w:firstLine="567"/>
        <w:jc w:val="both"/>
        <w:rPr>
          <w:rFonts w:ascii="Arial" w:hAnsi="Arial" w:cs="Arial"/>
          <w:sz w:val="18"/>
          <w:szCs w:val="18"/>
        </w:rPr>
      </w:pPr>
      <w:r w:rsidRPr="003675F0">
        <w:rPr>
          <w:rFonts w:ascii="Arial" w:hAnsi="Arial" w:cs="Arial"/>
          <w:sz w:val="18"/>
          <w:szCs w:val="18"/>
        </w:rPr>
        <w:t>Отказаться принимать перечень имущества, подлежащего передаче в собственность Березняковскому сельскому поселению от муниципального образования «Нижнеилимский район», согласно приложению.</w:t>
      </w:r>
    </w:p>
    <w:p w14:paraId="7D09AB95" w14:textId="77777777" w:rsidR="003675F0" w:rsidRPr="003675F0" w:rsidRDefault="003675F0" w:rsidP="003675F0">
      <w:pPr>
        <w:numPr>
          <w:ilvl w:val="0"/>
          <w:numId w:val="6"/>
        </w:numPr>
        <w:ind w:left="0" w:firstLine="567"/>
        <w:jc w:val="both"/>
        <w:rPr>
          <w:rFonts w:ascii="Arial" w:hAnsi="Arial" w:cs="Arial"/>
          <w:sz w:val="18"/>
          <w:szCs w:val="18"/>
        </w:rPr>
      </w:pPr>
      <w:r w:rsidRPr="003675F0">
        <w:rPr>
          <w:rFonts w:ascii="Arial" w:hAnsi="Arial" w:cs="Arial"/>
          <w:color w:val="000000"/>
          <w:sz w:val="18"/>
          <w:szCs w:val="18"/>
        </w:rPr>
        <w:t xml:space="preserve">Настоящее решение подлежит официальному опубликованию в средствах массовой информации «Вестник» администрации и Думы Березняковского сельского поселения, и на официально сайте администрации Березняковского сельского поселения: </w:t>
      </w:r>
      <w:hyperlink r:id="rId10" w:history="1">
        <w:r w:rsidRPr="003675F0">
          <w:rPr>
            <w:rStyle w:val="a4"/>
            <w:rFonts w:ascii="Arial" w:hAnsi="Arial" w:cs="Arial"/>
            <w:sz w:val="18"/>
            <w:szCs w:val="18"/>
            <w:lang w:val="en-US"/>
          </w:rPr>
          <w:t>a</w:t>
        </w:r>
        <w:r w:rsidRPr="003675F0">
          <w:rPr>
            <w:rStyle w:val="a4"/>
            <w:rFonts w:ascii="Arial" w:hAnsi="Arial" w:cs="Arial"/>
            <w:sz w:val="18"/>
            <w:szCs w:val="18"/>
          </w:rPr>
          <w:t>-</w:t>
        </w:r>
        <w:r w:rsidRPr="003675F0">
          <w:rPr>
            <w:rStyle w:val="a4"/>
            <w:rFonts w:ascii="Arial" w:hAnsi="Arial" w:cs="Arial"/>
            <w:sz w:val="18"/>
            <w:szCs w:val="18"/>
            <w:lang w:val="en-US"/>
          </w:rPr>
          <w:t>bsp</w:t>
        </w:r>
        <w:r w:rsidRPr="003675F0">
          <w:rPr>
            <w:rStyle w:val="a4"/>
            <w:rFonts w:ascii="Arial" w:hAnsi="Arial" w:cs="Arial"/>
            <w:sz w:val="18"/>
            <w:szCs w:val="18"/>
          </w:rPr>
          <w:t>@</w:t>
        </w:r>
        <w:r w:rsidRPr="003675F0">
          <w:rPr>
            <w:rStyle w:val="a4"/>
            <w:rFonts w:ascii="Arial" w:hAnsi="Arial" w:cs="Arial"/>
            <w:sz w:val="18"/>
            <w:szCs w:val="18"/>
            <w:lang w:val="en-US"/>
          </w:rPr>
          <w:t>yandex</w:t>
        </w:r>
        <w:r w:rsidRPr="003675F0">
          <w:rPr>
            <w:rStyle w:val="a4"/>
            <w:rFonts w:ascii="Arial" w:hAnsi="Arial" w:cs="Arial"/>
            <w:sz w:val="18"/>
            <w:szCs w:val="18"/>
          </w:rPr>
          <w:t>.</w:t>
        </w:r>
        <w:proofErr w:type="spellStart"/>
        <w:r w:rsidRPr="003675F0">
          <w:rPr>
            <w:rStyle w:val="a4"/>
            <w:rFonts w:ascii="Arial" w:hAnsi="Arial" w:cs="Arial"/>
            <w:sz w:val="18"/>
            <w:szCs w:val="18"/>
            <w:lang w:val="en-US"/>
          </w:rPr>
          <w:t>ru</w:t>
        </w:r>
        <w:proofErr w:type="spellEnd"/>
      </w:hyperlink>
      <w:r w:rsidRPr="003675F0">
        <w:rPr>
          <w:rFonts w:ascii="Arial" w:hAnsi="Arial" w:cs="Arial"/>
          <w:sz w:val="18"/>
          <w:szCs w:val="18"/>
        </w:rPr>
        <w:t>.</w:t>
      </w:r>
    </w:p>
    <w:p w14:paraId="77086BAF" w14:textId="77777777" w:rsidR="003675F0" w:rsidRPr="003675F0" w:rsidRDefault="003675F0" w:rsidP="003675F0">
      <w:pPr>
        <w:numPr>
          <w:ilvl w:val="0"/>
          <w:numId w:val="6"/>
        </w:numPr>
        <w:ind w:left="0" w:firstLine="567"/>
        <w:jc w:val="both"/>
        <w:rPr>
          <w:rFonts w:ascii="Arial" w:hAnsi="Arial" w:cs="Arial"/>
          <w:sz w:val="18"/>
          <w:szCs w:val="18"/>
        </w:rPr>
      </w:pPr>
      <w:r w:rsidRPr="003675F0">
        <w:rPr>
          <w:rFonts w:ascii="Arial" w:hAnsi="Arial" w:cs="Arial"/>
          <w:sz w:val="18"/>
          <w:szCs w:val="18"/>
        </w:rPr>
        <w:t xml:space="preserve">Контроль за исполнением данного решения оставляю за собой. </w:t>
      </w:r>
    </w:p>
    <w:p w14:paraId="191822D2" w14:textId="77777777" w:rsidR="003675F0" w:rsidRPr="003675F0" w:rsidRDefault="003675F0" w:rsidP="003675F0">
      <w:pPr>
        <w:ind w:firstLine="567"/>
        <w:rPr>
          <w:rFonts w:ascii="Arial" w:hAnsi="Arial" w:cs="Arial"/>
          <w:sz w:val="18"/>
          <w:szCs w:val="18"/>
        </w:rPr>
      </w:pPr>
    </w:p>
    <w:p w14:paraId="4DFC8AB6" w14:textId="77777777" w:rsidR="003675F0" w:rsidRPr="003675F0" w:rsidRDefault="003675F0" w:rsidP="003675F0">
      <w:pPr>
        <w:ind w:firstLine="567"/>
        <w:rPr>
          <w:rFonts w:ascii="Arial" w:hAnsi="Arial" w:cs="Arial"/>
          <w:sz w:val="18"/>
          <w:szCs w:val="18"/>
        </w:rPr>
      </w:pPr>
    </w:p>
    <w:p w14:paraId="6C623956" w14:textId="77777777" w:rsidR="003675F0" w:rsidRPr="003675F0" w:rsidRDefault="003675F0" w:rsidP="003675F0">
      <w:pPr>
        <w:ind w:firstLine="567"/>
        <w:rPr>
          <w:rFonts w:ascii="Arial" w:hAnsi="Arial" w:cs="Arial"/>
          <w:sz w:val="18"/>
          <w:szCs w:val="18"/>
        </w:rPr>
      </w:pPr>
    </w:p>
    <w:p w14:paraId="0F3E948D" w14:textId="77777777" w:rsidR="003675F0" w:rsidRPr="003675F0" w:rsidRDefault="003675F0" w:rsidP="003675F0">
      <w:pPr>
        <w:ind w:firstLine="567"/>
        <w:rPr>
          <w:rFonts w:ascii="Arial" w:hAnsi="Arial" w:cs="Arial"/>
          <w:sz w:val="18"/>
          <w:szCs w:val="18"/>
        </w:rPr>
      </w:pPr>
    </w:p>
    <w:p w14:paraId="6ED5A5E2" w14:textId="77777777" w:rsidR="003675F0" w:rsidRPr="003675F0" w:rsidRDefault="003675F0" w:rsidP="003675F0">
      <w:pPr>
        <w:ind w:firstLine="567"/>
        <w:jc w:val="both"/>
        <w:outlineLvl w:val="0"/>
        <w:rPr>
          <w:rFonts w:ascii="Arial" w:hAnsi="Arial" w:cs="Arial"/>
          <w:sz w:val="18"/>
          <w:szCs w:val="18"/>
        </w:rPr>
      </w:pPr>
      <w:r w:rsidRPr="003675F0">
        <w:rPr>
          <w:rFonts w:ascii="Arial" w:hAnsi="Arial" w:cs="Arial"/>
          <w:sz w:val="18"/>
          <w:szCs w:val="18"/>
        </w:rPr>
        <w:t xml:space="preserve"> Председатель Думы Березняковского</w:t>
      </w:r>
    </w:p>
    <w:p w14:paraId="1549C5F1" w14:textId="60367C2E" w:rsidR="003675F0" w:rsidRPr="003675F0" w:rsidRDefault="003675F0" w:rsidP="003675F0">
      <w:pPr>
        <w:ind w:firstLine="567"/>
        <w:jc w:val="both"/>
        <w:outlineLvl w:val="0"/>
        <w:rPr>
          <w:rFonts w:ascii="Arial" w:hAnsi="Arial" w:cs="Arial"/>
          <w:sz w:val="18"/>
          <w:szCs w:val="18"/>
        </w:rPr>
      </w:pPr>
      <w:r w:rsidRPr="003675F0">
        <w:rPr>
          <w:rFonts w:ascii="Arial" w:hAnsi="Arial" w:cs="Arial"/>
          <w:sz w:val="18"/>
          <w:szCs w:val="18"/>
        </w:rPr>
        <w:t xml:space="preserve">сельского поселения                                               </w:t>
      </w:r>
      <w:r w:rsidR="00917DAD">
        <w:rPr>
          <w:rFonts w:ascii="Arial" w:hAnsi="Arial" w:cs="Arial"/>
          <w:sz w:val="18"/>
          <w:szCs w:val="18"/>
        </w:rPr>
        <w:t xml:space="preserve">                        </w:t>
      </w:r>
      <w:r w:rsidRPr="003675F0">
        <w:rPr>
          <w:rFonts w:ascii="Arial" w:hAnsi="Arial" w:cs="Arial"/>
          <w:sz w:val="18"/>
          <w:szCs w:val="18"/>
        </w:rPr>
        <w:t xml:space="preserve">              А.П. Ефимова</w:t>
      </w:r>
    </w:p>
    <w:p w14:paraId="4A3B6553" w14:textId="77777777" w:rsidR="003675F0" w:rsidRPr="003675F0" w:rsidRDefault="003675F0" w:rsidP="003675F0">
      <w:pPr>
        <w:ind w:firstLine="567"/>
        <w:rPr>
          <w:rFonts w:ascii="Arial" w:hAnsi="Arial" w:cs="Arial"/>
          <w:sz w:val="18"/>
          <w:szCs w:val="18"/>
        </w:rPr>
      </w:pPr>
    </w:p>
    <w:p w14:paraId="63AAF286" w14:textId="77777777" w:rsidR="003675F0" w:rsidRPr="003675F0" w:rsidRDefault="003675F0" w:rsidP="003675F0">
      <w:pPr>
        <w:ind w:firstLine="567"/>
        <w:rPr>
          <w:rFonts w:ascii="Arial" w:hAnsi="Arial" w:cs="Arial"/>
          <w:sz w:val="18"/>
          <w:szCs w:val="18"/>
        </w:rPr>
      </w:pPr>
    </w:p>
    <w:p w14:paraId="4D411999" w14:textId="77777777" w:rsidR="003675F0" w:rsidRPr="003675F0" w:rsidRDefault="003675F0" w:rsidP="003675F0">
      <w:pPr>
        <w:ind w:firstLine="567"/>
        <w:jc w:val="right"/>
        <w:rPr>
          <w:rFonts w:ascii="Arial" w:hAnsi="Arial" w:cs="Arial"/>
          <w:sz w:val="18"/>
          <w:szCs w:val="18"/>
        </w:rPr>
      </w:pPr>
    </w:p>
    <w:p w14:paraId="557FD1EE" w14:textId="77777777" w:rsidR="003675F0" w:rsidRPr="003675F0" w:rsidRDefault="003675F0" w:rsidP="003675F0">
      <w:pPr>
        <w:ind w:firstLine="567"/>
        <w:jc w:val="right"/>
        <w:rPr>
          <w:rFonts w:ascii="Arial" w:hAnsi="Arial" w:cs="Arial"/>
          <w:sz w:val="18"/>
          <w:szCs w:val="18"/>
        </w:rPr>
      </w:pPr>
    </w:p>
    <w:p w14:paraId="782DD8A6" w14:textId="77777777" w:rsidR="003675F0" w:rsidRPr="003675F0" w:rsidRDefault="003675F0" w:rsidP="003675F0">
      <w:pPr>
        <w:ind w:firstLine="567"/>
        <w:jc w:val="right"/>
        <w:rPr>
          <w:rFonts w:ascii="Courier New" w:hAnsi="Courier New" w:cs="Courier New"/>
          <w:sz w:val="18"/>
          <w:szCs w:val="18"/>
        </w:rPr>
      </w:pPr>
      <w:r w:rsidRPr="003675F0">
        <w:rPr>
          <w:rFonts w:ascii="Courier New" w:hAnsi="Courier New" w:cs="Courier New"/>
          <w:sz w:val="18"/>
          <w:szCs w:val="18"/>
        </w:rPr>
        <w:t xml:space="preserve">Приложение к решению Думы </w:t>
      </w:r>
    </w:p>
    <w:p w14:paraId="11DD42DB" w14:textId="77777777" w:rsidR="003675F0" w:rsidRPr="003675F0" w:rsidRDefault="003675F0" w:rsidP="003675F0">
      <w:pPr>
        <w:ind w:firstLine="567"/>
        <w:jc w:val="right"/>
        <w:rPr>
          <w:rFonts w:ascii="Courier New" w:hAnsi="Courier New" w:cs="Courier New"/>
          <w:sz w:val="18"/>
          <w:szCs w:val="18"/>
        </w:rPr>
      </w:pPr>
      <w:r w:rsidRPr="003675F0">
        <w:rPr>
          <w:rFonts w:ascii="Courier New" w:hAnsi="Courier New" w:cs="Courier New"/>
          <w:sz w:val="18"/>
          <w:szCs w:val="18"/>
        </w:rPr>
        <w:t xml:space="preserve">Березняковского сельского поселения </w:t>
      </w:r>
    </w:p>
    <w:p w14:paraId="705A8A6C" w14:textId="77777777" w:rsidR="003675F0" w:rsidRPr="003675F0" w:rsidRDefault="003675F0" w:rsidP="003675F0">
      <w:pPr>
        <w:ind w:firstLine="567"/>
        <w:jc w:val="right"/>
        <w:rPr>
          <w:rFonts w:ascii="Courier New" w:hAnsi="Courier New" w:cs="Courier New"/>
          <w:sz w:val="18"/>
          <w:szCs w:val="18"/>
        </w:rPr>
      </w:pPr>
      <w:r w:rsidRPr="003675F0">
        <w:rPr>
          <w:rFonts w:ascii="Courier New" w:hAnsi="Courier New" w:cs="Courier New"/>
          <w:sz w:val="18"/>
          <w:szCs w:val="18"/>
        </w:rPr>
        <w:t>№ 173 от «11» июня 2020г.</w:t>
      </w:r>
    </w:p>
    <w:p w14:paraId="5C7D3A48" w14:textId="77777777" w:rsidR="003675F0" w:rsidRPr="003675F0" w:rsidRDefault="003675F0" w:rsidP="003675F0">
      <w:pPr>
        <w:ind w:firstLine="567"/>
        <w:jc w:val="right"/>
        <w:rPr>
          <w:rFonts w:ascii="Courier New" w:hAnsi="Courier New" w:cs="Courier New"/>
          <w:sz w:val="18"/>
          <w:szCs w:val="18"/>
        </w:rPr>
      </w:pPr>
    </w:p>
    <w:p w14:paraId="4B31CF78" w14:textId="77777777" w:rsidR="003675F0" w:rsidRPr="003675F0" w:rsidRDefault="003675F0" w:rsidP="003675F0">
      <w:pPr>
        <w:ind w:firstLine="567"/>
        <w:rPr>
          <w:rFonts w:ascii="Arial" w:hAnsi="Arial" w:cs="Arial"/>
          <w:sz w:val="18"/>
          <w:szCs w:val="18"/>
        </w:rPr>
      </w:pPr>
    </w:p>
    <w:p w14:paraId="50F11D56" w14:textId="631C7790" w:rsidR="003675F0" w:rsidRPr="00A04D8C" w:rsidRDefault="00A04D8C" w:rsidP="003675F0">
      <w:pPr>
        <w:ind w:firstLine="567"/>
        <w:jc w:val="center"/>
        <w:rPr>
          <w:rFonts w:ascii="Arial" w:hAnsi="Arial" w:cs="Arial"/>
          <w:b/>
          <w:bCs/>
          <w:sz w:val="18"/>
          <w:szCs w:val="18"/>
        </w:rPr>
      </w:pPr>
      <w:r w:rsidRPr="00A04D8C">
        <w:rPr>
          <w:rFonts w:ascii="Arial" w:hAnsi="Arial" w:cs="Arial"/>
          <w:b/>
          <w:bCs/>
          <w:sz w:val="18"/>
          <w:szCs w:val="18"/>
        </w:rPr>
        <w:t>ПЕРЕЧЕНЬ ИМУЩЕСТВА, НАХОДЯЩЕГОСЯ В МУНИЦИПАЛЬНОЙ СОБСТВЕННОСТИ</w:t>
      </w:r>
    </w:p>
    <w:p w14:paraId="4CFF57EA" w14:textId="32452185" w:rsidR="003675F0" w:rsidRPr="00A04D8C" w:rsidRDefault="00A04D8C" w:rsidP="003675F0">
      <w:pPr>
        <w:ind w:firstLine="567"/>
        <w:jc w:val="center"/>
        <w:rPr>
          <w:rFonts w:ascii="Arial" w:hAnsi="Arial" w:cs="Arial"/>
          <w:b/>
          <w:bCs/>
          <w:sz w:val="18"/>
          <w:szCs w:val="18"/>
        </w:rPr>
      </w:pPr>
      <w:r w:rsidRPr="00A04D8C">
        <w:rPr>
          <w:rFonts w:ascii="Arial" w:hAnsi="Arial" w:cs="Arial"/>
          <w:b/>
          <w:bCs/>
          <w:sz w:val="18"/>
          <w:szCs w:val="18"/>
        </w:rPr>
        <w:t xml:space="preserve">МУНИЦИПАЛЬНОГО ОБРАЗОВАНИЯ «НИЖНЕИЛИМСКИЙ РАЙОН» </w:t>
      </w:r>
    </w:p>
    <w:p w14:paraId="7ADC8685" w14:textId="4D3F1D9F" w:rsidR="003675F0" w:rsidRPr="00A04D8C" w:rsidRDefault="00A04D8C" w:rsidP="003675F0">
      <w:pPr>
        <w:ind w:firstLine="567"/>
        <w:jc w:val="center"/>
        <w:rPr>
          <w:rFonts w:ascii="Arial" w:hAnsi="Arial" w:cs="Arial"/>
          <w:b/>
          <w:bCs/>
          <w:sz w:val="18"/>
          <w:szCs w:val="18"/>
        </w:rPr>
      </w:pPr>
      <w:r w:rsidRPr="00A04D8C">
        <w:rPr>
          <w:rFonts w:ascii="Arial" w:hAnsi="Arial" w:cs="Arial"/>
          <w:b/>
          <w:bCs/>
          <w:sz w:val="18"/>
          <w:szCs w:val="18"/>
        </w:rPr>
        <w:t xml:space="preserve">И ПОДЛЕЖАЩЕГО ПЕРЕДАЧЕ В МУНИЦИПАЛЬНУЮ СОБСТВЕННОСТЬ </w:t>
      </w:r>
    </w:p>
    <w:p w14:paraId="79218656" w14:textId="4E6B7D77" w:rsidR="003675F0" w:rsidRPr="00A04D8C" w:rsidRDefault="00A04D8C" w:rsidP="003675F0">
      <w:pPr>
        <w:ind w:firstLine="567"/>
        <w:jc w:val="center"/>
        <w:rPr>
          <w:rFonts w:ascii="Arial" w:hAnsi="Arial" w:cs="Arial"/>
          <w:b/>
          <w:bCs/>
          <w:sz w:val="18"/>
          <w:szCs w:val="18"/>
        </w:rPr>
      </w:pPr>
      <w:r w:rsidRPr="00A04D8C">
        <w:rPr>
          <w:rFonts w:ascii="Arial" w:hAnsi="Arial" w:cs="Arial"/>
          <w:b/>
          <w:bCs/>
          <w:sz w:val="18"/>
          <w:szCs w:val="18"/>
        </w:rPr>
        <w:t>БЕРЕЗНЯКОВСКОМУ СЕЛЬСКОМУ ПОСЕЛЕНИЮ</w:t>
      </w:r>
    </w:p>
    <w:p w14:paraId="162B9259" w14:textId="77777777" w:rsidR="003675F0" w:rsidRPr="003675F0" w:rsidRDefault="003675F0" w:rsidP="003675F0">
      <w:pPr>
        <w:ind w:firstLine="567"/>
        <w:rPr>
          <w:rFonts w:ascii="Arial" w:hAnsi="Arial" w:cs="Arial"/>
          <w:sz w:val="18"/>
          <w:szCs w:val="18"/>
        </w:rPr>
      </w:pPr>
    </w:p>
    <w:tbl>
      <w:tblPr>
        <w:tblW w:w="0" w:type="auto"/>
        <w:tblLook w:val="04A0" w:firstRow="1" w:lastRow="0" w:firstColumn="1" w:lastColumn="0" w:noHBand="0" w:noVBand="1"/>
      </w:tblPr>
      <w:tblGrid>
        <w:gridCol w:w="1028"/>
        <w:gridCol w:w="3826"/>
        <w:gridCol w:w="2393"/>
        <w:gridCol w:w="2410"/>
      </w:tblGrid>
      <w:tr w:rsidR="003675F0" w:rsidRPr="003675F0" w14:paraId="183624FE" w14:textId="77777777" w:rsidTr="003675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9A129C"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w:t>
            </w:r>
          </w:p>
          <w:p w14:paraId="51C8BFF1"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п/п</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784F2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Наименование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81536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Адрес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694DCB"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Кадастровый (или</w:t>
            </w:r>
          </w:p>
          <w:p w14:paraId="31DA2124"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условный) номер</w:t>
            </w:r>
          </w:p>
        </w:tc>
      </w:tr>
      <w:tr w:rsidR="003675F0" w:rsidRPr="003675F0" w14:paraId="28E07541" w14:textId="77777777" w:rsidTr="00A04D8C">
        <w:trPr>
          <w:trHeight w:val="161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5DF9D"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1.</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D084D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Сооружение лесной промышленности, сооружение</w:t>
            </w:r>
          </w:p>
          <w:p w14:paraId="23852138" w14:textId="77777777" w:rsidR="003675F0" w:rsidRPr="003675F0" w:rsidRDefault="003675F0" w:rsidP="003675F0">
            <w:pPr>
              <w:ind w:firstLine="567"/>
              <w:jc w:val="center"/>
              <w:rPr>
                <w:rFonts w:ascii="Arial" w:hAnsi="Arial" w:cs="Arial"/>
                <w:sz w:val="18"/>
                <w:szCs w:val="1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83783" w14:textId="77777777" w:rsidR="003675F0" w:rsidRPr="003675F0" w:rsidRDefault="003675F0" w:rsidP="00A04D8C">
            <w:pPr>
              <w:jc w:val="center"/>
              <w:rPr>
                <w:rFonts w:ascii="Arial" w:hAnsi="Arial" w:cs="Arial"/>
                <w:sz w:val="18"/>
                <w:szCs w:val="18"/>
              </w:rPr>
            </w:pPr>
            <w:r w:rsidRPr="003675F0">
              <w:rPr>
                <w:rFonts w:ascii="Arial" w:hAnsi="Arial" w:cs="Arial"/>
                <w:sz w:val="18"/>
                <w:szCs w:val="18"/>
              </w:rPr>
              <w:t>Российская Федерация, Иркутская область,</w:t>
            </w:r>
          </w:p>
          <w:p w14:paraId="64567215" w14:textId="77777777" w:rsidR="003675F0" w:rsidRPr="003675F0" w:rsidRDefault="003675F0" w:rsidP="00A04D8C">
            <w:pPr>
              <w:jc w:val="center"/>
              <w:rPr>
                <w:rFonts w:ascii="Arial" w:hAnsi="Arial" w:cs="Arial"/>
                <w:sz w:val="18"/>
                <w:szCs w:val="18"/>
              </w:rPr>
            </w:pPr>
            <w:r w:rsidRPr="003675F0">
              <w:rPr>
                <w:rFonts w:ascii="Arial" w:hAnsi="Arial" w:cs="Arial"/>
                <w:sz w:val="18"/>
                <w:szCs w:val="18"/>
              </w:rPr>
              <w:t>Нижнеилимский район,</w:t>
            </w:r>
          </w:p>
          <w:p w14:paraId="63637322" w14:textId="77777777" w:rsidR="003675F0" w:rsidRPr="003675F0" w:rsidRDefault="003675F0" w:rsidP="00A04D8C">
            <w:pPr>
              <w:jc w:val="center"/>
              <w:rPr>
                <w:rFonts w:ascii="Arial" w:hAnsi="Arial" w:cs="Arial"/>
                <w:sz w:val="18"/>
                <w:szCs w:val="18"/>
              </w:rPr>
            </w:pPr>
            <w:r w:rsidRPr="003675F0">
              <w:rPr>
                <w:rFonts w:ascii="Arial" w:hAnsi="Arial" w:cs="Arial"/>
                <w:sz w:val="18"/>
                <w:szCs w:val="18"/>
              </w:rPr>
              <w:t>п. Игирма,</w:t>
            </w:r>
          </w:p>
          <w:p w14:paraId="7944C194" w14:textId="77777777" w:rsidR="003675F0" w:rsidRPr="003675F0" w:rsidRDefault="003675F0" w:rsidP="00A04D8C">
            <w:pPr>
              <w:jc w:val="center"/>
              <w:rPr>
                <w:rFonts w:ascii="Arial" w:hAnsi="Arial" w:cs="Arial"/>
                <w:sz w:val="18"/>
                <w:szCs w:val="18"/>
              </w:rPr>
            </w:pPr>
            <w:r w:rsidRPr="003675F0">
              <w:rPr>
                <w:rFonts w:ascii="Arial" w:hAnsi="Arial" w:cs="Arial"/>
                <w:sz w:val="18"/>
                <w:szCs w:val="18"/>
              </w:rPr>
              <w:t xml:space="preserve"> ул.50 лет Октября, д. 28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C34FFD"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38:12:090201:631</w:t>
            </w:r>
          </w:p>
        </w:tc>
      </w:tr>
      <w:tr w:rsidR="003675F0" w:rsidRPr="003675F0" w14:paraId="45BF535A" w14:textId="77777777" w:rsidTr="00A04D8C">
        <w:trPr>
          <w:trHeight w:val="140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FEF802"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7D43CF"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Земельный участок</w:t>
            </w:r>
          </w:p>
          <w:p w14:paraId="1D9F494C" w14:textId="77777777" w:rsidR="003675F0" w:rsidRPr="003675F0" w:rsidRDefault="003675F0" w:rsidP="003675F0">
            <w:pPr>
              <w:ind w:firstLine="567"/>
              <w:jc w:val="center"/>
              <w:rPr>
                <w:rFonts w:ascii="Arial" w:hAnsi="Arial" w:cs="Arial"/>
                <w:sz w:val="18"/>
                <w:szCs w:val="1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CBAE12" w14:textId="77777777" w:rsidR="003675F0" w:rsidRPr="003675F0" w:rsidRDefault="003675F0" w:rsidP="00A04D8C">
            <w:pPr>
              <w:jc w:val="center"/>
              <w:rPr>
                <w:rFonts w:ascii="Arial" w:hAnsi="Arial" w:cs="Arial"/>
                <w:sz w:val="18"/>
                <w:szCs w:val="18"/>
              </w:rPr>
            </w:pPr>
            <w:r w:rsidRPr="003675F0">
              <w:rPr>
                <w:rFonts w:ascii="Arial" w:hAnsi="Arial" w:cs="Arial"/>
                <w:sz w:val="18"/>
                <w:szCs w:val="18"/>
              </w:rPr>
              <w:t>Российская Федерация, Иркутская область,</w:t>
            </w:r>
          </w:p>
          <w:p w14:paraId="5AE1AAA0" w14:textId="77777777" w:rsidR="003675F0" w:rsidRPr="003675F0" w:rsidRDefault="003675F0" w:rsidP="00A04D8C">
            <w:pPr>
              <w:jc w:val="center"/>
              <w:rPr>
                <w:rFonts w:ascii="Arial" w:hAnsi="Arial" w:cs="Arial"/>
                <w:sz w:val="18"/>
                <w:szCs w:val="18"/>
              </w:rPr>
            </w:pPr>
            <w:r w:rsidRPr="003675F0">
              <w:rPr>
                <w:rFonts w:ascii="Arial" w:hAnsi="Arial" w:cs="Arial"/>
                <w:sz w:val="18"/>
                <w:szCs w:val="18"/>
              </w:rPr>
              <w:t>Нижнеилимский район,</w:t>
            </w:r>
          </w:p>
          <w:p w14:paraId="1E5B9DE9" w14:textId="77777777" w:rsidR="003675F0" w:rsidRPr="003675F0" w:rsidRDefault="003675F0" w:rsidP="00A04D8C">
            <w:pPr>
              <w:jc w:val="center"/>
              <w:rPr>
                <w:rFonts w:ascii="Arial" w:hAnsi="Arial" w:cs="Arial"/>
                <w:sz w:val="18"/>
                <w:szCs w:val="18"/>
              </w:rPr>
            </w:pPr>
            <w:r w:rsidRPr="003675F0">
              <w:rPr>
                <w:rFonts w:ascii="Arial" w:hAnsi="Arial" w:cs="Arial"/>
                <w:sz w:val="18"/>
                <w:szCs w:val="18"/>
              </w:rPr>
              <w:t>п. Игирма,</w:t>
            </w:r>
          </w:p>
          <w:p w14:paraId="3BC5BFB3" w14:textId="77777777" w:rsidR="003675F0" w:rsidRPr="003675F0" w:rsidRDefault="003675F0" w:rsidP="00A04D8C">
            <w:pPr>
              <w:jc w:val="center"/>
              <w:rPr>
                <w:rFonts w:ascii="Arial" w:hAnsi="Arial" w:cs="Arial"/>
                <w:sz w:val="18"/>
                <w:szCs w:val="18"/>
              </w:rPr>
            </w:pPr>
            <w:r w:rsidRPr="003675F0">
              <w:rPr>
                <w:rFonts w:ascii="Arial" w:hAnsi="Arial" w:cs="Arial"/>
                <w:sz w:val="18"/>
                <w:szCs w:val="18"/>
              </w:rPr>
              <w:t xml:space="preserve"> ул.50 лет Октября, д. 28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7F784" w14:textId="77777777" w:rsidR="003675F0" w:rsidRPr="003675F0" w:rsidRDefault="003675F0" w:rsidP="00A04D8C">
            <w:pPr>
              <w:ind w:firstLine="7"/>
              <w:jc w:val="center"/>
              <w:rPr>
                <w:rFonts w:ascii="Arial" w:hAnsi="Arial" w:cs="Arial"/>
                <w:sz w:val="18"/>
                <w:szCs w:val="18"/>
              </w:rPr>
            </w:pPr>
          </w:p>
        </w:tc>
      </w:tr>
    </w:tbl>
    <w:p w14:paraId="57ED79B6" w14:textId="77777777" w:rsidR="003675F0" w:rsidRPr="003675F0" w:rsidRDefault="003675F0" w:rsidP="003675F0">
      <w:pPr>
        <w:ind w:firstLine="567"/>
        <w:rPr>
          <w:rFonts w:ascii="Arial" w:hAnsi="Arial" w:cs="Arial"/>
          <w:sz w:val="18"/>
          <w:szCs w:val="18"/>
        </w:rPr>
      </w:pPr>
    </w:p>
    <w:p w14:paraId="4C632909" w14:textId="2546CDA0" w:rsidR="003675F0" w:rsidRDefault="003675F0" w:rsidP="003675F0">
      <w:pPr>
        <w:shd w:val="clear" w:color="auto" w:fill="FFFFFF"/>
        <w:ind w:firstLine="567"/>
        <w:rPr>
          <w:rFonts w:ascii="Arial" w:hAnsi="Arial" w:cs="Arial"/>
          <w:spacing w:val="-2"/>
          <w:sz w:val="18"/>
          <w:szCs w:val="18"/>
        </w:rPr>
      </w:pPr>
    </w:p>
    <w:p w14:paraId="284B2F98" w14:textId="77777777" w:rsidR="00917DAD" w:rsidRPr="003675F0" w:rsidRDefault="00917DAD" w:rsidP="003675F0">
      <w:pPr>
        <w:shd w:val="clear" w:color="auto" w:fill="FFFFFF"/>
        <w:ind w:firstLine="567"/>
        <w:rPr>
          <w:rFonts w:ascii="Arial" w:hAnsi="Arial" w:cs="Arial"/>
          <w:spacing w:val="-2"/>
          <w:sz w:val="18"/>
          <w:szCs w:val="18"/>
        </w:rPr>
      </w:pPr>
    </w:p>
    <w:p w14:paraId="132A2A05" w14:textId="77777777" w:rsidR="003675F0" w:rsidRPr="003675F0" w:rsidRDefault="003675F0" w:rsidP="003675F0">
      <w:pPr>
        <w:ind w:firstLine="567"/>
        <w:jc w:val="both"/>
        <w:outlineLvl w:val="0"/>
        <w:rPr>
          <w:rFonts w:ascii="Arial" w:hAnsi="Arial" w:cs="Arial"/>
          <w:sz w:val="18"/>
          <w:szCs w:val="18"/>
        </w:rPr>
      </w:pPr>
      <w:r w:rsidRPr="003675F0">
        <w:rPr>
          <w:rFonts w:ascii="Arial" w:hAnsi="Arial" w:cs="Arial"/>
          <w:sz w:val="18"/>
          <w:szCs w:val="18"/>
        </w:rPr>
        <w:t>Председатель Думы Березняковского</w:t>
      </w:r>
    </w:p>
    <w:p w14:paraId="539ABCEF" w14:textId="77777777" w:rsidR="003675F0" w:rsidRPr="003675F0" w:rsidRDefault="003675F0" w:rsidP="003675F0">
      <w:pPr>
        <w:ind w:firstLine="567"/>
        <w:jc w:val="both"/>
        <w:outlineLvl w:val="0"/>
        <w:rPr>
          <w:rFonts w:ascii="Arial" w:hAnsi="Arial" w:cs="Arial"/>
          <w:sz w:val="18"/>
          <w:szCs w:val="18"/>
        </w:rPr>
      </w:pPr>
      <w:r w:rsidRPr="003675F0">
        <w:rPr>
          <w:rFonts w:ascii="Arial" w:hAnsi="Arial" w:cs="Arial"/>
          <w:sz w:val="18"/>
          <w:szCs w:val="18"/>
        </w:rPr>
        <w:t>сельского поселения                                                             А.П. Ефимова</w:t>
      </w:r>
    </w:p>
    <w:p w14:paraId="724F02B9" w14:textId="77777777" w:rsidR="003675F0" w:rsidRPr="003675F0" w:rsidRDefault="003675F0" w:rsidP="003675F0">
      <w:pPr>
        <w:shd w:val="clear" w:color="auto" w:fill="FFFFFF"/>
        <w:ind w:firstLine="567"/>
        <w:rPr>
          <w:rFonts w:ascii="Arial" w:hAnsi="Arial" w:cs="Arial"/>
          <w:b/>
          <w:sz w:val="18"/>
          <w:szCs w:val="18"/>
        </w:rPr>
      </w:pPr>
    </w:p>
    <w:p w14:paraId="2E51FAF0" w14:textId="5522A441" w:rsidR="00220DC1" w:rsidRPr="003675F0" w:rsidRDefault="00220DC1" w:rsidP="003675F0">
      <w:pPr>
        <w:ind w:firstLine="567"/>
        <w:rPr>
          <w:sz w:val="18"/>
          <w:szCs w:val="18"/>
        </w:rPr>
      </w:pPr>
    </w:p>
    <w:p w14:paraId="2D043352" w14:textId="1531A53C" w:rsidR="003675F0" w:rsidRPr="003675F0" w:rsidRDefault="003675F0" w:rsidP="003675F0">
      <w:pPr>
        <w:ind w:firstLine="567"/>
        <w:rPr>
          <w:sz w:val="18"/>
          <w:szCs w:val="18"/>
        </w:rPr>
      </w:pPr>
    </w:p>
    <w:p w14:paraId="2BD0D1FB"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11.06.2020г. № 172</w:t>
      </w:r>
    </w:p>
    <w:p w14:paraId="0514484E"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РОССИЙСКАЯ ФЕДЕРАЦИЯ</w:t>
      </w:r>
    </w:p>
    <w:p w14:paraId="76267BB3"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ИРКУТСКАЯ ОБЛАСТЬ</w:t>
      </w:r>
    </w:p>
    <w:p w14:paraId="3D64780A"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НИЖНЕИЛИМСКИЙ МУНИЦИПАЛЬНЫЙ РАЙОН</w:t>
      </w:r>
    </w:p>
    <w:p w14:paraId="525DF4C5"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ДУМА БЕРЕЗНЯКОВСКОГО СЕЛЬСКОГО ПОСЕЛЕНИЯ</w:t>
      </w:r>
    </w:p>
    <w:p w14:paraId="7983FAEF" w14:textId="77777777" w:rsidR="003675F0" w:rsidRPr="003675F0" w:rsidRDefault="003675F0" w:rsidP="003675F0">
      <w:pPr>
        <w:ind w:firstLine="567"/>
        <w:jc w:val="center"/>
        <w:rPr>
          <w:rFonts w:ascii="Arial" w:hAnsi="Arial" w:cs="Arial"/>
          <w:b/>
          <w:bCs/>
          <w:sz w:val="18"/>
          <w:szCs w:val="18"/>
        </w:rPr>
      </w:pPr>
    </w:p>
    <w:p w14:paraId="573EAD11" w14:textId="77777777" w:rsidR="003675F0" w:rsidRPr="003675F0" w:rsidRDefault="003675F0" w:rsidP="003675F0">
      <w:pPr>
        <w:ind w:firstLine="567"/>
        <w:jc w:val="center"/>
        <w:outlineLvl w:val="0"/>
        <w:rPr>
          <w:rFonts w:ascii="Arial" w:hAnsi="Arial" w:cs="Arial"/>
          <w:b/>
          <w:bCs/>
          <w:sz w:val="18"/>
          <w:szCs w:val="18"/>
        </w:rPr>
      </w:pPr>
      <w:r w:rsidRPr="003675F0">
        <w:rPr>
          <w:rFonts w:ascii="Arial" w:hAnsi="Arial" w:cs="Arial"/>
          <w:b/>
          <w:bCs/>
          <w:sz w:val="18"/>
          <w:szCs w:val="18"/>
        </w:rPr>
        <w:t>РЕШЕНИЕ</w:t>
      </w:r>
    </w:p>
    <w:p w14:paraId="1A8243F6" w14:textId="77777777" w:rsidR="003675F0" w:rsidRPr="003675F0" w:rsidRDefault="003675F0" w:rsidP="003675F0">
      <w:pPr>
        <w:ind w:firstLine="567"/>
        <w:jc w:val="center"/>
        <w:rPr>
          <w:rFonts w:ascii="Arial" w:hAnsi="Arial" w:cs="Arial"/>
          <w:b/>
          <w:bCs/>
          <w:sz w:val="18"/>
          <w:szCs w:val="18"/>
        </w:rPr>
      </w:pPr>
    </w:p>
    <w:p w14:paraId="12760598"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«ОБ УТВЕРЖДЕНИИ ПЕРЕЧНЯ ИМУЩЕСТВА</w:t>
      </w:r>
    </w:p>
    <w:p w14:paraId="54C147CC"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ПОДЛЕЖАЩЕГО ПЕРЕДАЧЕ В СОБСТВЕННОСТЬ</w:t>
      </w:r>
    </w:p>
    <w:p w14:paraId="15EC4410"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БЕРЕЗНЯКОВСКОМУ СЕЛЬСКОМУ ПОСЕЛЕНИЮ</w:t>
      </w:r>
    </w:p>
    <w:p w14:paraId="23FBE352"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ОТ МУНИЦИПАЛЬНОГО ОБРАЗОВАНИЯ «НИЖНЕИЛИМСКИЙ РАЙОН»</w:t>
      </w:r>
    </w:p>
    <w:p w14:paraId="114C7B89" w14:textId="77777777" w:rsidR="003675F0" w:rsidRPr="003675F0" w:rsidRDefault="003675F0" w:rsidP="003675F0">
      <w:pPr>
        <w:ind w:firstLine="567"/>
        <w:rPr>
          <w:rFonts w:ascii="Arial" w:hAnsi="Arial" w:cs="Arial"/>
          <w:sz w:val="18"/>
          <w:szCs w:val="18"/>
        </w:rPr>
      </w:pPr>
    </w:p>
    <w:p w14:paraId="3E2BF9D5"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Руководствуясь Федеральном законом от 06.10.2003г.  №131-ФЗ «Об общих принципах организации местного самоуправления в Российской Федерации», законом Иркутской области от 16 мая 2008г. №14-оз «Об отдельных вопросах разграничения имущества, находящегося в муниципальной собственности, между муниципальными образованиями Иркутской области», Уставом Березняковского муниципального образования, Дума Березняковского сельского поселения Нижнеилимского района </w:t>
      </w:r>
    </w:p>
    <w:p w14:paraId="381C29A9" w14:textId="77777777" w:rsidR="003675F0" w:rsidRPr="003675F0" w:rsidRDefault="003675F0" w:rsidP="003675F0">
      <w:pPr>
        <w:ind w:firstLine="567"/>
        <w:rPr>
          <w:rFonts w:ascii="Arial" w:hAnsi="Arial" w:cs="Arial"/>
          <w:sz w:val="18"/>
          <w:szCs w:val="18"/>
        </w:rPr>
      </w:pPr>
    </w:p>
    <w:p w14:paraId="2B770499"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РЕШИЛА:</w:t>
      </w:r>
    </w:p>
    <w:p w14:paraId="0FF83102" w14:textId="77777777" w:rsidR="003675F0" w:rsidRPr="003675F0" w:rsidRDefault="003675F0" w:rsidP="003675F0">
      <w:pPr>
        <w:ind w:firstLine="567"/>
        <w:rPr>
          <w:rFonts w:ascii="Arial" w:hAnsi="Arial" w:cs="Arial"/>
          <w:sz w:val="18"/>
          <w:szCs w:val="18"/>
        </w:rPr>
      </w:pPr>
    </w:p>
    <w:p w14:paraId="3F7CE1E2" w14:textId="77777777" w:rsidR="003675F0" w:rsidRPr="003675F0" w:rsidRDefault="003675F0" w:rsidP="003675F0">
      <w:pPr>
        <w:numPr>
          <w:ilvl w:val="0"/>
          <w:numId w:val="6"/>
        </w:numPr>
        <w:ind w:left="0" w:firstLine="567"/>
        <w:jc w:val="both"/>
        <w:rPr>
          <w:rFonts w:ascii="Arial" w:hAnsi="Arial" w:cs="Arial"/>
          <w:sz w:val="18"/>
          <w:szCs w:val="18"/>
        </w:rPr>
      </w:pPr>
      <w:r w:rsidRPr="003675F0">
        <w:rPr>
          <w:rFonts w:ascii="Arial" w:hAnsi="Arial" w:cs="Arial"/>
          <w:sz w:val="18"/>
          <w:szCs w:val="18"/>
        </w:rPr>
        <w:t>Утвердить перечень имущества, подлежащего передаче в собственность Березняковскому сельскому поселению от муниципального образования «Нижнеилимский район», согласно приложению.</w:t>
      </w:r>
    </w:p>
    <w:p w14:paraId="34F271DF" w14:textId="77777777" w:rsidR="003675F0" w:rsidRPr="003675F0" w:rsidRDefault="003675F0" w:rsidP="003675F0">
      <w:pPr>
        <w:numPr>
          <w:ilvl w:val="0"/>
          <w:numId w:val="6"/>
        </w:numPr>
        <w:ind w:left="0" w:firstLine="567"/>
        <w:jc w:val="both"/>
        <w:rPr>
          <w:rFonts w:ascii="Arial" w:hAnsi="Arial" w:cs="Arial"/>
          <w:sz w:val="18"/>
          <w:szCs w:val="18"/>
        </w:rPr>
      </w:pPr>
      <w:r w:rsidRPr="003675F0">
        <w:rPr>
          <w:rFonts w:ascii="Arial" w:hAnsi="Arial" w:cs="Arial"/>
          <w:color w:val="000000"/>
          <w:sz w:val="18"/>
          <w:szCs w:val="18"/>
        </w:rPr>
        <w:t xml:space="preserve">Настоящее решение подлежит официальному опубликованию в средствах массовой информации «Вестник» администрации и Думы Березняковского сельского поселения, и на официально сайте администрации Березняковского сельского поселения: </w:t>
      </w:r>
      <w:hyperlink r:id="rId11" w:history="1">
        <w:r w:rsidRPr="003675F0">
          <w:rPr>
            <w:rStyle w:val="a4"/>
            <w:rFonts w:ascii="Arial" w:hAnsi="Arial" w:cs="Arial"/>
            <w:sz w:val="18"/>
            <w:szCs w:val="18"/>
            <w:lang w:val="en-US"/>
          </w:rPr>
          <w:t>a</w:t>
        </w:r>
        <w:r w:rsidRPr="003675F0">
          <w:rPr>
            <w:rStyle w:val="a4"/>
            <w:rFonts w:ascii="Arial" w:hAnsi="Arial" w:cs="Arial"/>
            <w:sz w:val="18"/>
            <w:szCs w:val="18"/>
          </w:rPr>
          <w:t>-</w:t>
        </w:r>
        <w:r w:rsidRPr="003675F0">
          <w:rPr>
            <w:rStyle w:val="a4"/>
            <w:rFonts w:ascii="Arial" w:hAnsi="Arial" w:cs="Arial"/>
            <w:sz w:val="18"/>
            <w:szCs w:val="18"/>
            <w:lang w:val="en-US"/>
          </w:rPr>
          <w:t>bsp</w:t>
        </w:r>
        <w:r w:rsidRPr="003675F0">
          <w:rPr>
            <w:rStyle w:val="a4"/>
            <w:rFonts w:ascii="Arial" w:hAnsi="Arial" w:cs="Arial"/>
            <w:sz w:val="18"/>
            <w:szCs w:val="18"/>
          </w:rPr>
          <w:t>@</w:t>
        </w:r>
        <w:r w:rsidRPr="003675F0">
          <w:rPr>
            <w:rStyle w:val="a4"/>
            <w:rFonts w:ascii="Arial" w:hAnsi="Arial" w:cs="Arial"/>
            <w:sz w:val="18"/>
            <w:szCs w:val="18"/>
            <w:lang w:val="en-US"/>
          </w:rPr>
          <w:t>yandex</w:t>
        </w:r>
        <w:r w:rsidRPr="003675F0">
          <w:rPr>
            <w:rStyle w:val="a4"/>
            <w:rFonts w:ascii="Arial" w:hAnsi="Arial" w:cs="Arial"/>
            <w:sz w:val="18"/>
            <w:szCs w:val="18"/>
          </w:rPr>
          <w:t>.</w:t>
        </w:r>
        <w:proofErr w:type="spellStart"/>
        <w:r w:rsidRPr="003675F0">
          <w:rPr>
            <w:rStyle w:val="a4"/>
            <w:rFonts w:ascii="Arial" w:hAnsi="Arial" w:cs="Arial"/>
            <w:sz w:val="18"/>
            <w:szCs w:val="18"/>
            <w:lang w:val="en-US"/>
          </w:rPr>
          <w:t>ru</w:t>
        </w:r>
        <w:proofErr w:type="spellEnd"/>
      </w:hyperlink>
      <w:r w:rsidRPr="003675F0">
        <w:rPr>
          <w:rFonts w:ascii="Arial" w:hAnsi="Arial" w:cs="Arial"/>
          <w:sz w:val="18"/>
          <w:szCs w:val="18"/>
        </w:rPr>
        <w:t>.</w:t>
      </w:r>
    </w:p>
    <w:p w14:paraId="54073886" w14:textId="77777777" w:rsidR="003675F0" w:rsidRPr="003675F0" w:rsidRDefault="003675F0" w:rsidP="003675F0">
      <w:pPr>
        <w:numPr>
          <w:ilvl w:val="0"/>
          <w:numId w:val="6"/>
        </w:numPr>
        <w:ind w:left="0" w:firstLine="567"/>
        <w:jc w:val="both"/>
        <w:rPr>
          <w:rFonts w:ascii="Arial" w:hAnsi="Arial" w:cs="Arial"/>
          <w:sz w:val="18"/>
          <w:szCs w:val="18"/>
        </w:rPr>
      </w:pPr>
      <w:r w:rsidRPr="003675F0">
        <w:rPr>
          <w:rFonts w:ascii="Arial" w:hAnsi="Arial" w:cs="Arial"/>
          <w:sz w:val="18"/>
          <w:szCs w:val="18"/>
        </w:rPr>
        <w:t xml:space="preserve">Контроль за исполнением данного решения оставляю за собой. </w:t>
      </w:r>
    </w:p>
    <w:p w14:paraId="34105595" w14:textId="676DA419" w:rsidR="003675F0" w:rsidRDefault="003675F0" w:rsidP="003675F0">
      <w:pPr>
        <w:ind w:firstLine="567"/>
        <w:rPr>
          <w:rFonts w:ascii="Arial" w:hAnsi="Arial" w:cs="Arial"/>
          <w:sz w:val="18"/>
          <w:szCs w:val="18"/>
        </w:rPr>
      </w:pPr>
    </w:p>
    <w:p w14:paraId="743D30AA" w14:textId="6A80E4F0" w:rsidR="00917DAD" w:rsidRDefault="00917DAD" w:rsidP="003675F0">
      <w:pPr>
        <w:ind w:firstLine="567"/>
        <w:rPr>
          <w:rFonts w:ascii="Arial" w:hAnsi="Arial" w:cs="Arial"/>
          <w:sz w:val="18"/>
          <w:szCs w:val="18"/>
        </w:rPr>
      </w:pPr>
    </w:p>
    <w:p w14:paraId="6DDBBCB4" w14:textId="77777777" w:rsidR="00917DAD" w:rsidRPr="003675F0" w:rsidRDefault="00917DAD" w:rsidP="003675F0">
      <w:pPr>
        <w:ind w:firstLine="567"/>
        <w:rPr>
          <w:rFonts w:ascii="Arial" w:hAnsi="Arial" w:cs="Arial"/>
          <w:sz w:val="18"/>
          <w:szCs w:val="18"/>
        </w:rPr>
      </w:pPr>
    </w:p>
    <w:p w14:paraId="71AFF3FE" w14:textId="77777777" w:rsidR="003675F0" w:rsidRPr="003675F0" w:rsidRDefault="003675F0" w:rsidP="003675F0">
      <w:pPr>
        <w:ind w:firstLine="567"/>
        <w:rPr>
          <w:rFonts w:ascii="Arial" w:hAnsi="Arial" w:cs="Arial"/>
          <w:sz w:val="18"/>
          <w:szCs w:val="18"/>
        </w:rPr>
      </w:pPr>
    </w:p>
    <w:p w14:paraId="06304054" w14:textId="77777777" w:rsidR="003675F0" w:rsidRPr="003675F0" w:rsidRDefault="003675F0" w:rsidP="003675F0">
      <w:pPr>
        <w:ind w:firstLine="567"/>
        <w:jc w:val="both"/>
        <w:outlineLvl w:val="0"/>
        <w:rPr>
          <w:rFonts w:ascii="Arial" w:hAnsi="Arial" w:cs="Arial"/>
          <w:sz w:val="18"/>
          <w:szCs w:val="18"/>
        </w:rPr>
      </w:pPr>
      <w:r w:rsidRPr="003675F0">
        <w:rPr>
          <w:rFonts w:ascii="Arial" w:hAnsi="Arial" w:cs="Arial"/>
          <w:sz w:val="18"/>
          <w:szCs w:val="18"/>
        </w:rPr>
        <w:t xml:space="preserve"> Председатель Думы Березняковского</w:t>
      </w:r>
    </w:p>
    <w:p w14:paraId="04207D1C" w14:textId="77777777" w:rsidR="003675F0" w:rsidRPr="003675F0" w:rsidRDefault="003675F0" w:rsidP="003675F0">
      <w:pPr>
        <w:ind w:firstLine="567"/>
        <w:jc w:val="both"/>
        <w:outlineLvl w:val="0"/>
        <w:rPr>
          <w:rFonts w:ascii="Arial" w:hAnsi="Arial" w:cs="Arial"/>
          <w:sz w:val="18"/>
          <w:szCs w:val="18"/>
        </w:rPr>
      </w:pPr>
      <w:r w:rsidRPr="003675F0">
        <w:rPr>
          <w:rFonts w:ascii="Arial" w:hAnsi="Arial" w:cs="Arial"/>
          <w:sz w:val="18"/>
          <w:szCs w:val="18"/>
        </w:rPr>
        <w:t>сельского поселения                                                             А.П. Ефимова</w:t>
      </w:r>
    </w:p>
    <w:p w14:paraId="559284F6" w14:textId="77777777" w:rsidR="003675F0" w:rsidRPr="003675F0" w:rsidRDefault="003675F0" w:rsidP="003675F0">
      <w:pPr>
        <w:ind w:firstLine="567"/>
        <w:jc w:val="right"/>
        <w:rPr>
          <w:rFonts w:ascii="Courier New" w:hAnsi="Courier New" w:cs="Courier New"/>
          <w:sz w:val="18"/>
          <w:szCs w:val="18"/>
        </w:rPr>
      </w:pPr>
      <w:r w:rsidRPr="003675F0">
        <w:rPr>
          <w:rFonts w:ascii="Courier New" w:hAnsi="Courier New" w:cs="Courier New"/>
          <w:sz w:val="18"/>
          <w:szCs w:val="18"/>
        </w:rPr>
        <w:lastRenderedPageBreak/>
        <w:t xml:space="preserve">Приложение к решению Думы </w:t>
      </w:r>
    </w:p>
    <w:p w14:paraId="7103C727" w14:textId="77777777" w:rsidR="003675F0" w:rsidRPr="003675F0" w:rsidRDefault="003675F0" w:rsidP="003675F0">
      <w:pPr>
        <w:ind w:firstLine="567"/>
        <w:jc w:val="right"/>
        <w:rPr>
          <w:rFonts w:ascii="Courier New" w:hAnsi="Courier New" w:cs="Courier New"/>
          <w:sz w:val="18"/>
          <w:szCs w:val="18"/>
        </w:rPr>
      </w:pPr>
      <w:r w:rsidRPr="003675F0">
        <w:rPr>
          <w:rFonts w:ascii="Courier New" w:hAnsi="Courier New" w:cs="Courier New"/>
          <w:sz w:val="18"/>
          <w:szCs w:val="18"/>
        </w:rPr>
        <w:t xml:space="preserve">Березняковского сельского поселения </w:t>
      </w:r>
    </w:p>
    <w:p w14:paraId="38FC11B0" w14:textId="77777777" w:rsidR="003675F0" w:rsidRPr="003675F0" w:rsidRDefault="003675F0" w:rsidP="003675F0">
      <w:pPr>
        <w:ind w:firstLine="567"/>
        <w:jc w:val="right"/>
        <w:rPr>
          <w:rFonts w:ascii="Courier New" w:hAnsi="Courier New" w:cs="Courier New"/>
          <w:sz w:val="18"/>
          <w:szCs w:val="18"/>
        </w:rPr>
      </w:pPr>
      <w:r w:rsidRPr="003675F0">
        <w:rPr>
          <w:rFonts w:ascii="Courier New" w:hAnsi="Courier New" w:cs="Courier New"/>
          <w:sz w:val="18"/>
          <w:szCs w:val="18"/>
        </w:rPr>
        <w:t>№172 от _ «11» июня 2020г.</w:t>
      </w:r>
    </w:p>
    <w:p w14:paraId="393F63C8" w14:textId="77777777" w:rsidR="003675F0" w:rsidRPr="003675F0" w:rsidRDefault="003675F0" w:rsidP="003675F0">
      <w:pPr>
        <w:ind w:firstLine="567"/>
        <w:jc w:val="right"/>
        <w:rPr>
          <w:rFonts w:ascii="Arial" w:hAnsi="Arial" w:cs="Arial"/>
          <w:sz w:val="18"/>
          <w:szCs w:val="18"/>
        </w:rPr>
      </w:pPr>
    </w:p>
    <w:p w14:paraId="4FE3B723" w14:textId="77777777" w:rsidR="003675F0" w:rsidRPr="003675F0" w:rsidRDefault="003675F0" w:rsidP="003675F0">
      <w:pPr>
        <w:ind w:firstLine="567"/>
        <w:rPr>
          <w:rFonts w:ascii="Arial" w:hAnsi="Arial" w:cs="Arial"/>
          <w:sz w:val="18"/>
          <w:szCs w:val="18"/>
        </w:rPr>
      </w:pPr>
    </w:p>
    <w:p w14:paraId="6DF59E7E" w14:textId="23F7B3E2"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ПЕРЕЧЕНЬ ИМУЩЕСТВА, НАХОДЯЩЕГОСЯ В МУНИЦИПАЛЬНОЙ СОБСТВЕННОСТИ</w:t>
      </w:r>
    </w:p>
    <w:p w14:paraId="02CE2D61" w14:textId="12F9009B"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xml:space="preserve">МУНИЦИПАЛЬНОГО ОБРАЗОВАНИЯ «НИЖНЕИЛИМСКИЙ РАЙОН» </w:t>
      </w:r>
    </w:p>
    <w:p w14:paraId="3AAFA167" w14:textId="7497167F"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xml:space="preserve">И ПОДЛЕЖАЩЕГО ПЕРЕДАЧЕ В МУНИЦИПАЛЬНУЮ СОБСТВЕННОСТЬ </w:t>
      </w:r>
    </w:p>
    <w:p w14:paraId="7ECFCAFA" w14:textId="33D9EB3D"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БЕРЕЗНЯКОВСКОМУ СЕЛЬСКОМУ ПОСЕЛЕНИЮ</w:t>
      </w:r>
    </w:p>
    <w:p w14:paraId="04AAD282" w14:textId="77777777" w:rsidR="003675F0" w:rsidRPr="003675F0" w:rsidRDefault="003675F0" w:rsidP="003675F0">
      <w:pPr>
        <w:ind w:firstLine="567"/>
        <w:rPr>
          <w:rFonts w:ascii="Arial" w:hAnsi="Arial" w:cs="Arial"/>
          <w:sz w:val="18"/>
          <w:szCs w:val="18"/>
        </w:rPr>
      </w:pPr>
    </w:p>
    <w:tbl>
      <w:tblPr>
        <w:tblW w:w="0" w:type="auto"/>
        <w:tblLook w:val="04A0" w:firstRow="1" w:lastRow="0" w:firstColumn="1" w:lastColumn="0" w:noHBand="0" w:noVBand="1"/>
      </w:tblPr>
      <w:tblGrid>
        <w:gridCol w:w="1108"/>
        <w:gridCol w:w="3826"/>
        <w:gridCol w:w="2393"/>
        <w:gridCol w:w="2620"/>
      </w:tblGrid>
      <w:tr w:rsidR="003675F0" w:rsidRPr="003675F0" w14:paraId="6B991096" w14:textId="77777777" w:rsidTr="003675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A781B" w14:textId="77777777" w:rsidR="003675F0" w:rsidRPr="003675F0" w:rsidRDefault="003675F0" w:rsidP="003675F0">
            <w:pPr>
              <w:ind w:firstLine="567"/>
              <w:jc w:val="center"/>
              <w:rPr>
                <w:rFonts w:ascii="Courier New" w:hAnsi="Courier New" w:cs="Courier New"/>
                <w:sz w:val="18"/>
                <w:szCs w:val="18"/>
              </w:rPr>
            </w:pPr>
            <w:r w:rsidRPr="003675F0">
              <w:rPr>
                <w:rFonts w:ascii="Courier New" w:hAnsi="Courier New" w:cs="Courier New"/>
                <w:sz w:val="18"/>
                <w:szCs w:val="18"/>
              </w:rPr>
              <w:t>№</w:t>
            </w:r>
          </w:p>
          <w:p w14:paraId="31BE6419" w14:textId="77777777" w:rsidR="003675F0" w:rsidRPr="003675F0" w:rsidRDefault="003675F0" w:rsidP="003675F0">
            <w:pPr>
              <w:ind w:firstLine="567"/>
              <w:jc w:val="center"/>
              <w:rPr>
                <w:rFonts w:ascii="Courier New" w:hAnsi="Courier New" w:cs="Courier New"/>
                <w:sz w:val="18"/>
                <w:szCs w:val="18"/>
              </w:rPr>
            </w:pPr>
            <w:r w:rsidRPr="003675F0">
              <w:rPr>
                <w:rFonts w:ascii="Courier New" w:hAnsi="Courier New" w:cs="Courier New"/>
                <w:sz w:val="18"/>
                <w:szCs w:val="18"/>
              </w:rPr>
              <w:t>п/п</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12E713" w14:textId="77777777" w:rsidR="003675F0" w:rsidRPr="003675F0" w:rsidRDefault="003675F0" w:rsidP="003675F0">
            <w:pPr>
              <w:ind w:firstLine="567"/>
              <w:jc w:val="center"/>
              <w:rPr>
                <w:rFonts w:ascii="Courier New" w:hAnsi="Courier New" w:cs="Courier New"/>
                <w:sz w:val="18"/>
                <w:szCs w:val="18"/>
              </w:rPr>
            </w:pPr>
            <w:r w:rsidRPr="003675F0">
              <w:rPr>
                <w:rFonts w:ascii="Courier New" w:hAnsi="Courier New" w:cs="Courier New"/>
                <w:sz w:val="18"/>
                <w:szCs w:val="18"/>
              </w:rPr>
              <w:t>Наименование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7B57F" w14:textId="77777777" w:rsidR="003675F0" w:rsidRPr="003675F0" w:rsidRDefault="003675F0" w:rsidP="003675F0">
            <w:pPr>
              <w:ind w:firstLine="567"/>
              <w:jc w:val="center"/>
              <w:rPr>
                <w:rFonts w:ascii="Courier New" w:hAnsi="Courier New" w:cs="Courier New"/>
                <w:sz w:val="18"/>
                <w:szCs w:val="18"/>
              </w:rPr>
            </w:pPr>
            <w:r w:rsidRPr="003675F0">
              <w:rPr>
                <w:rFonts w:ascii="Courier New" w:hAnsi="Courier New" w:cs="Courier New"/>
                <w:sz w:val="18"/>
                <w:szCs w:val="18"/>
              </w:rPr>
              <w:t>Адрес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3A8AB4" w14:textId="77777777" w:rsidR="003675F0" w:rsidRPr="003675F0" w:rsidRDefault="003675F0" w:rsidP="003675F0">
            <w:pPr>
              <w:ind w:firstLine="567"/>
              <w:jc w:val="center"/>
              <w:rPr>
                <w:rFonts w:ascii="Courier New" w:hAnsi="Courier New" w:cs="Courier New"/>
                <w:sz w:val="18"/>
                <w:szCs w:val="18"/>
              </w:rPr>
            </w:pPr>
            <w:r w:rsidRPr="003675F0">
              <w:rPr>
                <w:rFonts w:ascii="Courier New" w:hAnsi="Courier New" w:cs="Courier New"/>
                <w:sz w:val="18"/>
                <w:szCs w:val="18"/>
              </w:rPr>
              <w:t>Кадастровый (или</w:t>
            </w:r>
          </w:p>
          <w:p w14:paraId="24E7CC65" w14:textId="77777777" w:rsidR="003675F0" w:rsidRPr="003675F0" w:rsidRDefault="003675F0" w:rsidP="003675F0">
            <w:pPr>
              <w:ind w:firstLine="567"/>
              <w:jc w:val="center"/>
              <w:rPr>
                <w:rFonts w:ascii="Courier New" w:hAnsi="Courier New" w:cs="Courier New"/>
                <w:sz w:val="18"/>
                <w:szCs w:val="18"/>
              </w:rPr>
            </w:pPr>
            <w:r w:rsidRPr="003675F0">
              <w:rPr>
                <w:rFonts w:ascii="Courier New" w:hAnsi="Courier New" w:cs="Courier New"/>
                <w:sz w:val="18"/>
                <w:szCs w:val="18"/>
              </w:rPr>
              <w:t>условный) номер</w:t>
            </w:r>
          </w:p>
        </w:tc>
      </w:tr>
      <w:tr w:rsidR="003675F0" w:rsidRPr="003675F0" w14:paraId="014564B1" w14:textId="77777777" w:rsidTr="00917DAD">
        <w:trPr>
          <w:trHeight w:val="147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1E38C9" w14:textId="77777777" w:rsidR="003675F0" w:rsidRPr="003675F0" w:rsidRDefault="003675F0" w:rsidP="003675F0">
            <w:pPr>
              <w:ind w:firstLine="567"/>
              <w:jc w:val="center"/>
              <w:rPr>
                <w:rFonts w:ascii="Courier New" w:hAnsi="Courier New" w:cs="Courier New"/>
                <w:sz w:val="18"/>
                <w:szCs w:val="18"/>
              </w:rPr>
            </w:pPr>
            <w:r w:rsidRPr="003675F0">
              <w:rPr>
                <w:rFonts w:ascii="Courier New" w:hAnsi="Courier New" w:cs="Courier New"/>
                <w:sz w:val="18"/>
                <w:szCs w:val="18"/>
              </w:rPr>
              <w:t>1.</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755F3F" w14:textId="77777777" w:rsidR="003675F0" w:rsidRPr="003675F0" w:rsidRDefault="003675F0" w:rsidP="003675F0">
            <w:pPr>
              <w:ind w:firstLine="567"/>
              <w:jc w:val="center"/>
              <w:rPr>
                <w:rFonts w:ascii="Courier New" w:hAnsi="Courier New" w:cs="Courier New"/>
                <w:sz w:val="18"/>
                <w:szCs w:val="18"/>
              </w:rPr>
            </w:pPr>
            <w:r w:rsidRPr="003675F0">
              <w:rPr>
                <w:rFonts w:ascii="Courier New" w:hAnsi="Courier New" w:cs="Courier New"/>
                <w:sz w:val="18"/>
                <w:szCs w:val="18"/>
              </w:rPr>
              <w:t>Земельный участок</w:t>
            </w:r>
          </w:p>
          <w:p w14:paraId="45D3C0C3" w14:textId="77777777" w:rsidR="003675F0" w:rsidRPr="003675F0" w:rsidRDefault="003675F0" w:rsidP="003675F0">
            <w:pPr>
              <w:ind w:firstLine="567"/>
              <w:jc w:val="center"/>
              <w:rPr>
                <w:rFonts w:ascii="Courier New" w:hAnsi="Courier New" w:cs="Courier New"/>
                <w:sz w:val="18"/>
                <w:szCs w:val="1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96E09D" w14:textId="77777777" w:rsidR="003675F0" w:rsidRPr="003675F0" w:rsidRDefault="003675F0" w:rsidP="00917DAD">
            <w:pPr>
              <w:rPr>
                <w:rFonts w:ascii="Courier New" w:hAnsi="Courier New" w:cs="Courier New"/>
                <w:sz w:val="18"/>
                <w:szCs w:val="18"/>
              </w:rPr>
            </w:pPr>
            <w:r w:rsidRPr="003675F0">
              <w:rPr>
                <w:rFonts w:ascii="Courier New" w:hAnsi="Courier New" w:cs="Courier New"/>
                <w:sz w:val="18"/>
                <w:szCs w:val="18"/>
              </w:rPr>
              <w:t>Российская Федерация, Иркутская область,</w:t>
            </w:r>
          </w:p>
          <w:p w14:paraId="2233D6D5" w14:textId="77777777" w:rsidR="003675F0" w:rsidRPr="003675F0" w:rsidRDefault="003675F0" w:rsidP="00917DAD">
            <w:pPr>
              <w:rPr>
                <w:rFonts w:ascii="Courier New" w:hAnsi="Courier New" w:cs="Courier New"/>
                <w:sz w:val="18"/>
                <w:szCs w:val="18"/>
              </w:rPr>
            </w:pPr>
            <w:r w:rsidRPr="003675F0">
              <w:rPr>
                <w:rFonts w:ascii="Courier New" w:hAnsi="Courier New" w:cs="Courier New"/>
                <w:sz w:val="18"/>
                <w:szCs w:val="18"/>
              </w:rPr>
              <w:t>Нижнеилимский район,</w:t>
            </w:r>
          </w:p>
          <w:p w14:paraId="39C55D28" w14:textId="77777777" w:rsidR="003675F0" w:rsidRPr="003675F0" w:rsidRDefault="003675F0" w:rsidP="00917DAD">
            <w:pPr>
              <w:rPr>
                <w:rFonts w:ascii="Courier New" w:hAnsi="Courier New" w:cs="Courier New"/>
                <w:sz w:val="18"/>
                <w:szCs w:val="18"/>
              </w:rPr>
            </w:pPr>
            <w:r w:rsidRPr="003675F0">
              <w:rPr>
                <w:rFonts w:ascii="Courier New" w:hAnsi="Courier New" w:cs="Courier New"/>
                <w:sz w:val="18"/>
                <w:szCs w:val="18"/>
              </w:rPr>
              <w:t>п. Березняки,</w:t>
            </w:r>
          </w:p>
          <w:p w14:paraId="63938EB6" w14:textId="77777777" w:rsidR="003675F0" w:rsidRPr="003675F0" w:rsidRDefault="003675F0" w:rsidP="00917DAD">
            <w:pPr>
              <w:rPr>
                <w:rFonts w:ascii="Courier New" w:hAnsi="Courier New" w:cs="Courier New"/>
                <w:sz w:val="18"/>
                <w:szCs w:val="18"/>
              </w:rPr>
            </w:pPr>
            <w:r w:rsidRPr="003675F0">
              <w:rPr>
                <w:rFonts w:ascii="Courier New" w:hAnsi="Courier New" w:cs="Courier New"/>
                <w:sz w:val="18"/>
                <w:szCs w:val="18"/>
              </w:rPr>
              <w:t xml:space="preserve"> ул.9 Мая, 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D6CB63" w14:textId="77777777" w:rsidR="003675F0" w:rsidRPr="003675F0" w:rsidRDefault="003675F0" w:rsidP="003675F0">
            <w:pPr>
              <w:ind w:firstLine="567"/>
              <w:jc w:val="center"/>
              <w:rPr>
                <w:rFonts w:ascii="Courier New" w:hAnsi="Courier New" w:cs="Courier New"/>
                <w:sz w:val="18"/>
                <w:szCs w:val="18"/>
              </w:rPr>
            </w:pPr>
            <w:r w:rsidRPr="003675F0">
              <w:rPr>
                <w:rFonts w:ascii="Courier New" w:hAnsi="Courier New" w:cs="Courier New"/>
                <w:sz w:val="18"/>
                <w:szCs w:val="18"/>
              </w:rPr>
              <w:t>38:12:090101:1319</w:t>
            </w:r>
          </w:p>
        </w:tc>
      </w:tr>
    </w:tbl>
    <w:p w14:paraId="5E3497F7" w14:textId="77777777" w:rsidR="003675F0" w:rsidRPr="003675F0" w:rsidRDefault="003675F0" w:rsidP="003675F0">
      <w:pPr>
        <w:ind w:firstLine="567"/>
        <w:rPr>
          <w:rFonts w:ascii="Arial" w:hAnsi="Arial" w:cs="Arial"/>
          <w:sz w:val="18"/>
          <w:szCs w:val="18"/>
        </w:rPr>
      </w:pPr>
    </w:p>
    <w:p w14:paraId="22B6CB61" w14:textId="21E3265A" w:rsidR="003675F0" w:rsidRDefault="003675F0" w:rsidP="003675F0">
      <w:pPr>
        <w:shd w:val="clear" w:color="auto" w:fill="FFFFFF"/>
        <w:ind w:firstLine="567"/>
        <w:rPr>
          <w:rFonts w:ascii="Arial" w:hAnsi="Arial" w:cs="Arial"/>
          <w:spacing w:val="-2"/>
          <w:sz w:val="18"/>
          <w:szCs w:val="18"/>
        </w:rPr>
      </w:pPr>
    </w:p>
    <w:p w14:paraId="2242FFF9" w14:textId="77777777" w:rsidR="00917DAD" w:rsidRPr="003675F0" w:rsidRDefault="00917DAD" w:rsidP="003675F0">
      <w:pPr>
        <w:shd w:val="clear" w:color="auto" w:fill="FFFFFF"/>
        <w:ind w:firstLine="567"/>
        <w:rPr>
          <w:rFonts w:ascii="Arial" w:hAnsi="Arial" w:cs="Arial"/>
          <w:spacing w:val="-2"/>
          <w:sz w:val="18"/>
          <w:szCs w:val="18"/>
        </w:rPr>
      </w:pPr>
    </w:p>
    <w:p w14:paraId="59A515B7" w14:textId="77777777" w:rsidR="003675F0" w:rsidRPr="003675F0" w:rsidRDefault="003675F0" w:rsidP="003675F0">
      <w:pPr>
        <w:ind w:firstLine="567"/>
        <w:jc w:val="both"/>
        <w:outlineLvl w:val="0"/>
        <w:rPr>
          <w:rFonts w:ascii="Arial" w:hAnsi="Arial" w:cs="Arial"/>
          <w:sz w:val="18"/>
          <w:szCs w:val="18"/>
        </w:rPr>
      </w:pPr>
      <w:r w:rsidRPr="003675F0">
        <w:rPr>
          <w:rFonts w:ascii="Arial" w:hAnsi="Arial" w:cs="Arial"/>
          <w:sz w:val="18"/>
          <w:szCs w:val="18"/>
        </w:rPr>
        <w:t>Председатель Думы Березняковского</w:t>
      </w:r>
    </w:p>
    <w:p w14:paraId="2D3EE047" w14:textId="77777777" w:rsidR="003675F0" w:rsidRPr="003675F0" w:rsidRDefault="003675F0" w:rsidP="003675F0">
      <w:pPr>
        <w:ind w:firstLine="567"/>
        <w:jc w:val="both"/>
        <w:outlineLvl w:val="0"/>
        <w:rPr>
          <w:rFonts w:ascii="Arial" w:hAnsi="Arial" w:cs="Arial"/>
          <w:sz w:val="18"/>
          <w:szCs w:val="18"/>
        </w:rPr>
      </w:pPr>
      <w:r w:rsidRPr="003675F0">
        <w:rPr>
          <w:rFonts w:ascii="Arial" w:hAnsi="Arial" w:cs="Arial"/>
          <w:sz w:val="18"/>
          <w:szCs w:val="18"/>
        </w:rPr>
        <w:t>сельского поселения                                                             А.П. Ефимова</w:t>
      </w:r>
    </w:p>
    <w:p w14:paraId="602ED29E" w14:textId="77777777" w:rsidR="003675F0" w:rsidRPr="003675F0" w:rsidRDefault="003675F0" w:rsidP="003675F0">
      <w:pPr>
        <w:shd w:val="clear" w:color="auto" w:fill="FFFFFF"/>
        <w:ind w:firstLine="567"/>
        <w:rPr>
          <w:rFonts w:ascii="Arial" w:hAnsi="Arial" w:cs="Arial"/>
          <w:b/>
          <w:sz w:val="18"/>
          <w:szCs w:val="18"/>
        </w:rPr>
      </w:pPr>
    </w:p>
    <w:p w14:paraId="1F65A811" w14:textId="77777777" w:rsidR="003675F0" w:rsidRDefault="003675F0" w:rsidP="003675F0">
      <w:pPr>
        <w:ind w:firstLine="567"/>
        <w:jc w:val="center"/>
        <w:rPr>
          <w:rFonts w:ascii="Arial" w:hAnsi="Arial" w:cs="Arial"/>
          <w:b/>
          <w:bCs/>
          <w:sz w:val="18"/>
          <w:szCs w:val="18"/>
        </w:rPr>
      </w:pPr>
    </w:p>
    <w:p w14:paraId="42DF156E" w14:textId="77777777" w:rsidR="003675F0" w:rsidRDefault="003675F0" w:rsidP="003675F0">
      <w:pPr>
        <w:ind w:firstLine="567"/>
        <w:jc w:val="center"/>
        <w:rPr>
          <w:rFonts w:ascii="Arial" w:hAnsi="Arial" w:cs="Arial"/>
          <w:b/>
          <w:bCs/>
          <w:sz w:val="18"/>
          <w:szCs w:val="18"/>
        </w:rPr>
      </w:pPr>
    </w:p>
    <w:p w14:paraId="2D4251D8" w14:textId="77777777" w:rsidR="003675F0" w:rsidRDefault="003675F0" w:rsidP="003675F0">
      <w:pPr>
        <w:ind w:firstLine="567"/>
        <w:jc w:val="center"/>
        <w:rPr>
          <w:rFonts w:ascii="Arial" w:hAnsi="Arial" w:cs="Arial"/>
          <w:b/>
          <w:bCs/>
          <w:sz w:val="18"/>
          <w:szCs w:val="18"/>
        </w:rPr>
      </w:pPr>
    </w:p>
    <w:p w14:paraId="1EF6CD67" w14:textId="4DE7C2B7" w:rsidR="003675F0" w:rsidRDefault="003675F0" w:rsidP="003675F0">
      <w:pPr>
        <w:ind w:firstLine="567"/>
        <w:jc w:val="center"/>
        <w:rPr>
          <w:rFonts w:ascii="Arial" w:hAnsi="Arial" w:cs="Arial"/>
          <w:b/>
          <w:bCs/>
          <w:sz w:val="18"/>
          <w:szCs w:val="18"/>
        </w:rPr>
      </w:pPr>
    </w:p>
    <w:p w14:paraId="4F25CD5B" w14:textId="77777777" w:rsidR="00917DAD" w:rsidRDefault="00917DAD" w:rsidP="003675F0">
      <w:pPr>
        <w:ind w:firstLine="567"/>
        <w:jc w:val="center"/>
        <w:rPr>
          <w:rFonts w:ascii="Arial" w:hAnsi="Arial" w:cs="Arial"/>
          <w:b/>
          <w:bCs/>
          <w:sz w:val="18"/>
          <w:szCs w:val="18"/>
        </w:rPr>
      </w:pPr>
    </w:p>
    <w:p w14:paraId="1B315F3E" w14:textId="77777777" w:rsidR="003675F0" w:rsidRDefault="003675F0" w:rsidP="003675F0">
      <w:pPr>
        <w:ind w:firstLine="567"/>
        <w:jc w:val="center"/>
        <w:rPr>
          <w:rFonts w:ascii="Arial" w:hAnsi="Arial" w:cs="Arial"/>
          <w:b/>
          <w:bCs/>
          <w:sz w:val="18"/>
          <w:szCs w:val="18"/>
        </w:rPr>
      </w:pPr>
    </w:p>
    <w:p w14:paraId="66A70C03" w14:textId="77777777" w:rsidR="003675F0" w:rsidRDefault="003675F0" w:rsidP="003675F0">
      <w:pPr>
        <w:ind w:firstLine="567"/>
        <w:jc w:val="center"/>
        <w:rPr>
          <w:rFonts w:ascii="Arial" w:hAnsi="Arial" w:cs="Arial"/>
          <w:b/>
          <w:bCs/>
          <w:sz w:val="18"/>
          <w:szCs w:val="18"/>
        </w:rPr>
      </w:pPr>
    </w:p>
    <w:p w14:paraId="32F26C0F" w14:textId="501F9514"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11.06.2020г. № 171</w:t>
      </w:r>
    </w:p>
    <w:p w14:paraId="19284C86"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РОССИЙСКАЯ ФЕДЕРАЦИЯ</w:t>
      </w:r>
    </w:p>
    <w:p w14:paraId="3A0C78B0"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ИРКУТСКАЯ ОБЛАСТЬ</w:t>
      </w:r>
    </w:p>
    <w:p w14:paraId="0B7EC0C5"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НИЖНЕИЛИМСКИЙ МУНИЦИПАЛЬНЫЙ РАЙОН</w:t>
      </w:r>
    </w:p>
    <w:p w14:paraId="18B60E53"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ДУМА БЕРЕЗНЯКОВСКОГО СЕЛЬСКОГО ПОСЕЛЕНИЯ</w:t>
      </w:r>
    </w:p>
    <w:p w14:paraId="1B5047F1"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РЕШЕНИЕ</w:t>
      </w:r>
    </w:p>
    <w:p w14:paraId="71E4AE75" w14:textId="77777777" w:rsidR="003675F0" w:rsidRPr="003675F0" w:rsidRDefault="003675F0" w:rsidP="003675F0">
      <w:pPr>
        <w:ind w:firstLine="567"/>
        <w:jc w:val="center"/>
        <w:rPr>
          <w:rFonts w:ascii="Arial" w:hAnsi="Arial" w:cs="Arial"/>
          <w:b/>
          <w:bCs/>
          <w:sz w:val="18"/>
          <w:szCs w:val="18"/>
        </w:rPr>
      </w:pPr>
    </w:p>
    <w:p w14:paraId="6D05AA66"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«О ВНЕСЕНИИ ИЗМЕНЕНИЙ И ДОПОЛНЕНИЙ В РЕШЕНИЕ ДУМЫ БЕРЕЗНЯКОВСКОГО СЕЛЬСКОГО ПОСЕЛЕНИЯ № 103 ОТ 28.11.2014Г. «ОБ УТВЕРЖДЕНИИ ПРОГРАММЫ КОМПЛЕКСНОГО РАЗВИТИЯ СИСТЕМ КОММУНАЛЬНОЙ ИНФРАСТРУКТУРЫ НА ТЕРРИТОРИИ МУНИЦИПАЛЬНОГО</w:t>
      </w:r>
    </w:p>
    <w:p w14:paraId="0D66FA7A"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ОБРАЗОВАНИЯ БЕРЕЗНЯКОВСКОГО СЕЛЬСКОГО ПОСЕЛЕНИЯ»</w:t>
      </w:r>
    </w:p>
    <w:p w14:paraId="42A3D1B1" w14:textId="77777777" w:rsidR="003675F0" w:rsidRPr="003675F0" w:rsidRDefault="003675F0" w:rsidP="003675F0">
      <w:pPr>
        <w:ind w:firstLine="567"/>
        <w:rPr>
          <w:rFonts w:ascii="Arial" w:hAnsi="Arial" w:cs="Arial"/>
          <w:sz w:val="18"/>
          <w:szCs w:val="18"/>
        </w:rPr>
      </w:pPr>
    </w:p>
    <w:p w14:paraId="21B0560F"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 </w:t>
      </w:r>
    </w:p>
    <w:p w14:paraId="04E2405D"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РЕШИЛА:</w:t>
      </w:r>
    </w:p>
    <w:p w14:paraId="76CBEB20" w14:textId="77777777" w:rsidR="003675F0" w:rsidRPr="003675F0" w:rsidRDefault="003675F0" w:rsidP="003675F0">
      <w:pPr>
        <w:pStyle w:val="1"/>
        <w:spacing w:line="240" w:lineRule="auto"/>
        <w:ind w:firstLine="567"/>
        <w:jc w:val="both"/>
        <w:rPr>
          <w:rFonts w:ascii="Arial" w:hAnsi="Arial" w:cs="Arial"/>
          <w:b w:val="0"/>
          <w:sz w:val="18"/>
          <w:szCs w:val="18"/>
          <w:lang w:eastAsia="ru-RU"/>
        </w:rPr>
      </w:pPr>
      <w:r w:rsidRPr="003675F0">
        <w:rPr>
          <w:rFonts w:ascii="Arial" w:hAnsi="Arial" w:cs="Arial"/>
          <w:b w:val="0"/>
          <w:sz w:val="18"/>
          <w:szCs w:val="18"/>
        </w:rPr>
        <w:t>1. Внести изменения и дополнения в приложение Решения Думы Березняковского сельского поселения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 в</w:t>
      </w:r>
      <w:r w:rsidRPr="003675F0">
        <w:rPr>
          <w:rFonts w:ascii="Arial" w:hAnsi="Arial" w:cs="Arial"/>
          <w:b w:val="0"/>
          <w:sz w:val="18"/>
          <w:szCs w:val="18"/>
          <w:lang w:eastAsia="ru-RU"/>
        </w:rPr>
        <w:t xml:space="preserve">  Раздел 5: Таблица 5.1, Таблица 5,2, Таблица 5.6, Раздел 6: Таблица 12.1</w:t>
      </w:r>
      <w:r w:rsidRPr="003675F0">
        <w:rPr>
          <w:rFonts w:ascii="Arial" w:hAnsi="Arial" w:cs="Arial"/>
          <w:b w:val="0"/>
          <w:sz w:val="18"/>
          <w:szCs w:val="18"/>
        </w:rPr>
        <w:t xml:space="preserve">,  </w:t>
      </w:r>
      <w:r w:rsidRPr="003675F0">
        <w:rPr>
          <w:rFonts w:ascii="Arial" w:hAnsi="Arial" w:cs="Arial"/>
          <w:b w:val="0"/>
          <w:sz w:val="18"/>
          <w:szCs w:val="18"/>
          <w:lang w:eastAsia="ru-RU"/>
        </w:rPr>
        <w:t xml:space="preserve">и читать в новой редакции. </w:t>
      </w:r>
    </w:p>
    <w:p w14:paraId="08082570"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14:paraId="3B90E21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3. Контроль настоящего Решения Думы Березняковского сельского поселения оставляю за собой.</w:t>
      </w:r>
    </w:p>
    <w:p w14:paraId="403DC912" w14:textId="77777777" w:rsidR="003675F0" w:rsidRPr="003675F0" w:rsidRDefault="003675F0" w:rsidP="003675F0">
      <w:pPr>
        <w:ind w:firstLine="567"/>
        <w:jc w:val="both"/>
        <w:rPr>
          <w:rFonts w:ascii="Arial" w:hAnsi="Arial" w:cs="Arial"/>
          <w:sz w:val="18"/>
          <w:szCs w:val="18"/>
        </w:rPr>
      </w:pPr>
    </w:p>
    <w:p w14:paraId="1D578D09" w14:textId="677D7392" w:rsidR="003675F0" w:rsidRDefault="003675F0" w:rsidP="003675F0">
      <w:pPr>
        <w:ind w:firstLine="567"/>
        <w:jc w:val="both"/>
        <w:rPr>
          <w:rFonts w:ascii="Arial" w:hAnsi="Arial" w:cs="Arial"/>
          <w:sz w:val="18"/>
          <w:szCs w:val="18"/>
        </w:rPr>
      </w:pPr>
    </w:p>
    <w:p w14:paraId="52C7968F" w14:textId="77777777" w:rsidR="00917DAD" w:rsidRPr="003675F0" w:rsidRDefault="00917DAD" w:rsidP="003675F0">
      <w:pPr>
        <w:ind w:firstLine="567"/>
        <w:jc w:val="both"/>
        <w:rPr>
          <w:rFonts w:ascii="Arial" w:hAnsi="Arial" w:cs="Arial"/>
          <w:sz w:val="18"/>
          <w:szCs w:val="18"/>
        </w:rPr>
      </w:pPr>
    </w:p>
    <w:p w14:paraId="42CA4F69" w14:textId="77777777" w:rsidR="003675F0" w:rsidRPr="003675F0" w:rsidRDefault="003675F0" w:rsidP="003675F0">
      <w:pPr>
        <w:ind w:firstLine="567"/>
        <w:jc w:val="both"/>
        <w:rPr>
          <w:rFonts w:ascii="Arial" w:hAnsi="Arial" w:cs="Arial"/>
          <w:sz w:val="18"/>
          <w:szCs w:val="18"/>
        </w:rPr>
      </w:pPr>
    </w:p>
    <w:p w14:paraId="66555160"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Председатель Думы</w:t>
      </w:r>
    </w:p>
    <w:p w14:paraId="721FAEB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Березняковского сельского поселения                                         А.П.  Ефимова</w:t>
      </w:r>
    </w:p>
    <w:p w14:paraId="447F3A7D" w14:textId="77777777" w:rsidR="003675F0" w:rsidRPr="003675F0" w:rsidRDefault="003675F0" w:rsidP="003675F0">
      <w:pPr>
        <w:ind w:firstLine="567"/>
        <w:jc w:val="both"/>
        <w:rPr>
          <w:rFonts w:ascii="Arial" w:hAnsi="Arial" w:cs="Arial"/>
          <w:sz w:val="18"/>
          <w:szCs w:val="18"/>
        </w:rPr>
      </w:pPr>
    </w:p>
    <w:p w14:paraId="5FF39F4E" w14:textId="77777777" w:rsidR="003675F0" w:rsidRPr="003675F0" w:rsidRDefault="003675F0" w:rsidP="003675F0">
      <w:pPr>
        <w:ind w:firstLine="567"/>
        <w:jc w:val="both"/>
        <w:rPr>
          <w:rFonts w:ascii="Arial" w:hAnsi="Arial" w:cs="Arial"/>
          <w:sz w:val="18"/>
          <w:szCs w:val="18"/>
        </w:rPr>
      </w:pPr>
    </w:p>
    <w:p w14:paraId="203361A2" w14:textId="77777777" w:rsidR="003675F0" w:rsidRPr="003675F0" w:rsidRDefault="003675F0" w:rsidP="003675F0">
      <w:pPr>
        <w:ind w:firstLine="567"/>
        <w:jc w:val="both"/>
        <w:rPr>
          <w:rFonts w:ascii="Arial" w:hAnsi="Arial" w:cs="Arial"/>
          <w:sz w:val="18"/>
          <w:szCs w:val="18"/>
        </w:rPr>
      </w:pPr>
    </w:p>
    <w:p w14:paraId="6E3545B6" w14:textId="77777777" w:rsidR="003675F0" w:rsidRPr="003675F0" w:rsidRDefault="003675F0" w:rsidP="003675F0">
      <w:pPr>
        <w:ind w:firstLine="567"/>
        <w:jc w:val="both"/>
        <w:rPr>
          <w:rFonts w:ascii="Arial" w:hAnsi="Arial" w:cs="Arial"/>
          <w:sz w:val="18"/>
          <w:szCs w:val="18"/>
        </w:rPr>
      </w:pPr>
    </w:p>
    <w:p w14:paraId="0CC04A5C" w14:textId="77777777" w:rsidR="003675F0" w:rsidRPr="003675F0" w:rsidRDefault="003675F0" w:rsidP="003675F0">
      <w:pPr>
        <w:ind w:firstLine="567"/>
        <w:jc w:val="both"/>
        <w:rPr>
          <w:rFonts w:ascii="Arial" w:hAnsi="Arial" w:cs="Arial"/>
          <w:sz w:val="18"/>
          <w:szCs w:val="18"/>
        </w:rPr>
      </w:pPr>
    </w:p>
    <w:p w14:paraId="47F16CFC" w14:textId="77777777" w:rsidR="003675F0" w:rsidRPr="003675F0" w:rsidRDefault="003675F0" w:rsidP="003675F0">
      <w:pPr>
        <w:ind w:firstLine="567"/>
        <w:jc w:val="both"/>
        <w:rPr>
          <w:rFonts w:ascii="Arial" w:hAnsi="Arial" w:cs="Arial"/>
          <w:sz w:val="18"/>
          <w:szCs w:val="18"/>
        </w:rPr>
      </w:pPr>
    </w:p>
    <w:p w14:paraId="13EED6EB" w14:textId="77777777" w:rsidR="003675F0" w:rsidRPr="003675F0" w:rsidRDefault="003675F0" w:rsidP="003675F0">
      <w:pPr>
        <w:ind w:firstLine="567"/>
        <w:jc w:val="both"/>
        <w:rPr>
          <w:rFonts w:ascii="Arial" w:hAnsi="Arial" w:cs="Arial"/>
          <w:sz w:val="18"/>
          <w:szCs w:val="18"/>
        </w:rPr>
      </w:pPr>
    </w:p>
    <w:p w14:paraId="4CB7A0E7" w14:textId="77777777" w:rsidR="003675F0" w:rsidRPr="003675F0" w:rsidRDefault="003675F0" w:rsidP="003675F0">
      <w:pPr>
        <w:ind w:firstLine="567"/>
        <w:jc w:val="both"/>
        <w:rPr>
          <w:rFonts w:ascii="Arial" w:hAnsi="Arial" w:cs="Arial"/>
          <w:sz w:val="18"/>
          <w:szCs w:val="18"/>
        </w:rPr>
      </w:pPr>
    </w:p>
    <w:p w14:paraId="3BA4AC37" w14:textId="77777777" w:rsidR="003675F0" w:rsidRPr="003675F0" w:rsidRDefault="003675F0" w:rsidP="003675F0">
      <w:pPr>
        <w:ind w:firstLine="567"/>
        <w:jc w:val="both"/>
        <w:rPr>
          <w:rFonts w:ascii="Arial" w:hAnsi="Arial" w:cs="Arial"/>
          <w:sz w:val="18"/>
          <w:szCs w:val="18"/>
        </w:rPr>
      </w:pPr>
    </w:p>
    <w:p w14:paraId="376F7BD8" w14:textId="77777777" w:rsidR="003675F0" w:rsidRPr="003675F0" w:rsidRDefault="003675F0" w:rsidP="003675F0">
      <w:pPr>
        <w:ind w:firstLine="567"/>
        <w:jc w:val="right"/>
        <w:rPr>
          <w:rFonts w:ascii="Courier New" w:hAnsi="Courier New" w:cs="Courier New"/>
          <w:sz w:val="18"/>
          <w:szCs w:val="18"/>
        </w:rPr>
      </w:pPr>
      <w:r w:rsidRPr="003675F0">
        <w:rPr>
          <w:rFonts w:ascii="Courier New" w:hAnsi="Courier New" w:cs="Courier New"/>
          <w:sz w:val="18"/>
          <w:szCs w:val="18"/>
        </w:rPr>
        <w:lastRenderedPageBreak/>
        <w:t xml:space="preserve">Приложение к Решению Думы </w:t>
      </w:r>
    </w:p>
    <w:p w14:paraId="4AEEDA58" w14:textId="77777777" w:rsidR="003675F0" w:rsidRPr="003675F0" w:rsidRDefault="003675F0" w:rsidP="003675F0">
      <w:pPr>
        <w:ind w:firstLine="567"/>
        <w:jc w:val="right"/>
        <w:rPr>
          <w:rFonts w:ascii="Courier New" w:hAnsi="Courier New" w:cs="Courier New"/>
          <w:sz w:val="18"/>
          <w:szCs w:val="18"/>
        </w:rPr>
      </w:pPr>
      <w:r w:rsidRPr="003675F0">
        <w:rPr>
          <w:rFonts w:ascii="Courier New" w:hAnsi="Courier New" w:cs="Courier New"/>
          <w:sz w:val="18"/>
          <w:szCs w:val="18"/>
        </w:rPr>
        <w:t>Березняковского сельского поселения</w:t>
      </w:r>
    </w:p>
    <w:p w14:paraId="483B49BF" w14:textId="77777777" w:rsidR="003675F0" w:rsidRPr="003675F0" w:rsidRDefault="003675F0" w:rsidP="003675F0">
      <w:pPr>
        <w:ind w:firstLine="567"/>
        <w:jc w:val="right"/>
        <w:rPr>
          <w:rFonts w:ascii="Courier New" w:hAnsi="Courier New" w:cs="Courier New"/>
          <w:sz w:val="18"/>
          <w:szCs w:val="18"/>
        </w:rPr>
      </w:pPr>
      <w:r w:rsidRPr="003675F0">
        <w:rPr>
          <w:rFonts w:ascii="Courier New" w:hAnsi="Courier New" w:cs="Courier New"/>
          <w:sz w:val="18"/>
          <w:szCs w:val="18"/>
        </w:rPr>
        <w:t>от 11.06.2020г. №171</w:t>
      </w:r>
    </w:p>
    <w:p w14:paraId="2588EDD2" w14:textId="77777777" w:rsidR="003675F0" w:rsidRPr="003675F0" w:rsidRDefault="003675F0" w:rsidP="003675F0">
      <w:pPr>
        <w:ind w:firstLine="567"/>
        <w:jc w:val="right"/>
        <w:rPr>
          <w:rFonts w:ascii="Courier New" w:hAnsi="Courier New" w:cs="Courier New"/>
          <w:sz w:val="18"/>
          <w:szCs w:val="18"/>
        </w:rPr>
      </w:pPr>
    </w:p>
    <w:p w14:paraId="11184511" w14:textId="77777777" w:rsidR="003675F0" w:rsidRPr="003675F0" w:rsidRDefault="003675F0" w:rsidP="003675F0">
      <w:pPr>
        <w:ind w:firstLine="567"/>
        <w:jc w:val="center"/>
        <w:rPr>
          <w:rFonts w:ascii="Arial" w:hAnsi="Arial" w:cs="Arial"/>
          <w:sz w:val="18"/>
          <w:szCs w:val="18"/>
        </w:rPr>
      </w:pPr>
    </w:p>
    <w:p w14:paraId="6B1E645B" w14:textId="77777777" w:rsidR="003675F0" w:rsidRPr="003675F0" w:rsidRDefault="003675F0" w:rsidP="003675F0">
      <w:pPr>
        <w:ind w:firstLine="567"/>
        <w:jc w:val="center"/>
        <w:rPr>
          <w:rFonts w:ascii="Arial" w:hAnsi="Arial" w:cs="Arial"/>
          <w:sz w:val="18"/>
          <w:szCs w:val="18"/>
        </w:rPr>
      </w:pPr>
    </w:p>
    <w:p w14:paraId="07FCE655" w14:textId="784404F5" w:rsidR="003675F0" w:rsidRDefault="003675F0" w:rsidP="003675F0">
      <w:pPr>
        <w:ind w:firstLine="567"/>
        <w:jc w:val="center"/>
        <w:rPr>
          <w:rFonts w:ascii="Arial" w:hAnsi="Arial" w:cs="Arial"/>
          <w:sz w:val="18"/>
          <w:szCs w:val="18"/>
        </w:rPr>
      </w:pPr>
    </w:p>
    <w:p w14:paraId="647F103B" w14:textId="799E908E" w:rsidR="00917DAD" w:rsidRDefault="00917DAD" w:rsidP="003675F0">
      <w:pPr>
        <w:ind w:firstLine="567"/>
        <w:jc w:val="center"/>
        <w:rPr>
          <w:rFonts w:ascii="Arial" w:hAnsi="Arial" w:cs="Arial"/>
          <w:sz w:val="18"/>
          <w:szCs w:val="18"/>
        </w:rPr>
      </w:pPr>
    </w:p>
    <w:p w14:paraId="531C91B8" w14:textId="0A0F1CAF" w:rsidR="00917DAD" w:rsidRDefault="00917DAD" w:rsidP="003675F0">
      <w:pPr>
        <w:ind w:firstLine="567"/>
        <w:jc w:val="center"/>
        <w:rPr>
          <w:rFonts w:ascii="Arial" w:hAnsi="Arial" w:cs="Arial"/>
          <w:sz w:val="18"/>
          <w:szCs w:val="18"/>
        </w:rPr>
      </w:pPr>
    </w:p>
    <w:p w14:paraId="00CC1B14" w14:textId="313775E7" w:rsidR="00917DAD" w:rsidRDefault="00917DAD" w:rsidP="003675F0">
      <w:pPr>
        <w:ind w:firstLine="567"/>
        <w:jc w:val="center"/>
        <w:rPr>
          <w:rFonts w:ascii="Arial" w:hAnsi="Arial" w:cs="Arial"/>
          <w:sz w:val="18"/>
          <w:szCs w:val="18"/>
        </w:rPr>
      </w:pPr>
    </w:p>
    <w:p w14:paraId="37B2FC21" w14:textId="687F61D4" w:rsidR="00917DAD" w:rsidRDefault="00917DAD" w:rsidP="003675F0">
      <w:pPr>
        <w:ind w:firstLine="567"/>
        <w:jc w:val="center"/>
        <w:rPr>
          <w:rFonts w:ascii="Arial" w:hAnsi="Arial" w:cs="Arial"/>
          <w:sz w:val="18"/>
          <w:szCs w:val="18"/>
        </w:rPr>
      </w:pPr>
    </w:p>
    <w:p w14:paraId="79D8F075" w14:textId="128DAEAB" w:rsidR="00917DAD" w:rsidRDefault="00917DAD" w:rsidP="003675F0">
      <w:pPr>
        <w:ind w:firstLine="567"/>
        <w:jc w:val="center"/>
        <w:rPr>
          <w:rFonts w:ascii="Arial" w:hAnsi="Arial" w:cs="Arial"/>
          <w:sz w:val="18"/>
          <w:szCs w:val="18"/>
        </w:rPr>
      </w:pPr>
    </w:p>
    <w:p w14:paraId="60729AD4" w14:textId="27AAA683" w:rsidR="00917DAD" w:rsidRDefault="00917DAD" w:rsidP="003675F0">
      <w:pPr>
        <w:ind w:firstLine="567"/>
        <w:jc w:val="center"/>
        <w:rPr>
          <w:rFonts w:ascii="Arial" w:hAnsi="Arial" w:cs="Arial"/>
          <w:sz w:val="18"/>
          <w:szCs w:val="18"/>
        </w:rPr>
      </w:pPr>
    </w:p>
    <w:p w14:paraId="58C2ADDB" w14:textId="3F94823A" w:rsidR="00917DAD" w:rsidRDefault="00917DAD" w:rsidP="003675F0">
      <w:pPr>
        <w:ind w:firstLine="567"/>
        <w:jc w:val="center"/>
        <w:rPr>
          <w:rFonts w:ascii="Arial" w:hAnsi="Arial" w:cs="Arial"/>
          <w:sz w:val="18"/>
          <w:szCs w:val="18"/>
        </w:rPr>
      </w:pPr>
    </w:p>
    <w:p w14:paraId="3F54B27A" w14:textId="2F4FD022" w:rsidR="00917DAD" w:rsidRDefault="00917DAD" w:rsidP="003675F0">
      <w:pPr>
        <w:ind w:firstLine="567"/>
        <w:jc w:val="center"/>
        <w:rPr>
          <w:rFonts w:ascii="Arial" w:hAnsi="Arial" w:cs="Arial"/>
          <w:sz w:val="18"/>
          <w:szCs w:val="18"/>
        </w:rPr>
      </w:pPr>
    </w:p>
    <w:p w14:paraId="23F06BB7" w14:textId="59610A45" w:rsidR="00917DAD" w:rsidRDefault="00917DAD" w:rsidP="003675F0">
      <w:pPr>
        <w:ind w:firstLine="567"/>
        <w:jc w:val="center"/>
        <w:rPr>
          <w:rFonts w:ascii="Arial" w:hAnsi="Arial" w:cs="Arial"/>
          <w:sz w:val="18"/>
          <w:szCs w:val="18"/>
        </w:rPr>
      </w:pPr>
    </w:p>
    <w:p w14:paraId="7AD3DB25" w14:textId="2C8B11BB" w:rsidR="00917DAD" w:rsidRDefault="00917DAD" w:rsidP="003675F0">
      <w:pPr>
        <w:ind w:firstLine="567"/>
        <w:jc w:val="center"/>
        <w:rPr>
          <w:rFonts w:ascii="Arial" w:hAnsi="Arial" w:cs="Arial"/>
          <w:sz w:val="18"/>
          <w:szCs w:val="18"/>
        </w:rPr>
      </w:pPr>
    </w:p>
    <w:p w14:paraId="6E33ED00" w14:textId="5918106F" w:rsidR="00917DAD" w:rsidRDefault="00917DAD" w:rsidP="003675F0">
      <w:pPr>
        <w:ind w:firstLine="567"/>
        <w:jc w:val="center"/>
        <w:rPr>
          <w:rFonts w:ascii="Arial" w:hAnsi="Arial" w:cs="Arial"/>
          <w:sz w:val="18"/>
          <w:szCs w:val="18"/>
        </w:rPr>
      </w:pPr>
    </w:p>
    <w:p w14:paraId="0B3B60D9" w14:textId="7FFF153B" w:rsidR="00917DAD" w:rsidRDefault="00917DAD" w:rsidP="003675F0">
      <w:pPr>
        <w:ind w:firstLine="567"/>
        <w:jc w:val="center"/>
        <w:rPr>
          <w:rFonts w:ascii="Arial" w:hAnsi="Arial" w:cs="Arial"/>
          <w:sz w:val="18"/>
          <w:szCs w:val="18"/>
        </w:rPr>
      </w:pPr>
    </w:p>
    <w:p w14:paraId="77DE85AC" w14:textId="2EBB0076" w:rsidR="00917DAD" w:rsidRDefault="00917DAD" w:rsidP="003675F0">
      <w:pPr>
        <w:ind w:firstLine="567"/>
        <w:jc w:val="center"/>
        <w:rPr>
          <w:rFonts w:ascii="Arial" w:hAnsi="Arial" w:cs="Arial"/>
          <w:sz w:val="18"/>
          <w:szCs w:val="18"/>
        </w:rPr>
      </w:pPr>
    </w:p>
    <w:p w14:paraId="570D74C6" w14:textId="3A45BBD4" w:rsidR="00917DAD" w:rsidRDefault="00917DAD" w:rsidP="003675F0">
      <w:pPr>
        <w:ind w:firstLine="567"/>
        <w:jc w:val="center"/>
        <w:rPr>
          <w:rFonts w:ascii="Arial" w:hAnsi="Arial" w:cs="Arial"/>
          <w:sz w:val="18"/>
          <w:szCs w:val="18"/>
        </w:rPr>
      </w:pPr>
    </w:p>
    <w:p w14:paraId="20437D13" w14:textId="5821F933" w:rsidR="00917DAD" w:rsidRDefault="00917DAD" w:rsidP="003675F0">
      <w:pPr>
        <w:ind w:firstLine="567"/>
        <w:jc w:val="center"/>
        <w:rPr>
          <w:rFonts w:ascii="Arial" w:hAnsi="Arial" w:cs="Arial"/>
          <w:sz w:val="18"/>
          <w:szCs w:val="18"/>
        </w:rPr>
      </w:pPr>
    </w:p>
    <w:p w14:paraId="2A61F551" w14:textId="0B0CEB76" w:rsidR="00917DAD" w:rsidRDefault="00917DAD" w:rsidP="003675F0">
      <w:pPr>
        <w:ind w:firstLine="567"/>
        <w:jc w:val="center"/>
        <w:rPr>
          <w:rFonts w:ascii="Arial" w:hAnsi="Arial" w:cs="Arial"/>
          <w:sz w:val="18"/>
          <w:szCs w:val="18"/>
        </w:rPr>
      </w:pPr>
    </w:p>
    <w:p w14:paraId="09B1C8D7" w14:textId="047291B6" w:rsidR="00917DAD" w:rsidRDefault="00917DAD" w:rsidP="003675F0">
      <w:pPr>
        <w:ind w:firstLine="567"/>
        <w:jc w:val="center"/>
        <w:rPr>
          <w:rFonts w:ascii="Arial" w:hAnsi="Arial" w:cs="Arial"/>
          <w:sz w:val="18"/>
          <w:szCs w:val="18"/>
        </w:rPr>
      </w:pPr>
    </w:p>
    <w:p w14:paraId="3A4CB009" w14:textId="2B0A1699" w:rsidR="00917DAD" w:rsidRDefault="00917DAD" w:rsidP="003675F0">
      <w:pPr>
        <w:ind w:firstLine="567"/>
        <w:jc w:val="center"/>
        <w:rPr>
          <w:rFonts w:ascii="Arial" w:hAnsi="Arial" w:cs="Arial"/>
          <w:sz w:val="18"/>
          <w:szCs w:val="18"/>
        </w:rPr>
      </w:pPr>
    </w:p>
    <w:p w14:paraId="3D11B071" w14:textId="77777777" w:rsidR="00917DAD" w:rsidRPr="003675F0" w:rsidRDefault="00917DAD" w:rsidP="003675F0">
      <w:pPr>
        <w:ind w:firstLine="567"/>
        <w:jc w:val="center"/>
        <w:rPr>
          <w:rFonts w:ascii="Arial" w:hAnsi="Arial" w:cs="Arial"/>
          <w:sz w:val="18"/>
          <w:szCs w:val="18"/>
        </w:rPr>
      </w:pPr>
    </w:p>
    <w:p w14:paraId="0C1CF451" w14:textId="77777777" w:rsidR="003675F0" w:rsidRPr="003675F0" w:rsidRDefault="003675F0" w:rsidP="003675F0">
      <w:pPr>
        <w:ind w:firstLine="567"/>
        <w:jc w:val="center"/>
        <w:rPr>
          <w:rFonts w:ascii="Arial" w:hAnsi="Arial" w:cs="Arial"/>
          <w:sz w:val="18"/>
          <w:szCs w:val="18"/>
        </w:rPr>
      </w:pPr>
    </w:p>
    <w:p w14:paraId="25BC3A70" w14:textId="77777777" w:rsidR="003675F0" w:rsidRPr="003675F0" w:rsidRDefault="003675F0" w:rsidP="003675F0">
      <w:pPr>
        <w:ind w:firstLine="567"/>
        <w:jc w:val="center"/>
        <w:rPr>
          <w:rFonts w:ascii="Arial" w:hAnsi="Arial" w:cs="Arial"/>
          <w:b/>
          <w:bCs/>
          <w:sz w:val="18"/>
          <w:szCs w:val="18"/>
        </w:rPr>
      </w:pPr>
    </w:p>
    <w:p w14:paraId="411A9C40"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ПРОГРАММА КОМПЛЕКСНОГО РАЗВИТИЯ</w:t>
      </w:r>
    </w:p>
    <w:p w14:paraId="34E91A9E"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СИСТЕМ КОММУНАЛЬНОЙ ИНФРАСТРУКТУРЫ</w:t>
      </w:r>
    </w:p>
    <w:p w14:paraId="6DAEF14B"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МУНИЦИПАЛЬНОГО ОБРАЗОВАНИЯ</w:t>
      </w:r>
    </w:p>
    <w:p w14:paraId="6B6BB88A"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xml:space="preserve">БЕРЕЗНЯКОВСКОГО СЕЛЬСКОГО ПОСЕЛЕНИЯ </w:t>
      </w:r>
    </w:p>
    <w:p w14:paraId="1E936E5C"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ДО 2031 ГОДА</w:t>
      </w:r>
    </w:p>
    <w:p w14:paraId="18FD8C60" w14:textId="77777777" w:rsidR="003675F0" w:rsidRPr="003675F0" w:rsidRDefault="003675F0" w:rsidP="003675F0">
      <w:pPr>
        <w:ind w:firstLine="567"/>
        <w:jc w:val="center"/>
        <w:rPr>
          <w:rFonts w:ascii="Arial" w:hAnsi="Arial" w:cs="Arial"/>
          <w:sz w:val="18"/>
          <w:szCs w:val="18"/>
        </w:rPr>
      </w:pPr>
    </w:p>
    <w:p w14:paraId="3E122105" w14:textId="6AAAB61D" w:rsidR="003675F0" w:rsidRDefault="003675F0" w:rsidP="003675F0">
      <w:pPr>
        <w:ind w:firstLine="567"/>
        <w:rPr>
          <w:rFonts w:ascii="Arial" w:hAnsi="Arial" w:cs="Arial"/>
          <w:sz w:val="18"/>
          <w:szCs w:val="18"/>
        </w:rPr>
      </w:pPr>
    </w:p>
    <w:p w14:paraId="32197949" w14:textId="164EBDF0" w:rsidR="00917DAD" w:rsidRDefault="00917DAD" w:rsidP="003675F0">
      <w:pPr>
        <w:ind w:firstLine="567"/>
        <w:rPr>
          <w:rFonts w:ascii="Arial" w:hAnsi="Arial" w:cs="Arial"/>
          <w:sz w:val="18"/>
          <w:szCs w:val="18"/>
        </w:rPr>
      </w:pPr>
    </w:p>
    <w:p w14:paraId="65D9608D" w14:textId="5F59DC2F" w:rsidR="00917DAD" w:rsidRDefault="00917DAD" w:rsidP="003675F0">
      <w:pPr>
        <w:ind w:firstLine="567"/>
        <w:rPr>
          <w:rFonts w:ascii="Arial" w:hAnsi="Arial" w:cs="Arial"/>
          <w:sz w:val="18"/>
          <w:szCs w:val="18"/>
        </w:rPr>
      </w:pPr>
    </w:p>
    <w:p w14:paraId="1560E48C" w14:textId="412C90CC" w:rsidR="00917DAD" w:rsidRDefault="00917DAD" w:rsidP="003675F0">
      <w:pPr>
        <w:ind w:firstLine="567"/>
        <w:rPr>
          <w:rFonts w:ascii="Arial" w:hAnsi="Arial" w:cs="Arial"/>
          <w:sz w:val="18"/>
          <w:szCs w:val="18"/>
        </w:rPr>
      </w:pPr>
    </w:p>
    <w:p w14:paraId="65BBB5F4" w14:textId="6D40354B" w:rsidR="00917DAD" w:rsidRDefault="00917DAD" w:rsidP="003675F0">
      <w:pPr>
        <w:ind w:firstLine="567"/>
        <w:rPr>
          <w:rFonts w:ascii="Arial" w:hAnsi="Arial" w:cs="Arial"/>
          <w:sz w:val="18"/>
          <w:szCs w:val="18"/>
        </w:rPr>
      </w:pPr>
    </w:p>
    <w:p w14:paraId="53496E6A" w14:textId="431DAF33" w:rsidR="00917DAD" w:rsidRDefault="00917DAD" w:rsidP="003675F0">
      <w:pPr>
        <w:ind w:firstLine="567"/>
        <w:rPr>
          <w:rFonts w:ascii="Arial" w:hAnsi="Arial" w:cs="Arial"/>
          <w:sz w:val="18"/>
          <w:szCs w:val="18"/>
        </w:rPr>
      </w:pPr>
    </w:p>
    <w:p w14:paraId="64D7176F" w14:textId="2AAAEA59" w:rsidR="00917DAD" w:rsidRDefault="00917DAD" w:rsidP="003675F0">
      <w:pPr>
        <w:ind w:firstLine="567"/>
        <w:rPr>
          <w:rFonts w:ascii="Arial" w:hAnsi="Arial" w:cs="Arial"/>
          <w:sz w:val="18"/>
          <w:szCs w:val="18"/>
        </w:rPr>
      </w:pPr>
    </w:p>
    <w:p w14:paraId="79ED16D2" w14:textId="179162DD" w:rsidR="00917DAD" w:rsidRDefault="00917DAD" w:rsidP="003675F0">
      <w:pPr>
        <w:ind w:firstLine="567"/>
        <w:rPr>
          <w:rFonts w:ascii="Arial" w:hAnsi="Arial" w:cs="Arial"/>
          <w:sz w:val="18"/>
          <w:szCs w:val="18"/>
        </w:rPr>
      </w:pPr>
    </w:p>
    <w:p w14:paraId="3F8A7367" w14:textId="3D7A1C52" w:rsidR="00917DAD" w:rsidRDefault="00917DAD" w:rsidP="003675F0">
      <w:pPr>
        <w:ind w:firstLine="567"/>
        <w:rPr>
          <w:rFonts w:ascii="Arial" w:hAnsi="Arial" w:cs="Arial"/>
          <w:sz w:val="18"/>
          <w:szCs w:val="18"/>
        </w:rPr>
      </w:pPr>
    </w:p>
    <w:p w14:paraId="109D50D5" w14:textId="7E32A316" w:rsidR="00917DAD" w:rsidRDefault="00917DAD" w:rsidP="003675F0">
      <w:pPr>
        <w:ind w:firstLine="567"/>
        <w:rPr>
          <w:rFonts w:ascii="Arial" w:hAnsi="Arial" w:cs="Arial"/>
          <w:sz w:val="18"/>
          <w:szCs w:val="18"/>
        </w:rPr>
      </w:pPr>
    </w:p>
    <w:p w14:paraId="77A78D88" w14:textId="71ED9510" w:rsidR="00917DAD" w:rsidRDefault="00917DAD" w:rsidP="003675F0">
      <w:pPr>
        <w:ind w:firstLine="567"/>
        <w:rPr>
          <w:rFonts w:ascii="Arial" w:hAnsi="Arial" w:cs="Arial"/>
          <w:sz w:val="18"/>
          <w:szCs w:val="18"/>
        </w:rPr>
      </w:pPr>
    </w:p>
    <w:p w14:paraId="427C6DFD" w14:textId="3A946165" w:rsidR="00917DAD" w:rsidRDefault="00917DAD" w:rsidP="003675F0">
      <w:pPr>
        <w:ind w:firstLine="567"/>
        <w:rPr>
          <w:rFonts w:ascii="Arial" w:hAnsi="Arial" w:cs="Arial"/>
          <w:sz w:val="18"/>
          <w:szCs w:val="18"/>
        </w:rPr>
      </w:pPr>
    </w:p>
    <w:p w14:paraId="69693B67" w14:textId="0518C4D9" w:rsidR="00917DAD" w:rsidRDefault="00917DAD" w:rsidP="003675F0">
      <w:pPr>
        <w:ind w:firstLine="567"/>
        <w:rPr>
          <w:rFonts w:ascii="Arial" w:hAnsi="Arial" w:cs="Arial"/>
          <w:sz w:val="18"/>
          <w:szCs w:val="18"/>
        </w:rPr>
      </w:pPr>
    </w:p>
    <w:p w14:paraId="224477EC" w14:textId="37B97054" w:rsidR="00917DAD" w:rsidRDefault="00917DAD" w:rsidP="003675F0">
      <w:pPr>
        <w:ind w:firstLine="567"/>
        <w:rPr>
          <w:rFonts w:ascii="Arial" w:hAnsi="Arial" w:cs="Arial"/>
          <w:sz w:val="18"/>
          <w:szCs w:val="18"/>
        </w:rPr>
      </w:pPr>
    </w:p>
    <w:p w14:paraId="601706F4" w14:textId="6E72A092" w:rsidR="00917DAD" w:rsidRDefault="00917DAD" w:rsidP="003675F0">
      <w:pPr>
        <w:ind w:firstLine="567"/>
        <w:rPr>
          <w:rFonts w:ascii="Arial" w:hAnsi="Arial" w:cs="Arial"/>
          <w:sz w:val="18"/>
          <w:szCs w:val="18"/>
        </w:rPr>
      </w:pPr>
    </w:p>
    <w:p w14:paraId="3E86EA63" w14:textId="58DAC0CA" w:rsidR="00917DAD" w:rsidRDefault="00917DAD" w:rsidP="003675F0">
      <w:pPr>
        <w:ind w:firstLine="567"/>
        <w:rPr>
          <w:rFonts w:ascii="Arial" w:hAnsi="Arial" w:cs="Arial"/>
          <w:sz w:val="18"/>
          <w:szCs w:val="18"/>
        </w:rPr>
      </w:pPr>
    </w:p>
    <w:p w14:paraId="5B22E3A4" w14:textId="6483F7BF" w:rsidR="00917DAD" w:rsidRDefault="00917DAD" w:rsidP="003675F0">
      <w:pPr>
        <w:ind w:firstLine="567"/>
        <w:rPr>
          <w:rFonts w:ascii="Arial" w:hAnsi="Arial" w:cs="Arial"/>
          <w:sz w:val="18"/>
          <w:szCs w:val="18"/>
        </w:rPr>
      </w:pPr>
    </w:p>
    <w:p w14:paraId="35C44D2E" w14:textId="46D19BAD" w:rsidR="00917DAD" w:rsidRDefault="00917DAD" w:rsidP="003675F0">
      <w:pPr>
        <w:ind w:firstLine="567"/>
        <w:rPr>
          <w:rFonts w:ascii="Arial" w:hAnsi="Arial" w:cs="Arial"/>
          <w:sz w:val="18"/>
          <w:szCs w:val="18"/>
        </w:rPr>
      </w:pPr>
    </w:p>
    <w:p w14:paraId="724E1E00" w14:textId="39E1E441" w:rsidR="00917DAD" w:rsidRDefault="00917DAD" w:rsidP="003675F0">
      <w:pPr>
        <w:ind w:firstLine="567"/>
        <w:rPr>
          <w:rFonts w:ascii="Arial" w:hAnsi="Arial" w:cs="Arial"/>
          <w:sz w:val="18"/>
          <w:szCs w:val="18"/>
        </w:rPr>
      </w:pPr>
    </w:p>
    <w:p w14:paraId="29FE6E00" w14:textId="20CECE6B" w:rsidR="00917DAD" w:rsidRDefault="00917DAD" w:rsidP="003675F0">
      <w:pPr>
        <w:ind w:firstLine="567"/>
        <w:rPr>
          <w:rFonts w:ascii="Arial" w:hAnsi="Arial" w:cs="Arial"/>
          <w:sz w:val="18"/>
          <w:szCs w:val="18"/>
        </w:rPr>
      </w:pPr>
    </w:p>
    <w:p w14:paraId="38D19F3C" w14:textId="5CD69BC2" w:rsidR="00917DAD" w:rsidRDefault="00917DAD" w:rsidP="003675F0">
      <w:pPr>
        <w:ind w:firstLine="567"/>
        <w:rPr>
          <w:rFonts w:ascii="Arial" w:hAnsi="Arial" w:cs="Arial"/>
          <w:sz w:val="18"/>
          <w:szCs w:val="18"/>
        </w:rPr>
      </w:pPr>
    </w:p>
    <w:p w14:paraId="30224EF3" w14:textId="2F3B8237" w:rsidR="00917DAD" w:rsidRDefault="00917DAD" w:rsidP="003675F0">
      <w:pPr>
        <w:ind w:firstLine="567"/>
        <w:rPr>
          <w:rFonts w:ascii="Arial" w:hAnsi="Arial" w:cs="Arial"/>
          <w:sz w:val="18"/>
          <w:szCs w:val="18"/>
        </w:rPr>
      </w:pPr>
    </w:p>
    <w:p w14:paraId="18FF4BD4" w14:textId="150CC14F" w:rsidR="00917DAD" w:rsidRDefault="00917DAD" w:rsidP="003675F0">
      <w:pPr>
        <w:ind w:firstLine="567"/>
        <w:rPr>
          <w:rFonts w:ascii="Arial" w:hAnsi="Arial" w:cs="Arial"/>
          <w:sz w:val="18"/>
          <w:szCs w:val="18"/>
        </w:rPr>
      </w:pPr>
    </w:p>
    <w:p w14:paraId="2560BD81" w14:textId="0B52D47C" w:rsidR="00917DAD" w:rsidRDefault="00917DAD" w:rsidP="003675F0">
      <w:pPr>
        <w:ind w:firstLine="567"/>
        <w:rPr>
          <w:rFonts w:ascii="Arial" w:hAnsi="Arial" w:cs="Arial"/>
          <w:sz w:val="18"/>
          <w:szCs w:val="18"/>
        </w:rPr>
      </w:pPr>
    </w:p>
    <w:p w14:paraId="03AE4BA1" w14:textId="509803E7" w:rsidR="00917DAD" w:rsidRDefault="00917DAD" w:rsidP="003675F0">
      <w:pPr>
        <w:ind w:firstLine="567"/>
        <w:rPr>
          <w:rFonts w:ascii="Arial" w:hAnsi="Arial" w:cs="Arial"/>
          <w:sz w:val="18"/>
          <w:szCs w:val="18"/>
        </w:rPr>
      </w:pPr>
    </w:p>
    <w:p w14:paraId="72DA9965" w14:textId="473BA7C9" w:rsidR="00917DAD" w:rsidRDefault="00917DAD" w:rsidP="003675F0">
      <w:pPr>
        <w:ind w:firstLine="567"/>
        <w:rPr>
          <w:rFonts w:ascii="Arial" w:hAnsi="Arial" w:cs="Arial"/>
          <w:sz w:val="18"/>
          <w:szCs w:val="18"/>
        </w:rPr>
      </w:pPr>
    </w:p>
    <w:p w14:paraId="56A099AB" w14:textId="6A34122E" w:rsidR="00917DAD" w:rsidRDefault="00917DAD" w:rsidP="003675F0">
      <w:pPr>
        <w:ind w:firstLine="567"/>
        <w:rPr>
          <w:rFonts w:ascii="Arial" w:hAnsi="Arial" w:cs="Arial"/>
          <w:sz w:val="18"/>
          <w:szCs w:val="18"/>
        </w:rPr>
      </w:pPr>
    </w:p>
    <w:p w14:paraId="6AAA5F7A" w14:textId="251DB353" w:rsidR="00917DAD" w:rsidRDefault="00917DAD" w:rsidP="003675F0">
      <w:pPr>
        <w:ind w:firstLine="567"/>
        <w:rPr>
          <w:rFonts w:ascii="Arial" w:hAnsi="Arial" w:cs="Arial"/>
          <w:sz w:val="18"/>
          <w:szCs w:val="18"/>
        </w:rPr>
      </w:pPr>
    </w:p>
    <w:p w14:paraId="7F752F1F" w14:textId="4D9DAC66" w:rsidR="00917DAD" w:rsidRDefault="00917DAD" w:rsidP="003675F0">
      <w:pPr>
        <w:ind w:firstLine="567"/>
        <w:rPr>
          <w:rFonts w:ascii="Arial" w:hAnsi="Arial" w:cs="Arial"/>
          <w:sz w:val="18"/>
          <w:szCs w:val="18"/>
        </w:rPr>
      </w:pPr>
    </w:p>
    <w:p w14:paraId="34EBB3E0" w14:textId="516064A7" w:rsidR="00917DAD" w:rsidRDefault="00917DAD" w:rsidP="003675F0">
      <w:pPr>
        <w:ind w:firstLine="567"/>
        <w:rPr>
          <w:rFonts w:ascii="Arial" w:hAnsi="Arial" w:cs="Arial"/>
          <w:sz w:val="18"/>
          <w:szCs w:val="18"/>
        </w:rPr>
      </w:pPr>
    </w:p>
    <w:p w14:paraId="7A02310F" w14:textId="4120F6D9" w:rsidR="00917DAD" w:rsidRDefault="00917DAD" w:rsidP="003675F0">
      <w:pPr>
        <w:ind w:firstLine="567"/>
        <w:rPr>
          <w:rFonts w:ascii="Arial" w:hAnsi="Arial" w:cs="Arial"/>
          <w:sz w:val="18"/>
          <w:szCs w:val="18"/>
        </w:rPr>
      </w:pPr>
    </w:p>
    <w:p w14:paraId="28AAB9FA" w14:textId="77777777" w:rsidR="00917DAD" w:rsidRPr="003675F0" w:rsidRDefault="00917DAD" w:rsidP="003675F0">
      <w:pPr>
        <w:ind w:firstLine="567"/>
        <w:rPr>
          <w:rFonts w:ascii="Arial" w:hAnsi="Arial" w:cs="Arial"/>
          <w:sz w:val="18"/>
          <w:szCs w:val="18"/>
        </w:rPr>
      </w:pPr>
    </w:p>
    <w:p w14:paraId="58899515" w14:textId="77777777" w:rsidR="003675F0" w:rsidRPr="003675F0" w:rsidRDefault="003675F0" w:rsidP="003675F0">
      <w:pPr>
        <w:ind w:firstLine="567"/>
        <w:jc w:val="center"/>
        <w:rPr>
          <w:rFonts w:ascii="Arial" w:hAnsi="Arial" w:cs="Arial"/>
          <w:sz w:val="18"/>
          <w:szCs w:val="18"/>
        </w:rPr>
      </w:pPr>
    </w:p>
    <w:p w14:paraId="31291F6C"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п. Березняки</w:t>
      </w:r>
    </w:p>
    <w:p w14:paraId="11A72F14"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xml:space="preserve"> 2019</w:t>
      </w:r>
    </w:p>
    <w:p w14:paraId="55C5D89F"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br w:type="page"/>
      </w:r>
    </w:p>
    <w:p w14:paraId="22143B1B"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lastRenderedPageBreak/>
        <w:t>Содержание</w:t>
      </w:r>
    </w:p>
    <w:p w14:paraId="7D2C517F" w14:textId="77777777" w:rsidR="003675F0" w:rsidRPr="003675F0" w:rsidRDefault="003675F0" w:rsidP="003675F0">
      <w:pPr>
        <w:pStyle w:val="ae"/>
        <w:spacing w:after="240"/>
        <w:ind w:firstLine="567"/>
        <w:rPr>
          <w:rFonts w:ascii="Arial" w:hAnsi="Arial" w:cs="Arial"/>
          <w:color w:val="auto"/>
          <w:sz w:val="18"/>
          <w:szCs w:val="18"/>
        </w:rPr>
      </w:pPr>
    </w:p>
    <w:p w14:paraId="283F7B69" w14:textId="77777777" w:rsidR="003675F0" w:rsidRPr="003675F0" w:rsidRDefault="003675F0" w:rsidP="003675F0">
      <w:pPr>
        <w:pStyle w:val="11"/>
        <w:tabs>
          <w:tab w:val="right" w:leader="dot" w:pos="9913"/>
        </w:tabs>
        <w:ind w:firstLine="567"/>
        <w:rPr>
          <w:rFonts w:ascii="Arial" w:hAnsi="Arial" w:cs="Arial"/>
          <w:noProof/>
          <w:sz w:val="18"/>
          <w:szCs w:val="18"/>
          <w:lang w:eastAsia="ru-RU"/>
        </w:rPr>
      </w:pPr>
      <w:r w:rsidRPr="003675F0">
        <w:rPr>
          <w:rFonts w:ascii="Arial" w:hAnsi="Arial" w:cs="Arial"/>
          <w:sz w:val="18"/>
          <w:szCs w:val="18"/>
        </w:rPr>
        <w:fldChar w:fldCharType="begin"/>
      </w:r>
      <w:r w:rsidRPr="003675F0">
        <w:rPr>
          <w:rFonts w:ascii="Arial" w:hAnsi="Arial" w:cs="Arial"/>
          <w:sz w:val="18"/>
          <w:szCs w:val="18"/>
        </w:rPr>
        <w:instrText xml:space="preserve"> TOC \o "1-3" \h \z \u </w:instrText>
      </w:r>
      <w:r w:rsidRPr="003675F0">
        <w:rPr>
          <w:rFonts w:ascii="Arial" w:hAnsi="Arial" w:cs="Arial"/>
          <w:sz w:val="18"/>
          <w:szCs w:val="18"/>
        </w:rPr>
        <w:fldChar w:fldCharType="separate"/>
      </w:r>
      <w:hyperlink r:id="rId12" w:anchor="_Toc405805580" w:history="1">
        <w:r w:rsidRPr="003675F0">
          <w:rPr>
            <w:rStyle w:val="a4"/>
            <w:rFonts w:ascii="Arial" w:hAnsi="Arial" w:cs="Arial"/>
            <w:noProof/>
            <w:sz w:val="18"/>
            <w:szCs w:val="18"/>
          </w:rPr>
          <w:t>Введение</w:t>
        </w:r>
        <w:r w:rsidRPr="003675F0">
          <w:rPr>
            <w:rStyle w:val="a4"/>
            <w:rFonts w:ascii="Arial" w:hAnsi="Arial" w:cs="Arial"/>
            <w:noProof/>
            <w:webHidden/>
            <w:color w:val="auto"/>
            <w:sz w:val="18"/>
            <w:szCs w:val="18"/>
          </w:rPr>
          <w:tab/>
          <w:t>4</w:t>
        </w:r>
      </w:hyperlink>
    </w:p>
    <w:p w14:paraId="266E31CE" w14:textId="77777777" w:rsidR="003675F0" w:rsidRPr="003675F0" w:rsidRDefault="00917DAD" w:rsidP="003675F0">
      <w:pPr>
        <w:pStyle w:val="11"/>
        <w:tabs>
          <w:tab w:val="right" w:leader="dot" w:pos="9913"/>
        </w:tabs>
        <w:ind w:firstLine="567"/>
        <w:rPr>
          <w:rFonts w:ascii="Arial" w:hAnsi="Arial" w:cs="Arial"/>
          <w:noProof/>
          <w:sz w:val="18"/>
          <w:szCs w:val="18"/>
          <w:lang w:eastAsia="ru-RU"/>
        </w:rPr>
      </w:pPr>
      <w:hyperlink r:id="rId13" w:anchor="_Toc405805581" w:history="1">
        <w:r w:rsidR="003675F0" w:rsidRPr="003675F0">
          <w:rPr>
            <w:rStyle w:val="a4"/>
            <w:rFonts w:ascii="Arial" w:hAnsi="Arial" w:cs="Arial"/>
            <w:noProof/>
            <w:sz w:val="18"/>
            <w:szCs w:val="18"/>
          </w:rPr>
          <w:t>Раздел 1. Паспорт программы</w:t>
        </w:r>
        <w:r w:rsidR="003675F0" w:rsidRPr="003675F0">
          <w:rPr>
            <w:rStyle w:val="a4"/>
            <w:rFonts w:ascii="Arial" w:hAnsi="Arial" w:cs="Arial"/>
            <w:noProof/>
            <w:webHidden/>
            <w:color w:val="auto"/>
            <w:sz w:val="18"/>
            <w:szCs w:val="18"/>
          </w:rPr>
          <w:tab/>
          <w:t>6</w:t>
        </w:r>
      </w:hyperlink>
    </w:p>
    <w:p w14:paraId="6C796A53" w14:textId="77777777" w:rsidR="003675F0" w:rsidRPr="003675F0" w:rsidRDefault="00917DAD" w:rsidP="003675F0">
      <w:pPr>
        <w:pStyle w:val="11"/>
        <w:tabs>
          <w:tab w:val="right" w:leader="dot" w:pos="9913"/>
        </w:tabs>
        <w:ind w:firstLine="567"/>
        <w:rPr>
          <w:rFonts w:ascii="Arial" w:hAnsi="Arial" w:cs="Arial"/>
          <w:noProof/>
          <w:sz w:val="18"/>
          <w:szCs w:val="18"/>
          <w:lang w:eastAsia="ru-RU"/>
        </w:rPr>
      </w:pPr>
      <w:hyperlink r:id="rId14" w:anchor="_Toc405805582" w:history="1">
        <w:r w:rsidR="003675F0" w:rsidRPr="003675F0">
          <w:rPr>
            <w:rStyle w:val="a4"/>
            <w:rFonts w:ascii="Arial" w:hAnsi="Arial" w:cs="Arial"/>
            <w:noProof/>
            <w:sz w:val="18"/>
            <w:szCs w:val="18"/>
          </w:rPr>
          <w:t>Краткая характеристика Березняковского сельского поселения</w:t>
        </w:r>
        <w:r w:rsidR="003675F0" w:rsidRPr="003675F0">
          <w:rPr>
            <w:rStyle w:val="a4"/>
            <w:rFonts w:ascii="Arial" w:hAnsi="Arial" w:cs="Arial"/>
            <w:noProof/>
            <w:webHidden/>
            <w:color w:val="auto"/>
            <w:sz w:val="18"/>
            <w:szCs w:val="18"/>
          </w:rPr>
          <w:tab/>
          <w:t>9</w:t>
        </w:r>
      </w:hyperlink>
    </w:p>
    <w:p w14:paraId="08F0DEBA" w14:textId="77777777" w:rsidR="003675F0" w:rsidRPr="003675F0" w:rsidRDefault="00917DAD" w:rsidP="003675F0">
      <w:pPr>
        <w:pStyle w:val="11"/>
        <w:tabs>
          <w:tab w:val="right" w:leader="dot" w:pos="9913"/>
        </w:tabs>
        <w:ind w:firstLine="567"/>
        <w:rPr>
          <w:rFonts w:ascii="Arial" w:hAnsi="Arial" w:cs="Arial"/>
          <w:noProof/>
          <w:sz w:val="18"/>
          <w:szCs w:val="18"/>
          <w:lang w:eastAsia="ru-RU"/>
        </w:rPr>
      </w:pPr>
      <w:hyperlink r:id="rId15" w:anchor="_Toc405805583" w:history="1">
        <w:r w:rsidR="003675F0" w:rsidRPr="003675F0">
          <w:rPr>
            <w:rStyle w:val="a4"/>
            <w:rFonts w:ascii="Arial" w:hAnsi="Arial" w:cs="Arial"/>
            <w:noProof/>
            <w:sz w:val="18"/>
            <w:szCs w:val="18"/>
          </w:rPr>
          <w:t>Раздел 2: «Характеристика существующего состояния коммунальной инфраструктуры»</w:t>
        </w:r>
        <w:r w:rsidR="003675F0" w:rsidRPr="003675F0">
          <w:rPr>
            <w:rStyle w:val="a4"/>
            <w:rFonts w:ascii="Arial" w:hAnsi="Arial" w:cs="Arial"/>
            <w:noProof/>
            <w:webHidden/>
            <w:color w:val="auto"/>
            <w:sz w:val="18"/>
            <w:szCs w:val="18"/>
          </w:rPr>
          <w:tab/>
          <w:t>14</w:t>
        </w:r>
      </w:hyperlink>
    </w:p>
    <w:p w14:paraId="1B9D40B1" w14:textId="77777777" w:rsidR="003675F0" w:rsidRPr="003675F0" w:rsidRDefault="00917DAD" w:rsidP="003675F0">
      <w:pPr>
        <w:pStyle w:val="11"/>
        <w:tabs>
          <w:tab w:val="right" w:leader="dot" w:pos="9913"/>
        </w:tabs>
        <w:ind w:firstLine="567"/>
        <w:rPr>
          <w:rFonts w:ascii="Arial" w:hAnsi="Arial" w:cs="Arial"/>
          <w:noProof/>
          <w:sz w:val="18"/>
          <w:szCs w:val="18"/>
          <w:lang w:eastAsia="ru-RU"/>
        </w:rPr>
      </w:pPr>
      <w:hyperlink r:id="rId16" w:anchor="_Toc405805584" w:history="1">
        <w:r w:rsidR="003675F0" w:rsidRPr="003675F0">
          <w:rPr>
            <w:rStyle w:val="a4"/>
            <w:rFonts w:ascii="Arial" w:hAnsi="Arial" w:cs="Arial"/>
            <w:noProof/>
            <w:sz w:val="18"/>
            <w:szCs w:val="18"/>
            <w:lang w:eastAsia="ru-RU"/>
          </w:rPr>
          <w:t>Раздел 3: «Перспективы развития муниципального образования и прогноз спроса на коммунальные ресурсы»</w:t>
        </w:r>
        <w:r w:rsidR="003675F0" w:rsidRPr="003675F0">
          <w:rPr>
            <w:rStyle w:val="a4"/>
            <w:rFonts w:ascii="Arial" w:hAnsi="Arial" w:cs="Arial"/>
            <w:noProof/>
            <w:webHidden/>
            <w:color w:val="auto"/>
            <w:sz w:val="18"/>
            <w:szCs w:val="18"/>
          </w:rPr>
          <w:tab/>
          <w:t>20</w:t>
        </w:r>
      </w:hyperlink>
    </w:p>
    <w:p w14:paraId="7AC785D6" w14:textId="77777777" w:rsidR="003675F0" w:rsidRPr="003675F0" w:rsidRDefault="00917DAD" w:rsidP="003675F0">
      <w:pPr>
        <w:pStyle w:val="21"/>
        <w:tabs>
          <w:tab w:val="right" w:leader="dot" w:pos="9913"/>
        </w:tabs>
        <w:ind w:left="0" w:firstLine="567"/>
        <w:rPr>
          <w:rFonts w:ascii="Arial" w:hAnsi="Arial" w:cs="Arial"/>
          <w:noProof/>
          <w:sz w:val="18"/>
          <w:szCs w:val="18"/>
          <w:lang w:eastAsia="ru-RU"/>
        </w:rPr>
      </w:pPr>
      <w:hyperlink r:id="rId17" w:anchor="_Toc405805585" w:history="1">
        <w:r w:rsidR="003675F0" w:rsidRPr="003675F0">
          <w:rPr>
            <w:rStyle w:val="a4"/>
            <w:rFonts w:ascii="Arial" w:hAnsi="Arial" w:cs="Arial"/>
            <w:noProof/>
            <w:sz w:val="18"/>
            <w:szCs w:val="18"/>
            <w:lang w:eastAsia="ru-RU"/>
          </w:rPr>
          <w:t>3.1 Краткая характеристика Березняковского сельского поселения</w:t>
        </w:r>
        <w:r w:rsidR="003675F0" w:rsidRPr="003675F0">
          <w:rPr>
            <w:rStyle w:val="a4"/>
            <w:rFonts w:ascii="Arial" w:hAnsi="Arial" w:cs="Arial"/>
            <w:noProof/>
            <w:webHidden/>
            <w:color w:val="auto"/>
            <w:sz w:val="18"/>
            <w:szCs w:val="18"/>
          </w:rPr>
          <w:tab/>
          <w:t>20</w:t>
        </w:r>
      </w:hyperlink>
    </w:p>
    <w:p w14:paraId="53666424" w14:textId="77777777" w:rsidR="003675F0" w:rsidRPr="003675F0" w:rsidRDefault="00917DAD" w:rsidP="003675F0">
      <w:pPr>
        <w:pStyle w:val="21"/>
        <w:tabs>
          <w:tab w:val="right" w:leader="dot" w:pos="9913"/>
        </w:tabs>
        <w:ind w:left="0" w:firstLine="567"/>
        <w:rPr>
          <w:rFonts w:ascii="Arial" w:hAnsi="Arial" w:cs="Arial"/>
          <w:noProof/>
          <w:sz w:val="18"/>
          <w:szCs w:val="18"/>
          <w:lang w:eastAsia="ru-RU"/>
        </w:rPr>
      </w:pPr>
      <w:hyperlink r:id="rId18" w:anchor="_Toc405805586" w:history="1">
        <w:r w:rsidR="003675F0" w:rsidRPr="003675F0">
          <w:rPr>
            <w:rStyle w:val="a4"/>
            <w:rFonts w:ascii="Arial" w:hAnsi="Arial" w:cs="Arial"/>
            <w:noProof/>
            <w:sz w:val="18"/>
            <w:szCs w:val="18"/>
            <w:lang w:eastAsia="ru-RU"/>
          </w:rPr>
          <w:t>3.2 Перспективные показатели развития муниципального образования</w:t>
        </w:r>
        <w:r w:rsidR="003675F0" w:rsidRPr="003675F0">
          <w:rPr>
            <w:rStyle w:val="a4"/>
            <w:rFonts w:ascii="Arial" w:hAnsi="Arial" w:cs="Arial"/>
            <w:noProof/>
            <w:webHidden/>
            <w:color w:val="auto"/>
            <w:sz w:val="18"/>
            <w:szCs w:val="18"/>
          </w:rPr>
          <w:tab/>
          <w:t>20</w:t>
        </w:r>
      </w:hyperlink>
    </w:p>
    <w:p w14:paraId="1A1CAD98" w14:textId="77777777" w:rsidR="003675F0" w:rsidRPr="003675F0" w:rsidRDefault="00917DAD" w:rsidP="003675F0">
      <w:pPr>
        <w:pStyle w:val="21"/>
        <w:tabs>
          <w:tab w:val="right" w:leader="dot" w:pos="9913"/>
        </w:tabs>
        <w:ind w:left="0" w:firstLine="567"/>
        <w:rPr>
          <w:rFonts w:ascii="Arial" w:hAnsi="Arial" w:cs="Arial"/>
          <w:noProof/>
          <w:sz w:val="18"/>
          <w:szCs w:val="18"/>
          <w:lang w:eastAsia="ru-RU"/>
        </w:rPr>
      </w:pPr>
      <w:hyperlink r:id="rId19" w:anchor="_Toc405805590" w:history="1">
        <w:r w:rsidR="003675F0" w:rsidRPr="003675F0">
          <w:rPr>
            <w:rStyle w:val="a4"/>
            <w:rFonts w:ascii="Arial" w:hAnsi="Arial" w:cs="Arial"/>
            <w:noProof/>
            <w:sz w:val="18"/>
            <w:szCs w:val="18"/>
            <w:lang w:eastAsia="ru-RU"/>
          </w:rPr>
          <w:t>3.2.1 Функциональный профиль</w:t>
        </w:r>
        <w:r w:rsidR="003675F0" w:rsidRPr="003675F0">
          <w:rPr>
            <w:rStyle w:val="a4"/>
            <w:rFonts w:ascii="Arial" w:hAnsi="Arial" w:cs="Arial"/>
            <w:noProof/>
            <w:webHidden/>
            <w:color w:val="auto"/>
            <w:sz w:val="18"/>
            <w:szCs w:val="18"/>
          </w:rPr>
          <w:tab/>
          <w:t>20</w:t>
        </w:r>
      </w:hyperlink>
    </w:p>
    <w:p w14:paraId="593C6500" w14:textId="77777777" w:rsidR="003675F0" w:rsidRPr="003675F0" w:rsidRDefault="00917DAD" w:rsidP="003675F0">
      <w:pPr>
        <w:pStyle w:val="21"/>
        <w:tabs>
          <w:tab w:val="right" w:leader="dot" w:pos="9913"/>
        </w:tabs>
        <w:ind w:left="0" w:firstLine="567"/>
        <w:rPr>
          <w:rFonts w:ascii="Arial" w:hAnsi="Arial" w:cs="Arial"/>
          <w:noProof/>
          <w:sz w:val="18"/>
          <w:szCs w:val="18"/>
          <w:lang w:eastAsia="ru-RU"/>
        </w:rPr>
      </w:pPr>
      <w:hyperlink r:id="rId20" w:anchor="_Toc405805590" w:history="1">
        <w:r w:rsidR="003675F0" w:rsidRPr="003675F0">
          <w:rPr>
            <w:rStyle w:val="a4"/>
            <w:rFonts w:ascii="Arial" w:hAnsi="Arial" w:cs="Arial"/>
            <w:noProof/>
            <w:sz w:val="18"/>
            <w:szCs w:val="18"/>
            <w:lang w:eastAsia="ru-RU"/>
          </w:rPr>
          <w:t>3.2.2 Развитие малых туристско-рекреационного и курортного обслуживания</w:t>
        </w:r>
        <w:r w:rsidR="003675F0" w:rsidRPr="003675F0">
          <w:rPr>
            <w:rStyle w:val="a4"/>
            <w:rFonts w:ascii="Arial" w:hAnsi="Arial" w:cs="Arial"/>
            <w:noProof/>
            <w:webHidden/>
            <w:color w:val="auto"/>
            <w:sz w:val="18"/>
            <w:szCs w:val="18"/>
          </w:rPr>
          <w:tab/>
          <w:t>21</w:t>
        </w:r>
      </w:hyperlink>
    </w:p>
    <w:p w14:paraId="7CFBA775" w14:textId="77777777" w:rsidR="003675F0" w:rsidRPr="003675F0" w:rsidRDefault="00917DAD" w:rsidP="003675F0">
      <w:pPr>
        <w:pStyle w:val="21"/>
        <w:tabs>
          <w:tab w:val="right" w:leader="dot" w:pos="9913"/>
        </w:tabs>
        <w:ind w:left="0" w:firstLine="567"/>
        <w:rPr>
          <w:rFonts w:ascii="Arial" w:hAnsi="Arial" w:cs="Arial"/>
          <w:noProof/>
          <w:sz w:val="18"/>
          <w:szCs w:val="18"/>
          <w:lang w:eastAsia="ru-RU"/>
        </w:rPr>
      </w:pPr>
      <w:hyperlink r:id="rId21" w:anchor="_Toc405805590" w:history="1">
        <w:r w:rsidR="003675F0" w:rsidRPr="003675F0">
          <w:rPr>
            <w:rStyle w:val="a4"/>
            <w:rFonts w:ascii="Arial" w:hAnsi="Arial" w:cs="Arial"/>
            <w:noProof/>
            <w:sz w:val="18"/>
            <w:szCs w:val="18"/>
            <w:lang w:eastAsia="ru-RU"/>
          </w:rPr>
          <w:t>3.2.3 Население</w:t>
        </w:r>
        <w:r w:rsidR="003675F0" w:rsidRPr="003675F0">
          <w:rPr>
            <w:rStyle w:val="a4"/>
            <w:rFonts w:ascii="Arial" w:hAnsi="Arial" w:cs="Arial"/>
            <w:noProof/>
            <w:webHidden/>
            <w:color w:val="auto"/>
            <w:sz w:val="18"/>
            <w:szCs w:val="18"/>
          </w:rPr>
          <w:tab/>
          <w:t>21</w:t>
        </w:r>
      </w:hyperlink>
    </w:p>
    <w:p w14:paraId="5D543A60" w14:textId="77777777" w:rsidR="003675F0" w:rsidRPr="003675F0" w:rsidRDefault="00917DAD" w:rsidP="003675F0">
      <w:pPr>
        <w:pStyle w:val="21"/>
        <w:tabs>
          <w:tab w:val="right" w:leader="dot" w:pos="9913"/>
        </w:tabs>
        <w:ind w:left="0" w:firstLine="567"/>
        <w:rPr>
          <w:rFonts w:ascii="Arial" w:hAnsi="Arial" w:cs="Arial"/>
          <w:noProof/>
          <w:sz w:val="18"/>
          <w:szCs w:val="18"/>
          <w:lang w:eastAsia="ru-RU"/>
        </w:rPr>
      </w:pPr>
      <w:hyperlink r:id="rId22" w:anchor="_Toc405805591" w:history="1">
        <w:r w:rsidR="003675F0" w:rsidRPr="003675F0">
          <w:rPr>
            <w:rStyle w:val="a4"/>
            <w:rFonts w:ascii="Arial" w:hAnsi="Arial" w:cs="Arial"/>
            <w:noProof/>
            <w:sz w:val="18"/>
            <w:szCs w:val="18"/>
            <w:lang w:eastAsia="ru-RU"/>
          </w:rPr>
          <w:t>3.2.4 Перспективы развития застройки</w:t>
        </w:r>
        <w:r w:rsidR="003675F0" w:rsidRPr="003675F0">
          <w:rPr>
            <w:rStyle w:val="a4"/>
            <w:rFonts w:ascii="Arial" w:hAnsi="Arial" w:cs="Arial"/>
            <w:noProof/>
            <w:webHidden/>
            <w:color w:val="auto"/>
            <w:sz w:val="18"/>
            <w:szCs w:val="18"/>
          </w:rPr>
          <w:tab/>
          <w:t>22</w:t>
        </w:r>
      </w:hyperlink>
    </w:p>
    <w:p w14:paraId="03504CEB" w14:textId="77777777" w:rsidR="003675F0" w:rsidRPr="003675F0" w:rsidRDefault="00917DAD" w:rsidP="003675F0">
      <w:pPr>
        <w:pStyle w:val="21"/>
        <w:tabs>
          <w:tab w:val="right" w:leader="dot" w:pos="9913"/>
        </w:tabs>
        <w:ind w:left="0" w:firstLine="567"/>
        <w:rPr>
          <w:rFonts w:ascii="Arial" w:hAnsi="Arial" w:cs="Arial"/>
          <w:noProof/>
          <w:sz w:val="18"/>
          <w:szCs w:val="18"/>
          <w:lang w:eastAsia="ru-RU"/>
        </w:rPr>
      </w:pPr>
      <w:hyperlink r:id="rId23" w:anchor="_Toc405805592" w:history="1">
        <w:r w:rsidR="003675F0" w:rsidRPr="003675F0">
          <w:rPr>
            <w:rStyle w:val="a4"/>
            <w:rFonts w:ascii="Arial" w:hAnsi="Arial" w:cs="Arial"/>
            <w:noProof/>
            <w:sz w:val="18"/>
            <w:szCs w:val="18"/>
            <w:lang w:eastAsia="ru-RU"/>
          </w:rPr>
          <w:t>3.2.5 Жилищный фонд</w:t>
        </w:r>
        <w:r w:rsidR="003675F0" w:rsidRPr="003675F0">
          <w:rPr>
            <w:rStyle w:val="a4"/>
            <w:rFonts w:ascii="Arial" w:hAnsi="Arial" w:cs="Arial"/>
            <w:noProof/>
            <w:webHidden/>
            <w:color w:val="auto"/>
            <w:sz w:val="18"/>
            <w:szCs w:val="18"/>
          </w:rPr>
          <w:tab/>
          <w:t>24</w:t>
        </w:r>
      </w:hyperlink>
    </w:p>
    <w:p w14:paraId="3AA39742" w14:textId="77777777" w:rsidR="003675F0" w:rsidRPr="003675F0" w:rsidRDefault="00917DAD" w:rsidP="003675F0">
      <w:pPr>
        <w:pStyle w:val="21"/>
        <w:tabs>
          <w:tab w:val="right" w:leader="dot" w:pos="9913"/>
        </w:tabs>
        <w:ind w:left="0" w:firstLine="567"/>
        <w:rPr>
          <w:rFonts w:ascii="Arial" w:hAnsi="Arial" w:cs="Arial"/>
          <w:noProof/>
          <w:sz w:val="18"/>
          <w:szCs w:val="18"/>
          <w:lang w:eastAsia="ru-RU"/>
        </w:rPr>
      </w:pPr>
      <w:hyperlink r:id="rId24" w:anchor="_Toc405805593" w:history="1">
        <w:r w:rsidR="003675F0" w:rsidRPr="003675F0">
          <w:rPr>
            <w:rStyle w:val="a4"/>
            <w:rFonts w:ascii="Arial" w:hAnsi="Arial" w:cs="Arial"/>
            <w:noProof/>
            <w:sz w:val="18"/>
            <w:szCs w:val="18"/>
            <w:lang w:eastAsia="ru-RU"/>
          </w:rPr>
          <w:t>3.2.6 Социальная инфраструктура</w:t>
        </w:r>
        <w:r w:rsidR="003675F0" w:rsidRPr="003675F0">
          <w:rPr>
            <w:rStyle w:val="a4"/>
            <w:rFonts w:ascii="Arial" w:hAnsi="Arial" w:cs="Arial"/>
            <w:noProof/>
            <w:webHidden/>
            <w:color w:val="auto"/>
            <w:sz w:val="18"/>
            <w:szCs w:val="18"/>
          </w:rPr>
          <w:tab/>
          <w:t>25</w:t>
        </w:r>
      </w:hyperlink>
    </w:p>
    <w:p w14:paraId="30EE882F" w14:textId="77777777" w:rsidR="003675F0" w:rsidRPr="003675F0" w:rsidRDefault="00917DAD" w:rsidP="003675F0">
      <w:pPr>
        <w:pStyle w:val="11"/>
        <w:tabs>
          <w:tab w:val="right" w:leader="dot" w:pos="9913"/>
        </w:tabs>
        <w:ind w:firstLine="567"/>
        <w:rPr>
          <w:rFonts w:ascii="Arial" w:hAnsi="Arial" w:cs="Arial"/>
          <w:noProof/>
          <w:sz w:val="18"/>
          <w:szCs w:val="18"/>
          <w:lang w:eastAsia="ru-RU"/>
        </w:rPr>
      </w:pPr>
      <w:hyperlink r:id="rId25" w:anchor="_Toc405805594" w:history="1">
        <w:r w:rsidR="003675F0" w:rsidRPr="003675F0">
          <w:rPr>
            <w:rStyle w:val="a4"/>
            <w:rFonts w:ascii="Arial" w:hAnsi="Arial" w:cs="Arial"/>
            <w:noProof/>
            <w:sz w:val="18"/>
            <w:szCs w:val="18"/>
            <w:lang w:eastAsia="ru-RU"/>
          </w:rPr>
          <w:t>Раздел 4: «Целевые показатели развития коммунальной инфраструктуры»</w:t>
        </w:r>
        <w:r w:rsidR="003675F0" w:rsidRPr="003675F0">
          <w:rPr>
            <w:rStyle w:val="a4"/>
            <w:rFonts w:ascii="Arial" w:hAnsi="Arial" w:cs="Arial"/>
            <w:noProof/>
            <w:webHidden/>
            <w:color w:val="auto"/>
            <w:sz w:val="18"/>
            <w:szCs w:val="18"/>
          </w:rPr>
          <w:tab/>
          <w:t>27</w:t>
        </w:r>
      </w:hyperlink>
    </w:p>
    <w:p w14:paraId="49EB4F50" w14:textId="77777777" w:rsidR="003675F0" w:rsidRPr="003675F0" w:rsidRDefault="00917DAD" w:rsidP="003675F0">
      <w:pPr>
        <w:pStyle w:val="11"/>
        <w:tabs>
          <w:tab w:val="right" w:leader="dot" w:pos="9913"/>
        </w:tabs>
        <w:ind w:firstLine="567"/>
        <w:rPr>
          <w:rFonts w:ascii="Arial" w:hAnsi="Arial" w:cs="Arial"/>
          <w:noProof/>
          <w:sz w:val="18"/>
          <w:szCs w:val="18"/>
          <w:lang w:eastAsia="ru-RU"/>
        </w:rPr>
      </w:pPr>
      <w:hyperlink r:id="rId26" w:anchor="_Toc405805595" w:history="1">
        <w:r w:rsidR="003675F0" w:rsidRPr="003675F0">
          <w:rPr>
            <w:rStyle w:val="a4"/>
            <w:rFonts w:ascii="Arial" w:hAnsi="Arial" w:cs="Arial"/>
            <w:noProof/>
            <w:sz w:val="18"/>
            <w:szCs w:val="18"/>
            <w:lang w:eastAsia="ru-RU"/>
          </w:rPr>
          <w:t>Раздел 5: «Программа инвестиционных проектов, обеспечивающих достижение целевых показателей»</w:t>
        </w:r>
        <w:r w:rsidR="003675F0" w:rsidRPr="003675F0">
          <w:rPr>
            <w:rStyle w:val="a4"/>
            <w:rFonts w:ascii="Arial" w:hAnsi="Arial" w:cs="Arial"/>
            <w:noProof/>
            <w:webHidden/>
            <w:color w:val="auto"/>
            <w:sz w:val="18"/>
            <w:szCs w:val="18"/>
          </w:rPr>
          <w:tab/>
          <w:t>30</w:t>
        </w:r>
      </w:hyperlink>
    </w:p>
    <w:p w14:paraId="634E7A8A" w14:textId="77777777" w:rsidR="003675F0" w:rsidRPr="003675F0" w:rsidRDefault="00917DAD" w:rsidP="003675F0">
      <w:pPr>
        <w:pStyle w:val="11"/>
        <w:tabs>
          <w:tab w:val="right" w:leader="dot" w:pos="9913"/>
        </w:tabs>
        <w:ind w:firstLine="567"/>
        <w:rPr>
          <w:rFonts w:ascii="Arial" w:hAnsi="Arial" w:cs="Arial"/>
          <w:noProof/>
          <w:sz w:val="18"/>
          <w:szCs w:val="18"/>
          <w:lang w:eastAsia="ru-RU"/>
        </w:rPr>
      </w:pPr>
      <w:hyperlink r:id="rId27" w:anchor="_Toc405805596" w:history="1">
        <w:r w:rsidR="003675F0" w:rsidRPr="003675F0">
          <w:rPr>
            <w:rStyle w:val="a4"/>
            <w:rFonts w:ascii="Arial" w:hAnsi="Arial" w:cs="Arial"/>
            <w:noProof/>
            <w:sz w:val="18"/>
            <w:szCs w:val="18"/>
            <w:lang w:eastAsia="ru-RU"/>
          </w:rPr>
          <w:t>Раздел 6: «Ресурсное обеспечение Программы»</w:t>
        </w:r>
        <w:r w:rsidR="003675F0" w:rsidRPr="003675F0">
          <w:rPr>
            <w:rStyle w:val="a4"/>
            <w:rFonts w:ascii="Arial" w:hAnsi="Arial" w:cs="Arial"/>
            <w:noProof/>
            <w:webHidden/>
            <w:color w:val="auto"/>
            <w:sz w:val="18"/>
            <w:szCs w:val="18"/>
          </w:rPr>
          <w:tab/>
          <w:t>39</w:t>
        </w:r>
      </w:hyperlink>
    </w:p>
    <w:p w14:paraId="54BFEF1A" w14:textId="77777777" w:rsidR="003675F0" w:rsidRPr="003675F0" w:rsidRDefault="00917DAD" w:rsidP="003675F0">
      <w:pPr>
        <w:pStyle w:val="11"/>
        <w:tabs>
          <w:tab w:val="right" w:leader="dot" w:pos="9913"/>
        </w:tabs>
        <w:ind w:firstLine="567"/>
        <w:rPr>
          <w:rFonts w:ascii="Arial" w:hAnsi="Arial" w:cs="Arial"/>
          <w:noProof/>
          <w:sz w:val="18"/>
          <w:szCs w:val="18"/>
          <w:lang w:eastAsia="ru-RU"/>
        </w:rPr>
      </w:pPr>
      <w:hyperlink r:id="rId28" w:anchor="_Toc405805597" w:history="1">
        <w:r w:rsidR="003675F0" w:rsidRPr="003675F0">
          <w:rPr>
            <w:rStyle w:val="a4"/>
            <w:rFonts w:ascii="Arial" w:hAnsi="Arial" w:cs="Arial"/>
            <w:noProof/>
            <w:sz w:val="18"/>
            <w:szCs w:val="18"/>
            <w:lang w:eastAsia="ru-RU"/>
          </w:rPr>
          <w:t>Раздел 7: «Социально-экономическая эффективность реализации Программы»</w:t>
        </w:r>
        <w:r w:rsidR="003675F0" w:rsidRPr="003675F0">
          <w:rPr>
            <w:rStyle w:val="a4"/>
            <w:rFonts w:ascii="Arial" w:hAnsi="Arial" w:cs="Arial"/>
            <w:noProof/>
            <w:webHidden/>
            <w:color w:val="auto"/>
            <w:sz w:val="18"/>
            <w:szCs w:val="18"/>
          </w:rPr>
          <w:tab/>
          <w:t>39</w:t>
        </w:r>
      </w:hyperlink>
    </w:p>
    <w:p w14:paraId="624492A8" w14:textId="77777777" w:rsidR="003675F0" w:rsidRPr="003675F0" w:rsidRDefault="00917DAD" w:rsidP="003675F0">
      <w:pPr>
        <w:pStyle w:val="11"/>
        <w:tabs>
          <w:tab w:val="right" w:leader="dot" w:pos="9913"/>
        </w:tabs>
        <w:ind w:firstLine="567"/>
        <w:rPr>
          <w:rFonts w:ascii="Arial" w:hAnsi="Arial" w:cs="Arial"/>
          <w:noProof/>
          <w:sz w:val="18"/>
          <w:szCs w:val="18"/>
          <w:lang w:eastAsia="ru-RU"/>
        </w:rPr>
      </w:pPr>
      <w:hyperlink r:id="rId29" w:anchor="_Toc405805598" w:history="1">
        <w:r w:rsidR="003675F0" w:rsidRPr="003675F0">
          <w:rPr>
            <w:rStyle w:val="a4"/>
            <w:rFonts w:ascii="Arial" w:hAnsi="Arial" w:cs="Arial"/>
            <w:noProof/>
            <w:sz w:val="18"/>
            <w:szCs w:val="18"/>
            <w:lang w:eastAsia="ru-RU"/>
          </w:rPr>
          <w:t>Раздел 8: «Механизм реализации Программы и контроль над ее выполнением»</w:t>
        </w:r>
        <w:r w:rsidR="003675F0" w:rsidRPr="003675F0">
          <w:rPr>
            <w:rStyle w:val="a4"/>
            <w:rFonts w:ascii="Arial" w:hAnsi="Arial" w:cs="Arial"/>
            <w:noProof/>
            <w:webHidden/>
            <w:color w:val="auto"/>
            <w:sz w:val="18"/>
            <w:szCs w:val="18"/>
          </w:rPr>
          <w:tab/>
          <w:t>41</w:t>
        </w:r>
      </w:hyperlink>
    </w:p>
    <w:p w14:paraId="7BBB2B8B" w14:textId="77777777" w:rsidR="003675F0" w:rsidRPr="003675F0" w:rsidRDefault="003675F0" w:rsidP="003675F0">
      <w:pPr>
        <w:pStyle w:val="11"/>
        <w:tabs>
          <w:tab w:val="right" w:leader="dot" w:pos="9913"/>
        </w:tabs>
        <w:ind w:firstLine="567"/>
        <w:rPr>
          <w:rFonts w:ascii="Arial" w:hAnsi="Arial" w:cs="Arial"/>
          <w:noProof/>
          <w:sz w:val="18"/>
          <w:szCs w:val="18"/>
          <w:lang w:eastAsia="ru-RU"/>
        </w:rPr>
      </w:pPr>
    </w:p>
    <w:p w14:paraId="56825EA4"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fldChar w:fldCharType="end"/>
      </w:r>
    </w:p>
    <w:p w14:paraId="6275B030" w14:textId="77777777" w:rsidR="003675F0" w:rsidRPr="003675F0" w:rsidRDefault="003675F0" w:rsidP="003675F0">
      <w:pPr>
        <w:ind w:firstLine="567"/>
        <w:rPr>
          <w:rFonts w:ascii="Arial" w:hAnsi="Arial" w:cs="Arial"/>
          <w:sz w:val="18"/>
          <w:szCs w:val="18"/>
        </w:rPr>
      </w:pPr>
    </w:p>
    <w:p w14:paraId="57F50FE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br w:type="page"/>
      </w:r>
    </w:p>
    <w:p w14:paraId="6F6F20E6" w14:textId="77777777" w:rsidR="003675F0" w:rsidRPr="003675F0" w:rsidRDefault="003675F0" w:rsidP="003675F0">
      <w:pPr>
        <w:pStyle w:val="1"/>
        <w:spacing w:line="240" w:lineRule="auto"/>
        <w:ind w:firstLine="567"/>
        <w:rPr>
          <w:rFonts w:ascii="Arial" w:hAnsi="Arial" w:cs="Arial"/>
          <w:sz w:val="18"/>
          <w:szCs w:val="18"/>
        </w:rPr>
      </w:pPr>
      <w:bookmarkStart w:id="0" w:name="_Toc405805580"/>
    </w:p>
    <w:p w14:paraId="154E028E" w14:textId="77777777" w:rsidR="003675F0" w:rsidRPr="003675F0" w:rsidRDefault="003675F0" w:rsidP="003675F0">
      <w:pPr>
        <w:pStyle w:val="1"/>
        <w:spacing w:line="240" w:lineRule="auto"/>
        <w:ind w:firstLine="567"/>
        <w:rPr>
          <w:rFonts w:ascii="Arial" w:hAnsi="Arial" w:cs="Arial"/>
          <w:sz w:val="18"/>
          <w:szCs w:val="18"/>
        </w:rPr>
      </w:pPr>
      <w:r w:rsidRPr="003675F0">
        <w:rPr>
          <w:rFonts w:ascii="Arial" w:hAnsi="Arial" w:cs="Arial"/>
          <w:sz w:val="18"/>
          <w:szCs w:val="18"/>
        </w:rPr>
        <w:t>В</w:t>
      </w:r>
      <w:bookmarkEnd w:id="0"/>
      <w:r w:rsidRPr="003675F0">
        <w:rPr>
          <w:rFonts w:ascii="Arial" w:hAnsi="Arial" w:cs="Arial"/>
          <w:sz w:val="18"/>
          <w:szCs w:val="18"/>
        </w:rPr>
        <w:t>ВЕДЕНИЕ</w:t>
      </w:r>
    </w:p>
    <w:p w14:paraId="6CC4C3BF" w14:textId="77777777" w:rsidR="003675F0" w:rsidRPr="003675F0" w:rsidRDefault="003675F0" w:rsidP="003675F0">
      <w:pPr>
        <w:ind w:firstLine="567"/>
        <w:rPr>
          <w:rFonts w:ascii="Arial" w:hAnsi="Arial" w:cs="Arial"/>
          <w:sz w:val="18"/>
          <w:szCs w:val="18"/>
        </w:rPr>
      </w:pPr>
    </w:p>
    <w:p w14:paraId="53965F23"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14:paraId="4ACC9928"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14:paraId="261C6C66"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14:paraId="2B7748DE"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Основными задачами Программы являются:</w:t>
      </w:r>
    </w:p>
    <w:p w14:paraId="1A332EE3"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Инженерно-техническая оптимизация систем коммунальной инфраструктуры муниципального образования Березняковского сельского поселения.</w:t>
      </w:r>
    </w:p>
    <w:p w14:paraId="389A83D2"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14:paraId="1ABFE276"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14:paraId="4E5F942B"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Повышение надежности коммунальных систем и качества коммунальных услуг муниципального образования Березняковского сельского поселения;</w:t>
      </w:r>
    </w:p>
    <w:p w14:paraId="43C42484"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14:paraId="56B9AF33"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Повышение инвестиционной привлекательности коммунальной инфраструктуры муниципального образования Березняковского сельского поселения;</w:t>
      </w:r>
    </w:p>
    <w:p w14:paraId="2C8309CD"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14:paraId="3A1BC1E2"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Формирование и реализация Программы базируется на следующих принципах:</w:t>
      </w:r>
    </w:p>
    <w:p w14:paraId="55E9CEB8"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Целевом – мероприятия и решения Программы должны обеспечивать достижение поставленных целей;</w:t>
      </w:r>
    </w:p>
    <w:p w14:paraId="05AC5DF6"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14:paraId="409D562C"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14:paraId="6EFFAB7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Срок реализации Программы: 2014–2031 гг.</w:t>
      </w:r>
    </w:p>
    <w:p w14:paraId="61624AD3"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Перспективные показатели развития муниципального образования являются основой для разработки Программы и формируются на основании:</w:t>
      </w:r>
    </w:p>
    <w:p w14:paraId="12DD62E3"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Схемы территориального планирования муниципального образования Нижнеилимского муниципального района;</w:t>
      </w:r>
    </w:p>
    <w:p w14:paraId="522756F6"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14:paraId="4A3FF38F"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Прогноза социально-экономического развития муниципального образования Березняковского сельского поселения, формируемого на ежегодной основе.</w:t>
      </w:r>
    </w:p>
    <w:p w14:paraId="126F86C6"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Программа разрабатывается в соответствии с:</w:t>
      </w:r>
    </w:p>
    <w:p w14:paraId="5B921AE4"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14:paraId="0F1E892E"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14:paraId="21814FDA"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Программ энергосбережения и повышения энергетической эффективности муниципального образования Березняковского сельского поселения;</w:t>
      </w:r>
    </w:p>
    <w:p w14:paraId="78E12320"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Схемы теплоснабжения, водоснабжения и водоотведения сельского поселения;</w:t>
      </w:r>
    </w:p>
    <w:p w14:paraId="700D8705"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Генеральный план муниципального образования Березняковского сельского поселения.</w:t>
      </w:r>
    </w:p>
    <w:p w14:paraId="5201C985" w14:textId="77777777" w:rsidR="003675F0" w:rsidRPr="003675F0" w:rsidRDefault="003675F0" w:rsidP="003675F0">
      <w:pPr>
        <w:ind w:firstLine="567"/>
        <w:jc w:val="center"/>
        <w:rPr>
          <w:rFonts w:ascii="Arial" w:hAnsi="Arial" w:cs="Arial"/>
          <w:sz w:val="18"/>
          <w:szCs w:val="18"/>
        </w:rPr>
      </w:pPr>
    </w:p>
    <w:p w14:paraId="299CD32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br w:type="page"/>
      </w:r>
    </w:p>
    <w:p w14:paraId="005D3EDC" w14:textId="77777777" w:rsidR="003675F0" w:rsidRPr="003675F0" w:rsidRDefault="003675F0" w:rsidP="003675F0">
      <w:pPr>
        <w:pStyle w:val="1"/>
        <w:spacing w:line="240" w:lineRule="auto"/>
        <w:ind w:firstLine="567"/>
        <w:rPr>
          <w:rFonts w:ascii="Arial" w:hAnsi="Arial" w:cs="Arial"/>
          <w:sz w:val="18"/>
          <w:szCs w:val="18"/>
        </w:rPr>
      </w:pPr>
      <w:bookmarkStart w:id="1" w:name="_Toc405805581"/>
      <w:r w:rsidRPr="003675F0">
        <w:rPr>
          <w:rFonts w:ascii="Arial" w:hAnsi="Arial" w:cs="Arial"/>
          <w:sz w:val="18"/>
          <w:szCs w:val="18"/>
        </w:rPr>
        <w:lastRenderedPageBreak/>
        <w:t>Раздел 1. Паспорт программы</w:t>
      </w:r>
      <w:bookmarkEnd w:id="1"/>
    </w:p>
    <w:p w14:paraId="14414089" w14:textId="77777777" w:rsidR="003675F0" w:rsidRPr="003675F0" w:rsidRDefault="003675F0" w:rsidP="003675F0">
      <w:pPr>
        <w:ind w:firstLine="567"/>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1"/>
      </w:tblGrid>
      <w:tr w:rsidR="003675F0" w:rsidRPr="003675F0" w14:paraId="0BFD10E4" w14:textId="77777777" w:rsidTr="003675F0">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14:paraId="26558D9B"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B26403E"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Программа комплексного развития систем</w:t>
            </w:r>
          </w:p>
          <w:p w14:paraId="457B5AC6"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коммунальной инфраструктуры муниципального</w:t>
            </w:r>
          </w:p>
          <w:p w14:paraId="28562603"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образования Березняковского сельского поселения на период до 2031 года</w:t>
            </w:r>
          </w:p>
        </w:tc>
      </w:tr>
      <w:tr w:rsidR="003675F0" w:rsidRPr="003675F0" w14:paraId="0746394E" w14:textId="77777777" w:rsidTr="003675F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67DBF77"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2126FA65"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Федеральный закон «Об общих принципах</w:t>
            </w:r>
          </w:p>
          <w:p w14:paraId="6F60B713"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организации местного самоуправления в Российской Федерации» №131-ФЗ от 06.10.2003 г.;</w:t>
            </w:r>
          </w:p>
          <w:p w14:paraId="6C5C518E" w14:textId="77777777" w:rsidR="003675F0" w:rsidRPr="003675F0" w:rsidRDefault="003675F0" w:rsidP="003675F0">
            <w:pPr>
              <w:autoSpaceDE w:val="0"/>
              <w:autoSpaceDN w:val="0"/>
              <w:adjustRightInd w:val="0"/>
              <w:ind w:firstLine="567"/>
              <w:contextualSpacing/>
              <w:rPr>
                <w:rFonts w:ascii="Arial" w:hAnsi="Arial" w:cs="Arial"/>
                <w:sz w:val="18"/>
                <w:szCs w:val="18"/>
              </w:rPr>
            </w:pPr>
            <w:r w:rsidRPr="003675F0">
              <w:rPr>
                <w:rFonts w:ascii="Arial" w:hAnsi="Arial" w:cs="Arial"/>
                <w:sz w:val="18"/>
                <w:szCs w:val="18"/>
              </w:rPr>
              <w:t>Федеральный закон «Об основах регулирования тарифов организаций коммунального комплекса» №210-ФЗ от 30.12.2004 г.;</w:t>
            </w:r>
          </w:p>
          <w:p w14:paraId="2CB1A5F4" w14:textId="77777777" w:rsidR="003675F0" w:rsidRPr="003675F0" w:rsidRDefault="003675F0" w:rsidP="003675F0">
            <w:pPr>
              <w:autoSpaceDE w:val="0"/>
              <w:autoSpaceDN w:val="0"/>
              <w:adjustRightInd w:val="0"/>
              <w:ind w:firstLine="567"/>
              <w:contextualSpacing/>
              <w:rPr>
                <w:rFonts w:ascii="Arial" w:hAnsi="Arial" w:cs="Arial"/>
                <w:sz w:val="18"/>
                <w:szCs w:val="18"/>
              </w:rPr>
            </w:pPr>
            <w:r w:rsidRPr="003675F0">
              <w:rPr>
                <w:rFonts w:ascii="Arial" w:hAnsi="Arial" w:cs="Arial"/>
                <w:sz w:val="18"/>
                <w:szCs w:val="18"/>
              </w:rPr>
              <w:t>Федеральный закон «О теплоснабжении» №190-ФЗ от 27.07.2010 г.;</w:t>
            </w:r>
          </w:p>
          <w:p w14:paraId="363854BD" w14:textId="77777777" w:rsidR="003675F0" w:rsidRPr="003675F0" w:rsidRDefault="003675F0" w:rsidP="003675F0">
            <w:pPr>
              <w:autoSpaceDE w:val="0"/>
              <w:autoSpaceDN w:val="0"/>
              <w:adjustRightInd w:val="0"/>
              <w:ind w:firstLine="567"/>
              <w:contextualSpacing/>
              <w:rPr>
                <w:rFonts w:ascii="Arial" w:hAnsi="Arial" w:cs="Arial"/>
                <w:sz w:val="18"/>
                <w:szCs w:val="18"/>
              </w:rPr>
            </w:pPr>
            <w:r w:rsidRPr="003675F0">
              <w:rPr>
                <w:rFonts w:ascii="Arial" w:hAnsi="Arial" w:cs="Arial"/>
                <w:sz w:val="18"/>
                <w:szCs w:val="18"/>
              </w:rPr>
              <w:t>Градостроительный кодекс Российской</w:t>
            </w:r>
          </w:p>
          <w:p w14:paraId="2A179AFF"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Федерации;</w:t>
            </w:r>
          </w:p>
          <w:p w14:paraId="66A1F549" w14:textId="77777777" w:rsidR="003675F0" w:rsidRPr="003675F0" w:rsidRDefault="003675F0" w:rsidP="003675F0">
            <w:pPr>
              <w:autoSpaceDE w:val="0"/>
              <w:autoSpaceDN w:val="0"/>
              <w:adjustRightInd w:val="0"/>
              <w:ind w:firstLine="567"/>
              <w:contextualSpacing/>
              <w:rPr>
                <w:rFonts w:ascii="Arial" w:hAnsi="Arial" w:cs="Arial"/>
                <w:sz w:val="18"/>
                <w:szCs w:val="18"/>
              </w:rPr>
            </w:pPr>
            <w:r w:rsidRPr="003675F0">
              <w:rPr>
                <w:rFonts w:ascii="Arial" w:hAnsi="Arial" w:cs="Arial"/>
                <w:sz w:val="18"/>
                <w:szCs w:val="18"/>
              </w:rPr>
              <w:t>«Методические рекомендации по разработке</w:t>
            </w:r>
          </w:p>
          <w:p w14:paraId="6E4BEAC0"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программ комплексного развития систем коммунальной инфраструктуры муниципальных образований» №204 от 06.05.2011 г.;</w:t>
            </w:r>
          </w:p>
          <w:p w14:paraId="7179C3E7" w14:textId="77777777" w:rsidR="003675F0" w:rsidRPr="003675F0" w:rsidRDefault="003675F0" w:rsidP="003675F0">
            <w:pPr>
              <w:autoSpaceDE w:val="0"/>
              <w:autoSpaceDN w:val="0"/>
              <w:adjustRightInd w:val="0"/>
              <w:ind w:firstLine="567"/>
              <w:contextualSpacing/>
              <w:rPr>
                <w:rFonts w:ascii="Arial" w:hAnsi="Arial" w:cs="Arial"/>
                <w:sz w:val="18"/>
                <w:szCs w:val="18"/>
              </w:rPr>
            </w:pPr>
            <w:r w:rsidRPr="003675F0">
              <w:rPr>
                <w:rFonts w:ascii="Arial" w:hAnsi="Arial" w:cs="Arial"/>
                <w:sz w:val="18"/>
                <w:szCs w:val="18"/>
              </w:rPr>
              <w:t>«Методика проведения мониторинга выполнения производственных и инвестиционных программ организаций коммунального комплекса» №48 от 14.04.2008 г.;</w:t>
            </w:r>
          </w:p>
          <w:p w14:paraId="675D745E" w14:textId="77777777" w:rsidR="003675F0" w:rsidRPr="003675F0" w:rsidRDefault="003675F0" w:rsidP="003675F0">
            <w:pPr>
              <w:autoSpaceDE w:val="0"/>
              <w:autoSpaceDN w:val="0"/>
              <w:adjustRightInd w:val="0"/>
              <w:ind w:firstLine="567"/>
              <w:contextualSpacing/>
              <w:rPr>
                <w:rFonts w:ascii="Arial" w:hAnsi="Arial" w:cs="Arial"/>
                <w:sz w:val="18"/>
                <w:szCs w:val="18"/>
              </w:rPr>
            </w:pPr>
            <w:r w:rsidRPr="003675F0">
              <w:rPr>
                <w:rFonts w:ascii="Arial" w:hAnsi="Arial" w:cs="Arial"/>
                <w:sz w:val="18"/>
                <w:szCs w:val="18"/>
              </w:rPr>
              <w:t xml:space="preserve">Устав Березняковского муниципального образования </w:t>
            </w:r>
          </w:p>
        </w:tc>
      </w:tr>
      <w:tr w:rsidR="003675F0" w:rsidRPr="003675F0" w14:paraId="7A244C84" w14:textId="77777777" w:rsidTr="003675F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2C11222E"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14:paraId="28590512"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Администрация Березняковского </w:t>
            </w:r>
            <w:proofErr w:type="gramStart"/>
            <w:r w:rsidRPr="003675F0">
              <w:rPr>
                <w:rFonts w:ascii="Arial" w:hAnsi="Arial" w:cs="Arial"/>
                <w:sz w:val="18"/>
                <w:szCs w:val="18"/>
              </w:rPr>
              <w:t>сельского  поселения</w:t>
            </w:r>
            <w:proofErr w:type="gramEnd"/>
            <w:r w:rsidRPr="003675F0">
              <w:rPr>
                <w:rFonts w:ascii="Arial" w:hAnsi="Arial" w:cs="Arial"/>
                <w:sz w:val="18"/>
                <w:szCs w:val="18"/>
              </w:rPr>
              <w:t xml:space="preserve"> Нижнеилимского района</w:t>
            </w:r>
          </w:p>
        </w:tc>
      </w:tr>
      <w:tr w:rsidR="003675F0" w:rsidRPr="003675F0" w14:paraId="3EBA38BE" w14:textId="77777777" w:rsidTr="003675F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5D986102"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9CE69B6" w14:textId="77777777" w:rsidR="003675F0" w:rsidRPr="003675F0" w:rsidRDefault="003675F0" w:rsidP="003675F0">
            <w:pPr>
              <w:autoSpaceDE w:val="0"/>
              <w:autoSpaceDN w:val="0"/>
              <w:adjustRightInd w:val="0"/>
              <w:ind w:firstLine="567"/>
              <w:jc w:val="both"/>
              <w:rPr>
                <w:rFonts w:ascii="Arial" w:hAnsi="Arial" w:cs="Arial"/>
                <w:sz w:val="18"/>
                <w:szCs w:val="18"/>
                <w:highlight w:val="yellow"/>
              </w:rPr>
            </w:pPr>
            <w:r w:rsidRPr="003675F0">
              <w:rPr>
                <w:rFonts w:ascii="Arial" w:hAnsi="Arial" w:cs="Arial"/>
                <w:sz w:val="18"/>
                <w:szCs w:val="18"/>
              </w:rPr>
              <w:t xml:space="preserve">Администрация Березняковского </w:t>
            </w:r>
            <w:proofErr w:type="gramStart"/>
            <w:r w:rsidRPr="003675F0">
              <w:rPr>
                <w:rFonts w:ascii="Arial" w:hAnsi="Arial" w:cs="Arial"/>
                <w:sz w:val="18"/>
                <w:szCs w:val="18"/>
              </w:rPr>
              <w:t>сельского  поселения</w:t>
            </w:r>
            <w:proofErr w:type="gramEnd"/>
            <w:r w:rsidRPr="003675F0">
              <w:rPr>
                <w:rFonts w:ascii="Arial" w:hAnsi="Arial" w:cs="Arial"/>
                <w:sz w:val="18"/>
                <w:szCs w:val="18"/>
              </w:rPr>
              <w:t xml:space="preserve"> Нижнеилимского района</w:t>
            </w:r>
          </w:p>
        </w:tc>
      </w:tr>
      <w:tr w:rsidR="003675F0" w:rsidRPr="003675F0" w14:paraId="551D7AFE" w14:textId="77777777" w:rsidTr="003675F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91FB1C2"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14:paraId="1FF32610"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14:paraId="4E07EB55"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14:paraId="20DC0C93"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3. Улучшение экологической ситуации.</w:t>
            </w:r>
          </w:p>
          <w:p w14:paraId="34DB1E12"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4. Развитие системы коммунальной инфраструктуры.</w:t>
            </w:r>
          </w:p>
        </w:tc>
      </w:tr>
      <w:tr w:rsidR="003675F0" w:rsidRPr="003675F0" w14:paraId="0438AD39" w14:textId="77777777" w:rsidTr="003675F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67045609"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2C658976"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Основными задачами Программы являются:</w:t>
            </w:r>
          </w:p>
          <w:p w14:paraId="4E5746D0" w14:textId="77777777" w:rsidR="003675F0" w:rsidRPr="003675F0" w:rsidRDefault="003675F0" w:rsidP="003675F0">
            <w:pPr>
              <w:numPr>
                <w:ilvl w:val="0"/>
                <w:numId w:val="9"/>
              </w:numPr>
              <w:autoSpaceDE w:val="0"/>
              <w:autoSpaceDN w:val="0"/>
              <w:adjustRightInd w:val="0"/>
              <w:ind w:left="0" w:firstLine="567"/>
              <w:contextualSpacing/>
              <w:rPr>
                <w:rFonts w:ascii="Arial" w:hAnsi="Arial" w:cs="Arial"/>
                <w:sz w:val="18"/>
                <w:szCs w:val="18"/>
              </w:rPr>
            </w:pPr>
            <w:r w:rsidRPr="003675F0">
              <w:rPr>
                <w:rFonts w:ascii="Arial" w:hAnsi="Arial" w:cs="Arial"/>
                <w:sz w:val="18"/>
                <w:szCs w:val="18"/>
              </w:rPr>
              <w:t>Инженерно-техническая оптимизация систем коммунальной инфраструктуры муниципального образования Березняковского сельского поселения;</w:t>
            </w:r>
          </w:p>
          <w:p w14:paraId="05447654" w14:textId="77777777" w:rsidR="003675F0" w:rsidRPr="003675F0" w:rsidRDefault="003675F0" w:rsidP="003675F0">
            <w:pPr>
              <w:numPr>
                <w:ilvl w:val="0"/>
                <w:numId w:val="9"/>
              </w:numPr>
              <w:autoSpaceDE w:val="0"/>
              <w:autoSpaceDN w:val="0"/>
              <w:adjustRightInd w:val="0"/>
              <w:ind w:left="0" w:firstLine="567"/>
              <w:contextualSpacing/>
              <w:rPr>
                <w:rFonts w:ascii="Arial" w:hAnsi="Arial" w:cs="Arial"/>
                <w:sz w:val="18"/>
                <w:szCs w:val="18"/>
              </w:rPr>
            </w:pPr>
            <w:r w:rsidRPr="003675F0">
              <w:rPr>
                <w:rFonts w:ascii="Arial" w:hAnsi="Arial" w:cs="Arial"/>
                <w:sz w:val="18"/>
                <w:szCs w:val="18"/>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14:paraId="2E7C230C" w14:textId="77777777" w:rsidR="003675F0" w:rsidRPr="003675F0" w:rsidRDefault="003675F0" w:rsidP="003675F0">
            <w:pPr>
              <w:numPr>
                <w:ilvl w:val="0"/>
                <w:numId w:val="10"/>
              </w:numPr>
              <w:autoSpaceDE w:val="0"/>
              <w:autoSpaceDN w:val="0"/>
              <w:adjustRightInd w:val="0"/>
              <w:ind w:left="0" w:firstLine="567"/>
              <w:contextualSpacing/>
              <w:rPr>
                <w:rFonts w:ascii="Arial" w:hAnsi="Arial" w:cs="Arial"/>
                <w:sz w:val="18"/>
                <w:szCs w:val="18"/>
              </w:rPr>
            </w:pPr>
            <w:r w:rsidRPr="003675F0">
              <w:rPr>
                <w:rFonts w:ascii="Arial" w:hAnsi="Arial" w:cs="Arial"/>
                <w:sz w:val="18"/>
                <w:szCs w:val="18"/>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14:paraId="6B59557A" w14:textId="77777777" w:rsidR="003675F0" w:rsidRPr="003675F0" w:rsidRDefault="003675F0" w:rsidP="003675F0">
            <w:pPr>
              <w:numPr>
                <w:ilvl w:val="0"/>
                <w:numId w:val="10"/>
              </w:numPr>
              <w:autoSpaceDE w:val="0"/>
              <w:autoSpaceDN w:val="0"/>
              <w:adjustRightInd w:val="0"/>
              <w:ind w:left="0" w:firstLine="567"/>
              <w:contextualSpacing/>
              <w:rPr>
                <w:rFonts w:ascii="Arial" w:hAnsi="Arial" w:cs="Arial"/>
                <w:sz w:val="18"/>
                <w:szCs w:val="18"/>
              </w:rPr>
            </w:pPr>
            <w:r w:rsidRPr="003675F0">
              <w:rPr>
                <w:rFonts w:ascii="Arial" w:hAnsi="Arial" w:cs="Arial"/>
                <w:sz w:val="18"/>
                <w:szCs w:val="18"/>
              </w:rPr>
              <w:t>Повышение надежности коммунальных систем и качества коммунальных услуг муниципального образования Березняковского сельского поселения;</w:t>
            </w:r>
          </w:p>
          <w:p w14:paraId="5D312C85" w14:textId="77777777" w:rsidR="003675F0" w:rsidRPr="003675F0" w:rsidRDefault="003675F0" w:rsidP="003675F0">
            <w:pPr>
              <w:numPr>
                <w:ilvl w:val="0"/>
                <w:numId w:val="10"/>
              </w:numPr>
              <w:autoSpaceDE w:val="0"/>
              <w:autoSpaceDN w:val="0"/>
              <w:adjustRightInd w:val="0"/>
              <w:ind w:left="0" w:firstLine="567"/>
              <w:contextualSpacing/>
              <w:rPr>
                <w:rFonts w:ascii="Arial" w:hAnsi="Arial" w:cs="Arial"/>
                <w:sz w:val="18"/>
                <w:szCs w:val="18"/>
              </w:rPr>
            </w:pPr>
            <w:r w:rsidRPr="003675F0">
              <w:rPr>
                <w:rFonts w:ascii="Arial" w:hAnsi="Arial" w:cs="Arial"/>
                <w:sz w:val="18"/>
                <w:szCs w:val="18"/>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14:paraId="4285C641" w14:textId="77777777" w:rsidR="003675F0" w:rsidRPr="003675F0" w:rsidRDefault="003675F0" w:rsidP="003675F0">
            <w:pPr>
              <w:numPr>
                <w:ilvl w:val="0"/>
                <w:numId w:val="10"/>
              </w:numPr>
              <w:autoSpaceDE w:val="0"/>
              <w:autoSpaceDN w:val="0"/>
              <w:adjustRightInd w:val="0"/>
              <w:ind w:left="0" w:firstLine="567"/>
              <w:contextualSpacing/>
              <w:rPr>
                <w:rFonts w:ascii="Arial" w:hAnsi="Arial" w:cs="Arial"/>
                <w:sz w:val="18"/>
                <w:szCs w:val="18"/>
              </w:rPr>
            </w:pPr>
            <w:r w:rsidRPr="003675F0">
              <w:rPr>
                <w:rFonts w:ascii="Arial" w:hAnsi="Arial" w:cs="Arial"/>
                <w:sz w:val="18"/>
                <w:szCs w:val="18"/>
              </w:rPr>
              <w:t>Повышение инвестиционной привлекательности коммунальной инфраструктуры муниципального образования Березняковского сельского поселения;</w:t>
            </w:r>
          </w:p>
          <w:p w14:paraId="21138096" w14:textId="77777777" w:rsidR="003675F0" w:rsidRPr="003675F0" w:rsidRDefault="003675F0" w:rsidP="003675F0">
            <w:pPr>
              <w:numPr>
                <w:ilvl w:val="0"/>
                <w:numId w:val="10"/>
              </w:numPr>
              <w:autoSpaceDE w:val="0"/>
              <w:autoSpaceDN w:val="0"/>
              <w:adjustRightInd w:val="0"/>
              <w:ind w:left="0" w:firstLine="567"/>
              <w:contextualSpacing/>
              <w:rPr>
                <w:rFonts w:ascii="Arial" w:hAnsi="Arial" w:cs="Arial"/>
                <w:sz w:val="18"/>
                <w:szCs w:val="18"/>
              </w:rPr>
            </w:pPr>
            <w:r w:rsidRPr="003675F0">
              <w:rPr>
                <w:rFonts w:ascii="Arial" w:hAnsi="Arial" w:cs="Arial"/>
                <w:sz w:val="18"/>
                <w:szCs w:val="18"/>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3675F0" w:rsidRPr="003675F0" w14:paraId="159F3F6B" w14:textId="77777777" w:rsidTr="003675F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D5A1610"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540D19AF"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2014 - 2031 гг.</w:t>
            </w:r>
          </w:p>
        </w:tc>
      </w:tr>
      <w:tr w:rsidR="003675F0" w:rsidRPr="003675F0" w14:paraId="534B76D9" w14:textId="77777777" w:rsidTr="003675F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1950B47B"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14:paraId="48288689" w14:textId="77777777" w:rsidR="003675F0" w:rsidRPr="003675F0" w:rsidRDefault="003675F0" w:rsidP="003675F0">
            <w:pPr>
              <w:autoSpaceDE w:val="0"/>
              <w:autoSpaceDN w:val="0"/>
              <w:adjustRightInd w:val="0"/>
              <w:spacing w:after="60"/>
              <w:ind w:firstLine="567"/>
              <w:rPr>
                <w:rFonts w:ascii="Arial" w:hAnsi="Arial" w:cs="Arial"/>
                <w:b/>
                <w:sz w:val="18"/>
                <w:szCs w:val="18"/>
              </w:rPr>
            </w:pPr>
            <w:r w:rsidRPr="003675F0">
              <w:rPr>
                <w:rFonts w:ascii="Arial" w:hAnsi="Arial" w:cs="Arial"/>
                <w:b/>
                <w:sz w:val="18"/>
                <w:szCs w:val="18"/>
              </w:rPr>
              <w:t>1. Теплоснабжение</w:t>
            </w:r>
          </w:p>
          <w:p w14:paraId="55BE03EB"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lastRenderedPageBreak/>
              <w:t>1.1 Оснащение общедомовыми приборами учета тепловой энергии.</w:t>
            </w:r>
          </w:p>
          <w:p w14:paraId="75A93984"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1.2 Промывка трубопроводов и стояков системы отопления многоквартирных домов</w:t>
            </w:r>
          </w:p>
          <w:p w14:paraId="78107369"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1.3 Ремонт изоляции трубопроводов системы отопления в подвальных помещениях с применением энергоэффективных материалов</w:t>
            </w:r>
          </w:p>
          <w:p w14:paraId="2A288A18"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1.4 Заделка, уплотнение дверных блоков на входе в подъезды и обеспечение автоматического закрывания дверей</w:t>
            </w:r>
          </w:p>
          <w:p w14:paraId="70467370"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1.5 Замена оконных блоков на КОС.</w:t>
            </w:r>
          </w:p>
          <w:p w14:paraId="59C77CC8"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1.6 Ремонт ветхих тепловых сетей</w:t>
            </w:r>
          </w:p>
          <w:p w14:paraId="550AF07A" w14:textId="77777777" w:rsidR="003675F0" w:rsidRPr="003675F0" w:rsidRDefault="003675F0" w:rsidP="003675F0">
            <w:pPr>
              <w:autoSpaceDE w:val="0"/>
              <w:autoSpaceDN w:val="0"/>
              <w:adjustRightInd w:val="0"/>
              <w:spacing w:after="60"/>
              <w:ind w:firstLine="567"/>
              <w:rPr>
                <w:rFonts w:ascii="Arial" w:hAnsi="Arial" w:cs="Arial"/>
                <w:b/>
                <w:sz w:val="18"/>
                <w:szCs w:val="18"/>
              </w:rPr>
            </w:pPr>
            <w:r w:rsidRPr="003675F0">
              <w:rPr>
                <w:rFonts w:ascii="Arial" w:hAnsi="Arial" w:cs="Arial"/>
                <w:b/>
                <w:sz w:val="18"/>
                <w:szCs w:val="18"/>
              </w:rPr>
              <w:t>2.Водоснабжение</w:t>
            </w:r>
          </w:p>
          <w:p w14:paraId="1FB860C6"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2.1 Замена ветхих участков сетей водоснабжения</w:t>
            </w:r>
          </w:p>
          <w:p w14:paraId="7F654758" w14:textId="77777777" w:rsidR="003675F0" w:rsidRPr="003675F0" w:rsidRDefault="003675F0" w:rsidP="003675F0">
            <w:pPr>
              <w:autoSpaceDE w:val="0"/>
              <w:autoSpaceDN w:val="0"/>
              <w:adjustRightInd w:val="0"/>
              <w:spacing w:after="60"/>
              <w:ind w:firstLine="567"/>
              <w:rPr>
                <w:rFonts w:ascii="Arial" w:hAnsi="Arial" w:cs="Arial"/>
                <w:color w:val="FF0000"/>
                <w:sz w:val="18"/>
                <w:szCs w:val="18"/>
              </w:rPr>
            </w:pPr>
            <w:r w:rsidRPr="003675F0">
              <w:rPr>
                <w:rFonts w:ascii="Arial" w:hAnsi="Arial" w:cs="Arial"/>
                <w:sz w:val="18"/>
                <w:szCs w:val="18"/>
              </w:rPr>
              <w:t>2.2 Капитальный ремонт водонапорной башни.</w:t>
            </w:r>
          </w:p>
          <w:p w14:paraId="6B6EFCBE"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2.3 Строительство новой скважины п. Игирма</w:t>
            </w:r>
          </w:p>
          <w:p w14:paraId="1BE2F5F1" w14:textId="77777777" w:rsidR="003675F0" w:rsidRPr="003675F0" w:rsidRDefault="003675F0" w:rsidP="003675F0">
            <w:pPr>
              <w:autoSpaceDE w:val="0"/>
              <w:autoSpaceDN w:val="0"/>
              <w:adjustRightInd w:val="0"/>
              <w:spacing w:after="60"/>
              <w:ind w:firstLine="567"/>
              <w:rPr>
                <w:rFonts w:ascii="Arial" w:hAnsi="Arial" w:cs="Arial"/>
                <w:b/>
                <w:sz w:val="18"/>
                <w:szCs w:val="18"/>
              </w:rPr>
            </w:pPr>
            <w:r w:rsidRPr="003675F0">
              <w:rPr>
                <w:rFonts w:ascii="Arial" w:hAnsi="Arial" w:cs="Arial"/>
                <w:b/>
                <w:sz w:val="18"/>
                <w:szCs w:val="18"/>
              </w:rPr>
              <w:t>2.1 Водоотведение</w:t>
            </w:r>
          </w:p>
          <w:p w14:paraId="6D01EE32"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2.1.1 Реконструкция объектов системы водоотведения;</w:t>
            </w:r>
          </w:p>
          <w:p w14:paraId="7E1BF796"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2.1.2 Поэтапная реконструкция изношенных сетей водоотведения с использованием современных технологий;</w:t>
            </w:r>
          </w:p>
          <w:p w14:paraId="11F6266A"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2.1.3. Строительство новых объектов системы водоотведения.</w:t>
            </w:r>
          </w:p>
          <w:p w14:paraId="2B2C59CB" w14:textId="77777777" w:rsidR="003675F0" w:rsidRPr="003675F0" w:rsidRDefault="003675F0" w:rsidP="003675F0">
            <w:pPr>
              <w:autoSpaceDE w:val="0"/>
              <w:autoSpaceDN w:val="0"/>
              <w:adjustRightInd w:val="0"/>
              <w:spacing w:after="60"/>
              <w:ind w:firstLine="567"/>
              <w:rPr>
                <w:rFonts w:ascii="Arial" w:hAnsi="Arial" w:cs="Arial"/>
                <w:b/>
                <w:sz w:val="18"/>
                <w:szCs w:val="18"/>
              </w:rPr>
            </w:pPr>
            <w:r w:rsidRPr="003675F0">
              <w:rPr>
                <w:rFonts w:ascii="Arial" w:hAnsi="Arial" w:cs="Arial"/>
                <w:b/>
                <w:sz w:val="18"/>
                <w:szCs w:val="18"/>
              </w:rPr>
              <w:t>3. Электроснабжение</w:t>
            </w:r>
          </w:p>
          <w:p w14:paraId="5F7D9DCE"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3.Ремонт уличного освещения. Замена установленных ламп ДРЛ на энергосберегающие лампы в светильниках уличного освещения</w:t>
            </w:r>
          </w:p>
          <w:p w14:paraId="711BD89A"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3.2 Замена электрооборудования трансформаторных подстанций</w:t>
            </w:r>
          </w:p>
          <w:p w14:paraId="545173F2" w14:textId="77777777" w:rsidR="003675F0" w:rsidRPr="003675F0" w:rsidRDefault="003675F0" w:rsidP="003675F0">
            <w:pPr>
              <w:autoSpaceDE w:val="0"/>
              <w:autoSpaceDN w:val="0"/>
              <w:adjustRightInd w:val="0"/>
              <w:spacing w:after="60"/>
              <w:ind w:firstLine="567"/>
              <w:rPr>
                <w:rFonts w:ascii="Arial" w:hAnsi="Arial" w:cs="Arial"/>
                <w:b/>
                <w:sz w:val="18"/>
                <w:szCs w:val="18"/>
              </w:rPr>
            </w:pPr>
            <w:r w:rsidRPr="003675F0">
              <w:rPr>
                <w:rFonts w:ascii="Arial" w:hAnsi="Arial" w:cs="Arial"/>
                <w:b/>
                <w:sz w:val="18"/>
                <w:szCs w:val="18"/>
              </w:rPr>
              <w:t>4. Утилизация ТБО</w:t>
            </w:r>
          </w:p>
          <w:p w14:paraId="53D9E93F"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4.1 Все стихийные свалки подлежат зачистке и ликвидации.</w:t>
            </w:r>
          </w:p>
          <w:p w14:paraId="69D60A06"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4.2 Мероприятия по сбору и утилизации ртутьсодержащих ламп.</w:t>
            </w:r>
          </w:p>
        </w:tc>
      </w:tr>
      <w:tr w:rsidR="003675F0" w:rsidRPr="003675F0" w14:paraId="64B09B6D" w14:textId="77777777" w:rsidTr="003675F0">
        <w:trPr>
          <w:trHeight w:val="2691"/>
          <w:jc w:val="center"/>
        </w:trPr>
        <w:tc>
          <w:tcPr>
            <w:tcW w:w="3964" w:type="dxa"/>
            <w:tcBorders>
              <w:top w:val="single" w:sz="4" w:space="0" w:color="auto"/>
              <w:left w:val="single" w:sz="4" w:space="0" w:color="auto"/>
              <w:bottom w:val="single" w:sz="4" w:space="0" w:color="auto"/>
              <w:right w:val="single" w:sz="4" w:space="0" w:color="auto"/>
            </w:tcBorders>
            <w:hideMark/>
          </w:tcPr>
          <w:p w14:paraId="111B478A" w14:textId="77777777" w:rsidR="003675F0" w:rsidRPr="003675F0" w:rsidRDefault="003675F0" w:rsidP="003675F0">
            <w:pPr>
              <w:autoSpaceDE w:val="0"/>
              <w:autoSpaceDN w:val="0"/>
              <w:adjustRightInd w:val="0"/>
              <w:ind w:firstLine="567"/>
              <w:rPr>
                <w:rFonts w:ascii="Arial" w:hAnsi="Arial" w:cs="Arial"/>
                <w:sz w:val="18"/>
                <w:szCs w:val="18"/>
                <w:highlight w:val="yellow"/>
              </w:rPr>
            </w:pPr>
            <w:r w:rsidRPr="003675F0">
              <w:rPr>
                <w:rFonts w:ascii="Arial" w:hAnsi="Arial" w:cs="Arial"/>
                <w:sz w:val="18"/>
                <w:szCs w:val="18"/>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14:paraId="5E943167"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Основными источниками финансирования Программы являются:</w:t>
            </w:r>
          </w:p>
          <w:p w14:paraId="76382610" w14:textId="77777777" w:rsidR="003675F0" w:rsidRPr="003675F0" w:rsidRDefault="003675F0" w:rsidP="003675F0">
            <w:pPr>
              <w:numPr>
                <w:ilvl w:val="0"/>
                <w:numId w:val="10"/>
              </w:numPr>
              <w:autoSpaceDE w:val="0"/>
              <w:autoSpaceDN w:val="0"/>
              <w:adjustRightInd w:val="0"/>
              <w:ind w:left="0" w:right="-143" w:firstLine="567"/>
              <w:contextualSpacing/>
              <w:rPr>
                <w:rFonts w:ascii="Arial" w:hAnsi="Arial" w:cs="Arial"/>
                <w:sz w:val="18"/>
                <w:szCs w:val="18"/>
              </w:rPr>
            </w:pPr>
            <w:r w:rsidRPr="003675F0">
              <w:rPr>
                <w:rFonts w:ascii="Arial" w:hAnsi="Arial" w:cs="Arial"/>
                <w:sz w:val="18"/>
                <w:szCs w:val="18"/>
              </w:rPr>
              <w:t>Бюджет Иркутской области;</w:t>
            </w:r>
          </w:p>
          <w:p w14:paraId="6319385C" w14:textId="77777777" w:rsidR="003675F0" w:rsidRPr="003675F0" w:rsidRDefault="003675F0" w:rsidP="003675F0">
            <w:pPr>
              <w:numPr>
                <w:ilvl w:val="0"/>
                <w:numId w:val="10"/>
              </w:numPr>
              <w:autoSpaceDE w:val="0"/>
              <w:autoSpaceDN w:val="0"/>
              <w:adjustRightInd w:val="0"/>
              <w:ind w:left="0" w:right="-143" w:firstLine="567"/>
              <w:contextualSpacing/>
              <w:rPr>
                <w:rFonts w:ascii="Arial" w:hAnsi="Arial" w:cs="Arial"/>
                <w:sz w:val="18"/>
                <w:szCs w:val="18"/>
              </w:rPr>
            </w:pPr>
            <w:r w:rsidRPr="003675F0">
              <w:rPr>
                <w:rFonts w:ascii="Arial" w:hAnsi="Arial" w:cs="Arial"/>
                <w:sz w:val="18"/>
                <w:szCs w:val="18"/>
              </w:rPr>
              <w:t>Бюджет муниципального образования Нижнеилимского муниципального района;</w:t>
            </w:r>
          </w:p>
          <w:p w14:paraId="599407B3" w14:textId="77777777" w:rsidR="003675F0" w:rsidRPr="003675F0" w:rsidRDefault="003675F0" w:rsidP="003675F0">
            <w:pPr>
              <w:numPr>
                <w:ilvl w:val="0"/>
                <w:numId w:val="10"/>
              </w:numPr>
              <w:autoSpaceDE w:val="0"/>
              <w:autoSpaceDN w:val="0"/>
              <w:adjustRightInd w:val="0"/>
              <w:ind w:left="0" w:right="-143" w:firstLine="567"/>
              <w:contextualSpacing/>
              <w:rPr>
                <w:rFonts w:ascii="Arial" w:hAnsi="Arial" w:cs="Arial"/>
                <w:sz w:val="18"/>
                <w:szCs w:val="18"/>
              </w:rPr>
            </w:pPr>
            <w:r w:rsidRPr="003675F0">
              <w:rPr>
                <w:rFonts w:ascii="Arial" w:hAnsi="Arial" w:cs="Arial"/>
                <w:sz w:val="18"/>
                <w:szCs w:val="18"/>
              </w:rPr>
              <w:t>Бюджет муниципального образования Березняковского сельского поселения;</w:t>
            </w:r>
          </w:p>
          <w:p w14:paraId="1EF8358C" w14:textId="77777777" w:rsidR="003675F0" w:rsidRPr="003675F0" w:rsidRDefault="003675F0" w:rsidP="003675F0">
            <w:pPr>
              <w:numPr>
                <w:ilvl w:val="0"/>
                <w:numId w:val="11"/>
              </w:numPr>
              <w:autoSpaceDE w:val="0"/>
              <w:autoSpaceDN w:val="0"/>
              <w:adjustRightInd w:val="0"/>
              <w:ind w:left="0" w:right="-143" w:firstLine="567"/>
              <w:contextualSpacing/>
              <w:rPr>
                <w:rFonts w:ascii="Arial" w:hAnsi="Arial" w:cs="Arial"/>
                <w:sz w:val="18"/>
                <w:szCs w:val="18"/>
              </w:rPr>
            </w:pPr>
            <w:r w:rsidRPr="003675F0">
              <w:rPr>
                <w:rFonts w:ascii="Arial" w:hAnsi="Arial" w:cs="Arial"/>
                <w:sz w:val="18"/>
                <w:szCs w:val="18"/>
              </w:rPr>
              <w:t>Средства предприятий;</w:t>
            </w:r>
          </w:p>
          <w:p w14:paraId="332AF555" w14:textId="77777777" w:rsidR="003675F0" w:rsidRPr="003675F0" w:rsidRDefault="003675F0" w:rsidP="003675F0">
            <w:pPr>
              <w:numPr>
                <w:ilvl w:val="0"/>
                <w:numId w:val="11"/>
              </w:numPr>
              <w:spacing w:after="60"/>
              <w:ind w:left="0" w:right="-143" w:firstLine="567"/>
              <w:rPr>
                <w:rFonts w:ascii="Arial" w:hAnsi="Arial" w:cs="Arial"/>
                <w:sz w:val="18"/>
                <w:szCs w:val="18"/>
              </w:rPr>
            </w:pPr>
            <w:r w:rsidRPr="003675F0">
              <w:rPr>
                <w:rFonts w:ascii="Arial" w:hAnsi="Arial" w:cs="Arial"/>
                <w:sz w:val="18"/>
                <w:szCs w:val="18"/>
              </w:rPr>
              <w:t xml:space="preserve">Прочие источники финансирования </w:t>
            </w:r>
          </w:p>
          <w:p w14:paraId="12127D92" w14:textId="77777777" w:rsidR="003675F0" w:rsidRPr="003675F0" w:rsidRDefault="003675F0" w:rsidP="003675F0">
            <w:pPr>
              <w:autoSpaceDE w:val="0"/>
              <w:autoSpaceDN w:val="0"/>
              <w:adjustRightInd w:val="0"/>
              <w:spacing w:after="60"/>
              <w:ind w:firstLine="567"/>
              <w:rPr>
                <w:rFonts w:ascii="Arial" w:hAnsi="Arial" w:cs="Arial"/>
                <w:sz w:val="18"/>
                <w:szCs w:val="18"/>
              </w:rPr>
            </w:pPr>
            <w:r w:rsidRPr="003675F0">
              <w:rPr>
                <w:rFonts w:ascii="Arial" w:hAnsi="Arial" w:cs="Arial"/>
                <w:sz w:val="18"/>
                <w:szCs w:val="18"/>
              </w:rPr>
              <w:t>Объёмы финансирования ежегодно подлежат уточнению, исходя из возможности бюджетов на очередной финансовый год.</w:t>
            </w:r>
          </w:p>
          <w:p w14:paraId="6A680CA6" w14:textId="77777777" w:rsidR="003675F0" w:rsidRPr="003675F0" w:rsidRDefault="003675F0" w:rsidP="003675F0">
            <w:pPr>
              <w:autoSpaceDE w:val="0"/>
              <w:autoSpaceDN w:val="0"/>
              <w:adjustRightInd w:val="0"/>
              <w:spacing w:after="60"/>
              <w:ind w:firstLine="567"/>
              <w:rPr>
                <w:rFonts w:ascii="Arial" w:hAnsi="Arial" w:cs="Arial"/>
                <w:b/>
                <w:sz w:val="18"/>
                <w:szCs w:val="18"/>
                <w:highlight w:val="yellow"/>
              </w:rPr>
            </w:pPr>
            <w:r w:rsidRPr="003675F0">
              <w:rPr>
                <w:rFonts w:ascii="Arial" w:hAnsi="Arial" w:cs="Arial"/>
                <w:sz w:val="18"/>
                <w:szCs w:val="18"/>
              </w:rPr>
              <w:t xml:space="preserve">Объем финансирования Программы составляет </w:t>
            </w:r>
          </w:p>
          <w:p w14:paraId="34BA2881" w14:textId="77777777" w:rsidR="003675F0" w:rsidRPr="003675F0" w:rsidRDefault="003675F0" w:rsidP="003675F0">
            <w:pPr>
              <w:ind w:firstLine="567"/>
              <w:rPr>
                <w:rFonts w:ascii="Arial" w:hAnsi="Arial" w:cs="Arial"/>
                <w:color w:val="000000"/>
                <w:sz w:val="18"/>
                <w:szCs w:val="18"/>
              </w:rPr>
            </w:pPr>
            <w:r w:rsidRPr="003675F0">
              <w:rPr>
                <w:rFonts w:ascii="Arial" w:hAnsi="Arial" w:cs="Arial"/>
                <w:b/>
                <w:color w:val="000000"/>
                <w:sz w:val="18"/>
                <w:szCs w:val="18"/>
              </w:rPr>
              <w:t>2873,</w:t>
            </w:r>
            <w:proofErr w:type="gramStart"/>
            <w:r w:rsidRPr="003675F0">
              <w:rPr>
                <w:rFonts w:ascii="Arial" w:hAnsi="Arial" w:cs="Arial"/>
                <w:b/>
                <w:color w:val="000000"/>
                <w:sz w:val="18"/>
                <w:szCs w:val="18"/>
              </w:rPr>
              <w:t xml:space="preserve">49 </w:t>
            </w:r>
            <w:r w:rsidRPr="003675F0">
              <w:rPr>
                <w:rFonts w:ascii="Arial" w:hAnsi="Arial" w:cs="Arial"/>
                <w:color w:val="000000"/>
                <w:sz w:val="18"/>
                <w:szCs w:val="18"/>
              </w:rPr>
              <w:t xml:space="preserve"> </w:t>
            </w:r>
            <w:r w:rsidRPr="003675F0">
              <w:rPr>
                <w:rFonts w:ascii="Arial" w:hAnsi="Arial" w:cs="Arial"/>
                <w:sz w:val="18"/>
                <w:szCs w:val="18"/>
              </w:rPr>
              <w:t>тыс.</w:t>
            </w:r>
            <w:proofErr w:type="gramEnd"/>
            <w:r w:rsidRPr="003675F0">
              <w:rPr>
                <w:rFonts w:ascii="Arial" w:hAnsi="Arial" w:cs="Arial"/>
                <w:sz w:val="18"/>
                <w:szCs w:val="18"/>
              </w:rPr>
              <w:t xml:space="preserve"> руб.</w:t>
            </w:r>
          </w:p>
        </w:tc>
      </w:tr>
      <w:tr w:rsidR="003675F0" w:rsidRPr="003675F0" w14:paraId="07D2CD39" w14:textId="77777777" w:rsidTr="003675F0">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66479823" w14:textId="77777777" w:rsidR="003675F0" w:rsidRPr="003675F0" w:rsidRDefault="003675F0" w:rsidP="003675F0">
            <w:pPr>
              <w:autoSpaceDE w:val="0"/>
              <w:autoSpaceDN w:val="0"/>
              <w:adjustRightInd w:val="0"/>
              <w:ind w:firstLine="567"/>
              <w:rPr>
                <w:rFonts w:ascii="Arial" w:hAnsi="Arial" w:cs="Arial"/>
                <w:sz w:val="18"/>
                <w:szCs w:val="18"/>
              </w:rPr>
            </w:pPr>
            <w:r w:rsidRPr="003675F0">
              <w:rPr>
                <w:rFonts w:ascii="Arial" w:hAnsi="Arial" w:cs="Arial"/>
                <w:sz w:val="18"/>
                <w:szCs w:val="18"/>
              </w:rPr>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14:paraId="63A45400"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 xml:space="preserve">Реализация Программы позволит: </w:t>
            </w:r>
          </w:p>
          <w:p w14:paraId="3237634F" w14:textId="77777777" w:rsidR="003675F0" w:rsidRPr="003675F0" w:rsidRDefault="003675F0" w:rsidP="003675F0">
            <w:pPr>
              <w:numPr>
                <w:ilvl w:val="0"/>
                <w:numId w:val="12"/>
              </w:numPr>
              <w:ind w:left="0" w:firstLine="567"/>
              <w:rPr>
                <w:rFonts w:ascii="Arial" w:hAnsi="Arial" w:cs="Arial"/>
                <w:sz w:val="18"/>
                <w:szCs w:val="18"/>
              </w:rPr>
            </w:pPr>
            <w:r w:rsidRPr="003675F0">
              <w:rPr>
                <w:rFonts w:ascii="Arial" w:hAnsi="Arial" w:cs="Arial"/>
                <w:sz w:val="18"/>
                <w:szCs w:val="18"/>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14:paraId="11E9A957" w14:textId="77777777" w:rsidR="003675F0" w:rsidRPr="003675F0" w:rsidRDefault="003675F0" w:rsidP="003675F0">
            <w:pPr>
              <w:numPr>
                <w:ilvl w:val="0"/>
                <w:numId w:val="12"/>
              </w:numPr>
              <w:ind w:left="0" w:firstLine="567"/>
              <w:rPr>
                <w:rFonts w:ascii="Arial" w:hAnsi="Arial" w:cs="Arial"/>
                <w:sz w:val="18"/>
                <w:szCs w:val="18"/>
              </w:rPr>
            </w:pPr>
            <w:r w:rsidRPr="003675F0">
              <w:rPr>
                <w:rFonts w:ascii="Arial" w:hAnsi="Arial" w:cs="Arial"/>
                <w:sz w:val="18"/>
                <w:szCs w:val="18"/>
              </w:rPr>
              <w:t>Провести модернизацию и заменить технологическое оборудование на более производительное и современное;</w:t>
            </w:r>
          </w:p>
          <w:p w14:paraId="4C1227B3" w14:textId="77777777" w:rsidR="003675F0" w:rsidRPr="003675F0" w:rsidRDefault="003675F0" w:rsidP="003675F0">
            <w:pPr>
              <w:numPr>
                <w:ilvl w:val="0"/>
                <w:numId w:val="12"/>
              </w:numPr>
              <w:ind w:left="0" w:firstLine="567"/>
              <w:rPr>
                <w:rFonts w:ascii="Arial" w:hAnsi="Arial" w:cs="Arial"/>
                <w:sz w:val="18"/>
                <w:szCs w:val="18"/>
              </w:rPr>
            </w:pPr>
            <w:r w:rsidRPr="003675F0">
              <w:rPr>
                <w:rFonts w:ascii="Arial" w:hAnsi="Arial" w:cs="Arial"/>
                <w:sz w:val="18"/>
                <w:szCs w:val="18"/>
              </w:rPr>
              <w:t>Выполнить мероприятия по энергосбережению;</w:t>
            </w:r>
          </w:p>
          <w:p w14:paraId="6F89E799" w14:textId="77777777" w:rsidR="003675F0" w:rsidRPr="003675F0" w:rsidRDefault="003675F0" w:rsidP="003675F0">
            <w:pPr>
              <w:numPr>
                <w:ilvl w:val="0"/>
                <w:numId w:val="12"/>
              </w:numPr>
              <w:ind w:left="0" w:firstLine="567"/>
              <w:rPr>
                <w:rFonts w:ascii="Arial" w:hAnsi="Arial" w:cs="Arial"/>
                <w:sz w:val="18"/>
                <w:szCs w:val="18"/>
              </w:rPr>
            </w:pPr>
            <w:r w:rsidRPr="003675F0">
              <w:rPr>
                <w:rFonts w:ascii="Arial" w:hAnsi="Arial" w:cs="Arial"/>
                <w:sz w:val="18"/>
                <w:szCs w:val="18"/>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14:paraId="1886D62A" w14:textId="77777777" w:rsidR="003675F0" w:rsidRPr="003675F0" w:rsidRDefault="003675F0" w:rsidP="003675F0">
            <w:pPr>
              <w:numPr>
                <w:ilvl w:val="0"/>
                <w:numId w:val="12"/>
              </w:numPr>
              <w:ind w:left="0" w:firstLine="567"/>
              <w:rPr>
                <w:rFonts w:ascii="Arial" w:hAnsi="Arial" w:cs="Arial"/>
                <w:sz w:val="18"/>
                <w:szCs w:val="18"/>
              </w:rPr>
            </w:pPr>
            <w:r w:rsidRPr="003675F0">
              <w:rPr>
                <w:rFonts w:ascii="Arial" w:hAnsi="Arial" w:cs="Arial"/>
                <w:sz w:val="18"/>
                <w:szCs w:val="18"/>
              </w:rPr>
              <w:t>Повысить уровень инвестиционной привлекательности сельского поселения.</w:t>
            </w:r>
          </w:p>
        </w:tc>
      </w:tr>
    </w:tbl>
    <w:p w14:paraId="3D17AD84"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br w:type="page"/>
      </w:r>
    </w:p>
    <w:p w14:paraId="5068886E" w14:textId="77777777" w:rsidR="003675F0" w:rsidRPr="003675F0" w:rsidRDefault="003675F0" w:rsidP="003675F0">
      <w:pPr>
        <w:pStyle w:val="1"/>
        <w:spacing w:line="240" w:lineRule="auto"/>
        <w:ind w:firstLine="567"/>
        <w:rPr>
          <w:rFonts w:ascii="Arial" w:hAnsi="Arial" w:cs="Arial"/>
          <w:sz w:val="18"/>
          <w:szCs w:val="18"/>
        </w:rPr>
      </w:pPr>
      <w:bookmarkStart w:id="2" w:name="_Toc405805582"/>
      <w:r w:rsidRPr="003675F0">
        <w:rPr>
          <w:rFonts w:ascii="Arial" w:hAnsi="Arial" w:cs="Arial"/>
          <w:sz w:val="18"/>
          <w:szCs w:val="18"/>
        </w:rPr>
        <w:lastRenderedPageBreak/>
        <w:t>Краткая характеристика Березняковского сельского поселения</w:t>
      </w:r>
      <w:bookmarkEnd w:id="2"/>
    </w:p>
    <w:p w14:paraId="5546B7E1"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15091D5D"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14:paraId="19B83E79"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В Березняковском муниципальном образовании входят поселки Березняки и Игирма (п. Старая Игирма). Административным центром муниципального </w:t>
      </w:r>
      <w:proofErr w:type="gramStart"/>
      <w:r w:rsidRPr="003675F0">
        <w:rPr>
          <w:rFonts w:ascii="Arial" w:hAnsi="Arial" w:cs="Arial"/>
          <w:sz w:val="18"/>
          <w:szCs w:val="18"/>
        </w:rPr>
        <w:t>образования  является</w:t>
      </w:r>
      <w:proofErr w:type="gramEnd"/>
      <w:r w:rsidRPr="003675F0">
        <w:rPr>
          <w:rFonts w:ascii="Arial" w:hAnsi="Arial" w:cs="Arial"/>
          <w:sz w:val="18"/>
          <w:szCs w:val="18"/>
        </w:rPr>
        <w:t xml:space="preserve">  п. Березняки. По данным государственной статистики, постоянное население муниципального образования на 1.01.2019 г. составляет 1,7 тыс. чел. Сельского населения.</w:t>
      </w:r>
    </w:p>
    <w:p w14:paraId="4C415896"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14:paraId="01F047E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До революции территория Березняковское </w:t>
      </w:r>
      <w:proofErr w:type="gramStart"/>
      <w:r w:rsidRPr="003675F0">
        <w:rPr>
          <w:rFonts w:ascii="Arial" w:hAnsi="Arial" w:cs="Arial"/>
          <w:sz w:val="18"/>
          <w:szCs w:val="18"/>
        </w:rPr>
        <w:t>сельского  поселения</w:t>
      </w:r>
      <w:proofErr w:type="gramEnd"/>
      <w:r w:rsidRPr="003675F0">
        <w:rPr>
          <w:rFonts w:ascii="Arial" w:hAnsi="Arial" w:cs="Arial"/>
          <w:sz w:val="18"/>
          <w:szCs w:val="18"/>
        </w:rPr>
        <w:t xml:space="preserve"> входила в состав Киренского округа (с 1901 г. – уезда) Иркутской губернии. В 1925 г., </w:t>
      </w:r>
      <w:proofErr w:type="gramStart"/>
      <w:r w:rsidRPr="003675F0">
        <w:rPr>
          <w:rFonts w:ascii="Arial" w:hAnsi="Arial" w:cs="Arial"/>
          <w:sz w:val="18"/>
          <w:szCs w:val="18"/>
        </w:rPr>
        <w:t>согласно Постановлению</w:t>
      </w:r>
      <w:proofErr w:type="gramEnd"/>
      <w:r w:rsidRPr="003675F0">
        <w:rPr>
          <w:rFonts w:ascii="Arial" w:hAnsi="Arial" w:cs="Arial"/>
          <w:sz w:val="18"/>
          <w:szCs w:val="18"/>
        </w:rPr>
        <w:t xml:space="preserve">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w:t>
      </w:r>
      <w:proofErr w:type="gramStart"/>
      <w:r w:rsidRPr="003675F0">
        <w:rPr>
          <w:rFonts w:ascii="Arial" w:hAnsi="Arial" w:cs="Arial"/>
          <w:sz w:val="18"/>
          <w:szCs w:val="18"/>
        </w:rPr>
        <w:t>муниципального  образования</w:t>
      </w:r>
      <w:proofErr w:type="gramEnd"/>
      <w:r w:rsidRPr="003675F0">
        <w:rPr>
          <w:rFonts w:ascii="Arial" w:hAnsi="Arial" w:cs="Arial"/>
          <w:sz w:val="18"/>
          <w:szCs w:val="18"/>
        </w:rPr>
        <w:t xml:space="preserve"> вошла в состав Нижнеилимского административного района Иркутской области.</w:t>
      </w:r>
    </w:p>
    <w:p w14:paraId="7A03922E"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w:t>
      </w:r>
      <w:proofErr w:type="spellStart"/>
      <w:r w:rsidRPr="003675F0">
        <w:rPr>
          <w:rFonts w:ascii="Arial" w:hAnsi="Arial" w:cs="Arial"/>
          <w:sz w:val="18"/>
          <w:szCs w:val="18"/>
        </w:rPr>
        <w:t>Лено</w:t>
      </w:r>
      <w:proofErr w:type="spellEnd"/>
      <w:r w:rsidRPr="003675F0">
        <w:rPr>
          <w:rFonts w:ascii="Arial" w:hAnsi="Arial" w:cs="Arial"/>
          <w:sz w:val="18"/>
          <w:szCs w:val="18"/>
        </w:rPr>
        <w:t xml:space="preserve">-Ангарским плато и Ангарским кряжем с высотой рельефа 450-500 м. </w:t>
      </w:r>
    </w:p>
    <w:p w14:paraId="760BD51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w:t>
      </w:r>
      <w:proofErr w:type="spellStart"/>
      <w:r w:rsidRPr="003675F0">
        <w:rPr>
          <w:rFonts w:ascii="Arial" w:hAnsi="Arial" w:cs="Arial"/>
          <w:sz w:val="18"/>
          <w:szCs w:val="18"/>
        </w:rPr>
        <w:t>Коршуниха</w:t>
      </w:r>
      <w:proofErr w:type="spellEnd"/>
      <w:r w:rsidRPr="003675F0">
        <w:rPr>
          <w:rFonts w:ascii="Arial" w:hAnsi="Arial" w:cs="Arial"/>
          <w:sz w:val="18"/>
          <w:szCs w:val="18"/>
        </w:rPr>
        <w:t xml:space="preserve">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14:paraId="3EF9BC6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14:paraId="0DBC8891"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Площадь п. Березняки в проектных </w:t>
      </w:r>
      <w:proofErr w:type="gramStart"/>
      <w:r w:rsidRPr="003675F0">
        <w:rPr>
          <w:rFonts w:ascii="Arial" w:hAnsi="Arial" w:cs="Arial"/>
          <w:sz w:val="18"/>
          <w:szCs w:val="18"/>
        </w:rPr>
        <w:t>границах  составляет</w:t>
      </w:r>
      <w:proofErr w:type="gramEnd"/>
      <w:r w:rsidRPr="003675F0">
        <w:rPr>
          <w:rFonts w:ascii="Arial" w:hAnsi="Arial" w:cs="Arial"/>
          <w:sz w:val="18"/>
          <w:szCs w:val="18"/>
        </w:rPr>
        <w:t xml:space="preserve">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14:paraId="14CFE66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Производственные зоны, включающие в себя промышленные территории (молочный цех, овощехранилище, пилорама, гаражные боксы и </w:t>
      </w:r>
      <w:proofErr w:type="spellStart"/>
      <w:r w:rsidRPr="003675F0">
        <w:rPr>
          <w:rFonts w:ascii="Arial" w:hAnsi="Arial" w:cs="Arial"/>
          <w:sz w:val="18"/>
          <w:szCs w:val="18"/>
        </w:rPr>
        <w:t>д.р</w:t>
      </w:r>
      <w:proofErr w:type="spellEnd"/>
      <w:r w:rsidRPr="003675F0">
        <w:rPr>
          <w:rFonts w:ascii="Arial" w:hAnsi="Arial" w:cs="Arial"/>
          <w:sz w:val="18"/>
          <w:szCs w:val="18"/>
        </w:rPr>
        <w:t xml:space="preserve">.) занимают 26,7 га, зоны инженерной и транспортной инфраструктуры – 4,4 га. </w:t>
      </w:r>
    </w:p>
    <w:p w14:paraId="06C72BC8"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14:paraId="21E73EC5"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w:t>
      </w:r>
      <w:proofErr w:type="gramStart"/>
      <w:r w:rsidRPr="003675F0">
        <w:rPr>
          <w:rFonts w:ascii="Arial" w:hAnsi="Arial" w:cs="Arial"/>
          <w:sz w:val="18"/>
          <w:szCs w:val="18"/>
        </w:rPr>
        <w:t>Кроме того</w:t>
      </w:r>
      <w:proofErr w:type="gramEnd"/>
      <w:r w:rsidRPr="003675F0">
        <w:rPr>
          <w:rFonts w:ascii="Arial" w:hAnsi="Arial" w:cs="Arial"/>
          <w:sz w:val="18"/>
          <w:szCs w:val="18"/>
        </w:rPr>
        <w:t xml:space="preserve">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14:paraId="3F5FDE5D"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14:paraId="5BE2649C"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14:paraId="173A91D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Вне границ населенных пунктов площадь территории земель Березняковского </w:t>
      </w:r>
      <w:proofErr w:type="gramStart"/>
      <w:r w:rsidRPr="003675F0">
        <w:rPr>
          <w:rFonts w:ascii="Arial" w:hAnsi="Arial" w:cs="Arial"/>
          <w:sz w:val="18"/>
          <w:szCs w:val="18"/>
        </w:rPr>
        <w:t>сельского  поселения</w:t>
      </w:r>
      <w:proofErr w:type="gramEnd"/>
      <w:r w:rsidRPr="003675F0">
        <w:rPr>
          <w:rFonts w:ascii="Arial" w:hAnsi="Arial" w:cs="Arial"/>
          <w:sz w:val="18"/>
          <w:szCs w:val="18"/>
        </w:rPr>
        <w:t xml:space="preserve"> составляет 34 249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14:paraId="3CF88392"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w:t>
      </w:r>
      <w:proofErr w:type="gramStart"/>
      <w:r w:rsidRPr="003675F0">
        <w:rPr>
          <w:rFonts w:ascii="Arial" w:hAnsi="Arial" w:cs="Arial"/>
          <w:sz w:val="18"/>
          <w:szCs w:val="18"/>
        </w:rPr>
        <w:t>5  га</w:t>
      </w:r>
      <w:proofErr w:type="gramEnd"/>
      <w:r w:rsidRPr="003675F0">
        <w:rPr>
          <w:rFonts w:ascii="Arial" w:hAnsi="Arial" w:cs="Arial"/>
          <w:sz w:val="18"/>
          <w:szCs w:val="18"/>
        </w:rPr>
        <w:t xml:space="preserve">. </w:t>
      </w:r>
    </w:p>
    <w:p w14:paraId="24DC5BEC"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 (Таблица 1).</w:t>
      </w:r>
    </w:p>
    <w:p w14:paraId="34BF2515"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6F9AC7DB" w14:textId="77777777" w:rsidR="00917DAD"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       </w:t>
      </w:r>
    </w:p>
    <w:p w14:paraId="23FE60E3" w14:textId="38AD68D0"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 Таблица 1 – Современное использование территории Березняковского сельского поселения в кадастровых границах населенного пункта</w:t>
      </w:r>
    </w:p>
    <w:p w14:paraId="70D7982A" w14:textId="77777777" w:rsidR="003675F0" w:rsidRPr="003675F0" w:rsidRDefault="003675F0" w:rsidP="003675F0">
      <w:pPr>
        <w:autoSpaceDE w:val="0"/>
        <w:autoSpaceDN w:val="0"/>
        <w:adjustRightInd w:val="0"/>
        <w:ind w:firstLine="567"/>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439"/>
        <w:gridCol w:w="1442"/>
        <w:gridCol w:w="1933"/>
        <w:gridCol w:w="1676"/>
        <w:gridCol w:w="1465"/>
      </w:tblGrid>
      <w:tr w:rsidR="003675F0" w:rsidRPr="003675F0" w14:paraId="5E984CED" w14:textId="77777777" w:rsidTr="003675F0">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9F569D6"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lastRenderedPageBreak/>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6EA03D7"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AA24BCA"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п.</w:t>
            </w:r>
          </w:p>
          <w:p w14:paraId="0F424174"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BD5B409"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068C69D"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Итого</w:t>
            </w:r>
          </w:p>
        </w:tc>
      </w:tr>
      <w:tr w:rsidR="003675F0" w:rsidRPr="003675F0" w14:paraId="4D2E35DB" w14:textId="77777777" w:rsidTr="003675F0">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14:paraId="13CBFC6A" w14:textId="77777777" w:rsidR="003675F0" w:rsidRPr="003675F0" w:rsidRDefault="003675F0" w:rsidP="003675F0">
            <w:pPr>
              <w:ind w:firstLine="567"/>
              <w:jc w:val="both"/>
              <w:rPr>
                <w:rFonts w:ascii="Arial" w:hAnsi="Arial" w:cs="Arial"/>
                <w:b/>
                <w:sz w:val="18"/>
                <w:szCs w:val="18"/>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139F1998" w14:textId="77777777" w:rsidR="003675F0" w:rsidRPr="003675F0" w:rsidRDefault="003675F0" w:rsidP="003675F0">
            <w:pPr>
              <w:ind w:firstLine="567"/>
              <w:jc w:val="both"/>
              <w:rPr>
                <w:rFonts w:ascii="Arial" w:hAnsi="Arial" w:cs="Arial"/>
                <w:b/>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A5A0B4" w14:textId="77777777" w:rsidR="003675F0" w:rsidRPr="003675F0" w:rsidRDefault="003675F0" w:rsidP="003675F0">
            <w:pPr>
              <w:ind w:firstLine="567"/>
              <w:jc w:val="both"/>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212F3FB" w14:textId="77777777" w:rsidR="003675F0" w:rsidRPr="003675F0" w:rsidRDefault="003675F0" w:rsidP="003675F0">
            <w:pPr>
              <w:ind w:firstLine="567"/>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6C26AECF"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14:paraId="230D381B"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w:t>
            </w:r>
          </w:p>
        </w:tc>
      </w:tr>
      <w:tr w:rsidR="003675F0" w:rsidRPr="003675F0" w14:paraId="115785CF" w14:textId="77777777" w:rsidTr="003675F0">
        <w:trPr>
          <w:trHeight w:val="148"/>
        </w:trPr>
        <w:tc>
          <w:tcPr>
            <w:tcW w:w="2016" w:type="dxa"/>
            <w:tcBorders>
              <w:top w:val="single" w:sz="4" w:space="0" w:color="auto"/>
              <w:left w:val="single" w:sz="4" w:space="0" w:color="auto"/>
              <w:bottom w:val="single" w:sz="4" w:space="0" w:color="auto"/>
              <w:right w:val="single" w:sz="4" w:space="0" w:color="auto"/>
            </w:tcBorders>
            <w:hideMark/>
          </w:tcPr>
          <w:p w14:paraId="00D4E86E"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w:t>
            </w:r>
          </w:p>
        </w:tc>
        <w:tc>
          <w:tcPr>
            <w:tcW w:w="1461" w:type="dxa"/>
            <w:tcBorders>
              <w:top w:val="single" w:sz="4" w:space="0" w:color="auto"/>
              <w:left w:val="single" w:sz="4" w:space="0" w:color="auto"/>
              <w:bottom w:val="single" w:sz="4" w:space="0" w:color="auto"/>
              <w:right w:val="single" w:sz="4" w:space="0" w:color="auto"/>
            </w:tcBorders>
            <w:hideMark/>
          </w:tcPr>
          <w:p w14:paraId="02E57D96"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14:paraId="390F8AC2"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14:paraId="244AFA59"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14:paraId="6B72E698"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5</w:t>
            </w:r>
          </w:p>
        </w:tc>
        <w:tc>
          <w:tcPr>
            <w:tcW w:w="1500" w:type="dxa"/>
            <w:tcBorders>
              <w:top w:val="single" w:sz="4" w:space="0" w:color="auto"/>
              <w:left w:val="single" w:sz="4" w:space="0" w:color="auto"/>
              <w:bottom w:val="single" w:sz="4" w:space="0" w:color="auto"/>
              <w:right w:val="single" w:sz="4" w:space="0" w:color="auto"/>
            </w:tcBorders>
            <w:hideMark/>
          </w:tcPr>
          <w:p w14:paraId="3205534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6</w:t>
            </w:r>
          </w:p>
        </w:tc>
      </w:tr>
      <w:tr w:rsidR="003675F0" w:rsidRPr="003675F0" w14:paraId="7DA3AEDE" w14:textId="77777777" w:rsidTr="003675F0">
        <w:trPr>
          <w:trHeight w:val="145"/>
        </w:trPr>
        <w:tc>
          <w:tcPr>
            <w:tcW w:w="2016" w:type="dxa"/>
            <w:tcBorders>
              <w:top w:val="single" w:sz="4" w:space="0" w:color="auto"/>
              <w:left w:val="single" w:sz="4" w:space="0" w:color="auto"/>
              <w:bottom w:val="single" w:sz="4" w:space="0" w:color="auto"/>
              <w:right w:val="single" w:sz="4" w:space="0" w:color="auto"/>
            </w:tcBorders>
            <w:hideMark/>
          </w:tcPr>
          <w:p w14:paraId="65B51B95"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Территории жилых зон</w:t>
            </w:r>
          </w:p>
        </w:tc>
        <w:tc>
          <w:tcPr>
            <w:tcW w:w="1461" w:type="dxa"/>
            <w:tcBorders>
              <w:top w:val="single" w:sz="4" w:space="0" w:color="auto"/>
              <w:left w:val="single" w:sz="4" w:space="0" w:color="auto"/>
              <w:bottom w:val="single" w:sz="4" w:space="0" w:color="auto"/>
              <w:right w:val="single" w:sz="4" w:space="0" w:color="auto"/>
            </w:tcBorders>
            <w:hideMark/>
          </w:tcPr>
          <w:p w14:paraId="6FF0049C"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59,8</w:t>
            </w:r>
          </w:p>
        </w:tc>
        <w:tc>
          <w:tcPr>
            <w:tcW w:w="1417" w:type="dxa"/>
            <w:tcBorders>
              <w:top w:val="single" w:sz="4" w:space="0" w:color="auto"/>
              <w:left w:val="single" w:sz="4" w:space="0" w:color="auto"/>
              <w:bottom w:val="single" w:sz="4" w:space="0" w:color="auto"/>
              <w:right w:val="single" w:sz="4" w:space="0" w:color="auto"/>
            </w:tcBorders>
            <w:hideMark/>
          </w:tcPr>
          <w:p w14:paraId="65EDBA93"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65,2</w:t>
            </w:r>
          </w:p>
        </w:tc>
        <w:tc>
          <w:tcPr>
            <w:tcW w:w="1985" w:type="dxa"/>
            <w:tcBorders>
              <w:top w:val="single" w:sz="4" w:space="0" w:color="auto"/>
              <w:left w:val="single" w:sz="4" w:space="0" w:color="auto"/>
              <w:bottom w:val="single" w:sz="4" w:space="0" w:color="auto"/>
              <w:right w:val="single" w:sz="4" w:space="0" w:color="auto"/>
            </w:tcBorders>
            <w:hideMark/>
          </w:tcPr>
          <w:p w14:paraId="6C1B747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4,6</w:t>
            </w:r>
          </w:p>
        </w:tc>
        <w:tc>
          <w:tcPr>
            <w:tcW w:w="1701" w:type="dxa"/>
            <w:tcBorders>
              <w:top w:val="single" w:sz="4" w:space="0" w:color="auto"/>
              <w:left w:val="single" w:sz="4" w:space="0" w:color="auto"/>
              <w:bottom w:val="single" w:sz="4" w:space="0" w:color="auto"/>
              <w:right w:val="single" w:sz="4" w:space="0" w:color="auto"/>
            </w:tcBorders>
            <w:hideMark/>
          </w:tcPr>
          <w:p w14:paraId="744EE12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129,6</w:t>
            </w:r>
          </w:p>
        </w:tc>
        <w:tc>
          <w:tcPr>
            <w:tcW w:w="1500" w:type="dxa"/>
            <w:tcBorders>
              <w:top w:val="single" w:sz="4" w:space="0" w:color="auto"/>
              <w:left w:val="single" w:sz="4" w:space="0" w:color="auto"/>
              <w:bottom w:val="single" w:sz="4" w:space="0" w:color="auto"/>
              <w:right w:val="single" w:sz="4" w:space="0" w:color="auto"/>
            </w:tcBorders>
            <w:hideMark/>
          </w:tcPr>
          <w:p w14:paraId="111F6CF5"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0,4</w:t>
            </w:r>
          </w:p>
        </w:tc>
      </w:tr>
      <w:tr w:rsidR="003675F0" w:rsidRPr="003675F0" w14:paraId="00E4F7C6" w14:textId="77777777" w:rsidTr="003675F0">
        <w:trPr>
          <w:trHeight w:val="145"/>
        </w:trPr>
        <w:tc>
          <w:tcPr>
            <w:tcW w:w="2016" w:type="dxa"/>
            <w:tcBorders>
              <w:top w:val="single" w:sz="4" w:space="0" w:color="auto"/>
              <w:left w:val="single" w:sz="4" w:space="0" w:color="auto"/>
              <w:bottom w:val="single" w:sz="4" w:space="0" w:color="auto"/>
              <w:right w:val="single" w:sz="4" w:space="0" w:color="auto"/>
            </w:tcBorders>
            <w:hideMark/>
          </w:tcPr>
          <w:p w14:paraId="0B787FE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малоэтажная застройка</w:t>
            </w:r>
          </w:p>
        </w:tc>
        <w:tc>
          <w:tcPr>
            <w:tcW w:w="1461" w:type="dxa"/>
            <w:tcBorders>
              <w:top w:val="single" w:sz="4" w:space="0" w:color="auto"/>
              <w:left w:val="single" w:sz="4" w:space="0" w:color="auto"/>
              <w:bottom w:val="single" w:sz="4" w:space="0" w:color="auto"/>
              <w:right w:val="single" w:sz="4" w:space="0" w:color="auto"/>
            </w:tcBorders>
            <w:hideMark/>
          </w:tcPr>
          <w:p w14:paraId="28CE665B"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52,7</w:t>
            </w:r>
          </w:p>
        </w:tc>
        <w:tc>
          <w:tcPr>
            <w:tcW w:w="1417" w:type="dxa"/>
            <w:tcBorders>
              <w:top w:val="single" w:sz="4" w:space="0" w:color="auto"/>
              <w:left w:val="single" w:sz="4" w:space="0" w:color="auto"/>
              <w:bottom w:val="single" w:sz="4" w:space="0" w:color="auto"/>
              <w:right w:val="single" w:sz="4" w:space="0" w:color="auto"/>
            </w:tcBorders>
            <w:hideMark/>
          </w:tcPr>
          <w:p w14:paraId="11396A75"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62,4</w:t>
            </w:r>
          </w:p>
        </w:tc>
        <w:tc>
          <w:tcPr>
            <w:tcW w:w="1985" w:type="dxa"/>
            <w:tcBorders>
              <w:top w:val="single" w:sz="4" w:space="0" w:color="auto"/>
              <w:left w:val="single" w:sz="4" w:space="0" w:color="auto"/>
              <w:bottom w:val="single" w:sz="4" w:space="0" w:color="auto"/>
              <w:right w:val="single" w:sz="4" w:space="0" w:color="auto"/>
            </w:tcBorders>
            <w:hideMark/>
          </w:tcPr>
          <w:p w14:paraId="62B5C339"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20F4ECD"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115,1</w:t>
            </w:r>
          </w:p>
        </w:tc>
        <w:tc>
          <w:tcPr>
            <w:tcW w:w="1500" w:type="dxa"/>
            <w:tcBorders>
              <w:top w:val="single" w:sz="4" w:space="0" w:color="auto"/>
              <w:left w:val="single" w:sz="4" w:space="0" w:color="auto"/>
              <w:bottom w:val="single" w:sz="4" w:space="0" w:color="auto"/>
              <w:right w:val="single" w:sz="4" w:space="0" w:color="auto"/>
            </w:tcBorders>
            <w:hideMark/>
          </w:tcPr>
          <w:p w14:paraId="504EFA4B"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0,3</w:t>
            </w:r>
          </w:p>
        </w:tc>
      </w:tr>
      <w:tr w:rsidR="003675F0" w:rsidRPr="003675F0" w14:paraId="1D07E157" w14:textId="77777777" w:rsidTr="003675F0">
        <w:trPr>
          <w:trHeight w:val="272"/>
        </w:trPr>
        <w:tc>
          <w:tcPr>
            <w:tcW w:w="2016" w:type="dxa"/>
            <w:tcBorders>
              <w:top w:val="single" w:sz="4" w:space="0" w:color="auto"/>
              <w:left w:val="single" w:sz="4" w:space="0" w:color="auto"/>
              <w:bottom w:val="single" w:sz="4" w:space="0" w:color="auto"/>
              <w:right w:val="single" w:sz="4" w:space="0" w:color="auto"/>
            </w:tcBorders>
            <w:hideMark/>
          </w:tcPr>
          <w:p w14:paraId="6B02295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в т. Ч. индивидуальные жилые дома с приусадебными земельными участками</w:t>
            </w:r>
          </w:p>
        </w:tc>
        <w:tc>
          <w:tcPr>
            <w:tcW w:w="1461" w:type="dxa"/>
            <w:tcBorders>
              <w:top w:val="single" w:sz="4" w:space="0" w:color="auto"/>
              <w:left w:val="single" w:sz="4" w:space="0" w:color="auto"/>
              <w:bottom w:val="single" w:sz="4" w:space="0" w:color="auto"/>
              <w:right w:val="single" w:sz="4" w:space="0" w:color="auto"/>
            </w:tcBorders>
            <w:hideMark/>
          </w:tcPr>
          <w:p w14:paraId="4CF7DFB8"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48,9</w:t>
            </w:r>
          </w:p>
        </w:tc>
        <w:tc>
          <w:tcPr>
            <w:tcW w:w="1417" w:type="dxa"/>
            <w:tcBorders>
              <w:top w:val="single" w:sz="4" w:space="0" w:color="auto"/>
              <w:left w:val="single" w:sz="4" w:space="0" w:color="auto"/>
              <w:bottom w:val="single" w:sz="4" w:space="0" w:color="auto"/>
              <w:right w:val="single" w:sz="4" w:space="0" w:color="auto"/>
            </w:tcBorders>
            <w:hideMark/>
          </w:tcPr>
          <w:p w14:paraId="5C4E6C62"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62,4</w:t>
            </w:r>
          </w:p>
        </w:tc>
        <w:tc>
          <w:tcPr>
            <w:tcW w:w="1985" w:type="dxa"/>
            <w:tcBorders>
              <w:top w:val="single" w:sz="4" w:space="0" w:color="auto"/>
              <w:left w:val="single" w:sz="4" w:space="0" w:color="auto"/>
              <w:bottom w:val="single" w:sz="4" w:space="0" w:color="auto"/>
              <w:right w:val="single" w:sz="4" w:space="0" w:color="auto"/>
            </w:tcBorders>
            <w:hideMark/>
          </w:tcPr>
          <w:p w14:paraId="47A0E3F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02553D17"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111,3</w:t>
            </w:r>
          </w:p>
        </w:tc>
        <w:tc>
          <w:tcPr>
            <w:tcW w:w="1500" w:type="dxa"/>
            <w:tcBorders>
              <w:top w:val="single" w:sz="4" w:space="0" w:color="auto"/>
              <w:left w:val="single" w:sz="4" w:space="0" w:color="auto"/>
              <w:bottom w:val="single" w:sz="4" w:space="0" w:color="auto"/>
              <w:right w:val="single" w:sz="4" w:space="0" w:color="auto"/>
            </w:tcBorders>
            <w:hideMark/>
          </w:tcPr>
          <w:p w14:paraId="1B155919"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0,3</w:t>
            </w:r>
          </w:p>
        </w:tc>
      </w:tr>
      <w:tr w:rsidR="003675F0" w:rsidRPr="003675F0" w14:paraId="479E59F9" w14:textId="77777777" w:rsidTr="003675F0">
        <w:trPr>
          <w:trHeight w:val="145"/>
        </w:trPr>
        <w:tc>
          <w:tcPr>
            <w:tcW w:w="2016" w:type="dxa"/>
            <w:tcBorders>
              <w:top w:val="single" w:sz="4" w:space="0" w:color="auto"/>
              <w:left w:val="single" w:sz="4" w:space="0" w:color="auto"/>
              <w:bottom w:val="single" w:sz="4" w:space="0" w:color="auto"/>
              <w:right w:val="single" w:sz="4" w:space="0" w:color="auto"/>
            </w:tcBorders>
            <w:hideMark/>
          </w:tcPr>
          <w:p w14:paraId="525C7523" w14:textId="77777777" w:rsidR="003675F0" w:rsidRPr="003675F0" w:rsidRDefault="003675F0" w:rsidP="003675F0">
            <w:pPr>
              <w:pStyle w:val="Default"/>
              <w:ind w:firstLine="567"/>
              <w:jc w:val="both"/>
              <w:rPr>
                <w:rFonts w:ascii="Arial" w:hAnsi="Arial" w:cs="Arial"/>
                <w:color w:val="auto"/>
                <w:sz w:val="18"/>
                <w:szCs w:val="18"/>
              </w:rPr>
            </w:pPr>
            <w:proofErr w:type="gramStart"/>
            <w:r w:rsidRPr="003675F0">
              <w:rPr>
                <w:rFonts w:ascii="Arial" w:hAnsi="Arial" w:cs="Arial"/>
                <w:color w:val="auto"/>
                <w:sz w:val="18"/>
                <w:szCs w:val="18"/>
              </w:rPr>
              <w:t>малоэтажная  жилая</w:t>
            </w:r>
            <w:proofErr w:type="gramEnd"/>
            <w:r w:rsidRPr="003675F0">
              <w:rPr>
                <w:rFonts w:ascii="Arial" w:hAnsi="Arial" w:cs="Arial"/>
                <w:color w:val="auto"/>
                <w:sz w:val="18"/>
                <w:szCs w:val="18"/>
              </w:rPr>
              <w:t xml:space="preserve">  застройка</w:t>
            </w:r>
          </w:p>
        </w:tc>
        <w:tc>
          <w:tcPr>
            <w:tcW w:w="1461" w:type="dxa"/>
            <w:tcBorders>
              <w:top w:val="single" w:sz="4" w:space="0" w:color="auto"/>
              <w:left w:val="single" w:sz="4" w:space="0" w:color="auto"/>
              <w:bottom w:val="single" w:sz="4" w:space="0" w:color="auto"/>
              <w:right w:val="single" w:sz="4" w:space="0" w:color="auto"/>
            </w:tcBorders>
            <w:hideMark/>
          </w:tcPr>
          <w:p w14:paraId="400691D6"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3,3</w:t>
            </w:r>
          </w:p>
        </w:tc>
        <w:tc>
          <w:tcPr>
            <w:tcW w:w="1417" w:type="dxa"/>
            <w:tcBorders>
              <w:top w:val="single" w:sz="4" w:space="0" w:color="auto"/>
              <w:left w:val="single" w:sz="4" w:space="0" w:color="auto"/>
              <w:bottom w:val="single" w:sz="4" w:space="0" w:color="auto"/>
              <w:right w:val="single" w:sz="4" w:space="0" w:color="auto"/>
            </w:tcBorders>
            <w:hideMark/>
          </w:tcPr>
          <w:p w14:paraId="57159B94"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72FE58A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229AE67E"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3,3</w:t>
            </w:r>
          </w:p>
        </w:tc>
        <w:tc>
          <w:tcPr>
            <w:tcW w:w="1500" w:type="dxa"/>
            <w:tcBorders>
              <w:top w:val="single" w:sz="4" w:space="0" w:color="auto"/>
              <w:left w:val="single" w:sz="4" w:space="0" w:color="auto"/>
              <w:bottom w:val="single" w:sz="4" w:space="0" w:color="auto"/>
              <w:right w:val="single" w:sz="4" w:space="0" w:color="auto"/>
            </w:tcBorders>
            <w:hideMark/>
          </w:tcPr>
          <w:p w14:paraId="2B8926B3"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0,0</w:t>
            </w:r>
          </w:p>
        </w:tc>
      </w:tr>
      <w:tr w:rsidR="003675F0" w:rsidRPr="003675F0" w14:paraId="6A458A93" w14:textId="77777777" w:rsidTr="003675F0">
        <w:trPr>
          <w:trHeight w:val="145"/>
        </w:trPr>
        <w:tc>
          <w:tcPr>
            <w:tcW w:w="2016" w:type="dxa"/>
            <w:tcBorders>
              <w:top w:val="single" w:sz="4" w:space="0" w:color="auto"/>
              <w:left w:val="single" w:sz="4" w:space="0" w:color="auto"/>
              <w:bottom w:val="single" w:sz="4" w:space="0" w:color="auto"/>
              <w:right w:val="single" w:sz="4" w:space="0" w:color="auto"/>
            </w:tcBorders>
            <w:hideMark/>
          </w:tcPr>
          <w:p w14:paraId="20EE8119"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прочие жилые</w:t>
            </w:r>
          </w:p>
        </w:tc>
        <w:tc>
          <w:tcPr>
            <w:tcW w:w="1461" w:type="dxa"/>
            <w:tcBorders>
              <w:top w:val="single" w:sz="4" w:space="0" w:color="auto"/>
              <w:left w:val="single" w:sz="4" w:space="0" w:color="auto"/>
              <w:bottom w:val="single" w:sz="4" w:space="0" w:color="auto"/>
              <w:right w:val="single" w:sz="4" w:space="0" w:color="auto"/>
            </w:tcBorders>
            <w:hideMark/>
          </w:tcPr>
          <w:p w14:paraId="78DB552D"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0,5</w:t>
            </w:r>
          </w:p>
        </w:tc>
        <w:tc>
          <w:tcPr>
            <w:tcW w:w="1417" w:type="dxa"/>
            <w:tcBorders>
              <w:top w:val="single" w:sz="4" w:space="0" w:color="auto"/>
              <w:left w:val="single" w:sz="4" w:space="0" w:color="auto"/>
              <w:bottom w:val="single" w:sz="4" w:space="0" w:color="auto"/>
              <w:right w:val="single" w:sz="4" w:space="0" w:color="auto"/>
            </w:tcBorders>
            <w:hideMark/>
          </w:tcPr>
          <w:p w14:paraId="115F88ED"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19149D07"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46D8E079"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0,5</w:t>
            </w:r>
          </w:p>
        </w:tc>
        <w:tc>
          <w:tcPr>
            <w:tcW w:w="1500" w:type="dxa"/>
            <w:tcBorders>
              <w:top w:val="single" w:sz="4" w:space="0" w:color="auto"/>
              <w:left w:val="single" w:sz="4" w:space="0" w:color="auto"/>
              <w:bottom w:val="single" w:sz="4" w:space="0" w:color="auto"/>
              <w:right w:val="single" w:sz="4" w:space="0" w:color="auto"/>
            </w:tcBorders>
            <w:hideMark/>
          </w:tcPr>
          <w:p w14:paraId="09284E03"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0,0</w:t>
            </w:r>
          </w:p>
        </w:tc>
      </w:tr>
      <w:tr w:rsidR="003675F0" w:rsidRPr="003675F0" w14:paraId="590774EB" w14:textId="77777777" w:rsidTr="003675F0">
        <w:trPr>
          <w:trHeight w:val="145"/>
        </w:trPr>
        <w:tc>
          <w:tcPr>
            <w:tcW w:w="2016" w:type="dxa"/>
            <w:tcBorders>
              <w:top w:val="single" w:sz="4" w:space="0" w:color="auto"/>
              <w:left w:val="single" w:sz="4" w:space="0" w:color="auto"/>
              <w:bottom w:val="single" w:sz="4" w:space="0" w:color="auto"/>
              <w:right w:val="single" w:sz="4" w:space="0" w:color="auto"/>
            </w:tcBorders>
            <w:hideMark/>
          </w:tcPr>
          <w:p w14:paraId="08E2202B"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садоводства</w:t>
            </w:r>
          </w:p>
        </w:tc>
        <w:tc>
          <w:tcPr>
            <w:tcW w:w="1461" w:type="dxa"/>
            <w:tcBorders>
              <w:top w:val="single" w:sz="4" w:space="0" w:color="auto"/>
              <w:left w:val="single" w:sz="4" w:space="0" w:color="auto"/>
              <w:bottom w:val="single" w:sz="4" w:space="0" w:color="auto"/>
              <w:right w:val="single" w:sz="4" w:space="0" w:color="auto"/>
            </w:tcBorders>
            <w:hideMark/>
          </w:tcPr>
          <w:p w14:paraId="65F8C146"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7,1</w:t>
            </w:r>
          </w:p>
        </w:tc>
        <w:tc>
          <w:tcPr>
            <w:tcW w:w="1417" w:type="dxa"/>
            <w:tcBorders>
              <w:top w:val="single" w:sz="4" w:space="0" w:color="auto"/>
              <w:left w:val="single" w:sz="4" w:space="0" w:color="auto"/>
              <w:bottom w:val="single" w:sz="4" w:space="0" w:color="auto"/>
              <w:right w:val="single" w:sz="4" w:space="0" w:color="auto"/>
            </w:tcBorders>
            <w:hideMark/>
          </w:tcPr>
          <w:p w14:paraId="131B885A"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2,8</w:t>
            </w:r>
          </w:p>
        </w:tc>
        <w:tc>
          <w:tcPr>
            <w:tcW w:w="1985" w:type="dxa"/>
            <w:tcBorders>
              <w:top w:val="single" w:sz="4" w:space="0" w:color="auto"/>
              <w:left w:val="single" w:sz="4" w:space="0" w:color="auto"/>
              <w:bottom w:val="single" w:sz="4" w:space="0" w:color="auto"/>
              <w:right w:val="single" w:sz="4" w:space="0" w:color="auto"/>
            </w:tcBorders>
            <w:hideMark/>
          </w:tcPr>
          <w:p w14:paraId="224AAA15"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4,6</w:t>
            </w:r>
          </w:p>
        </w:tc>
        <w:tc>
          <w:tcPr>
            <w:tcW w:w="1701" w:type="dxa"/>
            <w:tcBorders>
              <w:top w:val="single" w:sz="4" w:space="0" w:color="auto"/>
              <w:left w:val="single" w:sz="4" w:space="0" w:color="auto"/>
              <w:bottom w:val="single" w:sz="4" w:space="0" w:color="auto"/>
              <w:right w:val="single" w:sz="4" w:space="0" w:color="auto"/>
            </w:tcBorders>
            <w:hideMark/>
          </w:tcPr>
          <w:p w14:paraId="256BA2C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14,5</w:t>
            </w:r>
          </w:p>
        </w:tc>
        <w:tc>
          <w:tcPr>
            <w:tcW w:w="1500" w:type="dxa"/>
            <w:tcBorders>
              <w:top w:val="single" w:sz="4" w:space="0" w:color="auto"/>
              <w:left w:val="single" w:sz="4" w:space="0" w:color="auto"/>
              <w:bottom w:val="single" w:sz="4" w:space="0" w:color="auto"/>
              <w:right w:val="single" w:sz="4" w:space="0" w:color="auto"/>
            </w:tcBorders>
            <w:hideMark/>
          </w:tcPr>
          <w:p w14:paraId="2D4F5F4A"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0,0</w:t>
            </w:r>
          </w:p>
        </w:tc>
      </w:tr>
      <w:tr w:rsidR="003675F0" w:rsidRPr="003675F0" w14:paraId="22BD915A" w14:textId="77777777" w:rsidTr="003675F0">
        <w:trPr>
          <w:trHeight w:val="145"/>
        </w:trPr>
        <w:tc>
          <w:tcPr>
            <w:tcW w:w="2016" w:type="dxa"/>
            <w:tcBorders>
              <w:top w:val="single" w:sz="4" w:space="0" w:color="auto"/>
              <w:left w:val="single" w:sz="4" w:space="0" w:color="auto"/>
              <w:bottom w:val="single" w:sz="4" w:space="0" w:color="auto"/>
              <w:right w:val="single" w:sz="4" w:space="0" w:color="auto"/>
            </w:tcBorders>
            <w:hideMark/>
          </w:tcPr>
          <w:p w14:paraId="0E1D4FD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Общественно-деловых зон</w:t>
            </w:r>
          </w:p>
        </w:tc>
        <w:tc>
          <w:tcPr>
            <w:tcW w:w="1461" w:type="dxa"/>
            <w:tcBorders>
              <w:top w:val="single" w:sz="4" w:space="0" w:color="auto"/>
              <w:left w:val="single" w:sz="4" w:space="0" w:color="auto"/>
              <w:bottom w:val="single" w:sz="4" w:space="0" w:color="auto"/>
              <w:right w:val="single" w:sz="4" w:space="0" w:color="auto"/>
            </w:tcBorders>
            <w:hideMark/>
          </w:tcPr>
          <w:p w14:paraId="158B9C62"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4,8</w:t>
            </w:r>
          </w:p>
        </w:tc>
        <w:tc>
          <w:tcPr>
            <w:tcW w:w="1417" w:type="dxa"/>
            <w:tcBorders>
              <w:top w:val="single" w:sz="4" w:space="0" w:color="auto"/>
              <w:left w:val="single" w:sz="4" w:space="0" w:color="auto"/>
              <w:bottom w:val="single" w:sz="4" w:space="0" w:color="auto"/>
              <w:right w:val="single" w:sz="4" w:space="0" w:color="auto"/>
            </w:tcBorders>
            <w:hideMark/>
          </w:tcPr>
          <w:p w14:paraId="27FB0976"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1,7</w:t>
            </w:r>
          </w:p>
        </w:tc>
        <w:tc>
          <w:tcPr>
            <w:tcW w:w="1985" w:type="dxa"/>
            <w:tcBorders>
              <w:top w:val="single" w:sz="4" w:space="0" w:color="auto"/>
              <w:left w:val="single" w:sz="4" w:space="0" w:color="auto"/>
              <w:bottom w:val="single" w:sz="4" w:space="0" w:color="auto"/>
              <w:right w:val="single" w:sz="4" w:space="0" w:color="auto"/>
            </w:tcBorders>
            <w:hideMark/>
          </w:tcPr>
          <w:p w14:paraId="64A6ADA3"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696021C6"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6,5</w:t>
            </w:r>
          </w:p>
        </w:tc>
        <w:tc>
          <w:tcPr>
            <w:tcW w:w="1500" w:type="dxa"/>
            <w:tcBorders>
              <w:top w:val="single" w:sz="4" w:space="0" w:color="auto"/>
              <w:left w:val="single" w:sz="4" w:space="0" w:color="auto"/>
              <w:bottom w:val="single" w:sz="4" w:space="0" w:color="auto"/>
              <w:right w:val="single" w:sz="4" w:space="0" w:color="auto"/>
            </w:tcBorders>
            <w:hideMark/>
          </w:tcPr>
          <w:p w14:paraId="27FCA7C9"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0,0</w:t>
            </w:r>
          </w:p>
        </w:tc>
      </w:tr>
      <w:tr w:rsidR="003675F0" w:rsidRPr="003675F0" w14:paraId="76F28A50" w14:textId="77777777" w:rsidTr="003675F0">
        <w:trPr>
          <w:trHeight w:val="145"/>
        </w:trPr>
        <w:tc>
          <w:tcPr>
            <w:tcW w:w="2016" w:type="dxa"/>
            <w:tcBorders>
              <w:top w:val="single" w:sz="4" w:space="0" w:color="auto"/>
              <w:left w:val="single" w:sz="4" w:space="0" w:color="auto"/>
              <w:bottom w:val="single" w:sz="4" w:space="0" w:color="auto"/>
              <w:right w:val="single" w:sz="4" w:space="0" w:color="auto"/>
            </w:tcBorders>
            <w:hideMark/>
          </w:tcPr>
          <w:p w14:paraId="5D7E0089"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Производственных зон</w:t>
            </w:r>
          </w:p>
        </w:tc>
        <w:tc>
          <w:tcPr>
            <w:tcW w:w="1461" w:type="dxa"/>
            <w:tcBorders>
              <w:top w:val="single" w:sz="4" w:space="0" w:color="auto"/>
              <w:left w:val="single" w:sz="4" w:space="0" w:color="auto"/>
              <w:bottom w:val="single" w:sz="4" w:space="0" w:color="auto"/>
              <w:right w:val="single" w:sz="4" w:space="0" w:color="auto"/>
            </w:tcBorders>
            <w:hideMark/>
          </w:tcPr>
          <w:p w14:paraId="45E7759D"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26,7</w:t>
            </w:r>
          </w:p>
        </w:tc>
        <w:tc>
          <w:tcPr>
            <w:tcW w:w="1417" w:type="dxa"/>
            <w:tcBorders>
              <w:top w:val="single" w:sz="4" w:space="0" w:color="auto"/>
              <w:left w:val="single" w:sz="4" w:space="0" w:color="auto"/>
              <w:bottom w:val="single" w:sz="4" w:space="0" w:color="auto"/>
              <w:right w:val="single" w:sz="4" w:space="0" w:color="auto"/>
            </w:tcBorders>
            <w:hideMark/>
          </w:tcPr>
          <w:p w14:paraId="5B97ECD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2,3</w:t>
            </w:r>
          </w:p>
        </w:tc>
        <w:tc>
          <w:tcPr>
            <w:tcW w:w="1985" w:type="dxa"/>
            <w:tcBorders>
              <w:top w:val="single" w:sz="4" w:space="0" w:color="auto"/>
              <w:left w:val="single" w:sz="4" w:space="0" w:color="auto"/>
              <w:bottom w:val="single" w:sz="4" w:space="0" w:color="auto"/>
              <w:right w:val="single" w:sz="4" w:space="0" w:color="auto"/>
            </w:tcBorders>
            <w:hideMark/>
          </w:tcPr>
          <w:p w14:paraId="6E64CD2A"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1,0</w:t>
            </w:r>
          </w:p>
        </w:tc>
        <w:tc>
          <w:tcPr>
            <w:tcW w:w="1701" w:type="dxa"/>
            <w:tcBorders>
              <w:top w:val="single" w:sz="4" w:space="0" w:color="auto"/>
              <w:left w:val="single" w:sz="4" w:space="0" w:color="auto"/>
              <w:bottom w:val="single" w:sz="4" w:space="0" w:color="auto"/>
              <w:right w:val="single" w:sz="4" w:space="0" w:color="auto"/>
            </w:tcBorders>
            <w:hideMark/>
          </w:tcPr>
          <w:p w14:paraId="2C1FA9CA"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30,0</w:t>
            </w:r>
          </w:p>
        </w:tc>
        <w:tc>
          <w:tcPr>
            <w:tcW w:w="1500" w:type="dxa"/>
            <w:tcBorders>
              <w:top w:val="single" w:sz="4" w:space="0" w:color="auto"/>
              <w:left w:val="single" w:sz="4" w:space="0" w:color="auto"/>
              <w:bottom w:val="single" w:sz="4" w:space="0" w:color="auto"/>
              <w:right w:val="single" w:sz="4" w:space="0" w:color="auto"/>
            </w:tcBorders>
            <w:hideMark/>
          </w:tcPr>
          <w:p w14:paraId="55C162A7"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0,1</w:t>
            </w:r>
          </w:p>
        </w:tc>
      </w:tr>
      <w:tr w:rsidR="003675F0" w:rsidRPr="003675F0" w14:paraId="28F9E17F" w14:textId="77777777" w:rsidTr="003675F0">
        <w:trPr>
          <w:trHeight w:val="145"/>
        </w:trPr>
        <w:tc>
          <w:tcPr>
            <w:tcW w:w="2016" w:type="dxa"/>
            <w:tcBorders>
              <w:top w:val="single" w:sz="4" w:space="0" w:color="auto"/>
              <w:left w:val="single" w:sz="4" w:space="0" w:color="auto"/>
              <w:bottom w:val="single" w:sz="4" w:space="0" w:color="auto"/>
              <w:right w:val="single" w:sz="4" w:space="0" w:color="auto"/>
            </w:tcBorders>
            <w:hideMark/>
          </w:tcPr>
          <w:p w14:paraId="51B1239C"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Зон инженерной и транспортной инфраструктуры</w:t>
            </w:r>
          </w:p>
        </w:tc>
        <w:tc>
          <w:tcPr>
            <w:tcW w:w="1461" w:type="dxa"/>
            <w:tcBorders>
              <w:top w:val="single" w:sz="4" w:space="0" w:color="auto"/>
              <w:left w:val="single" w:sz="4" w:space="0" w:color="auto"/>
              <w:bottom w:val="single" w:sz="4" w:space="0" w:color="auto"/>
              <w:right w:val="single" w:sz="4" w:space="0" w:color="auto"/>
            </w:tcBorders>
            <w:hideMark/>
          </w:tcPr>
          <w:p w14:paraId="13AFFDF4"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4,4</w:t>
            </w:r>
          </w:p>
        </w:tc>
        <w:tc>
          <w:tcPr>
            <w:tcW w:w="1417" w:type="dxa"/>
            <w:tcBorders>
              <w:top w:val="single" w:sz="4" w:space="0" w:color="auto"/>
              <w:left w:val="single" w:sz="4" w:space="0" w:color="auto"/>
              <w:bottom w:val="single" w:sz="4" w:space="0" w:color="auto"/>
              <w:right w:val="single" w:sz="4" w:space="0" w:color="auto"/>
            </w:tcBorders>
            <w:hideMark/>
          </w:tcPr>
          <w:p w14:paraId="61AE2ACB"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1,2</w:t>
            </w:r>
          </w:p>
        </w:tc>
        <w:tc>
          <w:tcPr>
            <w:tcW w:w="1985" w:type="dxa"/>
            <w:tcBorders>
              <w:top w:val="single" w:sz="4" w:space="0" w:color="auto"/>
              <w:left w:val="single" w:sz="4" w:space="0" w:color="auto"/>
              <w:bottom w:val="single" w:sz="4" w:space="0" w:color="auto"/>
              <w:right w:val="single" w:sz="4" w:space="0" w:color="auto"/>
            </w:tcBorders>
            <w:hideMark/>
          </w:tcPr>
          <w:p w14:paraId="71AC8D94"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0,4</w:t>
            </w:r>
          </w:p>
        </w:tc>
        <w:tc>
          <w:tcPr>
            <w:tcW w:w="1701" w:type="dxa"/>
            <w:tcBorders>
              <w:top w:val="single" w:sz="4" w:space="0" w:color="auto"/>
              <w:left w:val="single" w:sz="4" w:space="0" w:color="auto"/>
              <w:bottom w:val="single" w:sz="4" w:space="0" w:color="auto"/>
              <w:right w:val="single" w:sz="4" w:space="0" w:color="auto"/>
            </w:tcBorders>
            <w:hideMark/>
          </w:tcPr>
          <w:p w14:paraId="03C04CD2"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6,0</w:t>
            </w:r>
          </w:p>
        </w:tc>
        <w:tc>
          <w:tcPr>
            <w:tcW w:w="1500" w:type="dxa"/>
            <w:tcBorders>
              <w:top w:val="single" w:sz="4" w:space="0" w:color="auto"/>
              <w:left w:val="single" w:sz="4" w:space="0" w:color="auto"/>
              <w:bottom w:val="single" w:sz="4" w:space="0" w:color="auto"/>
              <w:right w:val="single" w:sz="4" w:space="0" w:color="auto"/>
            </w:tcBorders>
            <w:hideMark/>
          </w:tcPr>
          <w:p w14:paraId="034FD70E"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0,0</w:t>
            </w:r>
          </w:p>
        </w:tc>
      </w:tr>
      <w:tr w:rsidR="003675F0" w:rsidRPr="003675F0" w14:paraId="2DD89941" w14:textId="77777777" w:rsidTr="003675F0">
        <w:trPr>
          <w:trHeight w:val="145"/>
        </w:trPr>
        <w:tc>
          <w:tcPr>
            <w:tcW w:w="2016" w:type="dxa"/>
            <w:tcBorders>
              <w:top w:val="single" w:sz="4" w:space="0" w:color="auto"/>
              <w:left w:val="single" w:sz="4" w:space="0" w:color="auto"/>
              <w:bottom w:val="single" w:sz="4" w:space="0" w:color="auto"/>
              <w:right w:val="single" w:sz="4" w:space="0" w:color="auto"/>
            </w:tcBorders>
            <w:hideMark/>
          </w:tcPr>
          <w:p w14:paraId="154C7B77"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Рекреационных зон</w:t>
            </w:r>
          </w:p>
        </w:tc>
        <w:tc>
          <w:tcPr>
            <w:tcW w:w="1461" w:type="dxa"/>
            <w:tcBorders>
              <w:top w:val="single" w:sz="4" w:space="0" w:color="auto"/>
              <w:left w:val="single" w:sz="4" w:space="0" w:color="auto"/>
              <w:bottom w:val="single" w:sz="4" w:space="0" w:color="auto"/>
              <w:right w:val="single" w:sz="4" w:space="0" w:color="auto"/>
            </w:tcBorders>
            <w:hideMark/>
          </w:tcPr>
          <w:p w14:paraId="322942CC"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49,1</w:t>
            </w:r>
          </w:p>
        </w:tc>
        <w:tc>
          <w:tcPr>
            <w:tcW w:w="1417" w:type="dxa"/>
            <w:tcBorders>
              <w:top w:val="single" w:sz="4" w:space="0" w:color="auto"/>
              <w:left w:val="single" w:sz="4" w:space="0" w:color="auto"/>
              <w:bottom w:val="single" w:sz="4" w:space="0" w:color="auto"/>
              <w:right w:val="single" w:sz="4" w:space="0" w:color="auto"/>
            </w:tcBorders>
            <w:hideMark/>
          </w:tcPr>
          <w:p w14:paraId="73F45948"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36,9</w:t>
            </w:r>
          </w:p>
        </w:tc>
        <w:tc>
          <w:tcPr>
            <w:tcW w:w="1985" w:type="dxa"/>
            <w:tcBorders>
              <w:top w:val="single" w:sz="4" w:space="0" w:color="auto"/>
              <w:left w:val="single" w:sz="4" w:space="0" w:color="auto"/>
              <w:bottom w:val="single" w:sz="4" w:space="0" w:color="auto"/>
              <w:right w:val="single" w:sz="4" w:space="0" w:color="auto"/>
            </w:tcBorders>
            <w:hideMark/>
          </w:tcPr>
          <w:p w14:paraId="001222CF"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30475,1</w:t>
            </w:r>
          </w:p>
        </w:tc>
        <w:tc>
          <w:tcPr>
            <w:tcW w:w="1701" w:type="dxa"/>
            <w:tcBorders>
              <w:top w:val="single" w:sz="4" w:space="0" w:color="auto"/>
              <w:left w:val="single" w:sz="4" w:space="0" w:color="auto"/>
              <w:bottom w:val="single" w:sz="4" w:space="0" w:color="auto"/>
              <w:right w:val="single" w:sz="4" w:space="0" w:color="auto"/>
            </w:tcBorders>
            <w:hideMark/>
          </w:tcPr>
          <w:p w14:paraId="52CE1838"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30561,1</w:t>
            </w:r>
          </w:p>
        </w:tc>
        <w:tc>
          <w:tcPr>
            <w:tcW w:w="1500" w:type="dxa"/>
            <w:tcBorders>
              <w:top w:val="single" w:sz="4" w:space="0" w:color="auto"/>
              <w:left w:val="single" w:sz="4" w:space="0" w:color="auto"/>
              <w:bottom w:val="single" w:sz="4" w:space="0" w:color="auto"/>
              <w:right w:val="single" w:sz="4" w:space="0" w:color="auto"/>
            </w:tcBorders>
            <w:hideMark/>
          </w:tcPr>
          <w:p w14:paraId="4783FEF3"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88,5</w:t>
            </w:r>
          </w:p>
        </w:tc>
      </w:tr>
      <w:tr w:rsidR="003675F0" w:rsidRPr="003675F0" w14:paraId="06B1366A" w14:textId="77777777" w:rsidTr="003675F0">
        <w:trPr>
          <w:trHeight w:val="1065"/>
        </w:trPr>
        <w:tc>
          <w:tcPr>
            <w:tcW w:w="2016" w:type="dxa"/>
            <w:tcBorders>
              <w:top w:val="single" w:sz="4" w:space="0" w:color="auto"/>
              <w:left w:val="single" w:sz="4" w:space="0" w:color="auto"/>
              <w:bottom w:val="single" w:sz="4" w:space="0" w:color="auto"/>
              <w:right w:val="single" w:sz="4" w:space="0" w:color="auto"/>
            </w:tcBorders>
            <w:hideMark/>
          </w:tcPr>
          <w:p w14:paraId="697C1872"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58C2B257"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4040A725"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2,8</w:t>
            </w:r>
          </w:p>
        </w:tc>
        <w:tc>
          <w:tcPr>
            <w:tcW w:w="1985" w:type="dxa"/>
            <w:tcBorders>
              <w:top w:val="single" w:sz="4" w:space="0" w:color="auto"/>
              <w:left w:val="single" w:sz="4" w:space="0" w:color="auto"/>
              <w:bottom w:val="single" w:sz="4" w:space="0" w:color="auto"/>
              <w:right w:val="single" w:sz="4" w:space="0" w:color="auto"/>
            </w:tcBorders>
            <w:hideMark/>
          </w:tcPr>
          <w:p w14:paraId="0B5913BB"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356A5E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2,8</w:t>
            </w:r>
          </w:p>
        </w:tc>
        <w:tc>
          <w:tcPr>
            <w:tcW w:w="1500" w:type="dxa"/>
            <w:tcBorders>
              <w:top w:val="single" w:sz="4" w:space="0" w:color="auto"/>
              <w:left w:val="single" w:sz="4" w:space="0" w:color="auto"/>
              <w:bottom w:val="single" w:sz="4" w:space="0" w:color="auto"/>
              <w:right w:val="single" w:sz="4" w:space="0" w:color="auto"/>
            </w:tcBorders>
            <w:hideMark/>
          </w:tcPr>
          <w:p w14:paraId="5E26846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0,0</w:t>
            </w:r>
          </w:p>
        </w:tc>
      </w:tr>
      <w:tr w:rsidR="003675F0" w:rsidRPr="003675F0" w14:paraId="07AEBB52" w14:textId="77777777" w:rsidTr="003675F0">
        <w:trPr>
          <w:trHeight w:val="300"/>
        </w:trPr>
        <w:tc>
          <w:tcPr>
            <w:tcW w:w="2016" w:type="dxa"/>
            <w:tcBorders>
              <w:top w:val="single" w:sz="4" w:space="0" w:color="auto"/>
              <w:left w:val="single" w:sz="4" w:space="0" w:color="auto"/>
              <w:bottom w:val="single" w:sz="4" w:space="0" w:color="auto"/>
              <w:right w:val="single" w:sz="4" w:space="0" w:color="auto"/>
            </w:tcBorders>
            <w:hideMark/>
          </w:tcPr>
          <w:p w14:paraId="57812453"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14:paraId="105B574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1,5</w:t>
            </w:r>
          </w:p>
        </w:tc>
        <w:tc>
          <w:tcPr>
            <w:tcW w:w="1417" w:type="dxa"/>
            <w:tcBorders>
              <w:top w:val="single" w:sz="4" w:space="0" w:color="auto"/>
              <w:left w:val="single" w:sz="4" w:space="0" w:color="auto"/>
              <w:bottom w:val="single" w:sz="4" w:space="0" w:color="auto"/>
              <w:right w:val="single" w:sz="4" w:space="0" w:color="auto"/>
            </w:tcBorders>
            <w:hideMark/>
          </w:tcPr>
          <w:p w14:paraId="1B2EF696"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73B6A524"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40EA4F5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1,5</w:t>
            </w:r>
          </w:p>
        </w:tc>
        <w:tc>
          <w:tcPr>
            <w:tcW w:w="1500" w:type="dxa"/>
            <w:tcBorders>
              <w:top w:val="single" w:sz="4" w:space="0" w:color="auto"/>
              <w:left w:val="single" w:sz="4" w:space="0" w:color="auto"/>
              <w:bottom w:val="single" w:sz="4" w:space="0" w:color="auto"/>
              <w:right w:val="single" w:sz="4" w:space="0" w:color="auto"/>
            </w:tcBorders>
            <w:hideMark/>
          </w:tcPr>
          <w:p w14:paraId="77F18601"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0,0</w:t>
            </w:r>
          </w:p>
        </w:tc>
      </w:tr>
      <w:tr w:rsidR="003675F0" w:rsidRPr="003675F0" w14:paraId="16EA1966" w14:textId="77777777" w:rsidTr="003675F0">
        <w:trPr>
          <w:trHeight w:val="285"/>
        </w:trPr>
        <w:tc>
          <w:tcPr>
            <w:tcW w:w="2016" w:type="dxa"/>
            <w:tcBorders>
              <w:top w:val="single" w:sz="4" w:space="0" w:color="auto"/>
              <w:left w:val="single" w:sz="4" w:space="0" w:color="auto"/>
              <w:bottom w:val="single" w:sz="4" w:space="0" w:color="auto"/>
              <w:right w:val="single" w:sz="4" w:space="0" w:color="auto"/>
            </w:tcBorders>
            <w:hideMark/>
          </w:tcPr>
          <w:p w14:paraId="5554DC14"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338BDA4F"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1742E9E2"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7D134D21"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3754,3</w:t>
            </w:r>
          </w:p>
        </w:tc>
        <w:tc>
          <w:tcPr>
            <w:tcW w:w="1701" w:type="dxa"/>
            <w:tcBorders>
              <w:top w:val="single" w:sz="4" w:space="0" w:color="auto"/>
              <w:left w:val="single" w:sz="4" w:space="0" w:color="auto"/>
              <w:bottom w:val="single" w:sz="4" w:space="0" w:color="auto"/>
              <w:right w:val="single" w:sz="4" w:space="0" w:color="auto"/>
            </w:tcBorders>
            <w:hideMark/>
          </w:tcPr>
          <w:p w14:paraId="6882D682"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3754,3</w:t>
            </w:r>
          </w:p>
        </w:tc>
        <w:tc>
          <w:tcPr>
            <w:tcW w:w="1500" w:type="dxa"/>
            <w:tcBorders>
              <w:top w:val="single" w:sz="4" w:space="0" w:color="auto"/>
              <w:left w:val="single" w:sz="4" w:space="0" w:color="auto"/>
              <w:bottom w:val="single" w:sz="4" w:space="0" w:color="auto"/>
              <w:right w:val="single" w:sz="4" w:space="0" w:color="auto"/>
            </w:tcBorders>
            <w:hideMark/>
          </w:tcPr>
          <w:p w14:paraId="7E6C2C3D"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11,0</w:t>
            </w:r>
          </w:p>
        </w:tc>
      </w:tr>
      <w:tr w:rsidR="003675F0" w:rsidRPr="003675F0" w14:paraId="4019367F" w14:textId="77777777" w:rsidTr="003675F0">
        <w:trPr>
          <w:trHeight w:val="300"/>
        </w:trPr>
        <w:tc>
          <w:tcPr>
            <w:tcW w:w="2016" w:type="dxa"/>
            <w:tcBorders>
              <w:top w:val="single" w:sz="4" w:space="0" w:color="auto"/>
              <w:left w:val="single" w:sz="4" w:space="0" w:color="auto"/>
              <w:bottom w:val="single" w:sz="4" w:space="0" w:color="auto"/>
              <w:right w:val="single" w:sz="4" w:space="0" w:color="auto"/>
            </w:tcBorders>
            <w:hideMark/>
          </w:tcPr>
          <w:p w14:paraId="2DDD0DA3"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14:paraId="1460E6CE"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0,4</w:t>
            </w:r>
          </w:p>
        </w:tc>
        <w:tc>
          <w:tcPr>
            <w:tcW w:w="1417" w:type="dxa"/>
            <w:tcBorders>
              <w:top w:val="single" w:sz="4" w:space="0" w:color="auto"/>
              <w:left w:val="single" w:sz="4" w:space="0" w:color="auto"/>
              <w:bottom w:val="single" w:sz="4" w:space="0" w:color="auto"/>
              <w:right w:val="single" w:sz="4" w:space="0" w:color="auto"/>
            </w:tcBorders>
            <w:hideMark/>
          </w:tcPr>
          <w:p w14:paraId="64833657"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14:paraId="18C888B7"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13,6</w:t>
            </w:r>
          </w:p>
        </w:tc>
        <w:tc>
          <w:tcPr>
            <w:tcW w:w="1701" w:type="dxa"/>
            <w:tcBorders>
              <w:top w:val="single" w:sz="4" w:space="0" w:color="auto"/>
              <w:left w:val="single" w:sz="4" w:space="0" w:color="auto"/>
              <w:bottom w:val="single" w:sz="4" w:space="0" w:color="auto"/>
              <w:right w:val="single" w:sz="4" w:space="0" w:color="auto"/>
            </w:tcBorders>
            <w:hideMark/>
          </w:tcPr>
          <w:p w14:paraId="6031978A"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14,0</w:t>
            </w:r>
          </w:p>
        </w:tc>
        <w:tc>
          <w:tcPr>
            <w:tcW w:w="1500" w:type="dxa"/>
            <w:tcBorders>
              <w:top w:val="single" w:sz="4" w:space="0" w:color="auto"/>
              <w:left w:val="single" w:sz="4" w:space="0" w:color="auto"/>
              <w:bottom w:val="single" w:sz="4" w:space="0" w:color="auto"/>
              <w:right w:val="single" w:sz="4" w:space="0" w:color="auto"/>
            </w:tcBorders>
            <w:hideMark/>
          </w:tcPr>
          <w:p w14:paraId="698F78C6"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0,0</w:t>
            </w:r>
          </w:p>
        </w:tc>
      </w:tr>
      <w:tr w:rsidR="003675F0" w:rsidRPr="003675F0" w14:paraId="0DE45232" w14:textId="77777777" w:rsidTr="003675F0">
        <w:trPr>
          <w:trHeight w:val="237"/>
        </w:trPr>
        <w:tc>
          <w:tcPr>
            <w:tcW w:w="2016" w:type="dxa"/>
            <w:tcBorders>
              <w:top w:val="single" w:sz="4" w:space="0" w:color="auto"/>
              <w:left w:val="single" w:sz="4" w:space="0" w:color="auto"/>
              <w:bottom w:val="single" w:sz="4" w:space="0" w:color="auto"/>
              <w:right w:val="single" w:sz="4" w:space="0" w:color="auto"/>
            </w:tcBorders>
            <w:hideMark/>
          </w:tcPr>
          <w:p w14:paraId="224C7590"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режимных зон</w:t>
            </w:r>
          </w:p>
        </w:tc>
        <w:tc>
          <w:tcPr>
            <w:tcW w:w="1461" w:type="dxa"/>
            <w:tcBorders>
              <w:top w:val="single" w:sz="4" w:space="0" w:color="auto"/>
              <w:left w:val="single" w:sz="4" w:space="0" w:color="auto"/>
              <w:bottom w:val="single" w:sz="4" w:space="0" w:color="auto"/>
              <w:right w:val="single" w:sz="4" w:space="0" w:color="auto"/>
            </w:tcBorders>
            <w:hideMark/>
          </w:tcPr>
          <w:p w14:paraId="6A46DD77"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0,5</w:t>
            </w:r>
          </w:p>
        </w:tc>
        <w:tc>
          <w:tcPr>
            <w:tcW w:w="1417" w:type="dxa"/>
            <w:tcBorders>
              <w:top w:val="single" w:sz="4" w:space="0" w:color="auto"/>
              <w:left w:val="single" w:sz="4" w:space="0" w:color="auto"/>
              <w:bottom w:val="single" w:sz="4" w:space="0" w:color="auto"/>
              <w:right w:val="single" w:sz="4" w:space="0" w:color="auto"/>
            </w:tcBorders>
            <w:hideMark/>
          </w:tcPr>
          <w:p w14:paraId="3BAB1B5C"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0,1</w:t>
            </w:r>
          </w:p>
        </w:tc>
        <w:tc>
          <w:tcPr>
            <w:tcW w:w="1985" w:type="dxa"/>
            <w:tcBorders>
              <w:top w:val="single" w:sz="4" w:space="0" w:color="auto"/>
              <w:left w:val="single" w:sz="4" w:space="0" w:color="auto"/>
              <w:bottom w:val="single" w:sz="4" w:space="0" w:color="auto"/>
              <w:right w:val="single" w:sz="4" w:space="0" w:color="auto"/>
            </w:tcBorders>
            <w:hideMark/>
          </w:tcPr>
          <w:p w14:paraId="2E457F4D"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3B316F82"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0,6</w:t>
            </w:r>
          </w:p>
        </w:tc>
        <w:tc>
          <w:tcPr>
            <w:tcW w:w="1500" w:type="dxa"/>
            <w:tcBorders>
              <w:top w:val="single" w:sz="4" w:space="0" w:color="auto"/>
              <w:left w:val="single" w:sz="4" w:space="0" w:color="auto"/>
              <w:bottom w:val="single" w:sz="4" w:space="0" w:color="auto"/>
              <w:right w:val="single" w:sz="4" w:space="0" w:color="auto"/>
            </w:tcBorders>
            <w:hideMark/>
          </w:tcPr>
          <w:p w14:paraId="728FB374"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color w:val="auto"/>
                <w:sz w:val="18"/>
                <w:szCs w:val="18"/>
              </w:rPr>
              <w:t>0,0</w:t>
            </w:r>
          </w:p>
        </w:tc>
      </w:tr>
      <w:tr w:rsidR="003675F0" w:rsidRPr="003675F0" w14:paraId="4157496E" w14:textId="77777777" w:rsidTr="003675F0">
        <w:trPr>
          <w:trHeight w:val="273"/>
        </w:trPr>
        <w:tc>
          <w:tcPr>
            <w:tcW w:w="2016" w:type="dxa"/>
            <w:tcBorders>
              <w:top w:val="single" w:sz="4" w:space="0" w:color="auto"/>
              <w:left w:val="single" w:sz="4" w:space="0" w:color="auto"/>
              <w:bottom w:val="single" w:sz="4" w:space="0" w:color="auto"/>
              <w:right w:val="single" w:sz="4" w:space="0" w:color="auto"/>
            </w:tcBorders>
            <w:hideMark/>
          </w:tcPr>
          <w:p w14:paraId="0B31EEC1"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b/>
                <w:bCs/>
                <w:color w:val="auto"/>
                <w:sz w:val="18"/>
                <w:szCs w:val="18"/>
              </w:rPr>
              <w:t>Общая площадь земель в границах</w:t>
            </w:r>
          </w:p>
          <w:p w14:paraId="15A12A7F" w14:textId="77777777" w:rsidR="003675F0" w:rsidRPr="003675F0" w:rsidRDefault="003675F0" w:rsidP="003675F0">
            <w:pPr>
              <w:pStyle w:val="Default"/>
              <w:ind w:firstLine="567"/>
              <w:jc w:val="both"/>
              <w:rPr>
                <w:rFonts w:ascii="Arial" w:hAnsi="Arial" w:cs="Arial"/>
                <w:color w:val="auto"/>
                <w:sz w:val="18"/>
                <w:szCs w:val="18"/>
              </w:rPr>
            </w:pPr>
            <w:r w:rsidRPr="003675F0">
              <w:rPr>
                <w:rFonts w:ascii="Arial" w:hAnsi="Arial" w:cs="Arial"/>
                <w:b/>
                <w:bCs/>
                <w:color w:val="auto"/>
                <w:sz w:val="18"/>
                <w:szCs w:val="18"/>
              </w:rPr>
              <w:t>поселения</w:t>
            </w:r>
          </w:p>
        </w:tc>
        <w:tc>
          <w:tcPr>
            <w:tcW w:w="1461" w:type="dxa"/>
            <w:tcBorders>
              <w:top w:val="single" w:sz="4" w:space="0" w:color="auto"/>
              <w:left w:val="single" w:sz="4" w:space="0" w:color="auto"/>
              <w:bottom w:val="single" w:sz="4" w:space="0" w:color="auto"/>
              <w:right w:val="single" w:sz="4" w:space="0" w:color="auto"/>
            </w:tcBorders>
          </w:tcPr>
          <w:p w14:paraId="62E80F72" w14:textId="77777777" w:rsidR="003675F0" w:rsidRPr="003675F0" w:rsidRDefault="003675F0" w:rsidP="003675F0">
            <w:pPr>
              <w:pStyle w:val="Default"/>
              <w:ind w:firstLine="567"/>
              <w:jc w:val="both"/>
              <w:rPr>
                <w:rFonts w:ascii="Arial" w:hAnsi="Arial" w:cs="Arial"/>
                <w:b/>
                <w:color w:val="auto"/>
                <w:sz w:val="18"/>
                <w:szCs w:val="18"/>
              </w:rPr>
            </w:pPr>
          </w:p>
          <w:p w14:paraId="7BA562ED"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145,7</w:t>
            </w:r>
          </w:p>
        </w:tc>
        <w:tc>
          <w:tcPr>
            <w:tcW w:w="1417" w:type="dxa"/>
            <w:tcBorders>
              <w:top w:val="single" w:sz="4" w:space="0" w:color="auto"/>
              <w:left w:val="single" w:sz="4" w:space="0" w:color="auto"/>
              <w:bottom w:val="single" w:sz="4" w:space="0" w:color="auto"/>
              <w:right w:val="single" w:sz="4" w:space="0" w:color="auto"/>
            </w:tcBorders>
          </w:tcPr>
          <w:p w14:paraId="12D10820" w14:textId="77777777" w:rsidR="003675F0" w:rsidRPr="003675F0" w:rsidRDefault="003675F0" w:rsidP="003675F0">
            <w:pPr>
              <w:pStyle w:val="Default"/>
              <w:ind w:firstLine="567"/>
              <w:jc w:val="both"/>
              <w:rPr>
                <w:rFonts w:ascii="Arial" w:hAnsi="Arial" w:cs="Arial"/>
                <w:b/>
                <w:color w:val="auto"/>
                <w:sz w:val="18"/>
                <w:szCs w:val="18"/>
              </w:rPr>
            </w:pPr>
          </w:p>
          <w:p w14:paraId="783167FF"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107,4</w:t>
            </w:r>
          </w:p>
        </w:tc>
        <w:tc>
          <w:tcPr>
            <w:tcW w:w="1985" w:type="dxa"/>
            <w:tcBorders>
              <w:top w:val="single" w:sz="4" w:space="0" w:color="auto"/>
              <w:left w:val="single" w:sz="4" w:space="0" w:color="auto"/>
              <w:bottom w:val="single" w:sz="4" w:space="0" w:color="auto"/>
              <w:right w:val="single" w:sz="4" w:space="0" w:color="auto"/>
            </w:tcBorders>
          </w:tcPr>
          <w:p w14:paraId="1A6FA091" w14:textId="77777777" w:rsidR="003675F0" w:rsidRPr="003675F0" w:rsidRDefault="003675F0" w:rsidP="003675F0">
            <w:pPr>
              <w:pStyle w:val="Default"/>
              <w:ind w:firstLine="567"/>
              <w:jc w:val="both"/>
              <w:rPr>
                <w:rFonts w:ascii="Arial" w:hAnsi="Arial" w:cs="Arial"/>
                <w:b/>
                <w:color w:val="auto"/>
                <w:sz w:val="18"/>
                <w:szCs w:val="18"/>
              </w:rPr>
            </w:pPr>
          </w:p>
          <w:p w14:paraId="476FA920"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34249,0</w:t>
            </w:r>
          </w:p>
        </w:tc>
        <w:tc>
          <w:tcPr>
            <w:tcW w:w="1701" w:type="dxa"/>
            <w:tcBorders>
              <w:top w:val="single" w:sz="4" w:space="0" w:color="auto"/>
              <w:left w:val="single" w:sz="4" w:space="0" w:color="auto"/>
              <w:bottom w:val="single" w:sz="4" w:space="0" w:color="auto"/>
              <w:right w:val="single" w:sz="4" w:space="0" w:color="auto"/>
            </w:tcBorders>
          </w:tcPr>
          <w:p w14:paraId="21B81149" w14:textId="77777777" w:rsidR="003675F0" w:rsidRPr="003675F0" w:rsidRDefault="003675F0" w:rsidP="003675F0">
            <w:pPr>
              <w:pStyle w:val="Default"/>
              <w:ind w:firstLine="567"/>
              <w:jc w:val="both"/>
              <w:rPr>
                <w:rFonts w:ascii="Arial" w:hAnsi="Arial" w:cs="Arial"/>
                <w:b/>
                <w:color w:val="auto"/>
                <w:sz w:val="18"/>
                <w:szCs w:val="18"/>
              </w:rPr>
            </w:pPr>
          </w:p>
          <w:p w14:paraId="2D7BDD23"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34248,5</w:t>
            </w:r>
          </w:p>
        </w:tc>
        <w:tc>
          <w:tcPr>
            <w:tcW w:w="1500" w:type="dxa"/>
            <w:tcBorders>
              <w:top w:val="single" w:sz="4" w:space="0" w:color="auto"/>
              <w:left w:val="single" w:sz="4" w:space="0" w:color="auto"/>
              <w:bottom w:val="single" w:sz="4" w:space="0" w:color="auto"/>
              <w:right w:val="single" w:sz="4" w:space="0" w:color="auto"/>
            </w:tcBorders>
          </w:tcPr>
          <w:p w14:paraId="03DF435D" w14:textId="77777777" w:rsidR="003675F0" w:rsidRPr="003675F0" w:rsidRDefault="003675F0" w:rsidP="003675F0">
            <w:pPr>
              <w:pStyle w:val="Default"/>
              <w:ind w:firstLine="567"/>
              <w:jc w:val="both"/>
              <w:rPr>
                <w:rFonts w:ascii="Arial" w:hAnsi="Arial" w:cs="Arial"/>
                <w:b/>
                <w:color w:val="auto"/>
                <w:sz w:val="18"/>
                <w:szCs w:val="18"/>
              </w:rPr>
            </w:pPr>
          </w:p>
          <w:p w14:paraId="2727EA61" w14:textId="77777777" w:rsidR="003675F0" w:rsidRPr="003675F0" w:rsidRDefault="003675F0" w:rsidP="003675F0">
            <w:pPr>
              <w:pStyle w:val="Default"/>
              <w:ind w:firstLine="567"/>
              <w:jc w:val="both"/>
              <w:rPr>
                <w:rFonts w:ascii="Arial" w:hAnsi="Arial" w:cs="Arial"/>
                <w:b/>
                <w:color w:val="auto"/>
                <w:sz w:val="18"/>
                <w:szCs w:val="18"/>
              </w:rPr>
            </w:pPr>
            <w:r w:rsidRPr="003675F0">
              <w:rPr>
                <w:rFonts w:ascii="Arial" w:hAnsi="Arial" w:cs="Arial"/>
                <w:b/>
                <w:color w:val="auto"/>
                <w:sz w:val="18"/>
                <w:szCs w:val="18"/>
              </w:rPr>
              <w:t>100</w:t>
            </w:r>
          </w:p>
        </w:tc>
      </w:tr>
    </w:tbl>
    <w:p w14:paraId="4CA8D1A9"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03800BED"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Жилая зона поселения представлена преимущественно территорией </w:t>
      </w:r>
      <w:proofErr w:type="gramStart"/>
      <w:r w:rsidRPr="003675F0">
        <w:rPr>
          <w:rFonts w:ascii="Arial" w:hAnsi="Arial" w:cs="Arial"/>
          <w:sz w:val="18"/>
          <w:szCs w:val="18"/>
        </w:rPr>
        <w:t>индивидуальных  жилых</w:t>
      </w:r>
      <w:proofErr w:type="gramEnd"/>
      <w:r w:rsidRPr="003675F0">
        <w:rPr>
          <w:rFonts w:ascii="Arial" w:hAnsi="Arial" w:cs="Arial"/>
          <w:sz w:val="18"/>
          <w:szCs w:val="18"/>
        </w:rPr>
        <w:t xml:space="preserve"> домов усадебного типа – 111,3 га (85,9% застройки) 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14:paraId="62563A2B"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Площадь участков общественных учреждений и предприятий обслуживания поселенного значения (кроме размещаемых в жилой зоне) составляет 6,5 га.</w:t>
      </w:r>
    </w:p>
    <w:p w14:paraId="210270DE"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14:paraId="75B0C80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Использование территории в границах сельского поселения на исходный год разработки генерального плана отражено в таблице 1.1.</w:t>
      </w:r>
    </w:p>
    <w:p w14:paraId="19F72E35"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Согласно инвентаризационным данным и форме №1-жилфонд, жилищный фонд Березняковского муниципального образования на 01.01.2019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14:paraId="3AB4636C"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 (Таблица 2).</w:t>
      </w:r>
    </w:p>
    <w:p w14:paraId="3556FA9B"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64D8D403"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         Таблица 2 – Размещение жилищного фонда на расчетный срок по структуре застройки и этажности (тыс. м2 общей площади квартир)</w:t>
      </w:r>
    </w:p>
    <w:p w14:paraId="6D4A70C5" w14:textId="77777777" w:rsidR="003675F0" w:rsidRPr="003675F0" w:rsidRDefault="003675F0" w:rsidP="003675F0">
      <w:pPr>
        <w:autoSpaceDE w:val="0"/>
        <w:autoSpaceDN w:val="0"/>
        <w:adjustRightInd w:val="0"/>
        <w:ind w:firstLine="567"/>
        <w:jc w:val="both"/>
        <w:rPr>
          <w:rFonts w:ascii="Arial" w:hAnsi="Arial" w:cs="Arial"/>
          <w:sz w:val="18"/>
          <w:szCs w:val="18"/>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614"/>
        <w:gridCol w:w="954"/>
        <w:gridCol w:w="721"/>
        <w:gridCol w:w="1356"/>
        <w:gridCol w:w="1263"/>
        <w:gridCol w:w="980"/>
        <w:gridCol w:w="220"/>
        <w:gridCol w:w="980"/>
        <w:gridCol w:w="1301"/>
      </w:tblGrid>
      <w:tr w:rsidR="003675F0" w:rsidRPr="003675F0" w14:paraId="29254BDC" w14:textId="77777777" w:rsidTr="003675F0">
        <w:trPr>
          <w:trHeight w:val="259"/>
        </w:trPr>
        <w:tc>
          <w:tcPr>
            <w:tcW w:w="514" w:type="pct"/>
            <w:vMerge w:val="restart"/>
            <w:tcBorders>
              <w:top w:val="single" w:sz="4" w:space="0" w:color="auto"/>
              <w:left w:val="single" w:sz="4" w:space="0" w:color="auto"/>
              <w:right w:val="single" w:sz="4" w:space="0" w:color="auto"/>
            </w:tcBorders>
            <w:shd w:val="clear" w:color="auto" w:fill="D9D9D9"/>
          </w:tcPr>
          <w:p w14:paraId="5BD5352B" w14:textId="77777777" w:rsidR="003675F0" w:rsidRPr="003675F0" w:rsidRDefault="003675F0" w:rsidP="003675F0">
            <w:pPr>
              <w:autoSpaceDE w:val="0"/>
              <w:autoSpaceDN w:val="0"/>
              <w:adjustRightInd w:val="0"/>
              <w:ind w:firstLine="567"/>
              <w:jc w:val="both"/>
              <w:rPr>
                <w:rFonts w:ascii="Arial" w:hAnsi="Arial" w:cs="Arial"/>
                <w:b/>
                <w:sz w:val="18"/>
                <w:szCs w:val="18"/>
              </w:rPr>
            </w:pPr>
          </w:p>
          <w:p w14:paraId="1D65995A" w14:textId="77777777" w:rsidR="003675F0" w:rsidRPr="003675F0" w:rsidRDefault="003675F0" w:rsidP="003675F0">
            <w:pPr>
              <w:autoSpaceDE w:val="0"/>
              <w:autoSpaceDN w:val="0"/>
              <w:adjustRightInd w:val="0"/>
              <w:ind w:firstLine="567"/>
              <w:jc w:val="both"/>
              <w:rPr>
                <w:rFonts w:ascii="Arial" w:hAnsi="Arial" w:cs="Arial"/>
                <w:b/>
                <w:sz w:val="18"/>
                <w:szCs w:val="18"/>
              </w:rPr>
            </w:pPr>
          </w:p>
          <w:p w14:paraId="5DB8C64B"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744" w:type="pct"/>
            <w:tcBorders>
              <w:top w:val="single" w:sz="4" w:space="0" w:color="auto"/>
              <w:left w:val="single" w:sz="4" w:space="0" w:color="auto"/>
              <w:bottom w:val="nil"/>
              <w:right w:val="nil"/>
            </w:tcBorders>
            <w:shd w:val="clear" w:color="auto" w:fill="D9D9D9"/>
            <w:hideMark/>
          </w:tcPr>
          <w:p w14:paraId="149C18B8" w14:textId="77777777" w:rsidR="003675F0" w:rsidRPr="003675F0" w:rsidRDefault="003675F0" w:rsidP="003675F0">
            <w:pPr>
              <w:autoSpaceDE w:val="0"/>
              <w:autoSpaceDN w:val="0"/>
              <w:adjustRightInd w:val="0"/>
              <w:ind w:firstLine="567"/>
              <w:jc w:val="both"/>
              <w:rPr>
                <w:rFonts w:ascii="Arial" w:hAnsi="Arial" w:cs="Arial"/>
                <w:b/>
                <w:sz w:val="18"/>
                <w:szCs w:val="18"/>
              </w:rPr>
            </w:pPr>
            <w:r w:rsidRPr="003675F0">
              <w:rPr>
                <w:rFonts w:ascii="Arial" w:hAnsi="Arial" w:cs="Arial"/>
                <w:b/>
                <w:sz w:val="18"/>
                <w:szCs w:val="18"/>
              </w:rPr>
              <w:t>существующий жилой фонд</w:t>
            </w:r>
          </w:p>
        </w:tc>
        <w:tc>
          <w:tcPr>
            <w:tcW w:w="755" w:type="pct"/>
            <w:gridSpan w:val="2"/>
            <w:tcBorders>
              <w:top w:val="single" w:sz="4" w:space="0" w:color="auto"/>
              <w:left w:val="single" w:sz="4" w:space="0" w:color="auto"/>
              <w:bottom w:val="nil"/>
              <w:right w:val="nil"/>
            </w:tcBorders>
            <w:shd w:val="clear" w:color="auto" w:fill="D9D9D9"/>
            <w:hideMark/>
          </w:tcPr>
          <w:p w14:paraId="436D0CC8" w14:textId="77777777" w:rsidR="003675F0" w:rsidRPr="003675F0" w:rsidRDefault="003675F0" w:rsidP="003675F0">
            <w:pPr>
              <w:autoSpaceDE w:val="0"/>
              <w:autoSpaceDN w:val="0"/>
              <w:adjustRightInd w:val="0"/>
              <w:ind w:firstLine="567"/>
              <w:jc w:val="both"/>
              <w:rPr>
                <w:rFonts w:ascii="Arial" w:hAnsi="Arial" w:cs="Arial"/>
                <w:b/>
                <w:sz w:val="18"/>
                <w:szCs w:val="18"/>
              </w:rPr>
            </w:pPr>
            <w:r w:rsidRPr="003675F0">
              <w:rPr>
                <w:rFonts w:ascii="Arial" w:hAnsi="Arial" w:cs="Arial"/>
                <w:b/>
                <w:sz w:val="18"/>
                <w:szCs w:val="18"/>
              </w:rPr>
              <w:t>существующий сохраняемый жилищный фонд</w:t>
            </w:r>
          </w:p>
        </w:tc>
        <w:tc>
          <w:tcPr>
            <w:tcW w:w="2071" w:type="pct"/>
            <w:gridSpan w:val="4"/>
            <w:tcBorders>
              <w:top w:val="single" w:sz="4" w:space="0" w:color="auto"/>
              <w:left w:val="single" w:sz="4" w:space="0" w:color="auto"/>
              <w:bottom w:val="nil"/>
              <w:right w:val="single" w:sz="4" w:space="0" w:color="auto"/>
            </w:tcBorders>
            <w:shd w:val="clear" w:color="auto" w:fill="D9D9D9"/>
            <w:hideMark/>
          </w:tcPr>
          <w:p w14:paraId="49902880" w14:textId="77777777" w:rsidR="003675F0" w:rsidRPr="003675F0" w:rsidRDefault="003675F0" w:rsidP="003675F0">
            <w:pPr>
              <w:autoSpaceDE w:val="0"/>
              <w:autoSpaceDN w:val="0"/>
              <w:adjustRightInd w:val="0"/>
              <w:ind w:firstLine="567"/>
              <w:jc w:val="both"/>
              <w:rPr>
                <w:rFonts w:ascii="Arial" w:hAnsi="Arial" w:cs="Arial"/>
                <w:b/>
                <w:sz w:val="18"/>
                <w:szCs w:val="18"/>
              </w:rPr>
            </w:pPr>
            <w:r w:rsidRPr="003675F0">
              <w:rPr>
                <w:rFonts w:ascii="Arial" w:hAnsi="Arial" w:cs="Arial"/>
                <w:b/>
                <w:sz w:val="18"/>
                <w:szCs w:val="18"/>
              </w:rPr>
              <w:t>проектируемый жилищный фонд с количеством этажей</w:t>
            </w:r>
          </w:p>
        </w:tc>
        <w:tc>
          <w:tcPr>
            <w:tcW w:w="436" w:type="pct"/>
            <w:tcBorders>
              <w:top w:val="single" w:sz="4" w:space="0" w:color="auto"/>
              <w:left w:val="single" w:sz="4" w:space="0" w:color="auto"/>
              <w:bottom w:val="nil"/>
              <w:right w:val="single" w:sz="4" w:space="0" w:color="auto"/>
            </w:tcBorders>
            <w:shd w:val="clear" w:color="auto" w:fill="D9D9D9"/>
            <w:hideMark/>
          </w:tcPr>
          <w:p w14:paraId="3A6E9A28" w14:textId="77777777" w:rsidR="003675F0" w:rsidRPr="003675F0" w:rsidRDefault="003675F0" w:rsidP="003675F0">
            <w:pPr>
              <w:autoSpaceDE w:val="0"/>
              <w:autoSpaceDN w:val="0"/>
              <w:adjustRightInd w:val="0"/>
              <w:ind w:firstLine="567"/>
              <w:jc w:val="both"/>
              <w:rPr>
                <w:rFonts w:ascii="Arial" w:hAnsi="Arial" w:cs="Arial"/>
                <w:b/>
                <w:sz w:val="18"/>
                <w:szCs w:val="18"/>
              </w:rPr>
            </w:pPr>
            <w:r w:rsidRPr="003675F0">
              <w:rPr>
                <w:rFonts w:ascii="Arial" w:hAnsi="Arial" w:cs="Arial"/>
                <w:b/>
                <w:sz w:val="18"/>
                <w:szCs w:val="18"/>
              </w:rPr>
              <w:t>всего по проекту</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401CBA56" w14:textId="77777777" w:rsidR="003675F0" w:rsidRPr="003675F0" w:rsidRDefault="003675F0" w:rsidP="003675F0">
            <w:pPr>
              <w:autoSpaceDE w:val="0"/>
              <w:autoSpaceDN w:val="0"/>
              <w:adjustRightInd w:val="0"/>
              <w:ind w:firstLine="567"/>
              <w:jc w:val="both"/>
              <w:rPr>
                <w:rFonts w:ascii="Arial" w:hAnsi="Arial" w:cs="Arial"/>
                <w:b/>
                <w:sz w:val="18"/>
                <w:szCs w:val="18"/>
              </w:rPr>
            </w:pPr>
            <w:r w:rsidRPr="003675F0">
              <w:rPr>
                <w:rFonts w:ascii="Arial" w:hAnsi="Arial" w:cs="Arial"/>
                <w:b/>
                <w:sz w:val="18"/>
                <w:szCs w:val="18"/>
              </w:rPr>
              <w:t xml:space="preserve">население </w:t>
            </w:r>
            <w:proofErr w:type="spellStart"/>
            <w:r w:rsidRPr="003675F0">
              <w:rPr>
                <w:rFonts w:ascii="Arial" w:hAnsi="Arial" w:cs="Arial"/>
                <w:b/>
                <w:sz w:val="18"/>
                <w:szCs w:val="18"/>
              </w:rPr>
              <w:t>т.чел</w:t>
            </w:r>
            <w:proofErr w:type="spellEnd"/>
            <w:r w:rsidRPr="003675F0">
              <w:rPr>
                <w:rFonts w:ascii="Arial" w:hAnsi="Arial" w:cs="Arial"/>
                <w:b/>
                <w:sz w:val="18"/>
                <w:szCs w:val="18"/>
              </w:rPr>
              <w:t>.</w:t>
            </w:r>
          </w:p>
        </w:tc>
      </w:tr>
      <w:tr w:rsidR="003675F0" w:rsidRPr="003675F0" w14:paraId="7D5DE46E" w14:textId="77777777" w:rsidTr="003675F0">
        <w:trPr>
          <w:trHeight w:val="135"/>
        </w:trPr>
        <w:tc>
          <w:tcPr>
            <w:tcW w:w="0" w:type="auto"/>
            <w:vMerge/>
            <w:tcBorders>
              <w:left w:val="single" w:sz="4" w:space="0" w:color="auto"/>
              <w:right w:val="single" w:sz="4" w:space="0" w:color="auto"/>
            </w:tcBorders>
            <w:vAlign w:val="center"/>
            <w:hideMark/>
          </w:tcPr>
          <w:p w14:paraId="16DC0FDD"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744" w:type="pct"/>
            <w:vMerge w:val="restart"/>
            <w:tcBorders>
              <w:top w:val="nil"/>
              <w:left w:val="single" w:sz="4" w:space="0" w:color="auto"/>
              <w:bottom w:val="nil"/>
              <w:right w:val="nil"/>
            </w:tcBorders>
            <w:shd w:val="clear" w:color="auto" w:fill="D9D9D9"/>
          </w:tcPr>
          <w:p w14:paraId="13595C11"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434" w:type="pct"/>
            <w:vMerge w:val="restart"/>
            <w:tcBorders>
              <w:top w:val="nil"/>
              <w:left w:val="single" w:sz="4" w:space="0" w:color="auto"/>
              <w:bottom w:val="nil"/>
              <w:right w:val="nil"/>
            </w:tcBorders>
            <w:shd w:val="clear" w:color="auto" w:fill="D9D9D9"/>
          </w:tcPr>
          <w:p w14:paraId="662DB64A"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321" w:type="pct"/>
            <w:vMerge w:val="restart"/>
            <w:tcBorders>
              <w:top w:val="nil"/>
              <w:left w:val="nil"/>
              <w:bottom w:val="nil"/>
              <w:right w:val="single" w:sz="4" w:space="0" w:color="auto"/>
            </w:tcBorders>
            <w:shd w:val="clear" w:color="auto" w:fill="D9D9D9"/>
          </w:tcPr>
          <w:p w14:paraId="02B724FB"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1958" w:type="pct"/>
            <w:gridSpan w:val="3"/>
            <w:tcBorders>
              <w:top w:val="nil"/>
              <w:left w:val="single" w:sz="4" w:space="0" w:color="auto"/>
              <w:bottom w:val="single" w:sz="4" w:space="0" w:color="auto"/>
              <w:right w:val="nil"/>
            </w:tcBorders>
            <w:shd w:val="clear" w:color="auto" w:fill="D9D9D9"/>
          </w:tcPr>
          <w:p w14:paraId="47125A78" w14:textId="77777777" w:rsidR="003675F0" w:rsidRPr="003675F0" w:rsidRDefault="003675F0" w:rsidP="003675F0">
            <w:pPr>
              <w:autoSpaceDE w:val="0"/>
              <w:autoSpaceDN w:val="0"/>
              <w:adjustRightInd w:val="0"/>
              <w:ind w:firstLine="567"/>
              <w:jc w:val="both"/>
              <w:rPr>
                <w:rFonts w:ascii="Arial" w:hAnsi="Arial" w:cs="Arial"/>
                <w:b/>
                <w:sz w:val="18"/>
                <w:szCs w:val="18"/>
              </w:rPr>
            </w:pPr>
          </w:p>
          <w:p w14:paraId="26258AA9"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113" w:type="pct"/>
            <w:tcBorders>
              <w:top w:val="nil"/>
              <w:left w:val="nil"/>
              <w:bottom w:val="single" w:sz="4" w:space="0" w:color="auto"/>
              <w:right w:val="single" w:sz="4" w:space="0" w:color="auto"/>
            </w:tcBorders>
            <w:shd w:val="clear" w:color="auto" w:fill="D9D9D9"/>
          </w:tcPr>
          <w:p w14:paraId="09453071"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436" w:type="pct"/>
            <w:vMerge w:val="restart"/>
            <w:tcBorders>
              <w:top w:val="nil"/>
              <w:left w:val="single" w:sz="4" w:space="0" w:color="auto"/>
              <w:bottom w:val="nil"/>
              <w:right w:val="single" w:sz="4" w:space="0" w:color="auto"/>
            </w:tcBorders>
            <w:shd w:val="clear" w:color="auto" w:fill="D9D9D9"/>
          </w:tcPr>
          <w:p w14:paraId="3E60179F"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480" w:type="pct"/>
            <w:vMerge/>
            <w:tcBorders>
              <w:top w:val="nil"/>
              <w:left w:val="single" w:sz="4" w:space="0" w:color="auto"/>
              <w:bottom w:val="nil"/>
              <w:right w:val="single" w:sz="4" w:space="0" w:color="auto"/>
            </w:tcBorders>
            <w:vAlign w:val="center"/>
            <w:hideMark/>
          </w:tcPr>
          <w:p w14:paraId="07770DED" w14:textId="77777777" w:rsidR="003675F0" w:rsidRPr="003675F0" w:rsidRDefault="003675F0" w:rsidP="003675F0">
            <w:pPr>
              <w:ind w:firstLine="567"/>
              <w:jc w:val="both"/>
              <w:rPr>
                <w:rFonts w:ascii="Arial" w:hAnsi="Arial" w:cs="Arial"/>
                <w:b/>
                <w:sz w:val="18"/>
                <w:szCs w:val="18"/>
              </w:rPr>
            </w:pPr>
          </w:p>
        </w:tc>
      </w:tr>
      <w:tr w:rsidR="003675F0" w:rsidRPr="003675F0" w14:paraId="4413EDA9" w14:textId="77777777" w:rsidTr="003675F0">
        <w:trPr>
          <w:trHeight w:val="126"/>
        </w:trPr>
        <w:tc>
          <w:tcPr>
            <w:tcW w:w="0" w:type="auto"/>
            <w:vMerge/>
            <w:tcBorders>
              <w:left w:val="single" w:sz="4" w:space="0" w:color="auto"/>
              <w:right w:val="single" w:sz="4" w:space="0" w:color="auto"/>
            </w:tcBorders>
            <w:vAlign w:val="center"/>
            <w:hideMark/>
          </w:tcPr>
          <w:p w14:paraId="16115E07"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0" w:type="auto"/>
            <w:vMerge/>
            <w:tcBorders>
              <w:top w:val="nil"/>
              <w:left w:val="single" w:sz="4" w:space="0" w:color="auto"/>
              <w:bottom w:val="nil"/>
              <w:right w:val="nil"/>
            </w:tcBorders>
            <w:vAlign w:val="center"/>
            <w:hideMark/>
          </w:tcPr>
          <w:p w14:paraId="3350F501" w14:textId="77777777" w:rsidR="003675F0" w:rsidRPr="003675F0" w:rsidRDefault="003675F0" w:rsidP="003675F0">
            <w:pPr>
              <w:ind w:firstLine="567"/>
              <w:jc w:val="both"/>
              <w:rPr>
                <w:rFonts w:ascii="Arial" w:hAnsi="Arial" w:cs="Arial"/>
                <w:b/>
                <w:sz w:val="18"/>
                <w:szCs w:val="18"/>
              </w:rPr>
            </w:pPr>
          </w:p>
        </w:tc>
        <w:tc>
          <w:tcPr>
            <w:tcW w:w="0" w:type="auto"/>
            <w:vMerge/>
            <w:tcBorders>
              <w:top w:val="nil"/>
              <w:left w:val="single" w:sz="4" w:space="0" w:color="auto"/>
              <w:bottom w:val="nil"/>
              <w:right w:val="nil"/>
            </w:tcBorders>
            <w:vAlign w:val="center"/>
            <w:hideMark/>
          </w:tcPr>
          <w:p w14:paraId="43D405A0" w14:textId="77777777" w:rsidR="003675F0" w:rsidRPr="003675F0" w:rsidRDefault="003675F0" w:rsidP="003675F0">
            <w:pPr>
              <w:ind w:firstLine="567"/>
              <w:jc w:val="both"/>
              <w:rPr>
                <w:rFonts w:ascii="Arial" w:hAnsi="Arial" w:cs="Arial"/>
                <w:b/>
                <w:sz w:val="18"/>
                <w:szCs w:val="18"/>
              </w:rPr>
            </w:pPr>
          </w:p>
        </w:tc>
        <w:tc>
          <w:tcPr>
            <w:tcW w:w="0" w:type="auto"/>
            <w:vMerge/>
            <w:tcBorders>
              <w:top w:val="nil"/>
              <w:left w:val="nil"/>
              <w:bottom w:val="nil"/>
              <w:right w:val="single" w:sz="4" w:space="0" w:color="auto"/>
            </w:tcBorders>
            <w:vAlign w:val="center"/>
            <w:hideMark/>
          </w:tcPr>
          <w:p w14:paraId="37E891EF" w14:textId="77777777" w:rsidR="003675F0" w:rsidRPr="003675F0" w:rsidRDefault="003675F0" w:rsidP="003675F0">
            <w:pPr>
              <w:ind w:firstLine="567"/>
              <w:jc w:val="both"/>
              <w:rPr>
                <w:rFonts w:ascii="Arial" w:hAnsi="Arial" w:cs="Arial"/>
                <w:b/>
                <w:sz w:val="18"/>
                <w:szCs w:val="18"/>
              </w:rPr>
            </w:pPr>
          </w:p>
        </w:tc>
        <w:tc>
          <w:tcPr>
            <w:tcW w:w="840" w:type="pct"/>
            <w:tcBorders>
              <w:top w:val="single" w:sz="4" w:space="0" w:color="auto"/>
              <w:left w:val="single" w:sz="4" w:space="0" w:color="auto"/>
              <w:bottom w:val="nil"/>
              <w:right w:val="nil"/>
            </w:tcBorders>
            <w:shd w:val="clear" w:color="auto" w:fill="D9D9D9"/>
          </w:tcPr>
          <w:p w14:paraId="70334A40"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780" w:type="pct"/>
            <w:tcBorders>
              <w:top w:val="single" w:sz="4" w:space="0" w:color="auto"/>
              <w:left w:val="single" w:sz="4" w:space="0" w:color="auto"/>
              <w:bottom w:val="nil"/>
              <w:right w:val="nil"/>
            </w:tcBorders>
            <w:shd w:val="clear" w:color="auto" w:fill="D9D9D9"/>
          </w:tcPr>
          <w:p w14:paraId="7AB45D93"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338" w:type="pct"/>
            <w:tcBorders>
              <w:top w:val="single" w:sz="4" w:space="0" w:color="auto"/>
              <w:left w:val="single" w:sz="4" w:space="0" w:color="auto"/>
              <w:bottom w:val="nil"/>
              <w:right w:val="nil"/>
            </w:tcBorders>
            <w:shd w:val="clear" w:color="auto" w:fill="D9D9D9"/>
          </w:tcPr>
          <w:p w14:paraId="7476D8FE"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113" w:type="pct"/>
            <w:vMerge w:val="restart"/>
            <w:tcBorders>
              <w:top w:val="single" w:sz="4" w:space="0" w:color="auto"/>
              <w:left w:val="nil"/>
              <w:bottom w:val="nil"/>
              <w:right w:val="single" w:sz="4" w:space="0" w:color="auto"/>
            </w:tcBorders>
            <w:shd w:val="clear" w:color="auto" w:fill="D9D9D9"/>
          </w:tcPr>
          <w:p w14:paraId="0E6F8D93"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0" w:type="auto"/>
            <w:vMerge/>
            <w:tcBorders>
              <w:top w:val="nil"/>
              <w:left w:val="single" w:sz="4" w:space="0" w:color="auto"/>
              <w:bottom w:val="nil"/>
              <w:right w:val="single" w:sz="4" w:space="0" w:color="auto"/>
            </w:tcBorders>
            <w:vAlign w:val="center"/>
            <w:hideMark/>
          </w:tcPr>
          <w:p w14:paraId="6896F945" w14:textId="77777777" w:rsidR="003675F0" w:rsidRPr="003675F0" w:rsidRDefault="003675F0" w:rsidP="003675F0">
            <w:pPr>
              <w:ind w:firstLine="567"/>
              <w:jc w:val="both"/>
              <w:rPr>
                <w:rFonts w:ascii="Arial" w:hAnsi="Arial" w:cs="Arial"/>
                <w:b/>
                <w:sz w:val="18"/>
                <w:szCs w:val="18"/>
              </w:rPr>
            </w:pPr>
          </w:p>
        </w:tc>
        <w:tc>
          <w:tcPr>
            <w:tcW w:w="480" w:type="pct"/>
            <w:vMerge/>
            <w:tcBorders>
              <w:top w:val="nil"/>
              <w:left w:val="single" w:sz="4" w:space="0" w:color="auto"/>
              <w:bottom w:val="nil"/>
              <w:right w:val="single" w:sz="4" w:space="0" w:color="auto"/>
            </w:tcBorders>
            <w:vAlign w:val="center"/>
            <w:hideMark/>
          </w:tcPr>
          <w:p w14:paraId="02E5C71A" w14:textId="77777777" w:rsidR="003675F0" w:rsidRPr="003675F0" w:rsidRDefault="003675F0" w:rsidP="003675F0">
            <w:pPr>
              <w:ind w:firstLine="567"/>
              <w:jc w:val="both"/>
              <w:rPr>
                <w:rFonts w:ascii="Arial" w:hAnsi="Arial" w:cs="Arial"/>
                <w:b/>
                <w:sz w:val="18"/>
                <w:szCs w:val="18"/>
              </w:rPr>
            </w:pPr>
          </w:p>
        </w:tc>
      </w:tr>
      <w:tr w:rsidR="003675F0" w:rsidRPr="003675F0" w14:paraId="3D3889A8" w14:textId="77777777" w:rsidTr="003675F0">
        <w:trPr>
          <w:trHeight w:val="1653"/>
        </w:trPr>
        <w:tc>
          <w:tcPr>
            <w:tcW w:w="0" w:type="auto"/>
            <w:vMerge/>
            <w:tcBorders>
              <w:left w:val="single" w:sz="4" w:space="0" w:color="auto"/>
              <w:right w:val="single" w:sz="4" w:space="0" w:color="auto"/>
            </w:tcBorders>
            <w:vAlign w:val="center"/>
            <w:hideMark/>
          </w:tcPr>
          <w:p w14:paraId="4B915599"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0" w:type="auto"/>
            <w:vMerge/>
            <w:tcBorders>
              <w:top w:val="nil"/>
              <w:left w:val="single" w:sz="4" w:space="0" w:color="auto"/>
              <w:bottom w:val="nil"/>
              <w:right w:val="nil"/>
            </w:tcBorders>
            <w:vAlign w:val="center"/>
            <w:hideMark/>
          </w:tcPr>
          <w:p w14:paraId="218D99F6" w14:textId="77777777" w:rsidR="003675F0" w:rsidRPr="003675F0" w:rsidRDefault="003675F0" w:rsidP="003675F0">
            <w:pPr>
              <w:ind w:firstLine="567"/>
              <w:jc w:val="both"/>
              <w:rPr>
                <w:rFonts w:ascii="Arial" w:hAnsi="Arial" w:cs="Arial"/>
                <w:b/>
                <w:sz w:val="18"/>
                <w:szCs w:val="18"/>
              </w:rPr>
            </w:pPr>
          </w:p>
        </w:tc>
        <w:tc>
          <w:tcPr>
            <w:tcW w:w="0" w:type="auto"/>
            <w:vMerge/>
            <w:tcBorders>
              <w:top w:val="nil"/>
              <w:left w:val="single" w:sz="4" w:space="0" w:color="auto"/>
              <w:bottom w:val="nil"/>
              <w:right w:val="nil"/>
            </w:tcBorders>
            <w:vAlign w:val="center"/>
            <w:hideMark/>
          </w:tcPr>
          <w:p w14:paraId="505841DE" w14:textId="77777777" w:rsidR="003675F0" w:rsidRPr="003675F0" w:rsidRDefault="003675F0" w:rsidP="003675F0">
            <w:pPr>
              <w:ind w:firstLine="567"/>
              <w:jc w:val="both"/>
              <w:rPr>
                <w:rFonts w:ascii="Arial" w:hAnsi="Arial" w:cs="Arial"/>
                <w:b/>
                <w:sz w:val="18"/>
                <w:szCs w:val="18"/>
              </w:rPr>
            </w:pPr>
          </w:p>
        </w:tc>
        <w:tc>
          <w:tcPr>
            <w:tcW w:w="321" w:type="pct"/>
            <w:tcBorders>
              <w:top w:val="nil"/>
              <w:left w:val="nil"/>
              <w:bottom w:val="nil"/>
              <w:right w:val="single" w:sz="4" w:space="0" w:color="auto"/>
            </w:tcBorders>
            <w:shd w:val="clear" w:color="auto" w:fill="D9D9D9"/>
          </w:tcPr>
          <w:p w14:paraId="64E3B0C5"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840" w:type="pct"/>
            <w:tcBorders>
              <w:top w:val="nil"/>
              <w:left w:val="single" w:sz="4" w:space="0" w:color="auto"/>
              <w:bottom w:val="nil"/>
              <w:right w:val="nil"/>
            </w:tcBorders>
            <w:shd w:val="clear" w:color="auto" w:fill="D9D9D9"/>
            <w:hideMark/>
          </w:tcPr>
          <w:p w14:paraId="0E016E94" w14:textId="77777777" w:rsidR="003675F0" w:rsidRPr="003675F0" w:rsidRDefault="003675F0" w:rsidP="003675F0">
            <w:pPr>
              <w:autoSpaceDE w:val="0"/>
              <w:autoSpaceDN w:val="0"/>
              <w:adjustRightInd w:val="0"/>
              <w:ind w:firstLine="567"/>
              <w:jc w:val="both"/>
              <w:rPr>
                <w:rFonts w:ascii="Arial" w:hAnsi="Arial" w:cs="Arial"/>
                <w:b/>
                <w:sz w:val="18"/>
                <w:szCs w:val="18"/>
              </w:rPr>
            </w:pPr>
            <w:r w:rsidRPr="003675F0">
              <w:rPr>
                <w:rFonts w:ascii="Arial" w:hAnsi="Arial" w:cs="Arial"/>
                <w:b/>
                <w:sz w:val="18"/>
                <w:szCs w:val="18"/>
              </w:rPr>
              <w:t>1-2-зт. Индивидуальные жилые дома усадебного типа</w:t>
            </w:r>
          </w:p>
        </w:tc>
        <w:tc>
          <w:tcPr>
            <w:tcW w:w="780" w:type="pct"/>
            <w:tcBorders>
              <w:top w:val="nil"/>
              <w:left w:val="single" w:sz="4" w:space="0" w:color="auto"/>
              <w:bottom w:val="nil"/>
              <w:right w:val="nil"/>
            </w:tcBorders>
            <w:shd w:val="clear" w:color="auto" w:fill="D9D9D9"/>
            <w:hideMark/>
          </w:tcPr>
          <w:p w14:paraId="67FBE4A7" w14:textId="77777777" w:rsidR="003675F0" w:rsidRPr="003675F0" w:rsidRDefault="003675F0" w:rsidP="003675F0">
            <w:pPr>
              <w:autoSpaceDE w:val="0"/>
              <w:autoSpaceDN w:val="0"/>
              <w:adjustRightInd w:val="0"/>
              <w:ind w:firstLine="567"/>
              <w:jc w:val="both"/>
              <w:rPr>
                <w:rFonts w:ascii="Arial" w:hAnsi="Arial" w:cs="Arial"/>
                <w:b/>
                <w:sz w:val="18"/>
                <w:szCs w:val="18"/>
              </w:rPr>
            </w:pPr>
            <w:r w:rsidRPr="003675F0">
              <w:rPr>
                <w:rFonts w:ascii="Arial" w:hAnsi="Arial" w:cs="Arial"/>
                <w:b/>
                <w:sz w:val="18"/>
                <w:szCs w:val="18"/>
              </w:rPr>
              <w:t>1-2-зт. Блокированные жилые дома</w:t>
            </w:r>
          </w:p>
        </w:tc>
        <w:tc>
          <w:tcPr>
            <w:tcW w:w="338" w:type="pct"/>
            <w:tcBorders>
              <w:top w:val="nil"/>
              <w:left w:val="single" w:sz="4" w:space="0" w:color="auto"/>
              <w:bottom w:val="nil"/>
              <w:right w:val="nil"/>
            </w:tcBorders>
            <w:shd w:val="clear" w:color="auto" w:fill="D9D9D9"/>
            <w:hideMark/>
          </w:tcPr>
          <w:p w14:paraId="457FC00C" w14:textId="77777777" w:rsidR="003675F0" w:rsidRPr="003675F0" w:rsidRDefault="003675F0" w:rsidP="003675F0">
            <w:pPr>
              <w:autoSpaceDE w:val="0"/>
              <w:autoSpaceDN w:val="0"/>
              <w:adjustRightInd w:val="0"/>
              <w:ind w:firstLine="567"/>
              <w:jc w:val="both"/>
              <w:rPr>
                <w:rFonts w:ascii="Arial" w:hAnsi="Arial" w:cs="Arial"/>
                <w:b/>
                <w:sz w:val="18"/>
                <w:szCs w:val="18"/>
              </w:rPr>
            </w:pPr>
            <w:r w:rsidRPr="003675F0">
              <w:rPr>
                <w:rFonts w:ascii="Arial" w:hAnsi="Arial" w:cs="Arial"/>
                <w:b/>
                <w:sz w:val="18"/>
                <w:szCs w:val="18"/>
              </w:rPr>
              <w:t>всего</w:t>
            </w:r>
          </w:p>
        </w:tc>
        <w:tc>
          <w:tcPr>
            <w:tcW w:w="0" w:type="auto"/>
            <w:vMerge/>
            <w:tcBorders>
              <w:top w:val="single" w:sz="4" w:space="0" w:color="auto"/>
              <w:left w:val="nil"/>
              <w:bottom w:val="nil"/>
              <w:right w:val="single" w:sz="4" w:space="0" w:color="auto"/>
            </w:tcBorders>
            <w:vAlign w:val="center"/>
            <w:hideMark/>
          </w:tcPr>
          <w:p w14:paraId="50F75CFB" w14:textId="77777777" w:rsidR="003675F0" w:rsidRPr="003675F0" w:rsidRDefault="003675F0" w:rsidP="003675F0">
            <w:pPr>
              <w:ind w:firstLine="567"/>
              <w:jc w:val="both"/>
              <w:rPr>
                <w:rFonts w:ascii="Arial" w:hAnsi="Arial" w:cs="Arial"/>
                <w:b/>
                <w:sz w:val="18"/>
                <w:szCs w:val="18"/>
              </w:rPr>
            </w:pPr>
          </w:p>
        </w:tc>
        <w:tc>
          <w:tcPr>
            <w:tcW w:w="0" w:type="auto"/>
            <w:vMerge/>
            <w:tcBorders>
              <w:top w:val="nil"/>
              <w:left w:val="single" w:sz="4" w:space="0" w:color="auto"/>
              <w:bottom w:val="nil"/>
              <w:right w:val="single" w:sz="4" w:space="0" w:color="auto"/>
            </w:tcBorders>
            <w:vAlign w:val="center"/>
            <w:hideMark/>
          </w:tcPr>
          <w:p w14:paraId="3CB6F41B" w14:textId="77777777" w:rsidR="003675F0" w:rsidRPr="003675F0" w:rsidRDefault="003675F0" w:rsidP="003675F0">
            <w:pPr>
              <w:ind w:firstLine="567"/>
              <w:jc w:val="both"/>
              <w:rPr>
                <w:rFonts w:ascii="Arial" w:hAnsi="Arial" w:cs="Arial"/>
                <w:b/>
                <w:sz w:val="18"/>
                <w:szCs w:val="18"/>
              </w:rPr>
            </w:pPr>
          </w:p>
        </w:tc>
        <w:tc>
          <w:tcPr>
            <w:tcW w:w="480" w:type="pct"/>
            <w:vMerge/>
            <w:tcBorders>
              <w:top w:val="nil"/>
              <w:left w:val="single" w:sz="4" w:space="0" w:color="auto"/>
              <w:bottom w:val="nil"/>
              <w:right w:val="single" w:sz="4" w:space="0" w:color="auto"/>
            </w:tcBorders>
            <w:vAlign w:val="center"/>
            <w:hideMark/>
          </w:tcPr>
          <w:p w14:paraId="51BF915D" w14:textId="77777777" w:rsidR="003675F0" w:rsidRPr="003675F0" w:rsidRDefault="003675F0" w:rsidP="003675F0">
            <w:pPr>
              <w:ind w:firstLine="567"/>
              <w:jc w:val="both"/>
              <w:rPr>
                <w:rFonts w:ascii="Arial" w:hAnsi="Arial" w:cs="Arial"/>
                <w:b/>
                <w:sz w:val="18"/>
                <w:szCs w:val="18"/>
              </w:rPr>
            </w:pPr>
          </w:p>
        </w:tc>
      </w:tr>
      <w:tr w:rsidR="003675F0" w:rsidRPr="003675F0" w14:paraId="5E14218E" w14:textId="77777777" w:rsidTr="003675F0">
        <w:trPr>
          <w:trHeight w:val="239"/>
        </w:trPr>
        <w:tc>
          <w:tcPr>
            <w:tcW w:w="514" w:type="pct"/>
            <w:vMerge/>
            <w:tcBorders>
              <w:left w:val="single" w:sz="4" w:space="0" w:color="auto"/>
              <w:bottom w:val="single" w:sz="4" w:space="0" w:color="auto"/>
              <w:right w:val="single" w:sz="4" w:space="0" w:color="auto"/>
            </w:tcBorders>
            <w:shd w:val="clear" w:color="auto" w:fill="D9D9D9"/>
          </w:tcPr>
          <w:p w14:paraId="3D05C8F3"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744" w:type="pct"/>
            <w:tcBorders>
              <w:top w:val="nil"/>
              <w:left w:val="single" w:sz="4" w:space="0" w:color="auto"/>
              <w:bottom w:val="single" w:sz="4" w:space="0" w:color="auto"/>
              <w:right w:val="nil"/>
            </w:tcBorders>
            <w:shd w:val="clear" w:color="auto" w:fill="D9D9D9"/>
          </w:tcPr>
          <w:p w14:paraId="21FAE0BB"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755" w:type="pct"/>
            <w:gridSpan w:val="2"/>
            <w:tcBorders>
              <w:top w:val="nil"/>
              <w:left w:val="single" w:sz="4" w:space="0" w:color="auto"/>
              <w:bottom w:val="single" w:sz="4" w:space="0" w:color="auto"/>
              <w:right w:val="nil"/>
            </w:tcBorders>
            <w:shd w:val="clear" w:color="auto" w:fill="D9D9D9"/>
          </w:tcPr>
          <w:p w14:paraId="308C203B"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840" w:type="pct"/>
            <w:tcBorders>
              <w:top w:val="nil"/>
              <w:left w:val="single" w:sz="4" w:space="0" w:color="auto"/>
              <w:bottom w:val="single" w:sz="4" w:space="0" w:color="auto"/>
              <w:right w:val="single" w:sz="4" w:space="0" w:color="auto"/>
            </w:tcBorders>
            <w:shd w:val="clear" w:color="auto" w:fill="D9D9D9"/>
          </w:tcPr>
          <w:p w14:paraId="0ABD370D"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780" w:type="pct"/>
            <w:tcBorders>
              <w:top w:val="nil"/>
              <w:left w:val="single" w:sz="4" w:space="0" w:color="auto"/>
              <w:bottom w:val="single" w:sz="4" w:space="0" w:color="auto"/>
              <w:right w:val="single" w:sz="4" w:space="0" w:color="auto"/>
            </w:tcBorders>
            <w:shd w:val="clear" w:color="auto" w:fill="D9D9D9"/>
          </w:tcPr>
          <w:p w14:paraId="17F5A95E"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451" w:type="pct"/>
            <w:gridSpan w:val="2"/>
            <w:tcBorders>
              <w:top w:val="nil"/>
              <w:left w:val="single" w:sz="4" w:space="0" w:color="auto"/>
              <w:bottom w:val="single" w:sz="4" w:space="0" w:color="auto"/>
              <w:right w:val="single" w:sz="4" w:space="0" w:color="auto"/>
            </w:tcBorders>
            <w:shd w:val="clear" w:color="auto" w:fill="D9D9D9"/>
          </w:tcPr>
          <w:p w14:paraId="466F451A"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436" w:type="pct"/>
            <w:tcBorders>
              <w:top w:val="nil"/>
              <w:left w:val="single" w:sz="4" w:space="0" w:color="auto"/>
              <w:bottom w:val="single" w:sz="4" w:space="0" w:color="auto"/>
              <w:right w:val="single" w:sz="4" w:space="0" w:color="auto"/>
            </w:tcBorders>
            <w:shd w:val="clear" w:color="auto" w:fill="D9D9D9"/>
          </w:tcPr>
          <w:p w14:paraId="35BADB00" w14:textId="77777777" w:rsidR="003675F0" w:rsidRPr="003675F0" w:rsidRDefault="003675F0" w:rsidP="003675F0">
            <w:pPr>
              <w:autoSpaceDE w:val="0"/>
              <w:autoSpaceDN w:val="0"/>
              <w:adjustRightInd w:val="0"/>
              <w:ind w:firstLine="567"/>
              <w:jc w:val="both"/>
              <w:rPr>
                <w:rFonts w:ascii="Arial" w:hAnsi="Arial" w:cs="Arial"/>
                <w:b/>
                <w:sz w:val="18"/>
                <w:szCs w:val="18"/>
              </w:rPr>
            </w:pPr>
          </w:p>
        </w:tc>
        <w:tc>
          <w:tcPr>
            <w:tcW w:w="480" w:type="pct"/>
            <w:vMerge/>
            <w:tcBorders>
              <w:top w:val="nil"/>
              <w:left w:val="single" w:sz="4" w:space="0" w:color="auto"/>
              <w:bottom w:val="single" w:sz="4" w:space="0" w:color="auto"/>
              <w:right w:val="single" w:sz="4" w:space="0" w:color="auto"/>
            </w:tcBorders>
            <w:vAlign w:val="center"/>
            <w:hideMark/>
          </w:tcPr>
          <w:p w14:paraId="5C705FB2" w14:textId="77777777" w:rsidR="003675F0" w:rsidRPr="003675F0" w:rsidRDefault="003675F0" w:rsidP="003675F0">
            <w:pPr>
              <w:ind w:firstLine="567"/>
              <w:jc w:val="both"/>
              <w:rPr>
                <w:rFonts w:ascii="Arial" w:hAnsi="Arial" w:cs="Arial"/>
                <w:b/>
                <w:sz w:val="18"/>
                <w:szCs w:val="18"/>
              </w:rPr>
            </w:pPr>
          </w:p>
        </w:tc>
      </w:tr>
      <w:tr w:rsidR="003675F0" w:rsidRPr="003675F0" w14:paraId="3C71F545" w14:textId="77777777" w:rsidTr="003675F0">
        <w:trPr>
          <w:trHeight w:val="187"/>
        </w:trPr>
        <w:tc>
          <w:tcPr>
            <w:tcW w:w="514" w:type="pct"/>
            <w:tcBorders>
              <w:top w:val="single" w:sz="4" w:space="0" w:color="auto"/>
              <w:left w:val="single" w:sz="4" w:space="0" w:color="auto"/>
              <w:bottom w:val="single" w:sz="4" w:space="0" w:color="auto"/>
              <w:right w:val="single" w:sz="4" w:space="0" w:color="auto"/>
            </w:tcBorders>
            <w:hideMark/>
          </w:tcPr>
          <w:p w14:paraId="45582206"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1</w:t>
            </w:r>
          </w:p>
        </w:tc>
        <w:tc>
          <w:tcPr>
            <w:tcW w:w="744" w:type="pct"/>
            <w:tcBorders>
              <w:top w:val="single" w:sz="4" w:space="0" w:color="auto"/>
              <w:left w:val="single" w:sz="4" w:space="0" w:color="auto"/>
              <w:bottom w:val="single" w:sz="4" w:space="0" w:color="auto"/>
              <w:right w:val="single" w:sz="4" w:space="0" w:color="auto"/>
            </w:tcBorders>
            <w:hideMark/>
          </w:tcPr>
          <w:p w14:paraId="611E070F"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2</w:t>
            </w:r>
          </w:p>
        </w:tc>
        <w:tc>
          <w:tcPr>
            <w:tcW w:w="755" w:type="pct"/>
            <w:gridSpan w:val="2"/>
            <w:tcBorders>
              <w:top w:val="single" w:sz="4" w:space="0" w:color="auto"/>
              <w:left w:val="single" w:sz="4" w:space="0" w:color="auto"/>
              <w:bottom w:val="single" w:sz="4" w:space="0" w:color="auto"/>
              <w:right w:val="single" w:sz="4" w:space="0" w:color="auto"/>
            </w:tcBorders>
            <w:hideMark/>
          </w:tcPr>
          <w:p w14:paraId="5801C435"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3</w:t>
            </w:r>
          </w:p>
        </w:tc>
        <w:tc>
          <w:tcPr>
            <w:tcW w:w="840" w:type="pct"/>
            <w:tcBorders>
              <w:top w:val="single" w:sz="4" w:space="0" w:color="auto"/>
              <w:left w:val="single" w:sz="4" w:space="0" w:color="auto"/>
              <w:bottom w:val="single" w:sz="4" w:space="0" w:color="auto"/>
              <w:right w:val="single" w:sz="4" w:space="0" w:color="auto"/>
            </w:tcBorders>
            <w:hideMark/>
          </w:tcPr>
          <w:p w14:paraId="56D10576"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4</w:t>
            </w:r>
          </w:p>
        </w:tc>
        <w:tc>
          <w:tcPr>
            <w:tcW w:w="780" w:type="pct"/>
            <w:tcBorders>
              <w:top w:val="single" w:sz="4" w:space="0" w:color="auto"/>
              <w:left w:val="single" w:sz="4" w:space="0" w:color="auto"/>
              <w:bottom w:val="single" w:sz="4" w:space="0" w:color="auto"/>
              <w:right w:val="single" w:sz="4" w:space="0" w:color="auto"/>
            </w:tcBorders>
            <w:hideMark/>
          </w:tcPr>
          <w:p w14:paraId="2BCB6266"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5</w:t>
            </w:r>
          </w:p>
        </w:tc>
        <w:tc>
          <w:tcPr>
            <w:tcW w:w="451" w:type="pct"/>
            <w:gridSpan w:val="2"/>
            <w:tcBorders>
              <w:top w:val="single" w:sz="4" w:space="0" w:color="auto"/>
              <w:left w:val="single" w:sz="4" w:space="0" w:color="auto"/>
              <w:bottom w:val="single" w:sz="4" w:space="0" w:color="auto"/>
              <w:right w:val="single" w:sz="4" w:space="0" w:color="auto"/>
            </w:tcBorders>
            <w:hideMark/>
          </w:tcPr>
          <w:p w14:paraId="348AB76D"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6</w:t>
            </w:r>
          </w:p>
        </w:tc>
        <w:tc>
          <w:tcPr>
            <w:tcW w:w="436" w:type="pct"/>
            <w:tcBorders>
              <w:top w:val="single" w:sz="4" w:space="0" w:color="auto"/>
              <w:left w:val="single" w:sz="4" w:space="0" w:color="auto"/>
              <w:bottom w:val="single" w:sz="4" w:space="0" w:color="auto"/>
              <w:right w:val="single" w:sz="4" w:space="0" w:color="auto"/>
            </w:tcBorders>
            <w:hideMark/>
          </w:tcPr>
          <w:p w14:paraId="48AB984E"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7</w:t>
            </w:r>
          </w:p>
        </w:tc>
        <w:tc>
          <w:tcPr>
            <w:tcW w:w="480" w:type="pct"/>
            <w:tcBorders>
              <w:top w:val="single" w:sz="4" w:space="0" w:color="auto"/>
              <w:left w:val="single" w:sz="4" w:space="0" w:color="auto"/>
              <w:bottom w:val="single" w:sz="4" w:space="0" w:color="auto"/>
              <w:right w:val="single" w:sz="4" w:space="0" w:color="auto"/>
            </w:tcBorders>
            <w:hideMark/>
          </w:tcPr>
          <w:p w14:paraId="79FEBBA7"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8</w:t>
            </w:r>
          </w:p>
        </w:tc>
      </w:tr>
      <w:tr w:rsidR="003675F0" w:rsidRPr="003675F0" w14:paraId="777E7B9A" w14:textId="77777777" w:rsidTr="003675F0">
        <w:trPr>
          <w:trHeight w:val="193"/>
        </w:trPr>
        <w:tc>
          <w:tcPr>
            <w:tcW w:w="514" w:type="pct"/>
            <w:tcBorders>
              <w:top w:val="single" w:sz="4" w:space="0" w:color="auto"/>
              <w:left w:val="single" w:sz="4" w:space="0" w:color="auto"/>
              <w:bottom w:val="single" w:sz="4" w:space="0" w:color="auto"/>
              <w:right w:val="single" w:sz="4" w:space="0" w:color="auto"/>
            </w:tcBorders>
            <w:hideMark/>
          </w:tcPr>
          <w:p w14:paraId="7ADB3EC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 Березняки</w:t>
            </w:r>
          </w:p>
        </w:tc>
        <w:tc>
          <w:tcPr>
            <w:tcW w:w="744" w:type="pct"/>
            <w:tcBorders>
              <w:top w:val="single" w:sz="4" w:space="0" w:color="auto"/>
              <w:left w:val="single" w:sz="4" w:space="0" w:color="auto"/>
              <w:bottom w:val="single" w:sz="4" w:space="0" w:color="auto"/>
              <w:right w:val="single" w:sz="4" w:space="0" w:color="auto"/>
            </w:tcBorders>
            <w:hideMark/>
          </w:tcPr>
          <w:p w14:paraId="4804CCB5"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6,0</w:t>
            </w:r>
          </w:p>
        </w:tc>
        <w:tc>
          <w:tcPr>
            <w:tcW w:w="755" w:type="pct"/>
            <w:gridSpan w:val="2"/>
            <w:tcBorders>
              <w:top w:val="single" w:sz="4" w:space="0" w:color="auto"/>
              <w:left w:val="single" w:sz="4" w:space="0" w:color="auto"/>
              <w:bottom w:val="single" w:sz="4" w:space="0" w:color="auto"/>
              <w:right w:val="single" w:sz="4" w:space="0" w:color="auto"/>
            </w:tcBorders>
            <w:hideMark/>
          </w:tcPr>
          <w:p w14:paraId="7B2E295F"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24,1</w:t>
            </w:r>
          </w:p>
        </w:tc>
        <w:tc>
          <w:tcPr>
            <w:tcW w:w="840" w:type="pct"/>
            <w:tcBorders>
              <w:top w:val="single" w:sz="4" w:space="0" w:color="auto"/>
              <w:left w:val="single" w:sz="4" w:space="0" w:color="auto"/>
              <w:bottom w:val="single" w:sz="4" w:space="0" w:color="auto"/>
              <w:right w:val="single" w:sz="4" w:space="0" w:color="auto"/>
            </w:tcBorders>
            <w:hideMark/>
          </w:tcPr>
          <w:p w14:paraId="34F617C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7,3</w:t>
            </w:r>
          </w:p>
        </w:tc>
        <w:tc>
          <w:tcPr>
            <w:tcW w:w="780" w:type="pct"/>
            <w:tcBorders>
              <w:top w:val="single" w:sz="4" w:space="0" w:color="auto"/>
              <w:left w:val="single" w:sz="4" w:space="0" w:color="auto"/>
              <w:bottom w:val="single" w:sz="4" w:space="0" w:color="auto"/>
              <w:right w:val="single" w:sz="4" w:space="0" w:color="auto"/>
            </w:tcBorders>
            <w:hideMark/>
          </w:tcPr>
          <w:p w14:paraId="5FF9EC8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5,0</w:t>
            </w:r>
          </w:p>
        </w:tc>
        <w:tc>
          <w:tcPr>
            <w:tcW w:w="451" w:type="pct"/>
            <w:gridSpan w:val="2"/>
            <w:tcBorders>
              <w:top w:val="single" w:sz="4" w:space="0" w:color="auto"/>
              <w:left w:val="single" w:sz="4" w:space="0" w:color="auto"/>
              <w:bottom w:val="single" w:sz="4" w:space="0" w:color="auto"/>
              <w:right w:val="single" w:sz="4" w:space="0" w:color="auto"/>
            </w:tcBorders>
            <w:hideMark/>
          </w:tcPr>
          <w:p w14:paraId="11F2DCD8"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12,3</w:t>
            </w:r>
          </w:p>
        </w:tc>
        <w:tc>
          <w:tcPr>
            <w:tcW w:w="436" w:type="pct"/>
            <w:tcBorders>
              <w:top w:val="single" w:sz="4" w:space="0" w:color="auto"/>
              <w:left w:val="single" w:sz="4" w:space="0" w:color="auto"/>
              <w:bottom w:val="single" w:sz="4" w:space="0" w:color="auto"/>
              <w:right w:val="single" w:sz="4" w:space="0" w:color="auto"/>
            </w:tcBorders>
            <w:hideMark/>
          </w:tcPr>
          <w:p w14:paraId="2D0F04FD"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36,4</w:t>
            </w:r>
          </w:p>
        </w:tc>
        <w:tc>
          <w:tcPr>
            <w:tcW w:w="480" w:type="pct"/>
            <w:tcBorders>
              <w:top w:val="single" w:sz="4" w:space="0" w:color="auto"/>
              <w:left w:val="single" w:sz="4" w:space="0" w:color="auto"/>
              <w:bottom w:val="single" w:sz="4" w:space="0" w:color="auto"/>
              <w:right w:val="single" w:sz="4" w:space="0" w:color="auto"/>
            </w:tcBorders>
            <w:hideMark/>
          </w:tcPr>
          <w:p w14:paraId="343F326E"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1,4</w:t>
            </w:r>
          </w:p>
        </w:tc>
      </w:tr>
      <w:tr w:rsidR="003675F0" w:rsidRPr="003675F0" w14:paraId="4BA48863" w14:textId="77777777" w:rsidTr="003675F0">
        <w:trPr>
          <w:trHeight w:val="157"/>
        </w:trPr>
        <w:tc>
          <w:tcPr>
            <w:tcW w:w="514" w:type="pct"/>
            <w:tcBorders>
              <w:top w:val="single" w:sz="4" w:space="0" w:color="auto"/>
              <w:left w:val="single" w:sz="4" w:space="0" w:color="auto"/>
              <w:bottom w:val="single" w:sz="4" w:space="0" w:color="auto"/>
              <w:right w:val="single" w:sz="4" w:space="0" w:color="auto"/>
            </w:tcBorders>
            <w:hideMark/>
          </w:tcPr>
          <w:p w14:paraId="4A58B463"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 Игирма</w:t>
            </w:r>
          </w:p>
        </w:tc>
        <w:tc>
          <w:tcPr>
            <w:tcW w:w="744" w:type="pct"/>
            <w:tcBorders>
              <w:top w:val="single" w:sz="4" w:space="0" w:color="auto"/>
              <w:left w:val="single" w:sz="4" w:space="0" w:color="auto"/>
              <w:bottom w:val="single" w:sz="4" w:space="0" w:color="auto"/>
              <w:right w:val="single" w:sz="4" w:space="0" w:color="auto"/>
            </w:tcBorders>
            <w:hideMark/>
          </w:tcPr>
          <w:p w14:paraId="480D141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13,9</w:t>
            </w:r>
          </w:p>
        </w:tc>
        <w:tc>
          <w:tcPr>
            <w:tcW w:w="755" w:type="pct"/>
            <w:gridSpan w:val="2"/>
            <w:tcBorders>
              <w:top w:val="single" w:sz="4" w:space="0" w:color="auto"/>
              <w:left w:val="single" w:sz="4" w:space="0" w:color="auto"/>
              <w:bottom w:val="single" w:sz="4" w:space="0" w:color="auto"/>
              <w:right w:val="single" w:sz="4" w:space="0" w:color="auto"/>
            </w:tcBorders>
            <w:hideMark/>
          </w:tcPr>
          <w:p w14:paraId="38C916FE"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12,0</w:t>
            </w:r>
          </w:p>
        </w:tc>
        <w:tc>
          <w:tcPr>
            <w:tcW w:w="840" w:type="pct"/>
            <w:tcBorders>
              <w:top w:val="single" w:sz="4" w:space="0" w:color="auto"/>
              <w:left w:val="single" w:sz="4" w:space="0" w:color="auto"/>
              <w:bottom w:val="single" w:sz="4" w:space="0" w:color="auto"/>
              <w:right w:val="single" w:sz="4" w:space="0" w:color="auto"/>
            </w:tcBorders>
            <w:hideMark/>
          </w:tcPr>
          <w:p w14:paraId="1583D72E"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6,2</w:t>
            </w:r>
          </w:p>
        </w:tc>
        <w:tc>
          <w:tcPr>
            <w:tcW w:w="780" w:type="pct"/>
            <w:tcBorders>
              <w:top w:val="single" w:sz="4" w:space="0" w:color="auto"/>
              <w:left w:val="single" w:sz="4" w:space="0" w:color="auto"/>
              <w:bottom w:val="single" w:sz="4" w:space="0" w:color="auto"/>
              <w:right w:val="single" w:sz="4" w:space="0" w:color="auto"/>
            </w:tcBorders>
            <w:hideMark/>
          </w:tcPr>
          <w:p w14:paraId="7DE2CF6E"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w:t>
            </w:r>
          </w:p>
        </w:tc>
        <w:tc>
          <w:tcPr>
            <w:tcW w:w="451" w:type="pct"/>
            <w:gridSpan w:val="2"/>
            <w:tcBorders>
              <w:top w:val="single" w:sz="4" w:space="0" w:color="auto"/>
              <w:left w:val="single" w:sz="4" w:space="0" w:color="auto"/>
              <w:bottom w:val="single" w:sz="4" w:space="0" w:color="auto"/>
              <w:right w:val="single" w:sz="4" w:space="0" w:color="auto"/>
            </w:tcBorders>
            <w:hideMark/>
          </w:tcPr>
          <w:p w14:paraId="013CB95C"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6,2</w:t>
            </w:r>
          </w:p>
        </w:tc>
        <w:tc>
          <w:tcPr>
            <w:tcW w:w="436" w:type="pct"/>
            <w:tcBorders>
              <w:top w:val="single" w:sz="4" w:space="0" w:color="auto"/>
              <w:left w:val="single" w:sz="4" w:space="0" w:color="auto"/>
              <w:bottom w:val="single" w:sz="4" w:space="0" w:color="auto"/>
              <w:right w:val="single" w:sz="4" w:space="0" w:color="auto"/>
            </w:tcBorders>
            <w:hideMark/>
          </w:tcPr>
          <w:p w14:paraId="119F9E6B"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18,2</w:t>
            </w:r>
          </w:p>
        </w:tc>
        <w:tc>
          <w:tcPr>
            <w:tcW w:w="480" w:type="pct"/>
            <w:tcBorders>
              <w:top w:val="single" w:sz="4" w:space="0" w:color="auto"/>
              <w:left w:val="single" w:sz="4" w:space="0" w:color="auto"/>
              <w:bottom w:val="single" w:sz="4" w:space="0" w:color="auto"/>
              <w:right w:val="single" w:sz="4" w:space="0" w:color="auto"/>
            </w:tcBorders>
            <w:hideMark/>
          </w:tcPr>
          <w:p w14:paraId="338D37D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0,7</w:t>
            </w:r>
          </w:p>
        </w:tc>
      </w:tr>
      <w:tr w:rsidR="003675F0" w:rsidRPr="003675F0" w14:paraId="238FFD6A" w14:textId="77777777" w:rsidTr="003675F0">
        <w:trPr>
          <w:trHeight w:val="329"/>
        </w:trPr>
        <w:tc>
          <w:tcPr>
            <w:tcW w:w="514" w:type="pct"/>
            <w:tcBorders>
              <w:top w:val="single" w:sz="4" w:space="0" w:color="auto"/>
              <w:left w:val="single" w:sz="4" w:space="0" w:color="auto"/>
              <w:bottom w:val="single" w:sz="4" w:space="0" w:color="auto"/>
              <w:right w:val="single" w:sz="4" w:space="0" w:color="auto"/>
            </w:tcBorders>
            <w:hideMark/>
          </w:tcPr>
          <w:p w14:paraId="02112C87"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всего</w:t>
            </w:r>
          </w:p>
        </w:tc>
        <w:tc>
          <w:tcPr>
            <w:tcW w:w="744" w:type="pct"/>
            <w:tcBorders>
              <w:top w:val="single" w:sz="4" w:space="0" w:color="auto"/>
              <w:left w:val="single" w:sz="4" w:space="0" w:color="auto"/>
              <w:bottom w:val="single" w:sz="4" w:space="0" w:color="auto"/>
              <w:right w:val="single" w:sz="4" w:space="0" w:color="auto"/>
            </w:tcBorders>
            <w:hideMark/>
          </w:tcPr>
          <w:p w14:paraId="67E5D7B6"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39,9</w:t>
            </w:r>
          </w:p>
        </w:tc>
        <w:tc>
          <w:tcPr>
            <w:tcW w:w="755" w:type="pct"/>
            <w:gridSpan w:val="2"/>
            <w:tcBorders>
              <w:top w:val="single" w:sz="4" w:space="0" w:color="auto"/>
              <w:left w:val="single" w:sz="4" w:space="0" w:color="auto"/>
              <w:bottom w:val="single" w:sz="4" w:space="0" w:color="auto"/>
              <w:right w:val="single" w:sz="4" w:space="0" w:color="auto"/>
            </w:tcBorders>
            <w:hideMark/>
          </w:tcPr>
          <w:p w14:paraId="77914273"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36,1</w:t>
            </w:r>
          </w:p>
        </w:tc>
        <w:tc>
          <w:tcPr>
            <w:tcW w:w="840" w:type="pct"/>
            <w:tcBorders>
              <w:top w:val="single" w:sz="4" w:space="0" w:color="auto"/>
              <w:left w:val="single" w:sz="4" w:space="0" w:color="auto"/>
              <w:bottom w:val="single" w:sz="4" w:space="0" w:color="auto"/>
              <w:right w:val="single" w:sz="4" w:space="0" w:color="auto"/>
            </w:tcBorders>
            <w:hideMark/>
          </w:tcPr>
          <w:p w14:paraId="1AAF24C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13,5</w:t>
            </w:r>
          </w:p>
        </w:tc>
        <w:tc>
          <w:tcPr>
            <w:tcW w:w="780" w:type="pct"/>
            <w:tcBorders>
              <w:top w:val="single" w:sz="4" w:space="0" w:color="auto"/>
              <w:left w:val="single" w:sz="4" w:space="0" w:color="auto"/>
              <w:bottom w:val="single" w:sz="4" w:space="0" w:color="auto"/>
              <w:right w:val="single" w:sz="4" w:space="0" w:color="auto"/>
            </w:tcBorders>
            <w:hideMark/>
          </w:tcPr>
          <w:p w14:paraId="4C218DAD"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5,0</w:t>
            </w:r>
          </w:p>
        </w:tc>
        <w:tc>
          <w:tcPr>
            <w:tcW w:w="451" w:type="pct"/>
            <w:gridSpan w:val="2"/>
            <w:tcBorders>
              <w:top w:val="single" w:sz="4" w:space="0" w:color="auto"/>
              <w:left w:val="single" w:sz="4" w:space="0" w:color="auto"/>
              <w:bottom w:val="single" w:sz="4" w:space="0" w:color="auto"/>
              <w:right w:val="single" w:sz="4" w:space="0" w:color="auto"/>
            </w:tcBorders>
            <w:hideMark/>
          </w:tcPr>
          <w:p w14:paraId="3E44FAF7"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18,5</w:t>
            </w:r>
          </w:p>
        </w:tc>
        <w:tc>
          <w:tcPr>
            <w:tcW w:w="436" w:type="pct"/>
            <w:tcBorders>
              <w:top w:val="single" w:sz="4" w:space="0" w:color="auto"/>
              <w:left w:val="single" w:sz="4" w:space="0" w:color="auto"/>
              <w:bottom w:val="single" w:sz="4" w:space="0" w:color="auto"/>
              <w:right w:val="single" w:sz="4" w:space="0" w:color="auto"/>
            </w:tcBorders>
            <w:hideMark/>
          </w:tcPr>
          <w:p w14:paraId="775CBCC1"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54,6</w:t>
            </w:r>
          </w:p>
        </w:tc>
        <w:tc>
          <w:tcPr>
            <w:tcW w:w="480" w:type="pct"/>
            <w:tcBorders>
              <w:top w:val="single" w:sz="4" w:space="0" w:color="auto"/>
              <w:left w:val="single" w:sz="4" w:space="0" w:color="auto"/>
              <w:bottom w:val="single" w:sz="4" w:space="0" w:color="auto"/>
              <w:right w:val="single" w:sz="4" w:space="0" w:color="auto"/>
            </w:tcBorders>
            <w:hideMark/>
          </w:tcPr>
          <w:p w14:paraId="3BC22EF3"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2,1</w:t>
            </w:r>
          </w:p>
        </w:tc>
      </w:tr>
      <w:tr w:rsidR="003675F0" w:rsidRPr="003675F0" w14:paraId="357E6A51" w14:textId="77777777" w:rsidTr="003675F0">
        <w:trPr>
          <w:trHeight w:val="147"/>
        </w:trPr>
        <w:tc>
          <w:tcPr>
            <w:tcW w:w="514" w:type="pct"/>
            <w:tcBorders>
              <w:top w:val="single" w:sz="4" w:space="0" w:color="auto"/>
              <w:left w:val="single" w:sz="4" w:space="0" w:color="auto"/>
              <w:bottom w:val="single" w:sz="4" w:space="0" w:color="auto"/>
              <w:right w:val="single" w:sz="4" w:space="0" w:color="auto"/>
            </w:tcBorders>
            <w:hideMark/>
          </w:tcPr>
          <w:p w14:paraId="65F99CE1"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w:t>
            </w:r>
          </w:p>
        </w:tc>
        <w:tc>
          <w:tcPr>
            <w:tcW w:w="744" w:type="pct"/>
            <w:tcBorders>
              <w:top w:val="single" w:sz="4" w:space="0" w:color="auto"/>
              <w:left w:val="single" w:sz="4" w:space="0" w:color="auto"/>
              <w:bottom w:val="single" w:sz="4" w:space="0" w:color="auto"/>
              <w:right w:val="single" w:sz="4" w:space="0" w:color="auto"/>
            </w:tcBorders>
            <w:hideMark/>
          </w:tcPr>
          <w:p w14:paraId="3404479E"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73,1</w:t>
            </w:r>
          </w:p>
        </w:tc>
        <w:tc>
          <w:tcPr>
            <w:tcW w:w="755" w:type="pct"/>
            <w:gridSpan w:val="2"/>
            <w:tcBorders>
              <w:top w:val="single" w:sz="4" w:space="0" w:color="auto"/>
              <w:left w:val="single" w:sz="4" w:space="0" w:color="auto"/>
              <w:bottom w:val="single" w:sz="4" w:space="0" w:color="auto"/>
              <w:right w:val="single" w:sz="4" w:space="0" w:color="auto"/>
            </w:tcBorders>
            <w:hideMark/>
          </w:tcPr>
          <w:p w14:paraId="233C571C"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66,1</w:t>
            </w:r>
          </w:p>
        </w:tc>
        <w:tc>
          <w:tcPr>
            <w:tcW w:w="840" w:type="pct"/>
            <w:tcBorders>
              <w:top w:val="single" w:sz="4" w:space="0" w:color="auto"/>
              <w:left w:val="single" w:sz="4" w:space="0" w:color="auto"/>
              <w:bottom w:val="single" w:sz="4" w:space="0" w:color="auto"/>
              <w:right w:val="single" w:sz="4" w:space="0" w:color="auto"/>
            </w:tcBorders>
            <w:hideMark/>
          </w:tcPr>
          <w:p w14:paraId="5CE6976D"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24,7</w:t>
            </w:r>
          </w:p>
        </w:tc>
        <w:tc>
          <w:tcPr>
            <w:tcW w:w="780" w:type="pct"/>
            <w:tcBorders>
              <w:top w:val="single" w:sz="4" w:space="0" w:color="auto"/>
              <w:left w:val="single" w:sz="4" w:space="0" w:color="auto"/>
              <w:bottom w:val="single" w:sz="4" w:space="0" w:color="auto"/>
              <w:right w:val="single" w:sz="4" w:space="0" w:color="auto"/>
            </w:tcBorders>
            <w:hideMark/>
          </w:tcPr>
          <w:p w14:paraId="154C0AA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9,2</w:t>
            </w:r>
          </w:p>
        </w:tc>
        <w:tc>
          <w:tcPr>
            <w:tcW w:w="451" w:type="pct"/>
            <w:gridSpan w:val="2"/>
            <w:tcBorders>
              <w:top w:val="single" w:sz="4" w:space="0" w:color="auto"/>
              <w:left w:val="single" w:sz="4" w:space="0" w:color="auto"/>
              <w:bottom w:val="single" w:sz="4" w:space="0" w:color="auto"/>
              <w:right w:val="single" w:sz="4" w:space="0" w:color="auto"/>
            </w:tcBorders>
            <w:hideMark/>
          </w:tcPr>
          <w:p w14:paraId="2141DBF9"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33,9</w:t>
            </w:r>
          </w:p>
        </w:tc>
        <w:tc>
          <w:tcPr>
            <w:tcW w:w="436" w:type="pct"/>
            <w:tcBorders>
              <w:top w:val="single" w:sz="4" w:space="0" w:color="auto"/>
              <w:left w:val="single" w:sz="4" w:space="0" w:color="auto"/>
              <w:bottom w:val="single" w:sz="4" w:space="0" w:color="auto"/>
              <w:right w:val="single" w:sz="4" w:space="0" w:color="auto"/>
            </w:tcBorders>
            <w:hideMark/>
          </w:tcPr>
          <w:p w14:paraId="76A0AC7B"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100,0</w:t>
            </w:r>
          </w:p>
        </w:tc>
        <w:tc>
          <w:tcPr>
            <w:tcW w:w="480" w:type="pct"/>
            <w:tcBorders>
              <w:top w:val="single" w:sz="4" w:space="0" w:color="auto"/>
              <w:left w:val="single" w:sz="4" w:space="0" w:color="auto"/>
              <w:bottom w:val="single" w:sz="4" w:space="0" w:color="auto"/>
              <w:right w:val="single" w:sz="4" w:space="0" w:color="auto"/>
            </w:tcBorders>
          </w:tcPr>
          <w:p w14:paraId="0D05E066" w14:textId="77777777" w:rsidR="003675F0" w:rsidRPr="003675F0" w:rsidRDefault="003675F0" w:rsidP="003675F0">
            <w:pPr>
              <w:autoSpaceDE w:val="0"/>
              <w:autoSpaceDN w:val="0"/>
              <w:adjustRightInd w:val="0"/>
              <w:ind w:firstLine="567"/>
              <w:jc w:val="both"/>
              <w:rPr>
                <w:rFonts w:ascii="Arial" w:hAnsi="Arial" w:cs="Arial"/>
                <w:sz w:val="18"/>
                <w:szCs w:val="18"/>
              </w:rPr>
            </w:pPr>
          </w:p>
        </w:tc>
      </w:tr>
    </w:tbl>
    <w:p w14:paraId="4DC18748"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146FB78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14:paraId="1CE0EF91"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w:t>
      </w:r>
      <w:proofErr w:type="gramStart"/>
      <w:r w:rsidRPr="003675F0">
        <w:rPr>
          <w:rFonts w:ascii="Arial" w:hAnsi="Arial" w:cs="Arial"/>
          <w:sz w:val="18"/>
          <w:szCs w:val="18"/>
        </w:rPr>
        <w:t>чел)  но</w:t>
      </w:r>
      <w:proofErr w:type="gramEnd"/>
      <w:r w:rsidRPr="003675F0">
        <w:rPr>
          <w:rFonts w:ascii="Arial" w:hAnsi="Arial" w:cs="Arial"/>
          <w:sz w:val="18"/>
          <w:szCs w:val="18"/>
        </w:rPr>
        <w:t xml:space="preserve"> выше среднего уровня сельских поселений  Иркутской области (18,4 м2/чел.) – см. Таблицу 3.</w:t>
      </w:r>
    </w:p>
    <w:p w14:paraId="7C535D9F"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253B95B3"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Таблица 3 – Жилищная обеспеченность населения</w:t>
      </w:r>
    </w:p>
    <w:p w14:paraId="79EAAE18" w14:textId="77777777" w:rsidR="003675F0" w:rsidRPr="003675F0" w:rsidRDefault="003675F0" w:rsidP="003675F0">
      <w:pPr>
        <w:autoSpaceDE w:val="0"/>
        <w:autoSpaceDN w:val="0"/>
        <w:adjustRightInd w:val="0"/>
        <w:ind w:firstLine="567"/>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584"/>
        <w:gridCol w:w="2585"/>
        <w:gridCol w:w="2585"/>
      </w:tblGrid>
      <w:tr w:rsidR="003675F0" w:rsidRPr="003675F0" w14:paraId="1309639B" w14:textId="77777777" w:rsidTr="003675F0">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14:paraId="3B25C628" w14:textId="77777777" w:rsidR="003675F0" w:rsidRPr="003675F0" w:rsidRDefault="003675F0" w:rsidP="003675F0">
            <w:pPr>
              <w:autoSpaceDE w:val="0"/>
              <w:autoSpaceDN w:val="0"/>
              <w:adjustRightInd w:val="0"/>
              <w:ind w:firstLine="567"/>
              <w:jc w:val="both"/>
              <w:rPr>
                <w:rFonts w:ascii="Arial" w:hAnsi="Arial" w:cs="Arial"/>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332FB4B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8339AB4"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7EC2D243"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Иркутская область*</w:t>
            </w:r>
          </w:p>
        </w:tc>
      </w:tr>
      <w:tr w:rsidR="003675F0" w:rsidRPr="003675F0" w14:paraId="70D9D5E1" w14:textId="77777777" w:rsidTr="003675F0">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6A3EF02C"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0B90B10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8E47312"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7F1F5A58"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4</w:t>
            </w:r>
          </w:p>
        </w:tc>
      </w:tr>
      <w:tr w:rsidR="003675F0" w:rsidRPr="003675F0" w14:paraId="42C22FB1" w14:textId="77777777" w:rsidTr="003675F0">
        <w:trPr>
          <w:trHeight w:val="637"/>
        </w:trPr>
        <w:tc>
          <w:tcPr>
            <w:tcW w:w="1250" w:type="pct"/>
            <w:tcBorders>
              <w:top w:val="single" w:sz="4" w:space="0" w:color="auto"/>
              <w:left w:val="single" w:sz="4" w:space="0" w:color="auto"/>
              <w:bottom w:val="single" w:sz="4" w:space="0" w:color="auto"/>
              <w:right w:val="single" w:sz="4" w:space="0" w:color="auto"/>
            </w:tcBorders>
            <w:hideMark/>
          </w:tcPr>
          <w:p w14:paraId="6FEF18F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Средняя жилищная </w:t>
            </w:r>
          </w:p>
          <w:p w14:paraId="429CA74C"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обеспеченность, м</w:t>
            </w:r>
            <w:r w:rsidRPr="003675F0">
              <w:rPr>
                <w:rFonts w:ascii="Arial" w:hAnsi="Arial" w:cs="Arial"/>
                <w:position w:val="8"/>
                <w:sz w:val="18"/>
                <w:szCs w:val="18"/>
                <w:vertAlign w:val="superscript"/>
              </w:rPr>
              <w:t>2</w:t>
            </w:r>
            <w:r w:rsidRPr="003675F0">
              <w:rPr>
                <w:rFonts w:ascii="Arial" w:hAnsi="Arial" w:cs="Arial"/>
                <w:sz w:val="18"/>
                <w:szCs w:val="18"/>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14:paraId="0ECAEF0C"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14:paraId="1A414A12"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14:paraId="55C35C8B"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18,4 </w:t>
            </w:r>
          </w:p>
        </w:tc>
      </w:tr>
    </w:tbl>
    <w:p w14:paraId="2EAC620F"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 показатели для </w:t>
      </w:r>
      <w:proofErr w:type="gramStart"/>
      <w:r w:rsidRPr="003675F0">
        <w:rPr>
          <w:rFonts w:ascii="Arial" w:hAnsi="Arial" w:cs="Arial"/>
          <w:sz w:val="18"/>
          <w:szCs w:val="18"/>
        </w:rPr>
        <w:t>сельских  поселений</w:t>
      </w:r>
      <w:proofErr w:type="gramEnd"/>
    </w:p>
    <w:p w14:paraId="263A9B3D"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20342D13" w14:textId="77777777" w:rsidR="003675F0" w:rsidRPr="003675F0" w:rsidRDefault="003675F0" w:rsidP="003675F0">
      <w:pPr>
        <w:autoSpaceDE w:val="0"/>
        <w:autoSpaceDN w:val="0"/>
        <w:adjustRightInd w:val="0"/>
        <w:ind w:firstLine="567"/>
        <w:jc w:val="both"/>
        <w:rPr>
          <w:rFonts w:ascii="Arial" w:hAnsi="Arial" w:cs="Arial"/>
          <w:i/>
          <w:sz w:val="18"/>
          <w:szCs w:val="18"/>
        </w:rPr>
      </w:pPr>
      <w:r w:rsidRPr="003675F0">
        <w:rPr>
          <w:rFonts w:ascii="Arial" w:hAnsi="Arial" w:cs="Arial"/>
          <w:i/>
          <w:sz w:val="18"/>
          <w:szCs w:val="18"/>
        </w:rPr>
        <w:t>Социальная инфраструктура.</w:t>
      </w:r>
    </w:p>
    <w:p w14:paraId="0CB1FAF6"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3675F0">
        <w:rPr>
          <w:rFonts w:ascii="Arial" w:hAnsi="Arial" w:cs="Arial"/>
          <w:sz w:val="18"/>
          <w:szCs w:val="18"/>
        </w:rPr>
        <w:t>Главгосэкспертизой</w:t>
      </w:r>
      <w:proofErr w:type="spellEnd"/>
      <w:r w:rsidRPr="003675F0">
        <w:rPr>
          <w:rFonts w:ascii="Arial" w:hAnsi="Arial" w:cs="Arial"/>
          <w:sz w:val="18"/>
          <w:szCs w:val="18"/>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14:paraId="22F566AB" w14:textId="77777777" w:rsidR="003675F0" w:rsidRPr="003675F0" w:rsidRDefault="003675F0" w:rsidP="003675F0">
      <w:pPr>
        <w:autoSpaceDE w:val="0"/>
        <w:autoSpaceDN w:val="0"/>
        <w:adjustRightInd w:val="0"/>
        <w:ind w:firstLine="567"/>
        <w:jc w:val="both"/>
        <w:rPr>
          <w:rFonts w:ascii="Arial" w:hAnsi="Arial" w:cs="Arial"/>
          <w:i/>
          <w:sz w:val="18"/>
          <w:szCs w:val="18"/>
        </w:rPr>
      </w:pPr>
      <w:r w:rsidRPr="003675F0">
        <w:rPr>
          <w:rFonts w:ascii="Arial" w:hAnsi="Arial" w:cs="Arial"/>
          <w:i/>
          <w:sz w:val="18"/>
          <w:szCs w:val="18"/>
        </w:rPr>
        <w:t>Общеобразовательные школы и внешкольные учреждения.</w:t>
      </w:r>
    </w:p>
    <w:p w14:paraId="3B70638C"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На исходный год разработки программы в Березняковском муниципальном образовании действовала одна муниципальная средняя общеобразовательные школы – МОУ «Общеобразовательная средняя школа им. М.К. Янгеля </w:t>
      </w:r>
      <w:proofErr w:type="spellStart"/>
      <w:r w:rsidRPr="003675F0">
        <w:rPr>
          <w:rFonts w:ascii="Arial" w:hAnsi="Arial" w:cs="Arial"/>
          <w:sz w:val="18"/>
          <w:szCs w:val="18"/>
        </w:rPr>
        <w:t>п.Березняки</w:t>
      </w:r>
      <w:proofErr w:type="spellEnd"/>
      <w:r w:rsidRPr="003675F0">
        <w:rPr>
          <w:rFonts w:ascii="Arial" w:hAnsi="Arial" w:cs="Arial"/>
          <w:sz w:val="18"/>
          <w:szCs w:val="18"/>
        </w:rPr>
        <w:t>» с проектной вместимостью 240 мест и одна МКОО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14:paraId="61A7B8E4" w14:textId="77777777" w:rsidR="003675F0" w:rsidRPr="003675F0" w:rsidRDefault="003675F0" w:rsidP="003675F0">
      <w:pPr>
        <w:autoSpaceDE w:val="0"/>
        <w:autoSpaceDN w:val="0"/>
        <w:adjustRightInd w:val="0"/>
        <w:ind w:firstLine="567"/>
        <w:jc w:val="both"/>
        <w:rPr>
          <w:rFonts w:ascii="Arial" w:hAnsi="Arial" w:cs="Arial"/>
          <w:i/>
          <w:sz w:val="18"/>
          <w:szCs w:val="18"/>
        </w:rPr>
      </w:pPr>
      <w:r w:rsidRPr="003675F0">
        <w:rPr>
          <w:rFonts w:ascii="Arial" w:hAnsi="Arial" w:cs="Arial"/>
          <w:i/>
          <w:sz w:val="18"/>
          <w:szCs w:val="18"/>
        </w:rPr>
        <w:t>Дошкольные образовательные учреждения.</w:t>
      </w:r>
    </w:p>
    <w:p w14:paraId="7A6CE428"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и детский сад в п. Игирма на базе МКОО «Игирменская основная общеобразовательная школа»,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14:paraId="3E79D0DC" w14:textId="77777777" w:rsidR="003675F0" w:rsidRPr="003675F0" w:rsidRDefault="003675F0" w:rsidP="003675F0">
      <w:pPr>
        <w:autoSpaceDE w:val="0"/>
        <w:autoSpaceDN w:val="0"/>
        <w:adjustRightInd w:val="0"/>
        <w:ind w:firstLine="567"/>
        <w:jc w:val="both"/>
        <w:rPr>
          <w:rFonts w:ascii="Arial" w:hAnsi="Arial" w:cs="Arial"/>
          <w:i/>
          <w:sz w:val="18"/>
          <w:szCs w:val="18"/>
        </w:rPr>
      </w:pPr>
      <w:r w:rsidRPr="003675F0">
        <w:rPr>
          <w:rFonts w:ascii="Arial" w:hAnsi="Arial" w:cs="Arial"/>
          <w:i/>
          <w:sz w:val="18"/>
          <w:szCs w:val="18"/>
        </w:rPr>
        <w:t>Предприятия торговли и общественного питания.</w:t>
      </w:r>
    </w:p>
    <w:p w14:paraId="624E6B5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Торговая сеть поселения на исходный год разработки программы была представлена 6 магазинами общей торговой площадью 262,9 м2. И 8 магазинами в п. Игирма – 268,7 м2 общей торговой площади.</w:t>
      </w:r>
    </w:p>
    <w:p w14:paraId="757936F4"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Открытая сеть общественного питания на территории поселения представлена баром «Фортуна» в п. Березняки на 28 посадочных мест. </w:t>
      </w:r>
    </w:p>
    <w:p w14:paraId="463E37FC" w14:textId="77777777" w:rsidR="003675F0" w:rsidRPr="003675F0" w:rsidRDefault="003675F0" w:rsidP="003675F0">
      <w:pPr>
        <w:autoSpaceDE w:val="0"/>
        <w:autoSpaceDN w:val="0"/>
        <w:adjustRightInd w:val="0"/>
        <w:ind w:firstLine="567"/>
        <w:jc w:val="both"/>
        <w:rPr>
          <w:rFonts w:ascii="Arial" w:hAnsi="Arial" w:cs="Arial"/>
          <w:i/>
          <w:sz w:val="18"/>
          <w:szCs w:val="18"/>
        </w:rPr>
      </w:pPr>
      <w:r w:rsidRPr="003675F0">
        <w:rPr>
          <w:rFonts w:ascii="Arial" w:hAnsi="Arial" w:cs="Arial"/>
          <w:i/>
          <w:sz w:val="18"/>
          <w:szCs w:val="18"/>
        </w:rPr>
        <w:t>Учреждения здравоохранения.</w:t>
      </w:r>
    </w:p>
    <w:p w14:paraId="5BF6967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Учреждения здравоохранения муниципального образования </w:t>
      </w:r>
      <w:proofErr w:type="gramStart"/>
      <w:r w:rsidRPr="003675F0">
        <w:rPr>
          <w:rFonts w:ascii="Arial" w:hAnsi="Arial" w:cs="Arial"/>
          <w:sz w:val="18"/>
          <w:szCs w:val="18"/>
        </w:rPr>
        <w:t>представлены  ОГБУЗ</w:t>
      </w:r>
      <w:proofErr w:type="gramEnd"/>
      <w:r w:rsidRPr="003675F0">
        <w:rPr>
          <w:rFonts w:ascii="Arial" w:hAnsi="Arial" w:cs="Arial"/>
          <w:sz w:val="18"/>
          <w:szCs w:val="18"/>
        </w:rPr>
        <w:t xml:space="preserve"> ЖРБ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14:paraId="1DF62300" w14:textId="77777777" w:rsidR="003675F0" w:rsidRPr="003675F0" w:rsidRDefault="003675F0" w:rsidP="003675F0">
      <w:pPr>
        <w:pStyle w:val="ad"/>
        <w:ind w:firstLine="567"/>
        <w:rPr>
          <w:rFonts w:ascii="Arial" w:hAnsi="Arial" w:cs="Arial"/>
          <w:sz w:val="18"/>
          <w:szCs w:val="18"/>
        </w:rPr>
      </w:pPr>
      <w:r w:rsidRPr="003675F0">
        <w:rPr>
          <w:rFonts w:ascii="Arial" w:hAnsi="Arial" w:cs="Arial"/>
          <w:sz w:val="18"/>
          <w:szCs w:val="18"/>
        </w:rPr>
        <w:t>Здравоохранение Березняковского сельского поселения представлено ОГБУЗ ЖРБ «Березняковская участковая больница» (Прием: 1563 чел. В год амбулаторно, 952 чел. На дому по данным за 2019 год).</w:t>
      </w:r>
    </w:p>
    <w:p w14:paraId="06A98873" w14:textId="77777777" w:rsidR="003675F0" w:rsidRPr="003675F0" w:rsidRDefault="003675F0" w:rsidP="003675F0">
      <w:pPr>
        <w:autoSpaceDE w:val="0"/>
        <w:autoSpaceDN w:val="0"/>
        <w:adjustRightInd w:val="0"/>
        <w:ind w:firstLine="567"/>
        <w:jc w:val="both"/>
        <w:rPr>
          <w:rFonts w:ascii="Arial" w:hAnsi="Arial" w:cs="Arial"/>
          <w:i/>
          <w:sz w:val="18"/>
          <w:szCs w:val="18"/>
        </w:rPr>
      </w:pPr>
      <w:r w:rsidRPr="003675F0">
        <w:rPr>
          <w:rFonts w:ascii="Arial" w:hAnsi="Arial" w:cs="Arial"/>
          <w:i/>
          <w:sz w:val="18"/>
          <w:szCs w:val="18"/>
        </w:rPr>
        <w:t>Предприятия коммунально-бытового обслуживания.</w:t>
      </w:r>
    </w:p>
    <w:p w14:paraId="30E46843"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lastRenderedPageBreak/>
        <w:t>В Березняковском муниципальном образовании отсутствуют предприятия, осуществляющие непосредственное бытовое обслуживание населения.</w:t>
      </w:r>
    </w:p>
    <w:p w14:paraId="4580ACEE" w14:textId="77777777" w:rsidR="003675F0" w:rsidRPr="003675F0" w:rsidRDefault="003675F0" w:rsidP="003675F0">
      <w:pPr>
        <w:autoSpaceDE w:val="0"/>
        <w:autoSpaceDN w:val="0"/>
        <w:adjustRightInd w:val="0"/>
        <w:ind w:firstLine="567"/>
        <w:jc w:val="both"/>
        <w:rPr>
          <w:rFonts w:ascii="Arial" w:hAnsi="Arial" w:cs="Arial"/>
          <w:i/>
          <w:sz w:val="18"/>
          <w:szCs w:val="18"/>
        </w:rPr>
      </w:pPr>
      <w:r w:rsidRPr="003675F0">
        <w:rPr>
          <w:rFonts w:ascii="Arial" w:hAnsi="Arial" w:cs="Arial"/>
          <w:i/>
          <w:sz w:val="18"/>
          <w:szCs w:val="18"/>
        </w:rPr>
        <w:t>Учреждения культуры и искусства.</w:t>
      </w:r>
    </w:p>
    <w:p w14:paraId="7476F116" w14:textId="77777777" w:rsidR="003675F0" w:rsidRPr="003675F0" w:rsidRDefault="003675F0" w:rsidP="003675F0">
      <w:pPr>
        <w:pStyle w:val="ad"/>
        <w:ind w:firstLine="567"/>
        <w:rPr>
          <w:rFonts w:ascii="Arial" w:hAnsi="Arial" w:cs="Arial"/>
          <w:sz w:val="18"/>
          <w:szCs w:val="18"/>
        </w:rPr>
      </w:pPr>
      <w:r w:rsidRPr="003675F0">
        <w:rPr>
          <w:rFonts w:ascii="Arial" w:hAnsi="Arial" w:cs="Arial"/>
          <w:sz w:val="18"/>
          <w:szCs w:val="18"/>
        </w:rPr>
        <w:t xml:space="preserve">Культурно-досуговые услуги населению МО «Березняковское сельское поселение» оказываются муниципальное учреждение культуры «Культурно-информационный центр Березняковского сельского поселения» (далее – МУК «КИЦ БСП»),в состав которого входят две библиотеки и два клуба в п. Березняки , </w:t>
      </w:r>
      <w:proofErr w:type="spellStart"/>
      <w:r w:rsidRPr="003675F0">
        <w:rPr>
          <w:rFonts w:ascii="Arial" w:hAnsi="Arial" w:cs="Arial"/>
          <w:sz w:val="18"/>
          <w:szCs w:val="18"/>
        </w:rPr>
        <w:t>п.Игирма</w:t>
      </w:r>
      <w:proofErr w:type="spellEnd"/>
      <w:r w:rsidRPr="003675F0">
        <w:rPr>
          <w:rFonts w:ascii="Arial" w:hAnsi="Arial" w:cs="Arial"/>
          <w:sz w:val="18"/>
          <w:szCs w:val="18"/>
        </w:rPr>
        <w:t xml:space="preserve">, деятельность которых направлена культурно-досуговую деятельность, библиотечное обслуживание населения. </w:t>
      </w:r>
    </w:p>
    <w:p w14:paraId="120BD5E7"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Учреждения культуры и искусства сельского поселения представлены МУК «КИЦ БСП». Муниципальное учреждение </w:t>
      </w:r>
      <w:proofErr w:type="gramStart"/>
      <w:r w:rsidRPr="003675F0">
        <w:rPr>
          <w:rFonts w:ascii="Arial" w:hAnsi="Arial" w:cs="Arial"/>
          <w:sz w:val="18"/>
          <w:szCs w:val="18"/>
        </w:rPr>
        <w:t>культуры  «</w:t>
      </w:r>
      <w:proofErr w:type="gramEnd"/>
      <w:r w:rsidRPr="003675F0">
        <w:rPr>
          <w:rFonts w:ascii="Arial" w:hAnsi="Arial" w:cs="Arial"/>
          <w:sz w:val="18"/>
          <w:szCs w:val="18"/>
        </w:rPr>
        <w:t xml:space="preserve">Культурно-информационный центр» и СДК п. Игирма на 150 и 110 посадочных мест соответственно. В п. </w:t>
      </w:r>
      <w:proofErr w:type="gramStart"/>
      <w:r w:rsidRPr="003675F0">
        <w:rPr>
          <w:rFonts w:ascii="Arial" w:hAnsi="Arial" w:cs="Arial"/>
          <w:sz w:val="18"/>
          <w:szCs w:val="18"/>
        </w:rPr>
        <w:t>Березняки  и</w:t>
      </w:r>
      <w:proofErr w:type="gramEnd"/>
      <w:r w:rsidRPr="003675F0">
        <w:rPr>
          <w:rFonts w:ascii="Arial" w:hAnsi="Arial" w:cs="Arial"/>
          <w:sz w:val="18"/>
          <w:szCs w:val="18"/>
        </w:rPr>
        <w:t xml:space="preserve"> Игирма работает библиотека            </w:t>
      </w:r>
    </w:p>
    <w:p w14:paraId="6B19AA99" w14:textId="77777777" w:rsidR="003675F0" w:rsidRPr="003675F0" w:rsidRDefault="003675F0" w:rsidP="003675F0">
      <w:pPr>
        <w:autoSpaceDE w:val="0"/>
        <w:autoSpaceDN w:val="0"/>
        <w:adjustRightInd w:val="0"/>
        <w:ind w:firstLine="567"/>
        <w:jc w:val="both"/>
        <w:rPr>
          <w:rFonts w:ascii="Arial" w:hAnsi="Arial" w:cs="Arial"/>
          <w:i/>
          <w:sz w:val="18"/>
          <w:szCs w:val="18"/>
        </w:rPr>
      </w:pPr>
      <w:r w:rsidRPr="003675F0">
        <w:rPr>
          <w:rFonts w:ascii="Arial" w:hAnsi="Arial" w:cs="Arial"/>
          <w:i/>
          <w:sz w:val="18"/>
          <w:szCs w:val="18"/>
        </w:rPr>
        <w:t>Спортивные сооружения.</w:t>
      </w:r>
    </w:p>
    <w:p w14:paraId="52B2ABD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14:paraId="2B762AB2" w14:textId="77777777" w:rsidR="003675F0" w:rsidRPr="003675F0" w:rsidRDefault="003675F0" w:rsidP="003675F0">
      <w:pPr>
        <w:autoSpaceDE w:val="0"/>
        <w:autoSpaceDN w:val="0"/>
        <w:adjustRightInd w:val="0"/>
        <w:ind w:firstLine="567"/>
        <w:jc w:val="both"/>
        <w:rPr>
          <w:rFonts w:ascii="Arial" w:hAnsi="Arial" w:cs="Arial"/>
          <w:i/>
          <w:sz w:val="18"/>
          <w:szCs w:val="18"/>
        </w:rPr>
      </w:pPr>
      <w:r w:rsidRPr="003675F0">
        <w:rPr>
          <w:rFonts w:ascii="Arial" w:hAnsi="Arial" w:cs="Arial"/>
          <w:i/>
          <w:sz w:val="18"/>
          <w:szCs w:val="18"/>
        </w:rPr>
        <w:t>Учреждения, предприятия и организации связи, управления и финансирования.</w:t>
      </w:r>
    </w:p>
    <w:p w14:paraId="6F50CA39"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w:t>
      </w:r>
      <w:proofErr w:type="spellStart"/>
      <w:r w:rsidRPr="003675F0">
        <w:rPr>
          <w:rFonts w:ascii="Arial" w:hAnsi="Arial" w:cs="Arial"/>
          <w:sz w:val="18"/>
          <w:szCs w:val="18"/>
        </w:rPr>
        <w:t>Мобиком</w:t>
      </w:r>
      <w:proofErr w:type="spellEnd"/>
      <w:r w:rsidRPr="003675F0">
        <w:rPr>
          <w:rFonts w:ascii="Arial" w:hAnsi="Arial" w:cs="Arial"/>
          <w:sz w:val="18"/>
          <w:szCs w:val="18"/>
        </w:rPr>
        <w:t>-Хабаровск» (торговая марка «Мегафон») и АОА «Вымпелком» (торговая марка «Билайн»). Связь МТС в 2015г. появилась на территории поселения, и интернет «</w:t>
      </w:r>
      <w:proofErr w:type="spellStart"/>
      <w:r w:rsidRPr="003675F0">
        <w:rPr>
          <w:rFonts w:ascii="Arial" w:hAnsi="Arial" w:cs="Arial"/>
          <w:sz w:val="18"/>
          <w:szCs w:val="18"/>
        </w:rPr>
        <w:t>Росрегион</w:t>
      </w:r>
      <w:proofErr w:type="spellEnd"/>
      <w:r w:rsidRPr="003675F0">
        <w:rPr>
          <w:rFonts w:ascii="Arial" w:hAnsi="Arial" w:cs="Arial"/>
          <w:sz w:val="18"/>
          <w:szCs w:val="18"/>
        </w:rPr>
        <w:t>» в 2016г., сотовая связь «Теле-2» в 2019г.</w:t>
      </w:r>
    </w:p>
    <w:p w14:paraId="096AEB90" w14:textId="77777777" w:rsidR="003675F0" w:rsidRPr="003675F0" w:rsidRDefault="003675F0" w:rsidP="003675F0">
      <w:pPr>
        <w:autoSpaceDE w:val="0"/>
        <w:autoSpaceDN w:val="0"/>
        <w:adjustRightInd w:val="0"/>
        <w:ind w:firstLine="567"/>
        <w:jc w:val="both"/>
        <w:rPr>
          <w:rFonts w:ascii="Arial" w:hAnsi="Arial" w:cs="Arial"/>
          <w:b/>
          <w:sz w:val="18"/>
          <w:szCs w:val="18"/>
        </w:rPr>
      </w:pPr>
      <w:r w:rsidRPr="003675F0">
        <w:rPr>
          <w:rFonts w:ascii="Arial" w:hAnsi="Arial" w:cs="Arial"/>
          <w:sz w:val="18"/>
          <w:szCs w:val="18"/>
        </w:rPr>
        <w:t xml:space="preserve">  В поселении не достаточно </w:t>
      </w:r>
      <w:proofErr w:type="gramStart"/>
      <w:r w:rsidRPr="003675F0">
        <w:rPr>
          <w:rFonts w:ascii="Arial" w:hAnsi="Arial" w:cs="Arial"/>
          <w:sz w:val="18"/>
          <w:szCs w:val="18"/>
        </w:rPr>
        <w:t>дошкольных  учреждений</w:t>
      </w:r>
      <w:proofErr w:type="gramEnd"/>
      <w:r w:rsidRPr="003675F0">
        <w:rPr>
          <w:rFonts w:ascii="Arial" w:hAnsi="Arial" w:cs="Arial"/>
          <w:sz w:val="18"/>
          <w:szCs w:val="18"/>
        </w:rPr>
        <w:t>,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парикмахерские), внешкольные учреждения,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14:paraId="65DBBAB8" w14:textId="77777777" w:rsidR="003675F0" w:rsidRPr="003675F0" w:rsidRDefault="003675F0" w:rsidP="003675F0">
      <w:pPr>
        <w:autoSpaceDE w:val="0"/>
        <w:autoSpaceDN w:val="0"/>
        <w:adjustRightInd w:val="0"/>
        <w:ind w:firstLine="567"/>
        <w:jc w:val="both"/>
        <w:rPr>
          <w:rFonts w:ascii="Arial" w:hAnsi="Arial" w:cs="Arial"/>
          <w:b/>
          <w:sz w:val="18"/>
          <w:szCs w:val="18"/>
        </w:rPr>
      </w:pPr>
    </w:p>
    <w:p w14:paraId="399702A8" w14:textId="77777777" w:rsidR="003675F0" w:rsidRPr="003675F0" w:rsidRDefault="003675F0" w:rsidP="003675F0">
      <w:pPr>
        <w:pStyle w:val="1"/>
        <w:spacing w:line="240" w:lineRule="auto"/>
        <w:ind w:firstLine="567"/>
        <w:rPr>
          <w:rFonts w:ascii="Arial" w:hAnsi="Arial" w:cs="Arial"/>
          <w:sz w:val="18"/>
          <w:szCs w:val="18"/>
        </w:rPr>
      </w:pPr>
      <w:bookmarkStart w:id="3" w:name="_Toc405805583"/>
      <w:r w:rsidRPr="003675F0">
        <w:rPr>
          <w:rFonts w:ascii="Arial" w:hAnsi="Arial" w:cs="Arial"/>
          <w:sz w:val="18"/>
          <w:szCs w:val="18"/>
        </w:rPr>
        <w:t>Раздел 2: «Характеристика существующего состояния коммунальной инфраструктуры»</w:t>
      </w:r>
      <w:bookmarkEnd w:id="3"/>
    </w:p>
    <w:p w14:paraId="714DAA64" w14:textId="77777777" w:rsidR="003675F0" w:rsidRPr="003675F0" w:rsidRDefault="003675F0" w:rsidP="003675F0">
      <w:pPr>
        <w:spacing w:before="240"/>
        <w:ind w:firstLine="567"/>
        <w:jc w:val="center"/>
        <w:rPr>
          <w:rFonts w:ascii="Arial" w:hAnsi="Arial" w:cs="Arial"/>
          <w:b/>
          <w:sz w:val="18"/>
          <w:szCs w:val="18"/>
        </w:rPr>
      </w:pPr>
      <w:r w:rsidRPr="003675F0">
        <w:rPr>
          <w:rFonts w:ascii="Arial" w:hAnsi="Arial" w:cs="Arial"/>
          <w:b/>
          <w:sz w:val="18"/>
          <w:szCs w:val="18"/>
        </w:rPr>
        <w:t>Теплоснабжение</w:t>
      </w:r>
    </w:p>
    <w:p w14:paraId="4B8EA37B"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В состав территории Березняковского муниципального образования входят земли населенных пунктов п. Березняки, п. Игирма.</w:t>
      </w:r>
    </w:p>
    <w:p w14:paraId="3A2287E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7,086 км, в том числе ветхих 0,64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14:paraId="59C4FADE" w14:textId="77777777" w:rsidR="003675F0" w:rsidRPr="003675F0" w:rsidRDefault="003675F0" w:rsidP="003675F0">
      <w:pPr>
        <w:autoSpaceDE w:val="0"/>
        <w:autoSpaceDN w:val="0"/>
        <w:adjustRightInd w:val="0"/>
        <w:ind w:firstLine="567"/>
        <w:jc w:val="both"/>
        <w:rPr>
          <w:rFonts w:ascii="Arial" w:hAnsi="Arial" w:cs="Arial"/>
          <w:sz w:val="18"/>
          <w:szCs w:val="18"/>
        </w:rPr>
      </w:pPr>
      <w:proofErr w:type="spellStart"/>
      <w:proofErr w:type="gramStart"/>
      <w:r w:rsidRPr="003675F0">
        <w:rPr>
          <w:rFonts w:ascii="Arial" w:hAnsi="Arial" w:cs="Arial"/>
          <w:sz w:val="18"/>
          <w:szCs w:val="18"/>
        </w:rPr>
        <w:t>Теплообеспечение</w:t>
      </w:r>
      <w:proofErr w:type="spellEnd"/>
      <w:r w:rsidRPr="003675F0">
        <w:rPr>
          <w:rFonts w:ascii="Arial" w:hAnsi="Arial" w:cs="Arial"/>
          <w:sz w:val="18"/>
          <w:szCs w:val="18"/>
        </w:rPr>
        <w:t xml:space="preserve">  населения</w:t>
      </w:r>
      <w:proofErr w:type="gramEnd"/>
      <w:r w:rsidRPr="003675F0">
        <w:rPr>
          <w:rFonts w:ascii="Arial" w:hAnsi="Arial" w:cs="Arial"/>
          <w:sz w:val="18"/>
          <w:szCs w:val="18"/>
        </w:rPr>
        <w:t xml:space="preserve"> п. Игирма и 40% п. Березняки осуществляется собственными теплоисточниками (печками), топятся дровами. Школа в п. Игирма с 01.09.2019 года перешла на другой вид отопления: электрические конвекторы – 40 шт. </w:t>
      </w:r>
    </w:p>
    <w:p w14:paraId="74D8EED6" w14:textId="77777777" w:rsidR="003675F0" w:rsidRPr="003675F0" w:rsidRDefault="003675F0" w:rsidP="003675F0">
      <w:pPr>
        <w:autoSpaceDE w:val="0"/>
        <w:autoSpaceDN w:val="0"/>
        <w:adjustRightInd w:val="0"/>
        <w:ind w:firstLine="567"/>
        <w:jc w:val="right"/>
        <w:rPr>
          <w:rFonts w:ascii="Arial" w:hAnsi="Arial" w:cs="Arial"/>
          <w:sz w:val="18"/>
          <w:szCs w:val="18"/>
        </w:rPr>
      </w:pPr>
      <w:r w:rsidRPr="003675F0">
        <w:rPr>
          <w:rFonts w:ascii="Arial" w:hAnsi="Arial" w:cs="Arial"/>
          <w:sz w:val="18"/>
          <w:szCs w:val="18"/>
        </w:rPr>
        <w:t xml:space="preserve"> Таблица 2.1</w:t>
      </w:r>
    </w:p>
    <w:p w14:paraId="414F7FED" w14:textId="77777777" w:rsidR="003675F0" w:rsidRPr="003675F0" w:rsidRDefault="003675F0" w:rsidP="003675F0">
      <w:pPr>
        <w:autoSpaceDE w:val="0"/>
        <w:autoSpaceDN w:val="0"/>
        <w:adjustRightInd w:val="0"/>
        <w:ind w:firstLine="567"/>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916"/>
        <w:gridCol w:w="1701"/>
        <w:gridCol w:w="2268"/>
      </w:tblGrid>
      <w:tr w:rsidR="003675F0" w:rsidRPr="003675F0" w14:paraId="32199E5A" w14:textId="77777777" w:rsidTr="003675F0">
        <w:trPr>
          <w:trHeight w:val="301"/>
        </w:trPr>
        <w:tc>
          <w:tcPr>
            <w:tcW w:w="2268" w:type="dxa"/>
            <w:tcBorders>
              <w:top w:val="single" w:sz="4" w:space="0" w:color="auto"/>
              <w:left w:val="single" w:sz="4" w:space="0" w:color="auto"/>
              <w:bottom w:val="single" w:sz="4" w:space="0" w:color="auto"/>
              <w:right w:val="single" w:sz="4" w:space="0" w:color="auto"/>
            </w:tcBorders>
            <w:hideMark/>
          </w:tcPr>
          <w:p w14:paraId="21EB8E6D"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C3B194"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2011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806DA2"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2012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FAA4C9"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2013 год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90910E"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2014 год</w:t>
            </w:r>
          </w:p>
        </w:tc>
      </w:tr>
      <w:tr w:rsidR="003675F0" w:rsidRPr="003675F0" w14:paraId="29FABCFC" w14:textId="77777777" w:rsidTr="003675F0">
        <w:trPr>
          <w:trHeight w:val="600"/>
        </w:trPr>
        <w:tc>
          <w:tcPr>
            <w:tcW w:w="2268" w:type="dxa"/>
            <w:vMerge w:val="restart"/>
            <w:tcBorders>
              <w:top w:val="single" w:sz="4" w:space="0" w:color="auto"/>
              <w:left w:val="single" w:sz="4" w:space="0" w:color="auto"/>
              <w:right w:val="single" w:sz="4" w:space="0" w:color="auto"/>
            </w:tcBorders>
            <w:vAlign w:val="center"/>
            <w:hideMark/>
          </w:tcPr>
          <w:p w14:paraId="1BDCBB7D"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116740"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12574,377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B2EEF8"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13079,96Гкал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868F82"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16158,64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3C7254"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16694,541 Гкал</w:t>
            </w:r>
          </w:p>
        </w:tc>
      </w:tr>
      <w:tr w:rsidR="003675F0" w:rsidRPr="003675F0" w14:paraId="0CDE9570" w14:textId="77777777" w:rsidTr="003675F0">
        <w:trPr>
          <w:trHeight w:val="600"/>
        </w:trPr>
        <w:tc>
          <w:tcPr>
            <w:tcW w:w="2268" w:type="dxa"/>
            <w:vMerge/>
            <w:tcBorders>
              <w:left w:val="single" w:sz="4" w:space="0" w:color="auto"/>
              <w:right w:val="single" w:sz="4" w:space="0" w:color="auto"/>
            </w:tcBorders>
            <w:hideMark/>
          </w:tcPr>
          <w:p w14:paraId="1330D96E" w14:textId="77777777" w:rsidR="003675F0" w:rsidRPr="003675F0" w:rsidRDefault="003675F0" w:rsidP="003675F0">
            <w:pPr>
              <w:autoSpaceDE w:val="0"/>
              <w:autoSpaceDN w:val="0"/>
              <w:adjustRightInd w:val="0"/>
              <w:ind w:firstLine="567"/>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121692"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2015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F8AF10"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60D25A"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2017год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72A2DC"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2018 год</w:t>
            </w:r>
          </w:p>
        </w:tc>
      </w:tr>
      <w:tr w:rsidR="003675F0" w:rsidRPr="003675F0" w14:paraId="0FD743EA" w14:textId="77777777" w:rsidTr="003675F0">
        <w:trPr>
          <w:trHeight w:val="600"/>
        </w:trPr>
        <w:tc>
          <w:tcPr>
            <w:tcW w:w="2268" w:type="dxa"/>
            <w:vMerge/>
            <w:tcBorders>
              <w:left w:val="single" w:sz="4" w:space="0" w:color="auto"/>
              <w:bottom w:val="single" w:sz="4" w:space="0" w:color="auto"/>
              <w:right w:val="single" w:sz="4" w:space="0" w:color="auto"/>
            </w:tcBorders>
            <w:hideMark/>
          </w:tcPr>
          <w:p w14:paraId="5217900D" w14:textId="77777777" w:rsidR="003675F0" w:rsidRPr="003675F0" w:rsidRDefault="003675F0" w:rsidP="003675F0">
            <w:pPr>
              <w:autoSpaceDE w:val="0"/>
              <w:autoSpaceDN w:val="0"/>
              <w:adjustRightInd w:val="0"/>
              <w:ind w:firstLine="567"/>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CFE1C8F"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16701,542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9A91FB"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16854,561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DF4A17"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16985,125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2A0A3B" w14:textId="77777777" w:rsidR="003675F0" w:rsidRPr="003675F0" w:rsidRDefault="003675F0" w:rsidP="003675F0">
            <w:pPr>
              <w:autoSpaceDE w:val="0"/>
              <w:autoSpaceDN w:val="0"/>
              <w:adjustRightInd w:val="0"/>
              <w:ind w:firstLine="567"/>
              <w:jc w:val="center"/>
              <w:rPr>
                <w:rFonts w:ascii="Arial" w:hAnsi="Arial" w:cs="Arial"/>
                <w:sz w:val="18"/>
                <w:szCs w:val="18"/>
              </w:rPr>
            </w:pPr>
            <w:r w:rsidRPr="003675F0">
              <w:rPr>
                <w:rFonts w:ascii="Arial" w:hAnsi="Arial" w:cs="Arial"/>
                <w:sz w:val="18"/>
                <w:szCs w:val="18"/>
              </w:rPr>
              <w:t>17025,336 Гкал</w:t>
            </w:r>
          </w:p>
        </w:tc>
      </w:tr>
    </w:tbl>
    <w:p w14:paraId="5055309D"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6F36D13F"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14:paraId="25065267"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Стоимость отпущенной </w:t>
      </w:r>
      <w:proofErr w:type="spellStart"/>
      <w:r w:rsidRPr="003675F0">
        <w:rPr>
          <w:rFonts w:ascii="Arial" w:hAnsi="Arial" w:cs="Arial"/>
          <w:sz w:val="18"/>
          <w:szCs w:val="18"/>
        </w:rPr>
        <w:t>гигакалории</w:t>
      </w:r>
      <w:proofErr w:type="spellEnd"/>
      <w:r w:rsidRPr="003675F0">
        <w:rPr>
          <w:rFonts w:ascii="Arial" w:hAnsi="Arial" w:cs="Arial"/>
          <w:sz w:val="18"/>
          <w:szCs w:val="18"/>
        </w:rPr>
        <w:t xml:space="preserve"> с учетом НДС в 2019 году для населения МО Березняковского сельского поселения, а также динамика ее изменения в течение пяти предыдущих лет представлена в таблице 2.2</w:t>
      </w:r>
    </w:p>
    <w:p w14:paraId="7E93FE46" w14:textId="77777777" w:rsidR="003675F0" w:rsidRPr="003675F0" w:rsidRDefault="003675F0" w:rsidP="003675F0">
      <w:pPr>
        <w:autoSpaceDE w:val="0"/>
        <w:autoSpaceDN w:val="0"/>
        <w:adjustRightInd w:val="0"/>
        <w:ind w:firstLine="567"/>
        <w:jc w:val="right"/>
        <w:rPr>
          <w:rFonts w:ascii="Arial" w:hAnsi="Arial" w:cs="Arial"/>
          <w:sz w:val="18"/>
          <w:szCs w:val="18"/>
        </w:rPr>
      </w:pPr>
      <w:r w:rsidRPr="003675F0">
        <w:rPr>
          <w:rFonts w:ascii="Arial" w:hAnsi="Arial" w:cs="Arial"/>
          <w:sz w:val="18"/>
          <w:szCs w:val="18"/>
        </w:rPr>
        <w:t>Таблица 2.2</w:t>
      </w:r>
    </w:p>
    <w:p w14:paraId="0E8EC0DD" w14:textId="77777777" w:rsidR="003675F0" w:rsidRPr="003675F0" w:rsidRDefault="003675F0" w:rsidP="003675F0">
      <w:pPr>
        <w:autoSpaceDE w:val="0"/>
        <w:autoSpaceDN w:val="0"/>
        <w:adjustRightInd w:val="0"/>
        <w:ind w:firstLine="567"/>
        <w:jc w:val="right"/>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1434"/>
        <w:gridCol w:w="2051"/>
        <w:gridCol w:w="1434"/>
        <w:gridCol w:w="1434"/>
        <w:gridCol w:w="2104"/>
      </w:tblGrid>
      <w:tr w:rsidR="003675F0" w:rsidRPr="003675F0" w14:paraId="79ED99B7" w14:textId="77777777" w:rsidTr="003675F0">
        <w:tc>
          <w:tcPr>
            <w:tcW w:w="913" w:type="pct"/>
            <w:tcBorders>
              <w:top w:val="single" w:sz="4" w:space="0" w:color="auto"/>
              <w:left w:val="single" w:sz="4" w:space="0" w:color="auto"/>
              <w:bottom w:val="single" w:sz="4" w:space="0" w:color="auto"/>
              <w:right w:val="single" w:sz="4" w:space="0" w:color="auto"/>
            </w:tcBorders>
            <w:shd w:val="clear" w:color="auto" w:fill="D9D9D9"/>
            <w:hideMark/>
          </w:tcPr>
          <w:p w14:paraId="1589947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Потребитель</w:t>
            </w:r>
          </w:p>
        </w:tc>
        <w:tc>
          <w:tcPr>
            <w:tcW w:w="706" w:type="pct"/>
            <w:tcBorders>
              <w:top w:val="single" w:sz="4" w:space="0" w:color="auto"/>
              <w:left w:val="single" w:sz="4" w:space="0" w:color="auto"/>
              <w:bottom w:val="single" w:sz="4" w:space="0" w:color="auto"/>
              <w:right w:val="single" w:sz="4" w:space="0" w:color="auto"/>
            </w:tcBorders>
            <w:shd w:val="clear" w:color="auto" w:fill="D9D9D9"/>
            <w:hideMark/>
          </w:tcPr>
          <w:p w14:paraId="5A1132D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2015 (</w:t>
            </w:r>
            <w:proofErr w:type="spellStart"/>
            <w:r w:rsidRPr="003675F0">
              <w:rPr>
                <w:rFonts w:ascii="Arial" w:hAnsi="Arial" w:cs="Arial"/>
                <w:sz w:val="18"/>
                <w:szCs w:val="18"/>
              </w:rPr>
              <w:t>руб</w:t>
            </w:r>
            <w:proofErr w:type="spellEnd"/>
            <w:r w:rsidRPr="003675F0">
              <w:rPr>
                <w:rFonts w:ascii="Arial" w:hAnsi="Arial" w:cs="Arial"/>
                <w:sz w:val="18"/>
                <w:szCs w:val="18"/>
              </w:rPr>
              <w:t>/Гкал)</w:t>
            </w:r>
          </w:p>
        </w:tc>
        <w:tc>
          <w:tcPr>
            <w:tcW w:w="1057" w:type="pct"/>
            <w:tcBorders>
              <w:top w:val="single" w:sz="4" w:space="0" w:color="auto"/>
              <w:left w:val="single" w:sz="4" w:space="0" w:color="auto"/>
              <w:bottom w:val="single" w:sz="4" w:space="0" w:color="auto"/>
              <w:right w:val="single" w:sz="4" w:space="0" w:color="auto"/>
            </w:tcBorders>
            <w:shd w:val="clear" w:color="auto" w:fill="D9D9D9"/>
            <w:hideMark/>
          </w:tcPr>
          <w:p w14:paraId="60D8DA0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2016 (</w:t>
            </w:r>
            <w:proofErr w:type="spellStart"/>
            <w:r w:rsidRPr="003675F0">
              <w:rPr>
                <w:rFonts w:ascii="Arial" w:hAnsi="Arial" w:cs="Arial"/>
                <w:sz w:val="18"/>
                <w:szCs w:val="18"/>
              </w:rPr>
              <w:t>руб</w:t>
            </w:r>
            <w:proofErr w:type="spellEnd"/>
            <w:r w:rsidRPr="003675F0">
              <w:rPr>
                <w:rFonts w:ascii="Arial" w:hAnsi="Arial" w:cs="Arial"/>
                <w:sz w:val="18"/>
                <w:szCs w:val="18"/>
              </w:rPr>
              <w:t>/Гкал)</w:t>
            </w:r>
          </w:p>
        </w:tc>
        <w:tc>
          <w:tcPr>
            <w:tcW w:w="640" w:type="pct"/>
            <w:tcBorders>
              <w:top w:val="single" w:sz="4" w:space="0" w:color="auto"/>
              <w:left w:val="single" w:sz="4" w:space="0" w:color="auto"/>
              <w:bottom w:val="single" w:sz="4" w:space="0" w:color="auto"/>
              <w:right w:val="single" w:sz="4" w:space="0" w:color="auto"/>
            </w:tcBorders>
            <w:shd w:val="clear" w:color="auto" w:fill="D9D9D9"/>
            <w:hideMark/>
          </w:tcPr>
          <w:p w14:paraId="7A31B3B5"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2017 (</w:t>
            </w:r>
            <w:proofErr w:type="spellStart"/>
            <w:r w:rsidRPr="003675F0">
              <w:rPr>
                <w:rFonts w:ascii="Arial" w:hAnsi="Arial" w:cs="Arial"/>
                <w:sz w:val="18"/>
                <w:szCs w:val="18"/>
              </w:rPr>
              <w:t>руб</w:t>
            </w:r>
            <w:proofErr w:type="spellEnd"/>
            <w:r w:rsidRPr="003675F0">
              <w:rPr>
                <w:rFonts w:ascii="Arial" w:hAnsi="Arial" w:cs="Arial"/>
                <w:sz w:val="18"/>
                <w:szCs w:val="18"/>
              </w:rPr>
              <w:t>/Гкал)</w:t>
            </w:r>
          </w:p>
        </w:tc>
        <w:tc>
          <w:tcPr>
            <w:tcW w:w="640" w:type="pct"/>
            <w:tcBorders>
              <w:top w:val="single" w:sz="4" w:space="0" w:color="auto"/>
              <w:left w:val="single" w:sz="4" w:space="0" w:color="auto"/>
              <w:bottom w:val="single" w:sz="4" w:space="0" w:color="auto"/>
              <w:right w:val="single" w:sz="4" w:space="0" w:color="auto"/>
            </w:tcBorders>
            <w:shd w:val="clear" w:color="auto" w:fill="D9D9D9"/>
            <w:hideMark/>
          </w:tcPr>
          <w:p w14:paraId="5FC80D2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2018 (</w:t>
            </w:r>
            <w:proofErr w:type="spellStart"/>
            <w:r w:rsidRPr="003675F0">
              <w:rPr>
                <w:rFonts w:ascii="Arial" w:hAnsi="Arial" w:cs="Arial"/>
                <w:sz w:val="18"/>
                <w:szCs w:val="18"/>
              </w:rPr>
              <w:t>руб</w:t>
            </w:r>
            <w:proofErr w:type="spellEnd"/>
            <w:r w:rsidRPr="003675F0">
              <w:rPr>
                <w:rFonts w:ascii="Arial" w:hAnsi="Arial" w:cs="Arial"/>
                <w:sz w:val="18"/>
                <w:szCs w:val="18"/>
              </w:rPr>
              <w:t>/Гкал)</w:t>
            </w:r>
          </w:p>
        </w:tc>
        <w:tc>
          <w:tcPr>
            <w:tcW w:w="1044" w:type="pct"/>
            <w:tcBorders>
              <w:top w:val="single" w:sz="4" w:space="0" w:color="auto"/>
              <w:left w:val="single" w:sz="4" w:space="0" w:color="auto"/>
              <w:bottom w:val="single" w:sz="4" w:space="0" w:color="auto"/>
              <w:right w:val="single" w:sz="4" w:space="0" w:color="auto"/>
            </w:tcBorders>
            <w:shd w:val="clear" w:color="auto" w:fill="D9D9D9"/>
            <w:hideMark/>
          </w:tcPr>
          <w:p w14:paraId="18AE833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2019 (</w:t>
            </w:r>
            <w:proofErr w:type="spellStart"/>
            <w:r w:rsidRPr="003675F0">
              <w:rPr>
                <w:rFonts w:ascii="Arial" w:hAnsi="Arial" w:cs="Arial"/>
                <w:sz w:val="18"/>
                <w:szCs w:val="18"/>
              </w:rPr>
              <w:t>руб</w:t>
            </w:r>
            <w:proofErr w:type="spellEnd"/>
            <w:r w:rsidRPr="003675F0">
              <w:rPr>
                <w:rFonts w:ascii="Arial" w:hAnsi="Arial" w:cs="Arial"/>
                <w:sz w:val="18"/>
                <w:szCs w:val="18"/>
              </w:rPr>
              <w:t>/Гкал)</w:t>
            </w:r>
          </w:p>
        </w:tc>
      </w:tr>
      <w:tr w:rsidR="003675F0" w:rsidRPr="003675F0" w14:paraId="4AB180EF" w14:textId="77777777" w:rsidTr="003675F0">
        <w:tc>
          <w:tcPr>
            <w:tcW w:w="913" w:type="pct"/>
            <w:tcBorders>
              <w:top w:val="single" w:sz="4" w:space="0" w:color="auto"/>
              <w:left w:val="single" w:sz="4" w:space="0" w:color="auto"/>
              <w:bottom w:val="single" w:sz="4" w:space="0" w:color="auto"/>
              <w:right w:val="single" w:sz="4" w:space="0" w:color="auto"/>
            </w:tcBorders>
            <w:hideMark/>
          </w:tcPr>
          <w:p w14:paraId="2B2F0A8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Отопление население</w:t>
            </w:r>
          </w:p>
        </w:tc>
        <w:tc>
          <w:tcPr>
            <w:tcW w:w="706" w:type="pct"/>
            <w:tcBorders>
              <w:top w:val="single" w:sz="4" w:space="0" w:color="auto"/>
              <w:left w:val="single" w:sz="4" w:space="0" w:color="auto"/>
              <w:bottom w:val="single" w:sz="4" w:space="0" w:color="auto"/>
              <w:right w:val="single" w:sz="4" w:space="0" w:color="auto"/>
            </w:tcBorders>
            <w:hideMark/>
          </w:tcPr>
          <w:p w14:paraId="46B3990F"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1681,64</w:t>
            </w:r>
          </w:p>
        </w:tc>
        <w:tc>
          <w:tcPr>
            <w:tcW w:w="1057" w:type="pct"/>
            <w:tcBorders>
              <w:top w:val="single" w:sz="4" w:space="0" w:color="auto"/>
              <w:left w:val="single" w:sz="4" w:space="0" w:color="auto"/>
              <w:bottom w:val="single" w:sz="4" w:space="0" w:color="auto"/>
              <w:right w:val="single" w:sz="4" w:space="0" w:color="auto"/>
            </w:tcBorders>
            <w:hideMark/>
          </w:tcPr>
          <w:p w14:paraId="7303C13E"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1747,23</w:t>
            </w:r>
          </w:p>
        </w:tc>
        <w:tc>
          <w:tcPr>
            <w:tcW w:w="640" w:type="pct"/>
            <w:tcBorders>
              <w:top w:val="single" w:sz="4" w:space="0" w:color="auto"/>
              <w:left w:val="single" w:sz="4" w:space="0" w:color="auto"/>
              <w:bottom w:val="single" w:sz="4" w:space="0" w:color="auto"/>
              <w:right w:val="single" w:sz="4" w:space="0" w:color="auto"/>
            </w:tcBorders>
            <w:hideMark/>
          </w:tcPr>
          <w:p w14:paraId="72195DD5"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1852,06</w:t>
            </w:r>
          </w:p>
        </w:tc>
        <w:tc>
          <w:tcPr>
            <w:tcW w:w="640" w:type="pct"/>
            <w:tcBorders>
              <w:top w:val="single" w:sz="4" w:space="0" w:color="auto"/>
              <w:left w:val="single" w:sz="4" w:space="0" w:color="auto"/>
              <w:bottom w:val="single" w:sz="4" w:space="0" w:color="auto"/>
              <w:right w:val="single" w:sz="4" w:space="0" w:color="auto"/>
            </w:tcBorders>
            <w:hideMark/>
          </w:tcPr>
          <w:p w14:paraId="5231AD6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1977,70</w:t>
            </w:r>
          </w:p>
        </w:tc>
        <w:tc>
          <w:tcPr>
            <w:tcW w:w="1044" w:type="pct"/>
            <w:tcBorders>
              <w:top w:val="single" w:sz="4" w:space="0" w:color="auto"/>
              <w:left w:val="single" w:sz="4" w:space="0" w:color="auto"/>
              <w:bottom w:val="single" w:sz="4" w:space="0" w:color="auto"/>
              <w:right w:val="single" w:sz="4" w:space="0" w:color="auto"/>
            </w:tcBorders>
            <w:hideMark/>
          </w:tcPr>
          <w:p w14:paraId="56D5964A"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с 01.07 по 31.12- 2034,05руб.</w:t>
            </w:r>
          </w:p>
          <w:p w14:paraId="5AF3813A"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с 01.01 – 30.06.2020 – 2034,05 руб.</w:t>
            </w:r>
          </w:p>
        </w:tc>
      </w:tr>
      <w:tr w:rsidR="003675F0" w:rsidRPr="003675F0" w14:paraId="377E866F" w14:textId="77777777" w:rsidTr="003675F0">
        <w:tc>
          <w:tcPr>
            <w:tcW w:w="913" w:type="pct"/>
            <w:tcBorders>
              <w:top w:val="single" w:sz="4" w:space="0" w:color="auto"/>
              <w:left w:val="single" w:sz="4" w:space="0" w:color="auto"/>
              <w:bottom w:val="single" w:sz="4" w:space="0" w:color="auto"/>
              <w:right w:val="single" w:sz="4" w:space="0" w:color="auto"/>
            </w:tcBorders>
            <w:hideMark/>
          </w:tcPr>
          <w:p w14:paraId="16AC3C20" w14:textId="77777777" w:rsidR="003675F0" w:rsidRPr="003675F0" w:rsidRDefault="003675F0" w:rsidP="003675F0">
            <w:pPr>
              <w:ind w:firstLine="567"/>
              <w:jc w:val="both"/>
              <w:rPr>
                <w:rFonts w:ascii="Arial" w:hAnsi="Arial" w:cs="Arial"/>
                <w:sz w:val="18"/>
                <w:szCs w:val="18"/>
              </w:rPr>
            </w:pPr>
            <w:proofErr w:type="gramStart"/>
            <w:r w:rsidRPr="003675F0">
              <w:rPr>
                <w:rFonts w:ascii="Arial" w:hAnsi="Arial" w:cs="Arial"/>
                <w:sz w:val="18"/>
                <w:szCs w:val="18"/>
              </w:rPr>
              <w:t>Отопление Экономически</w:t>
            </w:r>
            <w:proofErr w:type="gramEnd"/>
            <w:r w:rsidRPr="003675F0">
              <w:rPr>
                <w:rFonts w:ascii="Arial" w:hAnsi="Arial" w:cs="Arial"/>
                <w:sz w:val="18"/>
                <w:szCs w:val="18"/>
              </w:rPr>
              <w:t xml:space="preserve"> обоснованный</w:t>
            </w:r>
          </w:p>
        </w:tc>
        <w:tc>
          <w:tcPr>
            <w:tcW w:w="706" w:type="pct"/>
            <w:tcBorders>
              <w:top w:val="single" w:sz="4" w:space="0" w:color="auto"/>
              <w:left w:val="single" w:sz="4" w:space="0" w:color="auto"/>
              <w:bottom w:val="single" w:sz="4" w:space="0" w:color="auto"/>
              <w:right w:val="single" w:sz="4" w:space="0" w:color="auto"/>
            </w:tcBorders>
            <w:hideMark/>
          </w:tcPr>
          <w:p w14:paraId="688B4F4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3137,44</w:t>
            </w:r>
          </w:p>
        </w:tc>
        <w:tc>
          <w:tcPr>
            <w:tcW w:w="1057" w:type="pct"/>
            <w:tcBorders>
              <w:top w:val="single" w:sz="4" w:space="0" w:color="auto"/>
              <w:left w:val="single" w:sz="4" w:space="0" w:color="auto"/>
              <w:bottom w:val="single" w:sz="4" w:space="0" w:color="auto"/>
              <w:right w:val="single" w:sz="4" w:space="0" w:color="auto"/>
            </w:tcBorders>
            <w:hideMark/>
          </w:tcPr>
          <w:p w14:paraId="436DEEE0"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34,88,43</w:t>
            </w:r>
          </w:p>
        </w:tc>
        <w:tc>
          <w:tcPr>
            <w:tcW w:w="640" w:type="pct"/>
            <w:tcBorders>
              <w:top w:val="single" w:sz="4" w:space="0" w:color="auto"/>
              <w:left w:val="single" w:sz="4" w:space="0" w:color="auto"/>
              <w:bottom w:val="single" w:sz="4" w:space="0" w:color="auto"/>
              <w:right w:val="single" w:sz="4" w:space="0" w:color="auto"/>
            </w:tcBorders>
            <w:hideMark/>
          </w:tcPr>
          <w:p w14:paraId="6B71E02A"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3863,48</w:t>
            </w:r>
          </w:p>
        </w:tc>
        <w:tc>
          <w:tcPr>
            <w:tcW w:w="640" w:type="pct"/>
            <w:tcBorders>
              <w:top w:val="single" w:sz="4" w:space="0" w:color="auto"/>
              <w:left w:val="single" w:sz="4" w:space="0" w:color="auto"/>
              <w:bottom w:val="single" w:sz="4" w:space="0" w:color="auto"/>
              <w:right w:val="single" w:sz="4" w:space="0" w:color="auto"/>
            </w:tcBorders>
            <w:hideMark/>
          </w:tcPr>
          <w:p w14:paraId="0AB18E7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4077,39</w:t>
            </w:r>
          </w:p>
        </w:tc>
        <w:tc>
          <w:tcPr>
            <w:tcW w:w="1044" w:type="pct"/>
            <w:tcBorders>
              <w:top w:val="single" w:sz="4" w:space="0" w:color="auto"/>
              <w:left w:val="single" w:sz="4" w:space="0" w:color="auto"/>
              <w:bottom w:val="single" w:sz="4" w:space="0" w:color="auto"/>
              <w:right w:val="single" w:sz="4" w:space="0" w:color="auto"/>
            </w:tcBorders>
            <w:hideMark/>
          </w:tcPr>
          <w:p w14:paraId="58B3319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с 01.07 по 31.12- 5063,25 руб.</w:t>
            </w:r>
          </w:p>
          <w:p w14:paraId="6D8236D5"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w:t>
            </w:r>
          </w:p>
        </w:tc>
      </w:tr>
    </w:tbl>
    <w:p w14:paraId="0BF83050"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lastRenderedPageBreak/>
        <w:t>Объекты теплоснабжения</w:t>
      </w:r>
    </w:p>
    <w:tbl>
      <w:tblPr>
        <w:tblW w:w="102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425"/>
        <w:gridCol w:w="567"/>
        <w:gridCol w:w="567"/>
        <w:gridCol w:w="567"/>
        <w:gridCol w:w="567"/>
        <w:gridCol w:w="567"/>
        <w:gridCol w:w="454"/>
        <w:gridCol w:w="426"/>
        <w:gridCol w:w="425"/>
        <w:gridCol w:w="423"/>
        <w:gridCol w:w="566"/>
        <w:gridCol w:w="490"/>
        <w:gridCol w:w="644"/>
        <w:gridCol w:w="567"/>
        <w:gridCol w:w="709"/>
        <w:gridCol w:w="12"/>
        <w:gridCol w:w="414"/>
        <w:gridCol w:w="284"/>
        <w:gridCol w:w="425"/>
        <w:gridCol w:w="425"/>
        <w:gridCol w:w="12"/>
        <w:gridCol w:w="415"/>
        <w:gridCol w:w="12"/>
      </w:tblGrid>
      <w:tr w:rsidR="003675F0" w:rsidRPr="003675F0" w14:paraId="43004227" w14:textId="77777777" w:rsidTr="003675F0">
        <w:tc>
          <w:tcPr>
            <w:tcW w:w="284" w:type="dxa"/>
            <w:vMerge w:val="restart"/>
            <w:tcBorders>
              <w:right w:val="single" w:sz="4" w:space="0" w:color="auto"/>
            </w:tcBorders>
          </w:tcPr>
          <w:p w14:paraId="4B621453"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425" w:type="dxa"/>
            <w:vMerge w:val="restart"/>
            <w:tcBorders>
              <w:left w:val="single" w:sz="4" w:space="0" w:color="auto"/>
            </w:tcBorders>
            <w:textDirection w:val="btLr"/>
          </w:tcPr>
          <w:p w14:paraId="0CB294E3"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Населенный пункт</w:t>
            </w:r>
          </w:p>
        </w:tc>
        <w:tc>
          <w:tcPr>
            <w:tcW w:w="567" w:type="dxa"/>
            <w:vMerge w:val="restart"/>
            <w:textDirection w:val="btLr"/>
          </w:tcPr>
          <w:p w14:paraId="3A068F0C"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Мощность</w:t>
            </w:r>
          </w:p>
          <w:p w14:paraId="28AA9D3F"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Котельной</w:t>
            </w:r>
          </w:p>
          <w:p w14:paraId="345F4437"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Гкал/ч</w:t>
            </w:r>
          </w:p>
        </w:tc>
        <w:tc>
          <w:tcPr>
            <w:tcW w:w="567" w:type="dxa"/>
            <w:vMerge w:val="restart"/>
            <w:textDirection w:val="btLr"/>
          </w:tcPr>
          <w:p w14:paraId="45C8D303"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Кол-во</w:t>
            </w:r>
          </w:p>
          <w:p w14:paraId="4453FC8C"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Шт.</w:t>
            </w:r>
          </w:p>
        </w:tc>
        <w:tc>
          <w:tcPr>
            <w:tcW w:w="567" w:type="dxa"/>
            <w:vMerge w:val="restart"/>
            <w:textDirection w:val="btLr"/>
          </w:tcPr>
          <w:p w14:paraId="650C5442"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 xml:space="preserve">Марка </w:t>
            </w:r>
          </w:p>
          <w:p w14:paraId="25095A2B"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котла</w:t>
            </w:r>
          </w:p>
        </w:tc>
        <w:tc>
          <w:tcPr>
            <w:tcW w:w="567" w:type="dxa"/>
            <w:vMerge w:val="restart"/>
            <w:textDirection w:val="btLr"/>
          </w:tcPr>
          <w:p w14:paraId="72D4F690"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Тепловая</w:t>
            </w:r>
          </w:p>
          <w:p w14:paraId="6F03F56F"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нагрузка</w:t>
            </w:r>
          </w:p>
        </w:tc>
        <w:tc>
          <w:tcPr>
            <w:tcW w:w="5283" w:type="dxa"/>
            <w:gridSpan w:val="11"/>
            <w:tcBorders>
              <w:bottom w:val="nil"/>
              <w:right w:val="single" w:sz="4" w:space="0" w:color="auto"/>
            </w:tcBorders>
          </w:tcPr>
          <w:p w14:paraId="05EB9EBC"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Отапливаемые объекты</w:t>
            </w:r>
          </w:p>
        </w:tc>
        <w:tc>
          <w:tcPr>
            <w:tcW w:w="1560" w:type="dxa"/>
            <w:gridSpan w:val="5"/>
            <w:tcBorders>
              <w:bottom w:val="nil"/>
            </w:tcBorders>
          </w:tcPr>
          <w:p w14:paraId="3B354C1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Годовая потребность</w:t>
            </w:r>
          </w:p>
        </w:tc>
        <w:tc>
          <w:tcPr>
            <w:tcW w:w="427" w:type="dxa"/>
            <w:gridSpan w:val="2"/>
            <w:textDirection w:val="btLr"/>
          </w:tcPr>
          <w:p w14:paraId="06B403BE" w14:textId="77777777" w:rsidR="003675F0" w:rsidRPr="003675F0" w:rsidRDefault="003675F0" w:rsidP="003675F0">
            <w:pPr>
              <w:ind w:right="113" w:firstLine="567"/>
              <w:rPr>
                <w:rFonts w:ascii="Arial" w:hAnsi="Arial" w:cs="Arial"/>
                <w:sz w:val="18"/>
                <w:szCs w:val="18"/>
              </w:rPr>
            </w:pPr>
            <w:proofErr w:type="spellStart"/>
            <w:proofErr w:type="gramStart"/>
            <w:r w:rsidRPr="003675F0">
              <w:rPr>
                <w:rFonts w:ascii="Arial" w:hAnsi="Arial" w:cs="Arial"/>
                <w:sz w:val="18"/>
                <w:szCs w:val="18"/>
              </w:rPr>
              <w:t>Стои-мость</w:t>
            </w:r>
            <w:proofErr w:type="spellEnd"/>
            <w:proofErr w:type="gramEnd"/>
            <w:r w:rsidRPr="003675F0">
              <w:rPr>
                <w:rFonts w:ascii="Arial" w:hAnsi="Arial" w:cs="Arial"/>
                <w:sz w:val="18"/>
                <w:szCs w:val="18"/>
              </w:rPr>
              <w:t xml:space="preserve"> топлива, </w:t>
            </w:r>
            <w:proofErr w:type="spellStart"/>
            <w:r w:rsidRPr="003675F0">
              <w:rPr>
                <w:rFonts w:ascii="Arial" w:hAnsi="Arial" w:cs="Arial"/>
                <w:sz w:val="18"/>
                <w:szCs w:val="18"/>
              </w:rPr>
              <w:t>руб</w:t>
            </w:r>
            <w:proofErr w:type="spellEnd"/>
            <w:r w:rsidRPr="003675F0">
              <w:rPr>
                <w:rFonts w:ascii="Arial" w:hAnsi="Arial" w:cs="Arial"/>
                <w:sz w:val="18"/>
                <w:szCs w:val="18"/>
              </w:rPr>
              <w:t>/</w:t>
            </w:r>
            <w:proofErr w:type="spellStart"/>
            <w:r w:rsidRPr="003675F0">
              <w:rPr>
                <w:rFonts w:ascii="Arial" w:hAnsi="Arial" w:cs="Arial"/>
                <w:sz w:val="18"/>
                <w:szCs w:val="18"/>
              </w:rPr>
              <w:t>тн</w:t>
            </w:r>
            <w:proofErr w:type="spellEnd"/>
            <w:r w:rsidRPr="003675F0">
              <w:rPr>
                <w:rFonts w:ascii="Arial" w:hAnsi="Arial" w:cs="Arial"/>
                <w:sz w:val="18"/>
                <w:szCs w:val="18"/>
              </w:rPr>
              <w:t xml:space="preserve">, с учётом </w:t>
            </w:r>
            <w:proofErr w:type="spellStart"/>
            <w:r w:rsidRPr="003675F0">
              <w:rPr>
                <w:rFonts w:ascii="Arial" w:hAnsi="Arial" w:cs="Arial"/>
                <w:sz w:val="18"/>
                <w:szCs w:val="18"/>
              </w:rPr>
              <w:t>доставкисть</w:t>
            </w:r>
            <w:proofErr w:type="spellEnd"/>
            <w:r w:rsidRPr="003675F0">
              <w:rPr>
                <w:rFonts w:ascii="Arial" w:hAnsi="Arial" w:cs="Arial"/>
                <w:sz w:val="18"/>
                <w:szCs w:val="18"/>
              </w:rPr>
              <w:t xml:space="preserve"> топлива</w:t>
            </w:r>
          </w:p>
        </w:tc>
      </w:tr>
      <w:tr w:rsidR="003675F0" w:rsidRPr="003675F0" w14:paraId="3275E86F" w14:textId="77777777" w:rsidTr="003675F0">
        <w:trPr>
          <w:gridAfter w:val="1"/>
          <w:wAfter w:w="12" w:type="dxa"/>
          <w:cantSplit/>
          <w:trHeight w:val="1873"/>
        </w:trPr>
        <w:tc>
          <w:tcPr>
            <w:tcW w:w="284" w:type="dxa"/>
            <w:vMerge/>
            <w:tcBorders>
              <w:right w:val="single" w:sz="4" w:space="0" w:color="auto"/>
            </w:tcBorders>
          </w:tcPr>
          <w:p w14:paraId="7BF6997F" w14:textId="77777777" w:rsidR="003675F0" w:rsidRPr="003675F0" w:rsidRDefault="003675F0" w:rsidP="003675F0">
            <w:pPr>
              <w:ind w:firstLine="567"/>
              <w:rPr>
                <w:rFonts w:ascii="Arial" w:hAnsi="Arial" w:cs="Arial"/>
                <w:sz w:val="18"/>
                <w:szCs w:val="18"/>
              </w:rPr>
            </w:pPr>
          </w:p>
        </w:tc>
        <w:tc>
          <w:tcPr>
            <w:tcW w:w="425" w:type="dxa"/>
            <w:vMerge/>
            <w:tcBorders>
              <w:left w:val="single" w:sz="4" w:space="0" w:color="auto"/>
            </w:tcBorders>
          </w:tcPr>
          <w:p w14:paraId="3E6B9A58" w14:textId="77777777" w:rsidR="003675F0" w:rsidRPr="003675F0" w:rsidRDefault="003675F0" w:rsidP="003675F0">
            <w:pPr>
              <w:ind w:firstLine="567"/>
              <w:rPr>
                <w:rFonts w:ascii="Arial" w:hAnsi="Arial" w:cs="Arial"/>
                <w:sz w:val="18"/>
                <w:szCs w:val="18"/>
              </w:rPr>
            </w:pPr>
          </w:p>
        </w:tc>
        <w:tc>
          <w:tcPr>
            <w:tcW w:w="567" w:type="dxa"/>
            <w:vMerge/>
          </w:tcPr>
          <w:p w14:paraId="410CE987" w14:textId="77777777" w:rsidR="003675F0" w:rsidRPr="003675F0" w:rsidRDefault="003675F0" w:rsidP="003675F0">
            <w:pPr>
              <w:ind w:firstLine="567"/>
              <w:rPr>
                <w:rFonts w:ascii="Arial" w:hAnsi="Arial" w:cs="Arial"/>
                <w:sz w:val="18"/>
                <w:szCs w:val="18"/>
              </w:rPr>
            </w:pPr>
          </w:p>
        </w:tc>
        <w:tc>
          <w:tcPr>
            <w:tcW w:w="567" w:type="dxa"/>
            <w:vMerge/>
          </w:tcPr>
          <w:p w14:paraId="2767A56E" w14:textId="77777777" w:rsidR="003675F0" w:rsidRPr="003675F0" w:rsidRDefault="003675F0" w:rsidP="003675F0">
            <w:pPr>
              <w:ind w:firstLine="567"/>
              <w:rPr>
                <w:rFonts w:ascii="Arial" w:hAnsi="Arial" w:cs="Arial"/>
                <w:sz w:val="18"/>
                <w:szCs w:val="18"/>
              </w:rPr>
            </w:pPr>
          </w:p>
        </w:tc>
        <w:tc>
          <w:tcPr>
            <w:tcW w:w="567" w:type="dxa"/>
            <w:vMerge/>
          </w:tcPr>
          <w:p w14:paraId="4E422814" w14:textId="77777777" w:rsidR="003675F0" w:rsidRPr="003675F0" w:rsidRDefault="003675F0" w:rsidP="003675F0">
            <w:pPr>
              <w:ind w:firstLine="567"/>
              <w:rPr>
                <w:rFonts w:ascii="Arial" w:hAnsi="Arial" w:cs="Arial"/>
                <w:sz w:val="18"/>
                <w:szCs w:val="18"/>
              </w:rPr>
            </w:pPr>
          </w:p>
        </w:tc>
        <w:tc>
          <w:tcPr>
            <w:tcW w:w="567" w:type="dxa"/>
            <w:vMerge/>
          </w:tcPr>
          <w:p w14:paraId="5B086D2B" w14:textId="77777777" w:rsidR="003675F0" w:rsidRPr="003675F0" w:rsidRDefault="003675F0" w:rsidP="003675F0">
            <w:pPr>
              <w:ind w:firstLine="567"/>
              <w:rPr>
                <w:rFonts w:ascii="Arial" w:hAnsi="Arial" w:cs="Arial"/>
                <w:sz w:val="18"/>
                <w:szCs w:val="18"/>
              </w:rPr>
            </w:pPr>
          </w:p>
        </w:tc>
        <w:tc>
          <w:tcPr>
            <w:tcW w:w="1021" w:type="dxa"/>
            <w:gridSpan w:val="2"/>
            <w:tcBorders>
              <w:top w:val="single" w:sz="4" w:space="0" w:color="auto"/>
            </w:tcBorders>
            <w:textDirection w:val="btLr"/>
          </w:tcPr>
          <w:p w14:paraId="6D50E5A8" w14:textId="77777777" w:rsidR="003675F0" w:rsidRPr="003675F0" w:rsidRDefault="003675F0" w:rsidP="003675F0">
            <w:pPr>
              <w:ind w:right="113" w:firstLine="567"/>
              <w:rPr>
                <w:rFonts w:ascii="Arial" w:hAnsi="Arial" w:cs="Arial"/>
                <w:sz w:val="18"/>
                <w:szCs w:val="18"/>
              </w:rPr>
            </w:pPr>
            <w:proofErr w:type="spellStart"/>
            <w:r w:rsidRPr="003675F0">
              <w:rPr>
                <w:rFonts w:ascii="Arial" w:hAnsi="Arial" w:cs="Arial"/>
                <w:sz w:val="18"/>
                <w:szCs w:val="18"/>
              </w:rPr>
              <w:t>Муницип</w:t>
            </w:r>
            <w:proofErr w:type="spellEnd"/>
            <w:r w:rsidRPr="003675F0">
              <w:rPr>
                <w:rFonts w:ascii="Arial" w:hAnsi="Arial" w:cs="Arial"/>
                <w:sz w:val="18"/>
                <w:szCs w:val="18"/>
              </w:rPr>
              <w:t>. Жилые</w:t>
            </w:r>
          </w:p>
          <w:p w14:paraId="53875278"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дома</w:t>
            </w:r>
          </w:p>
        </w:tc>
        <w:tc>
          <w:tcPr>
            <w:tcW w:w="851" w:type="dxa"/>
            <w:gridSpan w:val="2"/>
            <w:tcBorders>
              <w:top w:val="single" w:sz="4" w:space="0" w:color="auto"/>
              <w:bottom w:val="single" w:sz="4" w:space="0" w:color="auto"/>
              <w:right w:val="single" w:sz="4" w:space="0" w:color="auto"/>
            </w:tcBorders>
            <w:textDirection w:val="btLr"/>
          </w:tcPr>
          <w:p w14:paraId="0973A9ED"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ведомственные</w:t>
            </w:r>
          </w:p>
        </w:tc>
        <w:tc>
          <w:tcPr>
            <w:tcW w:w="989" w:type="dxa"/>
            <w:gridSpan w:val="2"/>
            <w:tcBorders>
              <w:left w:val="single" w:sz="4" w:space="0" w:color="auto"/>
            </w:tcBorders>
            <w:textDirection w:val="btLr"/>
          </w:tcPr>
          <w:p w14:paraId="354AA4E4" w14:textId="77777777" w:rsidR="003675F0" w:rsidRPr="003675F0" w:rsidRDefault="003675F0" w:rsidP="003675F0">
            <w:pPr>
              <w:ind w:right="113" w:firstLine="567"/>
              <w:rPr>
                <w:rFonts w:ascii="Arial" w:hAnsi="Arial" w:cs="Arial"/>
                <w:sz w:val="18"/>
                <w:szCs w:val="18"/>
              </w:rPr>
            </w:pPr>
            <w:proofErr w:type="spellStart"/>
            <w:proofErr w:type="gramStart"/>
            <w:r w:rsidRPr="003675F0">
              <w:rPr>
                <w:rFonts w:ascii="Arial" w:hAnsi="Arial" w:cs="Arial"/>
                <w:sz w:val="18"/>
                <w:szCs w:val="18"/>
              </w:rPr>
              <w:t>Част.жил.дома</w:t>
            </w:r>
            <w:proofErr w:type="spellEnd"/>
            <w:proofErr w:type="gramEnd"/>
          </w:p>
        </w:tc>
        <w:tc>
          <w:tcPr>
            <w:tcW w:w="1134" w:type="dxa"/>
            <w:gridSpan w:val="2"/>
            <w:textDirection w:val="btLr"/>
          </w:tcPr>
          <w:p w14:paraId="0BA496B9"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 xml:space="preserve">Объекты </w:t>
            </w:r>
            <w:proofErr w:type="spellStart"/>
            <w:proofErr w:type="gramStart"/>
            <w:r w:rsidRPr="003675F0">
              <w:rPr>
                <w:rFonts w:ascii="Arial" w:hAnsi="Arial" w:cs="Arial"/>
                <w:sz w:val="18"/>
                <w:szCs w:val="18"/>
              </w:rPr>
              <w:t>соц.сферы</w:t>
            </w:r>
            <w:proofErr w:type="spellEnd"/>
            <w:proofErr w:type="gramEnd"/>
          </w:p>
        </w:tc>
        <w:tc>
          <w:tcPr>
            <w:tcW w:w="1276" w:type="dxa"/>
            <w:gridSpan w:val="2"/>
            <w:tcBorders>
              <w:top w:val="single" w:sz="4" w:space="0" w:color="auto"/>
            </w:tcBorders>
            <w:textDirection w:val="btLr"/>
          </w:tcPr>
          <w:p w14:paraId="4436ED28"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Прочие объекты</w:t>
            </w:r>
          </w:p>
        </w:tc>
        <w:tc>
          <w:tcPr>
            <w:tcW w:w="426" w:type="dxa"/>
            <w:gridSpan w:val="2"/>
            <w:tcBorders>
              <w:right w:val="single" w:sz="4" w:space="0" w:color="auto"/>
            </w:tcBorders>
            <w:textDirection w:val="btLr"/>
          </w:tcPr>
          <w:p w14:paraId="0A34E8FB"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уголь</w:t>
            </w:r>
          </w:p>
        </w:tc>
        <w:tc>
          <w:tcPr>
            <w:tcW w:w="284" w:type="dxa"/>
            <w:tcBorders>
              <w:left w:val="single" w:sz="4" w:space="0" w:color="auto"/>
            </w:tcBorders>
            <w:textDirection w:val="btLr"/>
          </w:tcPr>
          <w:p w14:paraId="2ADAA9AB" w14:textId="77777777" w:rsidR="003675F0" w:rsidRPr="003675F0" w:rsidRDefault="003675F0" w:rsidP="003675F0">
            <w:pPr>
              <w:ind w:right="113" w:firstLine="567"/>
              <w:rPr>
                <w:rFonts w:ascii="Arial" w:hAnsi="Arial" w:cs="Arial"/>
                <w:sz w:val="18"/>
                <w:szCs w:val="18"/>
              </w:rPr>
            </w:pPr>
            <w:proofErr w:type="spellStart"/>
            <w:r w:rsidRPr="003675F0">
              <w:rPr>
                <w:rFonts w:ascii="Arial" w:hAnsi="Arial" w:cs="Arial"/>
                <w:sz w:val="18"/>
                <w:szCs w:val="18"/>
              </w:rPr>
              <w:t>Жид.топливо</w:t>
            </w:r>
            <w:proofErr w:type="spellEnd"/>
          </w:p>
        </w:tc>
        <w:tc>
          <w:tcPr>
            <w:tcW w:w="425" w:type="dxa"/>
            <w:textDirection w:val="btLr"/>
          </w:tcPr>
          <w:p w14:paraId="21ABDFB6" w14:textId="77777777" w:rsidR="003675F0" w:rsidRPr="003675F0" w:rsidRDefault="003675F0" w:rsidP="003675F0">
            <w:pPr>
              <w:ind w:right="113" w:firstLine="567"/>
              <w:rPr>
                <w:rFonts w:ascii="Arial" w:hAnsi="Arial" w:cs="Arial"/>
                <w:sz w:val="18"/>
                <w:szCs w:val="18"/>
              </w:rPr>
            </w:pPr>
            <w:r w:rsidRPr="003675F0">
              <w:rPr>
                <w:rFonts w:ascii="Arial" w:hAnsi="Arial" w:cs="Arial"/>
                <w:sz w:val="18"/>
                <w:szCs w:val="18"/>
              </w:rPr>
              <w:t>дрова</w:t>
            </w:r>
          </w:p>
        </w:tc>
        <w:tc>
          <w:tcPr>
            <w:tcW w:w="425" w:type="dxa"/>
            <w:textDirection w:val="btLr"/>
          </w:tcPr>
          <w:p w14:paraId="59B213BF" w14:textId="77777777" w:rsidR="003675F0" w:rsidRPr="003675F0" w:rsidRDefault="003675F0" w:rsidP="003675F0">
            <w:pPr>
              <w:ind w:right="113" w:firstLine="567"/>
              <w:rPr>
                <w:rFonts w:ascii="Arial" w:hAnsi="Arial" w:cs="Arial"/>
                <w:sz w:val="18"/>
                <w:szCs w:val="18"/>
              </w:rPr>
            </w:pPr>
            <w:proofErr w:type="spellStart"/>
            <w:r w:rsidRPr="003675F0">
              <w:rPr>
                <w:rFonts w:ascii="Arial" w:hAnsi="Arial" w:cs="Arial"/>
                <w:sz w:val="18"/>
                <w:szCs w:val="18"/>
              </w:rPr>
              <w:t>Электрэнергия</w:t>
            </w:r>
            <w:proofErr w:type="spellEnd"/>
          </w:p>
        </w:tc>
        <w:tc>
          <w:tcPr>
            <w:tcW w:w="427" w:type="dxa"/>
            <w:gridSpan w:val="2"/>
            <w:vMerge w:val="restart"/>
          </w:tcPr>
          <w:p w14:paraId="1FAC5CEE" w14:textId="77777777" w:rsidR="003675F0" w:rsidRPr="003675F0" w:rsidRDefault="003675F0" w:rsidP="003675F0">
            <w:pPr>
              <w:ind w:firstLine="567"/>
              <w:rPr>
                <w:rFonts w:ascii="Arial" w:hAnsi="Arial" w:cs="Arial"/>
                <w:sz w:val="18"/>
                <w:szCs w:val="18"/>
              </w:rPr>
            </w:pPr>
          </w:p>
        </w:tc>
      </w:tr>
      <w:tr w:rsidR="003675F0" w:rsidRPr="003675F0" w14:paraId="6820B7A6" w14:textId="77777777" w:rsidTr="003675F0">
        <w:trPr>
          <w:gridAfter w:val="1"/>
          <w:wAfter w:w="12" w:type="dxa"/>
          <w:trHeight w:val="467"/>
        </w:trPr>
        <w:tc>
          <w:tcPr>
            <w:tcW w:w="284" w:type="dxa"/>
            <w:vMerge/>
            <w:tcBorders>
              <w:right w:val="single" w:sz="4" w:space="0" w:color="auto"/>
            </w:tcBorders>
          </w:tcPr>
          <w:p w14:paraId="7062B939" w14:textId="77777777" w:rsidR="003675F0" w:rsidRPr="003675F0" w:rsidRDefault="003675F0" w:rsidP="003675F0">
            <w:pPr>
              <w:ind w:firstLine="567"/>
              <w:rPr>
                <w:rFonts w:ascii="Arial" w:hAnsi="Arial" w:cs="Arial"/>
                <w:sz w:val="18"/>
                <w:szCs w:val="18"/>
              </w:rPr>
            </w:pPr>
          </w:p>
        </w:tc>
        <w:tc>
          <w:tcPr>
            <w:tcW w:w="425" w:type="dxa"/>
            <w:vMerge/>
            <w:tcBorders>
              <w:left w:val="single" w:sz="4" w:space="0" w:color="auto"/>
            </w:tcBorders>
          </w:tcPr>
          <w:p w14:paraId="1668A3D0" w14:textId="77777777" w:rsidR="003675F0" w:rsidRPr="003675F0" w:rsidRDefault="003675F0" w:rsidP="003675F0">
            <w:pPr>
              <w:ind w:firstLine="567"/>
              <w:rPr>
                <w:rFonts w:ascii="Arial" w:hAnsi="Arial" w:cs="Arial"/>
                <w:sz w:val="18"/>
                <w:szCs w:val="18"/>
              </w:rPr>
            </w:pPr>
          </w:p>
        </w:tc>
        <w:tc>
          <w:tcPr>
            <w:tcW w:w="567" w:type="dxa"/>
            <w:vMerge/>
            <w:tcBorders>
              <w:bottom w:val="single" w:sz="4" w:space="0" w:color="auto"/>
            </w:tcBorders>
          </w:tcPr>
          <w:p w14:paraId="47612FD0" w14:textId="77777777" w:rsidR="003675F0" w:rsidRPr="003675F0" w:rsidRDefault="003675F0" w:rsidP="003675F0">
            <w:pPr>
              <w:ind w:firstLine="567"/>
              <w:rPr>
                <w:rFonts w:ascii="Arial" w:hAnsi="Arial" w:cs="Arial"/>
                <w:sz w:val="18"/>
                <w:szCs w:val="18"/>
              </w:rPr>
            </w:pPr>
          </w:p>
        </w:tc>
        <w:tc>
          <w:tcPr>
            <w:tcW w:w="567" w:type="dxa"/>
            <w:vMerge/>
          </w:tcPr>
          <w:p w14:paraId="767422D0" w14:textId="77777777" w:rsidR="003675F0" w:rsidRPr="003675F0" w:rsidRDefault="003675F0" w:rsidP="003675F0">
            <w:pPr>
              <w:ind w:firstLine="567"/>
              <w:rPr>
                <w:rFonts w:ascii="Arial" w:hAnsi="Arial" w:cs="Arial"/>
                <w:sz w:val="18"/>
                <w:szCs w:val="18"/>
              </w:rPr>
            </w:pPr>
          </w:p>
        </w:tc>
        <w:tc>
          <w:tcPr>
            <w:tcW w:w="567" w:type="dxa"/>
            <w:vMerge/>
          </w:tcPr>
          <w:p w14:paraId="6068871D" w14:textId="77777777" w:rsidR="003675F0" w:rsidRPr="003675F0" w:rsidRDefault="003675F0" w:rsidP="003675F0">
            <w:pPr>
              <w:ind w:firstLine="567"/>
              <w:rPr>
                <w:rFonts w:ascii="Arial" w:hAnsi="Arial" w:cs="Arial"/>
                <w:sz w:val="18"/>
                <w:szCs w:val="18"/>
              </w:rPr>
            </w:pPr>
          </w:p>
        </w:tc>
        <w:tc>
          <w:tcPr>
            <w:tcW w:w="567" w:type="dxa"/>
            <w:vMerge/>
            <w:tcBorders>
              <w:bottom w:val="single" w:sz="4" w:space="0" w:color="auto"/>
            </w:tcBorders>
          </w:tcPr>
          <w:p w14:paraId="25143FA0" w14:textId="77777777" w:rsidR="003675F0" w:rsidRPr="003675F0" w:rsidRDefault="003675F0" w:rsidP="003675F0">
            <w:pPr>
              <w:ind w:firstLine="567"/>
              <w:rPr>
                <w:rFonts w:ascii="Arial" w:hAnsi="Arial" w:cs="Arial"/>
                <w:sz w:val="18"/>
                <w:szCs w:val="18"/>
              </w:rPr>
            </w:pPr>
          </w:p>
        </w:tc>
        <w:tc>
          <w:tcPr>
            <w:tcW w:w="567" w:type="dxa"/>
            <w:tcBorders>
              <w:right w:val="single" w:sz="4" w:space="0" w:color="auto"/>
            </w:tcBorders>
          </w:tcPr>
          <w:p w14:paraId="14D999AC"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Ед.</w:t>
            </w:r>
          </w:p>
        </w:tc>
        <w:tc>
          <w:tcPr>
            <w:tcW w:w="454" w:type="dxa"/>
            <w:tcBorders>
              <w:left w:val="single" w:sz="4" w:space="0" w:color="auto"/>
            </w:tcBorders>
          </w:tcPr>
          <w:p w14:paraId="7AE905F7" w14:textId="77777777" w:rsidR="003675F0" w:rsidRPr="003675F0" w:rsidRDefault="003675F0" w:rsidP="003675F0">
            <w:pPr>
              <w:ind w:firstLine="567"/>
              <w:rPr>
                <w:rFonts w:ascii="Arial" w:hAnsi="Arial" w:cs="Arial"/>
                <w:sz w:val="18"/>
                <w:szCs w:val="18"/>
                <w:vertAlign w:val="superscript"/>
              </w:rPr>
            </w:pPr>
            <w:r w:rsidRPr="003675F0">
              <w:rPr>
                <w:rFonts w:ascii="Arial" w:hAnsi="Arial" w:cs="Arial"/>
                <w:sz w:val="18"/>
                <w:szCs w:val="18"/>
              </w:rPr>
              <w:t>М</w:t>
            </w:r>
            <w:r w:rsidRPr="003675F0">
              <w:rPr>
                <w:rFonts w:ascii="Arial" w:hAnsi="Arial" w:cs="Arial"/>
                <w:sz w:val="18"/>
                <w:szCs w:val="18"/>
                <w:vertAlign w:val="superscript"/>
              </w:rPr>
              <w:t>2</w:t>
            </w:r>
          </w:p>
        </w:tc>
        <w:tc>
          <w:tcPr>
            <w:tcW w:w="426" w:type="dxa"/>
            <w:tcBorders>
              <w:top w:val="single" w:sz="4" w:space="0" w:color="auto"/>
            </w:tcBorders>
          </w:tcPr>
          <w:p w14:paraId="5896D48F" w14:textId="77777777" w:rsidR="003675F0" w:rsidRPr="003675F0" w:rsidRDefault="003675F0" w:rsidP="003675F0">
            <w:pPr>
              <w:ind w:firstLine="567"/>
              <w:rPr>
                <w:rFonts w:ascii="Arial" w:hAnsi="Arial" w:cs="Arial"/>
                <w:sz w:val="18"/>
                <w:szCs w:val="18"/>
              </w:rPr>
            </w:pPr>
            <w:proofErr w:type="spellStart"/>
            <w:r w:rsidRPr="003675F0">
              <w:rPr>
                <w:rFonts w:ascii="Arial" w:hAnsi="Arial" w:cs="Arial"/>
                <w:sz w:val="18"/>
                <w:szCs w:val="18"/>
              </w:rPr>
              <w:t>Ед</w:t>
            </w:r>
            <w:proofErr w:type="spellEnd"/>
          </w:p>
        </w:tc>
        <w:tc>
          <w:tcPr>
            <w:tcW w:w="425" w:type="dxa"/>
            <w:tcBorders>
              <w:top w:val="single" w:sz="4" w:space="0" w:color="auto"/>
            </w:tcBorders>
          </w:tcPr>
          <w:p w14:paraId="2D65474B"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М</w:t>
            </w:r>
            <w:r w:rsidRPr="003675F0">
              <w:rPr>
                <w:rFonts w:ascii="Arial" w:hAnsi="Arial" w:cs="Arial"/>
                <w:sz w:val="18"/>
                <w:szCs w:val="18"/>
                <w:vertAlign w:val="superscript"/>
              </w:rPr>
              <w:t>2</w:t>
            </w:r>
          </w:p>
        </w:tc>
        <w:tc>
          <w:tcPr>
            <w:tcW w:w="423" w:type="dxa"/>
          </w:tcPr>
          <w:p w14:paraId="216CDDD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Ед.</w:t>
            </w:r>
          </w:p>
        </w:tc>
        <w:tc>
          <w:tcPr>
            <w:tcW w:w="566" w:type="dxa"/>
          </w:tcPr>
          <w:p w14:paraId="68865F09" w14:textId="77777777" w:rsidR="003675F0" w:rsidRPr="003675F0" w:rsidRDefault="003675F0" w:rsidP="003675F0">
            <w:pPr>
              <w:ind w:firstLine="567"/>
              <w:rPr>
                <w:rFonts w:ascii="Arial" w:hAnsi="Arial" w:cs="Arial"/>
                <w:sz w:val="18"/>
                <w:szCs w:val="18"/>
                <w:vertAlign w:val="superscript"/>
              </w:rPr>
            </w:pPr>
            <w:r w:rsidRPr="003675F0">
              <w:rPr>
                <w:rFonts w:ascii="Arial" w:hAnsi="Arial" w:cs="Arial"/>
                <w:sz w:val="18"/>
                <w:szCs w:val="18"/>
              </w:rPr>
              <w:t>М</w:t>
            </w:r>
            <w:r w:rsidRPr="003675F0">
              <w:rPr>
                <w:rFonts w:ascii="Arial" w:hAnsi="Arial" w:cs="Arial"/>
                <w:sz w:val="18"/>
                <w:szCs w:val="18"/>
                <w:vertAlign w:val="superscript"/>
              </w:rPr>
              <w:t>2</w:t>
            </w:r>
          </w:p>
        </w:tc>
        <w:tc>
          <w:tcPr>
            <w:tcW w:w="490" w:type="dxa"/>
          </w:tcPr>
          <w:p w14:paraId="05F8BA62" w14:textId="77777777" w:rsidR="003675F0" w:rsidRPr="003675F0" w:rsidRDefault="003675F0" w:rsidP="003675F0">
            <w:pPr>
              <w:ind w:firstLine="567"/>
              <w:rPr>
                <w:rFonts w:ascii="Arial" w:hAnsi="Arial" w:cs="Arial"/>
                <w:sz w:val="18"/>
                <w:szCs w:val="18"/>
              </w:rPr>
            </w:pPr>
            <w:proofErr w:type="spellStart"/>
            <w:r w:rsidRPr="003675F0">
              <w:rPr>
                <w:rFonts w:ascii="Arial" w:hAnsi="Arial" w:cs="Arial"/>
                <w:sz w:val="18"/>
                <w:szCs w:val="18"/>
              </w:rPr>
              <w:t>Ед</w:t>
            </w:r>
            <w:proofErr w:type="spellEnd"/>
          </w:p>
        </w:tc>
        <w:tc>
          <w:tcPr>
            <w:tcW w:w="644" w:type="dxa"/>
          </w:tcPr>
          <w:p w14:paraId="3212FA79" w14:textId="77777777" w:rsidR="003675F0" w:rsidRPr="003675F0" w:rsidRDefault="003675F0" w:rsidP="003675F0">
            <w:pPr>
              <w:ind w:firstLine="567"/>
              <w:rPr>
                <w:rFonts w:ascii="Arial" w:hAnsi="Arial" w:cs="Arial"/>
                <w:sz w:val="18"/>
                <w:szCs w:val="18"/>
                <w:vertAlign w:val="superscript"/>
              </w:rPr>
            </w:pPr>
            <w:r w:rsidRPr="003675F0">
              <w:rPr>
                <w:rFonts w:ascii="Arial" w:hAnsi="Arial" w:cs="Arial"/>
                <w:sz w:val="18"/>
                <w:szCs w:val="18"/>
              </w:rPr>
              <w:t>М</w:t>
            </w:r>
            <w:r w:rsidRPr="003675F0">
              <w:rPr>
                <w:rFonts w:ascii="Arial" w:hAnsi="Arial" w:cs="Arial"/>
                <w:sz w:val="18"/>
                <w:szCs w:val="18"/>
                <w:vertAlign w:val="superscript"/>
              </w:rPr>
              <w:t>2</w:t>
            </w:r>
          </w:p>
        </w:tc>
        <w:tc>
          <w:tcPr>
            <w:tcW w:w="567" w:type="dxa"/>
          </w:tcPr>
          <w:p w14:paraId="1D1FC8A1" w14:textId="77777777" w:rsidR="003675F0" w:rsidRPr="003675F0" w:rsidRDefault="003675F0" w:rsidP="003675F0">
            <w:pPr>
              <w:ind w:firstLine="567"/>
              <w:rPr>
                <w:rFonts w:ascii="Arial" w:hAnsi="Arial" w:cs="Arial"/>
                <w:sz w:val="18"/>
                <w:szCs w:val="18"/>
              </w:rPr>
            </w:pPr>
            <w:proofErr w:type="spellStart"/>
            <w:r w:rsidRPr="003675F0">
              <w:rPr>
                <w:rFonts w:ascii="Arial" w:hAnsi="Arial" w:cs="Arial"/>
                <w:sz w:val="18"/>
                <w:szCs w:val="18"/>
              </w:rPr>
              <w:t>ед</w:t>
            </w:r>
            <w:proofErr w:type="spellEnd"/>
          </w:p>
        </w:tc>
        <w:tc>
          <w:tcPr>
            <w:tcW w:w="709" w:type="dxa"/>
          </w:tcPr>
          <w:p w14:paraId="676085B4" w14:textId="77777777" w:rsidR="003675F0" w:rsidRPr="003675F0" w:rsidRDefault="003675F0" w:rsidP="003675F0">
            <w:pPr>
              <w:ind w:firstLine="567"/>
              <w:rPr>
                <w:rFonts w:ascii="Arial" w:hAnsi="Arial" w:cs="Arial"/>
                <w:sz w:val="18"/>
                <w:szCs w:val="18"/>
                <w:vertAlign w:val="superscript"/>
              </w:rPr>
            </w:pPr>
            <w:r w:rsidRPr="003675F0">
              <w:rPr>
                <w:rFonts w:ascii="Arial" w:hAnsi="Arial" w:cs="Arial"/>
                <w:sz w:val="18"/>
                <w:szCs w:val="18"/>
              </w:rPr>
              <w:t>М</w:t>
            </w:r>
            <w:r w:rsidRPr="003675F0">
              <w:rPr>
                <w:rFonts w:ascii="Arial" w:hAnsi="Arial" w:cs="Arial"/>
                <w:sz w:val="18"/>
                <w:szCs w:val="18"/>
                <w:vertAlign w:val="superscript"/>
              </w:rPr>
              <w:t>2</w:t>
            </w:r>
          </w:p>
        </w:tc>
        <w:tc>
          <w:tcPr>
            <w:tcW w:w="426" w:type="dxa"/>
            <w:gridSpan w:val="2"/>
          </w:tcPr>
          <w:p w14:paraId="7CF63396" w14:textId="77777777" w:rsidR="003675F0" w:rsidRPr="003675F0" w:rsidRDefault="003675F0" w:rsidP="003675F0">
            <w:pPr>
              <w:ind w:firstLine="567"/>
              <w:rPr>
                <w:rFonts w:ascii="Arial" w:hAnsi="Arial" w:cs="Arial"/>
                <w:sz w:val="18"/>
                <w:szCs w:val="18"/>
              </w:rPr>
            </w:pPr>
            <w:proofErr w:type="spellStart"/>
            <w:r w:rsidRPr="003675F0">
              <w:rPr>
                <w:rFonts w:ascii="Arial" w:hAnsi="Arial" w:cs="Arial"/>
                <w:sz w:val="18"/>
                <w:szCs w:val="18"/>
              </w:rPr>
              <w:t>Тн</w:t>
            </w:r>
            <w:proofErr w:type="spellEnd"/>
            <w:r w:rsidRPr="003675F0">
              <w:rPr>
                <w:rFonts w:ascii="Arial" w:hAnsi="Arial" w:cs="Arial"/>
                <w:sz w:val="18"/>
                <w:szCs w:val="18"/>
              </w:rPr>
              <w:t>.</w:t>
            </w:r>
          </w:p>
        </w:tc>
        <w:tc>
          <w:tcPr>
            <w:tcW w:w="284" w:type="dxa"/>
          </w:tcPr>
          <w:p w14:paraId="0C260299" w14:textId="77777777" w:rsidR="003675F0" w:rsidRPr="003675F0" w:rsidRDefault="003675F0" w:rsidP="003675F0">
            <w:pPr>
              <w:ind w:firstLine="567"/>
              <w:rPr>
                <w:rFonts w:ascii="Arial" w:hAnsi="Arial" w:cs="Arial"/>
                <w:sz w:val="18"/>
                <w:szCs w:val="18"/>
              </w:rPr>
            </w:pPr>
            <w:proofErr w:type="spellStart"/>
            <w:r w:rsidRPr="003675F0">
              <w:rPr>
                <w:rFonts w:ascii="Arial" w:hAnsi="Arial" w:cs="Arial"/>
                <w:sz w:val="18"/>
                <w:szCs w:val="18"/>
              </w:rPr>
              <w:t>Тн</w:t>
            </w:r>
            <w:proofErr w:type="spellEnd"/>
            <w:r w:rsidRPr="003675F0">
              <w:rPr>
                <w:rFonts w:ascii="Arial" w:hAnsi="Arial" w:cs="Arial"/>
                <w:sz w:val="18"/>
                <w:szCs w:val="18"/>
              </w:rPr>
              <w:t>.</w:t>
            </w:r>
          </w:p>
        </w:tc>
        <w:tc>
          <w:tcPr>
            <w:tcW w:w="425" w:type="dxa"/>
          </w:tcPr>
          <w:p w14:paraId="293E59DC" w14:textId="77777777" w:rsidR="003675F0" w:rsidRPr="003675F0" w:rsidRDefault="003675F0" w:rsidP="003675F0">
            <w:pPr>
              <w:ind w:firstLine="567"/>
              <w:rPr>
                <w:rFonts w:ascii="Arial" w:hAnsi="Arial" w:cs="Arial"/>
                <w:sz w:val="18"/>
                <w:szCs w:val="18"/>
                <w:vertAlign w:val="superscript"/>
              </w:rPr>
            </w:pPr>
            <w:r w:rsidRPr="003675F0">
              <w:rPr>
                <w:rFonts w:ascii="Arial" w:hAnsi="Arial" w:cs="Arial"/>
                <w:sz w:val="18"/>
                <w:szCs w:val="18"/>
              </w:rPr>
              <w:t>М</w:t>
            </w:r>
            <w:r w:rsidRPr="003675F0">
              <w:rPr>
                <w:rFonts w:ascii="Arial" w:hAnsi="Arial" w:cs="Arial"/>
                <w:sz w:val="18"/>
                <w:szCs w:val="18"/>
                <w:vertAlign w:val="superscript"/>
              </w:rPr>
              <w:t>3</w:t>
            </w:r>
          </w:p>
        </w:tc>
        <w:tc>
          <w:tcPr>
            <w:tcW w:w="425" w:type="dxa"/>
          </w:tcPr>
          <w:p w14:paraId="580A2230" w14:textId="77777777" w:rsidR="003675F0" w:rsidRPr="003675F0" w:rsidRDefault="003675F0" w:rsidP="003675F0">
            <w:pPr>
              <w:ind w:firstLine="567"/>
              <w:rPr>
                <w:rFonts w:ascii="Arial" w:hAnsi="Arial" w:cs="Arial"/>
                <w:sz w:val="18"/>
                <w:szCs w:val="18"/>
              </w:rPr>
            </w:pPr>
            <w:proofErr w:type="spellStart"/>
            <w:r w:rsidRPr="003675F0">
              <w:rPr>
                <w:rFonts w:ascii="Arial" w:hAnsi="Arial" w:cs="Arial"/>
                <w:sz w:val="18"/>
                <w:szCs w:val="18"/>
              </w:rPr>
              <w:t>Т.</w:t>
            </w:r>
            <w:proofErr w:type="gramStart"/>
            <w:r w:rsidRPr="003675F0">
              <w:rPr>
                <w:rFonts w:ascii="Arial" w:hAnsi="Arial" w:cs="Arial"/>
                <w:sz w:val="18"/>
                <w:szCs w:val="18"/>
              </w:rPr>
              <w:t>кв.ч</w:t>
            </w:r>
            <w:proofErr w:type="spellEnd"/>
            <w:proofErr w:type="gramEnd"/>
          </w:p>
        </w:tc>
        <w:tc>
          <w:tcPr>
            <w:tcW w:w="427" w:type="dxa"/>
            <w:gridSpan w:val="2"/>
            <w:vMerge/>
          </w:tcPr>
          <w:p w14:paraId="17CE8067" w14:textId="77777777" w:rsidR="003675F0" w:rsidRPr="003675F0" w:rsidRDefault="003675F0" w:rsidP="003675F0">
            <w:pPr>
              <w:ind w:firstLine="567"/>
              <w:rPr>
                <w:rFonts w:ascii="Arial" w:hAnsi="Arial" w:cs="Arial"/>
                <w:sz w:val="18"/>
                <w:szCs w:val="18"/>
              </w:rPr>
            </w:pPr>
          </w:p>
        </w:tc>
      </w:tr>
      <w:tr w:rsidR="003675F0" w:rsidRPr="003675F0" w14:paraId="712F085E" w14:textId="77777777" w:rsidTr="003675F0">
        <w:trPr>
          <w:gridAfter w:val="1"/>
          <w:wAfter w:w="12" w:type="dxa"/>
          <w:cantSplit/>
          <w:trHeight w:val="2113"/>
        </w:trPr>
        <w:tc>
          <w:tcPr>
            <w:tcW w:w="284" w:type="dxa"/>
          </w:tcPr>
          <w:p w14:paraId="4A32390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w:t>
            </w:r>
          </w:p>
        </w:tc>
        <w:tc>
          <w:tcPr>
            <w:tcW w:w="425" w:type="dxa"/>
            <w:textDirection w:val="btLr"/>
          </w:tcPr>
          <w:p w14:paraId="03C31764" w14:textId="77777777" w:rsidR="003675F0" w:rsidRPr="003675F0" w:rsidRDefault="003675F0" w:rsidP="003675F0">
            <w:pPr>
              <w:ind w:right="113" w:firstLine="567"/>
              <w:rPr>
                <w:rFonts w:ascii="Arial" w:hAnsi="Arial" w:cs="Arial"/>
                <w:sz w:val="18"/>
                <w:szCs w:val="18"/>
              </w:rPr>
            </w:pPr>
            <w:proofErr w:type="spellStart"/>
            <w:r w:rsidRPr="003675F0">
              <w:rPr>
                <w:rFonts w:ascii="Arial" w:hAnsi="Arial" w:cs="Arial"/>
                <w:sz w:val="18"/>
                <w:szCs w:val="18"/>
              </w:rPr>
              <w:t>п.Березняки</w:t>
            </w:r>
            <w:proofErr w:type="spellEnd"/>
          </w:p>
        </w:tc>
        <w:tc>
          <w:tcPr>
            <w:tcW w:w="567" w:type="dxa"/>
            <w:tcBorders>
              <w:top w:val="single" w:sz="4" w:space="0" w:color="auto"/>
            </w:tcBorders>
            <w:textDirection w:val="btLr"/>
            <w:vAlign w:val="center"/>
          </w:tcPr>
          <w:p w14:paraId="6E651A3D"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20,64</w:t>
            </w:r>
          </w:p>
        </w:tc>
        <w:tc>
          <w:tcPr>
            <w:tcW w:w="567" w:type="dxa"/>
            <w:textDirection w:val="btLr"/>
            <w:vAlign w:val="center"/>
          </w:tcPr>
          <w:p w14:paraId="37AC77DE"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4</w:t>
            </w:r>
          </w:p>
        </w:tc>
        <w:tc>
          <w:tcPr>
            <w:tcW w:w="567" w:type="dxa"/>
            <w:textDirection w:val="btLr"/>
            <w:vAlign w:val="center"/>
          </w:tcPr>
          <w:p w14:paraId="6E7F5417"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КЕВ</w:t>
            </w:r>
          </w:p>
          <w:p w14:paraId="25C9EB65"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6000/6</w:t>
            </w:r>
          </w:p>
        </w:tc>
        <w:tc>
          <w:tcPr>
            <w:tcW w:w="567" w:type="dxa"/>
            <w:tcBorders>
              <w:top w:val="single" w:sz="4" w:space="0" w:color="auto"/>
            </w:tcBorders>
            <w:textDirection w:val="btLr"/>
            <w:vAlign w:val="center"/>
          </w:tcPr>
          <w:p w14:paraId="4E58510A"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4,7</w:t>
            </w:r>
          </w:p>
        </w:tc>
        <w:tc>
          <w:tcPr>
            <w:tcW w:w="567" w:type="dxa"/>
            <w:tcBorders>
              <w:right w:val="single" w:sz="4" w:space="0" w:color="auto"/>
            </w:tcBorders>
            <w:textDirection w:val="btLr"/>
            <w:vAlign w:val="center"/>
          </w:tcPr>
          <w:p w14:paraId="2D29D42F"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5</w:t>
            </w:r>
          </w:p>
        </w:tc>
        <w:tc>
          <w:tcPr>
            <w:tcW w:w="454" w:type="dxa"/>
            <w:tcBorders>
              <w:left w:val="single" w:sz="4" w:space="0" w:color="auto"/>
            </w:tcBorders>
            <w:textDirection w:val="btLr"/>
            <w:vAlign w:val="center"/>
          </w:tcPr>
          <w:p w14:paraId="38BDE9F7"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402,3</w:t>
            </w:r>
          </w:p>
        </w:tc>
        <w:tc>
          <w:tcPr>
            <w:tcW w:w="426" w:type="dxa"/>
            <w:textDirection w:val="btLr"/>
            <w:vAlign w:val="center"/>
          </w:tcPr>
          <w:p w14:paraId="68C568DE"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w:t>
            </w:r>
          </w:p>
        </w:tc>
        <w:tc>
          <w:tcPr>
            <w:tcW w:w="425" w:type="dxa"/>
            <w:textDirection w:val="btLr"/>
            <w:vAlign w:val="center"/>
          </w:tcPr>
          <w:p w14:paraId="7854F911"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w:t>
            </w:r>
          </w:p>
        </w:tc>
        <w:tc>
          <w:tcPr>
            <w:tcW w:w="423" w:type="dxa"/>
            <w:textDirection w:val="btLr"/>
            <w:vAlign w:val="center"/>
          </w:tcPr>
          <w:p w14:paraId="6EE3FB02"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45</w:t>
            </w:r>
          </w:p>
        </w:tc>
        <w:tc>
          <w:tcPr>
            <w:tcW w:w="566" w:type="dxa"/>
            <w:textDirection w:val="btLr"/>
            <w:vAlign w:val="center"/>
          </w:tcPr>
          <w:p w14:paraId="3B21630E"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11010,4</w:t>
            </w:r>
          </w:p>
        </w:tc>
        <w:tc>
          <w:tcPr>
            <w:tcW w:w="490" w:type="dxa"/>
            <w:textDirection w:val="btLr"/>
            <w:vAlign w:val="center"/>
          </w:tcPr>
          <w:p w14:paraId="0AE1D626"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5</w:t>
            </w:r>
          </w:p>
        </w:tc>
        <w:tc>
          <w:tcPr>
            <w:tcW w:w="644" w:type="dxa"/>
            <w:textDirection w:val="btLr"/>
            <w:vAlign w:val="center"/>
          </w:tcPr>
          <w:p w14:paraId="14E11CEA"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6191,0</w:t>
            </w:r>
          </w:p>
        </w:tc>
        <w:tc>
          <w:tcPr>
            <w:tcW w:w="567" w:type="dxa"/>
            <w:textDirection w:val="btLr"/>
            <w:vAlign w:val="center"/>
          </w:tcPr>
          <w:p w14:paraId="1B1EFDD3"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1</w:t>
            </w:r>
          </w:p>
        </w:tc>
        <w:tc>
          <w:tcPr>
            <w:tcW w:w="709" w:type="dxa"/>
            <w:textDirection w:val="btLr"/>
            <w:vAlign w:val="center"/>
          </w:tcPr>
          <w:p w14:paraId="0EFC3FB4"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1345,7</w:t>
            </w:r>
          </w:p>
        </w:tc>
        <w:tc>
          <w:tcPr>
            <w:tcW w:w="426" w:type="dxa"/>
            <w:gridSpan w:val="2"/>
            <w:textDirection w:val="btLr"/>
            <w:vAlign w:val="center"/>
          </w:tcPr>
          <w:p w14:paraId="7E248AC5"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w:t>
            </w:r>
          </w:p>
        </w:tc>
        <w:tc>
          <w:tcPr>
            <w:tcW w:w="284" w:type="dxa"/>
            <w:textDirection w:val="btLr"/>
            <w:vAlign w:val="center"/>
          </w:tcPr>
          <w:p w14:paraId="5AEC921D"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w:t>
            </w:r>
          </w:p>
        </w:tc>
        <w:tc>
          <w:tcPr>
            <w:tcW w:w="425" w:type="dxa"/>
            <w:textDirection w:val="btLr"/>
            <w:vAlign w:val="center"/>
          </w:tcPr>
          <w:p w14:paraId="40AE47C3"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w:t>
            </w:r>
          </w:p>
        </w:tc>
        <w:tc>
          <w:tcPr>
            <w:tcW w:w="425" w:type="dxa"/>
            <w:textDirection w:val="btLr"/>
            <w:vAlign w:val="center"/>
          </w:tcPr>
          <w:p w14:paraId="7903ECE3"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17145</w:t>
            </w:r>
          </w:p>
        </w:tc>
        <w:tc>
          <w:tcPr>
            <w:tcW w:w="427" w:type="dxa"/>
            <w:gridSpan w:val="2"/>
            <w:textDirection w:val="btLr"/>
            <w:vAlign w:val="center"/>
          </w:tcPr>
          <w:p w14:paraId="26A3B3A2" w14:textId="77777777" w:rsidR="003675F0" w:rsidRPr="003675F0" w:rsidRDefault="003675F0" w:rsidP="003675F0">
            <w:pPr>
              <w:ind w:right="113" w:firstLine="567"/>
              <w:jc w:val="center"/>
              <w:rPr>
                <w:rFonts w:ascii="Arial" w:hAnsi="Arial" w:cs="Arial"/>
                <w:sz w:val="18"/>
                <w:szCs w:val="18"/>
              </w:rPr>
            </w:pPr>
            <w:r w:rsidRPr="003675F0">
              <w:rPr>
                <w:rFonts w:ascii="Arial" w:hAnsi="Arial" w:cs="Arial"/>
                <w:sz w:val="18"/>
                <w:szCs w:val="18"/>
              </w:rPr>
              <w:t>3,30</w:t>
            </w:r>
          </w:p>
        </w:tc>
      </w:tr>
    </w:tbl>
    <w:p w14:paraId="3460F908" w14:textId="77777777" w:rsidR="003675F0" w:rsidRPr="003675F0" w:rsidRDefault="003675F0" w:rsidP="003675F0">
      <w:pPr>
        <w:ind w:firstLine="567"/>
        <w:jc w:val="both"/>
        <w:rPr>
          <w:rFonts w:ascii="Arial" w:hAnsi="Arial" w:cs="Arial"/>
          <w:sz w:val="18"/>
          <w:szCs w:val="18"/>
        </w:rPr>
      </w:pPr>
    </w:p>
    <w:p w14:paraId="073E7D8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С 01.10.2019г. на территории Березняковского сельского поселения ресурсоснабжающей организацией в сфере теплоснабжения является Муниципальное унитарное предприятие жилищное коммунальное хозяйство «Березняки» (далее – МУП ЖКХ «Березняки»). Оплата услуг, предоставляемых МУП ЖКХ «Березняки» в Березняковском сельском поселении осуществляются непосредственно через кассу предприятия.</w:t>
      </w:r>
    </w:p>
    <w:p w14:paraId="0363554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Любую теплоэнергетическую систему с целью анализа надежности работы можно условно разбить на три основных участка:</w:t>
      </w:r>
    </w:p>
    <w:p w14:paraId="14CC44F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участок производства тепловой энергии (котельная);</w:t>
      </w:r>
    </w:p>
    <w:p w14:paraId="7B7E70F9"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участок транспортировки тепловой энергии потребителю (трубопроводы </w:t>
      </w:r>
    </w:p>
    <w:p w14:paraId="3CC0F7F8"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тепловых сетей);</w:t>
      </w:r>
    </w:p>
    <w:p w14:paraId="51F5B424"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участок потребления тепловой энергии (отапливаемые объекты).</w:t>
      </w:r>
    </w:p>
    <w:p w14:paraId="5A0CBB1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14:paraId="35735946" w14:textId="77777777"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t>Существующие проблемы котельной п. Березняки:</w:t>
      </w:r>
    </w:p>
    <w:p w14:paraId="25349112" w14:textId="77777777" w:rsidR="003675F0" w:rsidRPr="003675F0" w:rsidRDefault="003675F0" w:rsidP="003675F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567"/>
        <w:jc w:val="both"/>
        <w:rPr>
          <w:rFonts w:ascii="Arial" w:hAnsi="Arial" w:cs="Arial"/>
          <w:color w:val="000000"/>
          <w:sz w:val="18"/>
          <w:szCs w:val="18"/>
        </w:rPr>
      </w:pPr>
      <w:r w:rsidRPr="003675F0">
        <w:rPr>
          <w:rFonts w:ascii="Arial" w:hAnsi="Arial" w:cs="Arial"/>
          <w:color w:val="000000"/>
          <w:sz w:val="18"/>
          <w:szCs w:val="18"/>
        </w:rPr>
        <w:t>-  изношенность оборудования</w:t>
      </w:r>
    </w:p>
    <w:p w14:paraId="6CAE33AE" w14:textId="77777777" w:rsidR="003675F0" w:rsidRPr="003675F0" w:rsidRDefault="003675F0" w:rsidP="003675F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567"/>
        <w:jc w:val="both"/>
        <w:rPr>
          <w:rFonts w:ascii="Arial" w:hAnsi="Arial" w:cs="Arial"/>
          <w:color w:val="000000"/>
          <w:sz w:val="18"/>
          <w:szCs w:val="18"/>
        </w:rPr>
      </w:pPr>
      <w:r w:rsidRPr="003675F0">
        <w:rPr>
          <w:rFonts w:ascii="Arial" w:hAnsi="Arial" w:cs="Arial"/>
          <w:color w:val="000000"/>
          <w:sz w:val="18"/>
          <w:szCs w:val="18"/>
        </w:rPr>
        <w:t xml:space="preserve">- высокая стоимость электрической энергии. </w:t>
      </w:r>
    </w:p>
    <w:p w14:paraId="720199BC"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Существующие проблемы тепловых сетей:</w:t>
      </w:r>
    </w:p>
    <w:p w14:paraId="4273C77E" w14:textId="77777777" w:rsidR="003675F0" w:rsidRPr="003675F0" w:rsidRDefault="003675F0" w:rsidP="003675F0">
      <w:pPr>
        <w:ind w:firstLine="567"/>
        <w:jc w:val="both"/>
        <w:rPr>
          <w:rFonts w:ascii="Arial" w:hAnsi="Arial" w:cs="Arial"/>
          <w:sz w:val="18"/>
          <w:szCs w:val="18"/>
        </w:rPr>
      </w:pPr>
      <w:r w:rsidRPr="003675F0">
        <w:rPr>
          <w:rFonts w:ascii="Arial" w:hAnsi="Arial" w:cs="Arial"/>
          <w:color w:val="000000"/>
          <w:sz w:val="18"/>
          <w:szCs w:val="18"/>
        </w:rPr>
        <w:t xml:space="preserve">- </w:t>
      </w:r>
      <w:r w:rsidRPr="003675F0">
        <w:rPr>
          <w:rFonts w:ascii="Arial" w:hAnsi="Arial" w:cs="Arial"/>
          <w:sz w:val="18"/>
          <w:szCs w:val="18"/>
        </w:rPr>
        <w:t xml:space="preserve">ветхие тепловые сети </w:t>
      </w:r>
    </w:p>
    <w:p w14:paraId="6EB912E6" w14:textId="77777777" w:rsidR="003675F0" w:rsidRPr="003675F0" w:rsidRDefault="003675F0" w:rsidP="003675F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567"/>
        <w:jc w:val="both"/>
        <w:rPr>
          <w:rFonts w:ascii="Arial" w:hAnsi="Arial" w:cs="Arial"/>
          <w:color w:val="000000"/>
          <w:sz w:val="18"/>
          <w:szCs w:val="18"/>
        </w:rPr>
      </w:pPr>
      <w:r w:rsidRPr="003675F0">
        <w:rPr>
          <w:rFonts w:ascii="Arial" w:hAnsi="Arial" w:cs="Arial"/>
          <w:color w:val="000000"/>
          <w:sz w:val="18"/>
          <w:szCs w:val="18"/>
        </w:rPr>
        <w:t xml:space="preserve">Администрацией Березняковского </w:t>
      </w:r>
      <w:proofErr w:type="gramStart"/>
      <w:r w:rsidRPr="003675F0">
        <w:rPr>
          <w:rFonts w:ascii="Arial" w:hAnsi="Arial" w:cs="Arial"/>
          <w:color w:val="000000"/>
          <w:sz w:val="18"/>
          <w:szCs w:val="18"/>
        </w:rPr>
        <w:t>сельского  поселения</w:t>
      </w:r>
      <w:proofErr w:type="gramEnd"/>
      <w:r w:rsidRPr="003675F0">
        <w:rPr>
          <w:rFonts w:ascii="Arial" w:hAnsi="Arial" w:cs="Arial"/>
          <w:color w:val="000000"/>
          <w:sz w:val="18"/>
          <w:szCs w:val="18"/>
        </w:rPr>
        <w:t xml:space="preserve"> Нижнеилимского района утверждена долгосрочная целевая программа «Энергосбережение и повышение энергетической эффективности». </w:t>
      </w:r>
    </w:p>
    <w:p w14:paraId="4D16F17F"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Водоснабжение</w:t>
      </w:r>
    </w:p>
    <w:p w14:paraId="043B7D5E" w14:textId="77777777" w:rsidR="003675F0" w:rsidRPr="003675F0" w:rsidRDefault="003675F0" w:rsidP="003675F0">
      <w:pPr>
        <w:ind w:firstLine="567"/>
        <w:jc w:val="center"/>
        <w:rPr>
          <w:rFonts w:ascii="Arial" w:hAnsi="Arial" w:cs="Arial"/>
          <w:b/>
          <w:sz w:val="18"/>
          <w:szCs w:val="18"/>
        </w:rPr>
      </w:pPr>
    </w:p>
    <w:p w14:paraId="794525A9"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Ресурсоснабжающей организацией в сфере холодного водоснабжения является ООО «ГРАНДСЕРВИС», выполняющая работы и оказывающая услуги в том числе:</w:t>
      </w:r>
    </w:p>
    <w:p w14:paraId="6CC2AC2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добыча пресных подземных вод для хозяйственно- питьевого водоснабжения;</w:t>
      </w:r>
    </w:p>
    <w:p w14:paraId="0353DD7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подключение потребителей к системе водоснабжения;</w:t>
      </w:r>
    </w:p>
    <w:p w14:paraId="4364E598"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обслуживание водопроводных сетей;</w:t>
      </w:r>
    </w:p>
    <w:p w14:paraId="10C8C241"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установка приборов учета (водомеров), их опломбировка;</w:t>
      </w:r>
    </w:p>
    <w:p w14:paraId="00D0ED6A"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демонтаж и монтаж линий водоснабжения.</w:t>
      </w:r>
    </w:p>
    <w:p w14:paraId="6A30BF04"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Взаимоотношения предприятия с потребителями услуг осуществляются на договорной основе. Оплата услуг, предоставляемых ООО «ГРАНДСЕРВИС» в Березняковском </w:t>
      </w:r>
      <w:proofErr w:type="gramStart"/>
      <w:r w:rsidRPr="003675F0">
        <w:rPr>
          <w:rFonts w:ascii="Arial" w:hAnsi="Arial" w:cs="Arial"/>
          <w:sz w:val="18"/>
          <w:szCs w:val="18"/>
        </w:rPr>
        <w:t>сельском поселении</w:t>
      </w:r>
      <w:proofErr w:type="gramEnd"/>
      <w:r w:rsidRPr="003675F0">
        <w:rPr>
          <w:rFonts w:ascii="Arial" w:hAnsi="Arial" w:cs="Arial"/>
          <w:sz w:val="18"/>
          <w:szCs w:val="18"/>
        </w:rPr>
        <w:t xml:space="preserve"> осуществляются непосредственно через кассу предприятия.</w:t>
      </w:r>
    </w:p>
    <w:p w14:paraId="6B1CEF8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14:paraId="501E8CCC"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8,158 км.</w:t>
      </w:r>
    </w:p>
    <w:p w14:paraId="3F0C5E21"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Дебит скважин водозабора подземных вод Березняковского сельского поселения:</w:t>
      </w:r>
    </w:p>
    <w:p w14:paraId="5883E0A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скважина №1 – 0,96 тыс. м3/</w:t>
      </w:r>
      <w:proofErr w:type="spellStart"/>
      <w:r w:rsidRPr="003675F0">
        <w:rPr>
          <w:rFonts w:ascii="Arial" w:hAnsi="Arial" w:cs="Arial"/>
          <w:sz w:val="18"/>
          <w:szCs w:val="18"/>
        </w:rPr>
        <w:t>сут</w:t>
      </w:r>
      <w:proofErr w:type="spellEnd"/>
      <w:r w:rsidRPr="003675F0">
        <w:rPr>
          <w:rFonts w:ascii="Arial" w:hAnsi="Arial" w:cs="Arial"/>
          <w:sz w:val="18"/>
          <w:szCs w:val="18"/>
        </w:rPr>
        <w:t>;</w:t>
      </w:r>
    </w:p>
    <w:p w14:paraId="564EE14D"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скважина №2 – 0,96 тыс. м3/</w:t>
      </w:r>
      <w:proofErr w:type="spellStart"/>
      <w:r w:rsidRPr="003675F0">
        <w:rPr>
          <w:rFonts w:ascii="Arial" w:hAnsi="Arial" w:cs="Arial"/>
          <w:sz w:val="18"/>
          <w:szCs w:val="18"/>
        </w:rPr>
        <w:t>сут</w:t>
      </w:r>
      <w:proofErr w:type="spellEnd"/>
      <w:r w:rsidRPr="003675F0">
        <w:rPr>
          <w:rFonts w:ascii="Arial" w:hAnsi="Arial" w:cs="Arial"/>
          <w:sz w:val="18"/>
          <w:szCs w:val="18"/>
        </w:rPr>
        <w:t>;</w:t>
      </w:r>
    </w:p>
    <w:p w14:paraId="2B26375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скважина п. Игирма №3 – 0,50 тыс. м3/</w:t>
      </w:r>
      <w:proofErr w:type="spellStart"/>
      <w:r w:rsidRPr="003675F0">
        <w:rPr>
          <w:rFonts w:ascii="Arial" w:hAnsi="Arial" w:cs="Arial"/>
          <w:sz w:val="18"/>
          <w:szCs w:val="18"/>
        </w:rPr>
        <w:t>сут</w:t>
      </w:r>
      <w:proofErr w:type="spellEnd"/>
      <w:r w:rsidRPr="003675F0">
        <w:rPr>
          <w:rFonts w:ascii="Arial" w:hAnsi="Arial" w:cs="Arial"/>
          <w:sz w:val="18"/>
          <w:szCs w:val="18"/>
        </w:rPr>
        <w:t xml:space="preserve">.  </w:t>
      </w:r>
    </w:p>
    <w:p w14:paraId="7426D64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lastRenderedPageBreak/>
        <w:t>Производительность водозабора составляет 1,92 тыс. м3/</w:t>
      </w:r>
      <w:proofErr w:type="spellStart"/>
      <w:r w:rsidRPr="003675F0">
        <w:rPr>
          <w:rFonts w:ascii="Arial" w:hAnsi="Arial" w:cs="Arial"/>
          <w:sz w:val="18"/>
          <w:szCs w:val="18"/>
        </w:rPr>
        <w:t>сут</w:t>
      </w:r>
      <w:proofErr w:type="spellEnd"/>
      <w:r w:rsidRPr="003675F0">
        <w:rPr>
          <w:rFonts w:ascii="Arial" w:hAnsi="Arial" w:cs="Arial"/>
          <w:sz w:val="18"/>
          <w:szCs w:val="18"/>
        </w:rPr>
        <w:t>.</w:t>
      </w:r>
    </w:p>
    <w:p w14:paraId="10F8614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На территории Березняковского сельского поселения находится </w:t>
      </w:r>
      <w:proofErr w:type="spellStart"/>
      <w:r w:rsidRPr="003675F0">
        <w:rPr>
          <w:rFonts w:ascii="Arial" w:hAnsi="Arial" w:cs="Arial"/>
          <w:sz w:val="18"/>
          <w:szCs w:val="18"/>
        </w:rPr>
        <w:t>Игирминское</w:t>
      </w:r>
      <w:proofErr w:type="spellEnd"/>
      <w:r w:rsidRPr="003675F0">
        <w:rPr>
          <w:rFonts w:ascii="Arial" w:hAnsi="Arial" w:cs="Arial"/>
          <w:sz w:val="18"/>
          <w:szCs w:val="18"/>
        </w:rPr>
        <w:t xml:space="preserve"> месторождение пресных подземных вод, на расстоянии 1,0 км к северу от п. Березняки междуречье рек Илима и Игирмы.</w:t>
      </w:r>
    </w:p>
    <w:p w14:paraId="23B8ACD9"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Утвержденные запасы подземных вод составляют, тыс. м3/</w:t>
      </w:r>
      <w:proofErr w:type="spellStart"/>
      <w:r w:rsidRPr="003675F0">
        <w:rPr>
          <w:rFonts w:ascii="Arial" w:hAnsi="Arial" w:cs="Arial"/>
          <w:sz w:val="18"/>
          <w:szCs w:val="18"/>
        </w:rPr>
        <w:t>сут</w:t>
      </w:r>
      <w:proofErr w:type="spellEnd"/>
      <w:r w:rsidRPr="003675F0">
        <w:rPr>
          <w:rFonts w:ascii="Arial" w:hAnsi="Arial" w:cs="Arial"/>
          <w:sz w:val="18"/>
          <w:szCs w:val="18"/>
        </w:rPr>
        <w:t xml:space="preserve">: кат. А – 4,2; В – </w:t>
      </w:r>
      <w:proofErr w:type="gramStart"/>
      <w:r w:rsidRPr="003675F0">
        <w:rPr>
          <w:rFonts w:ascii="Arial" w:hAnsi="Arial" w:cs="Arial"/>
          <w:sz w:val="18"/>
          <w:szCs w:val="18"/>
        </w:rPr>
        <w:t>4,2;.</w:t>
      </w:r>
      <w:proofErr w:type="gramEnd"/>
      <w:r w:rsidRPr="003675F0">
        <w:rPr>
          <w:rFonts w:ascii="Arial" w:hAnsi="Arial" w:cs="Arial"/>
          <w:sz w:val="18"/>
          <w:szCs w:val="18"/>
        </w:rPr>
        <w:t xml:space="preserve"> С1 – 2,0; Всего – 10,4. Утверждены протоколом ТКЗ от 1988 г. № 226.</w:t>
      </w:r>
    </w:p>
    <w:p w14:paraId="7ECBC251"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Месторождение эксплуатируется одной ресурсоснабжающей организацией ООО «ГРАНДСЕРВИС».</w:t>
      </w:r>
    </w:p>
    <w:p w14:paraId="69EA942F"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Цены и тарифы.</w:t>
      </w:r>
    </w:p>
    <w:p w14:paraId="6743CB87" w14:textId="77777777" w:rsidR="003675F0" w:rsidRPr="003675F0" w:rsidRDefault="003675F0" w:rsidP="003675F0">
      <w:pPr>
        <w:ind w:firstLine="567"/>
        <w:jc w:val="right"/>
        <w:rPr>
          <w:rFonts w:ascii="Arial" w:hAnsi="Arial" w:cs="Arial"/>
          <w:sz w:val="18"/>
          <w:szCs w:val="18"/>
        </w:rPr>
      </w:pPr>
      <w:r w:rsidRPr="003675F0">
        <w:rPr>
          <w:rFonts w:ascii="Arial" w:hAnsi="Arial" w:cs="Arial"/>
          <w:sz w:val="18"/>
          <w:szCs w:val="18"/>
        </w:rPr>
        <w:t>Таблица 2.3.1</w:t>
      </w:r>
    </w:p>
    <w:p w14:paraId="2EE3EEEF" w14:textId="77777777" w:rsidR="003675F0" w:rsidRPr="003675F0" w:rsidRDefault="003675F0" w:rsidP="003675F0">
      <w:pPr>
        <w:ind w:firstLine="567"/>
        <w:jc w:val="right"/>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1614"/>
        <w:gridCol w:w="1614"/>
        <w:gridCol w:w="1614"/>
        <w:gridCol w:w="2034"/>
        <w:gridCol w:w="1581"/>
      </w:tblGrid>
      <w:tr w:rsidR="003675F0" w:rsidRPr="003675F0" w14:paraId="0A5FD4ED" w14:textId="77777777" w:rsidTr="003675F0">
        <w:tc>
          <w:tcPr>
            <w:tcW w:w="733" w:type="pct"/>
            <w:tcBorders>
              <w:top w:val="single" w:sz="4" w:space="0" w:color="auto"/>
              <w:left w:val="single" w:sz="4" w:space="0" w:color="auto"/>
              <w:bottom w:val="single" w:sz="4" w:space="0" w:color="auto"/>
              <w:right w:val="single" w:sz="4" w:space="0" w:color="auto"/>
            </w:tcBorders>
            <w:shd w:val="clear" w:color="auto" w:fill="D9D9D9"/>
            <w:hideMark/>
          </w:tcPr>
          <w:p w14:paraId="79520815"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5B0D15D9"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2015 (</w:t>
            </w:r>
            <w:proofErr w:type="spellStart"/>
            <w:r w:rsidRPr="003675F0">
              <w:rPr>
                <w:rFonts w:ascii="Arial" w:hAnsi="Arial" w:cs="Arial"/>
                <w:sz w:val="18"/>
                <w:szCs w:val="18"/>
              </w:rPr>
              <w:t>руб</w:t>
            </w:r>
            <w:proofErr w:type="spellEnd"/>
            <w:r w:rsidRPr="003675F0">
              <w:rPr>
                <w:rFonts w:ascii="Arial" w:hAnsi="Arial" w:cs="Arial"/>
                <w:sz w:val="18"/>
                <w:szCs w:val="18"/>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200C085D"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2016 (</w:t>
            </w:r>
            <w:proofErr w:type="spellStart"/>
            <w:r w:rsidRPr="003675F0">
              <w:rPr>
                <w:rFonts w:ascii="Arial" w:hAnsi="Arial" w:cs="Arial"/>
                <w:sz w:val="18"/>
                <w:szCs w:val="18"/>
              </w:rPr>
              <w:t>руб</w:t>
            </w:r>
            <w:proofErr w:type="spellEnd"/>
            <w:r w:rsidRPr="003675F0">
              <w:rPr>
                <w:rFonts w:ascii="Arial" w:hAnsi="Arial" w:cs="Arial"/>
                <w:sz w:val="18"/>
                <w:szCs w:val="18"/>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08A9AC28"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2017 (</w:t>
            </w:r>
            <w:proofErr w:type="spellStart"/>
            <w:r w:rsidRPr="003675F0">
              <w:rPr>
                <w:rFonts w:ascii="Arial" w:hAnsi="Arial" w:cs="Arial"/>
                <w:sz w:val="18"/>
                <w:szCs w:val="18"/>
              </w:rPr>
              <w:t>руб</w:t>
            </w:r>
            <w:proofErr w:type="spellEnd"/>
            <w:r w:rsidRPr="003675F0">
              <w:rPr>
                <w:rFonts w:ascii="Arial" w:hAnsi="Arial" w:cs="Arial"/>
                <w:sz w:val="18"/>
                <w:szCs w:val="18"/>
              </w:rPr>
              <w:t>/м3)</w:t>
            </w:r>
          </w:p>
        </w:tc>
        <w:tc>
          <w:tcPr>
            <w:tcW w:w="1019" w:type="pct"/>
            <w:tcBorders>
              <w:top w:val="single" w:sz="4" w:space="0" w:color="auto"/>
              <w:left w:val="single" w:sz="4" w:space="0" w:color="auto"/>
              <w:bottom w:val="single" w:sz="4" w:space="0" w:color="auto"/>
              <w:right w:val="single" w:sz="4" w:space="0" w:color="auto"/>
            </w:tcBorders>
            <w:shd w:val="clear" w:color="auto" w:fill="D9D9D9"/>
            <w:hideMark/>
          </w:tcPr>
          <w:p w14:paraId="703E423C"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2018 (</w:t>
            </w:r>
            <w:proofErr w:type="spellStart"/>
            <w:r w:rsidRPr="003675F0">
              <w:rPr>
                <w:rFonts w:ascii="Arial" w:hAnsi="Arial" w:cs="Arial"/>
                <w:sz w:val="18"/>
                <w:szCs w:val="18"/>
              </w:rPr>
              <w:t>руб</w:t>
            </w:r>
            <w:proofErr w:type="spellEnd"/>
            <w:r w:rsidRPr="003675F0">
              <w:rPr>
                <w:rFonts w:ascii="Arial" w:hAnsi="Arial" w:cs="Arial"/>
                <w:sz w:val="18"/>
                <w:szCs w:val="18"/>
              </w:rPr>
              <w:t>/м3)</w:t>
            </w:r>
          </w:p>
        </w:tc>
        <w:tc>
          <w:tcPr>
            <w:tcW w:w="800" w:type="pct"/>
            <w:tcBorders>
              <w:top w:val="single" w:sz="4" w:space="0" w:color="auto"/>
              <w:left w:val="single" w:sz="4" w:space="0" w:color="auto"/>
              <w:bottom w:val="single" w:sz="4" w:space="0" w:color="auto"/>
              <w:right w:val="single" w:sz="4" w:space="0" w:color="auto"/>
            </w:tcBorders>
            <w:shd w:val="clear" w:color="auto" w:fill="D9D9D9"/>
            <w:hideMark/>
          </w:tcPr>
          <w:p w14:paraId="1F7FF17C"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2019 (</w:t>
            </w:r>
            <w:proofErr w:type="spellStart"/>
            <w:r w:rsidRPr="003675F0">
              <w:rPr>
                <w:rFonts w:ascii="Arial" w:hAnsi="Arial" w:cs="Arial"/>
                <w:sz w:val="18"/>
                <w:szCs w:val="18"/>
              </w:rPr>
              <w:t>руб</w:t>
            </w:r>
            <w:proofErr w:type="spellEnd"/>
            <w:r w:rsidRPr="003675F0">
              <w:rPr>
                <w:rFonts w:ascii="Arial" w:hAnsi="Arial" w:cs="Arial"/>
                <w:sz w:val="18"/>
                <w:szCs w:val="18"/>
              </w:rPr>
              <w:t>/м3)</w:t>
            </w:r>
          </w:p>
        </w:tc>
      </w:tr>
      <w:tr w:rsidR="003675F0" w:rsidRPr="003675F0" w14:paraId="273963C2" w14:textId="77777777" w:rsidTr="003675F0">
        <w:tc>
          <w:tcPr>
            <w:tcW w:w="733" w:type="pct"/>
            <w:tcBorders>
              <w:top w:val="single" w:sz="4" w:space="0" w:color="auto"/>
              <w:left w:val="single" w:sz="4" w:space="0" w:color="auto"/>
              <w:bottom w:val="single" w:sz="4" w:space="0" w:color="auto"/>
              <w:right w:val="single" w:sz="4" w:space="0" w:color="auto"/>
            </w:tcBorders>
            <w:hideMark/>
          </w:tcPr>
          <w:p w14:paraId="19784864"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Население</w:t>
            </w:r>
          </w:p>
        </w:tc>
        <w:tc>
          <w:tcPr>
            <w:tcW w:w="816" w:type="pct"/>
            <w:tcBorders>
              <w:top w:val="single" w:sz="4" w:space="0" w:color="auto"/>
              <w:left w:val="single" w:sz="4" w:space="0" w:color="auto"/>
              <w:bottom w:val="single" w:sz="4" w:space="0" w:color="auto"/>
              <w:right w:val="single" w:sz="4" w:space="0" w:color="auto"/>
            </w:tcBorders>
            <w:hideMark/>
          </w:tcPr>
          <w:p w14:paraId="367DD1F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17,25</w:t>
            </w:r>
          </w:p>
        </w:tc>
        <w:tc>
          <w:tcPr>
            <w:tcW w:w="816" w:type="pct"/>
            <w:tcBorders>
              <w:top w:val="single" w:sz="4" w:space="0" w:color="auto"/>
              <w:left w:val="single" w:sz="4" w:space="0" w:color="auto"/>
              <w:bottom w:val="single" w:sz="4" w:space="0" w:color="auto"/>
              <w:right w:val="single" w:sz="4" w:space="0" w:color="auto"/>
            </w:tcBorders>
            <w:hideMark/>
          </w:tcPr>
          <w:p w14:paraId="13EC9599"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17,25</w:t>
            </w:r>
          </w:p>
        </w:tc>
        <w:tc>
          <w:tcPr>
            <w:tcW w:w="816" w:type="pct"/>
            <w:tcBorders>
              <w:top w:val="single" w:sz="4" w:space="0" w:color="auto"/>
              <w:left w:val="single" w:sz="4" w:space="0" w:color="auto"/>
              <w:bottom w:val="single" w:sz="4" w:space="0" w:color="auto"/>
              <w:right w:val="single" w:sz="4" w:space="0" w:color="auto"/>
            </w:tcBorders>
            <w:hideMark/>
          </w:tcPr>
          <w:p w14:paraId="7633D024"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17,25</w:t>
            </w:r>
          </w:p>
        </w:tc>
        <w:tc>
          <w:tcPr>
            <w:tcW w:w="1019" w:type="pct"/>
            <w:tcBorders>
              <w:top w:val="single" w:sz="4" w:space="0" w:color="auto"/>
              <w:left w:val="single" w:sz="4" w:space="0" w:color="auto"/>
              <w:bottom w:val="single" w:sz="4" w:space="0" w:color="auto"/>
              <w:right w:val="single" w:sz="4" w:space="0" w:color="auto"/>
            </w:tcBorders>
            <w:hideMark/>
          </w:tcPr>
          <w:p w14:paraId="3CC4F2CF"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18,24</w:t>
            </w:r>
          </w:p>
        </w:tc>
        <w:tc>
          <w:tcPr>
            <w:tcW w:w="800" w:type="pct"/>
            <w:tcBorders>
              <w:top w:val="single" w:sz="4" w:space="0" w:color="auto"/>
              <w:left w:val="single" w:sz="4" w:space="0" w:color="auto"/>
              <w:bottom w:val="single" w:sz="4" w:space="0" w:color="auto"/>
              <w:right w:val="single" w:sz="4" w:space="0" w:color="auto"/>
            </w:tcBorders>
            <w:hideMark/>
          </w:tcPr>
          <w:p w14:paraId="6AA3C13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18,76</w:t>
            </w:r>
          </w:p>
        </w:tc>
      </w:tr>
    </w:tbl>
    <w:p w14:paraId="5FB4C318" w14:textId="77777777" w:rsidR="003675F0" w:rsidRPr="003675F0" w:rsidRDefault="003675F0" w:rsidP="003675F0">
      <w:pPr>
        <w:ind w:firstLine="567"/>
        <w:jc w:val="both"/>
        <w:rPr>
          <w:rFonts w:ascii="Arial" w:hAnsi="Arial" w:cs="Arial"/>
          <w:sz w:val="18"/>
          <w:szCs w:val="18"/>
        </w:rPr>
      </w:pPr>
    </w:p>
    <w:p w14:paraId="34AD63B5" w14:textId="77777777" w:rsidR="003675F0" w:rsidRPr="003675F0" w:rsidRDefault="003675F0" w:rsidP="003675F0">
      <w:pPr>
        <w:ind w:firstLine="567"/>
        <w:jc w:val="right"/>
        <w:rPr>
          <w:rFonts w:ascii="Arial" w:hAnsi="Arial" w:cs="Arial"/>
          <w:sz w:val="18"/>
          <w:szCs w:val="18"/>
          <w:highlight w:val="yellow"/>
        </w:rPr>
      </w:pPr>
      <w:r w:rsidRPr="003675F0">
        <w:rPr>
          <w:rFonts w:ascii="Arial" w:hAnsi="Arial" w:cs="Arial"/>
          <w:noProof/>
          <w:sz w:val="18"/>
          <w:szCs w:val="18"/>
          <w:bdr w:val="single" w:sz="4" w:space="0" w:color="auto" w:frame="1"/>
        </w:rPr>
        <w:drawing>
          <wp:inline distT="0" distB="0" distL="0" distR="0" wp14:anchorId="06C62AFE" wp14:editId="7B6BF51D">
            <wp:extent cx="5543550" cy="30956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3675F0">
        <w:rPr>
          <w:rFonts w:ascii="Arial" w:hAnsi="Arial" w:cs="Arial"/>
          <w:sz w:val="18"/>
          <w:szCs w:val="18"/>
        </w:rPr>
        <w:t>\</w:t>
      </w:r>
    </w:p>
    <w:p w14:paraId="7AD6F77C"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Диаграмма 2.1</w:t>
      </w:r>
    </w:p>
    <w:p w14:paraId="23E13CFF" w14:textId="77777777" w:rsidR="003675F0" w:rsidRPr="003675F0" w:rsidRDefault="003675F0" w:rsidP="003675F0">
      <w:pPr>
        <w:ind w:firstLine="567"/>
        <w:jc w:val="both"/>
        <w:rPr>
          <w:rFonts w:ascii="Arial" w:hAnsi="Arial" w:cs="Arial"/>
          <w:sz w:val="18"/>
          <w:szCs w:val="18"/>
        </w:rPr>
      </w:pPr>
    </w:p>
    <w:p w14:paraId="12EDBA50"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Вывод</w:t>
      </w:r>
      <w:proofErr w:type="gramStart"/>
      <w:r w:rsidRPr="003675F0">
        <w:rPr>
          <w:rFonts w:ascii="Arial" w:hAnsi="Arial" w:cs="Arial"/>
          <w:sz w:val="18"/>
          <w:szCs w:val="18"/>
        </w:rPr>
        <w:t>: Согласно</w:t>
      </w:r>
      <w:proofErr w:type="gramEnd"/>
      <w:r w:rsidRPr="003675F0">
        <w:rPr>
          <w:rFonts w:ascii="Arial" w:hAnsi="Arial" w:cs="Arial"/>
          <w:sz w:val="18"/>
          <w:szCs w:val="18"/>
        </w:rPr>
        <w:t xml:space="preserve"> диаграмме 2.1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14:paraId="451140F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14:paraId="41F61C85" w14:textId="77777777" w:rsidR="003675F0" w:rsidRPr="003675F0" w:rsidRDefault="003675F0" w:rsidP="003675F0">
      <w:pPr>
        <w:ind w:firstLine="567"/>
        <w:jc w:val="both"/>
        <w:rPr>
          <w:rFonts w:ascii="Arial" w:hAnsi="Arial" w:cs="Arial"/>
          <w:sz w:val="18"/>
          <w:szCs w:val="18"/>
        </w:rPr>
      </w:pPr>
      <w:r w:rsidRPr="003675F0">
        <w:rPr>
          <w:rFonts w:ascii="Arial" w:hAnsi="Arial" w:cs="Arial"/>
          <w:b/>
          <w:sz w:val="18"/>
          <w:szCs w:val="18"/>
        </w:rPr>
        <w:t xml:space="preserve">Надежность работы системы водоснабжения. </w:t>
      </w:r>
      <w:r w:rsidRPr="003675F0">
        <w:rPr>
          <w:rFonts w:ascii="Arial" w:hAnsi="Arial" w:cs="Arial"/>
          <w:sz w:val="18"/>
          <w:szCs w:val="1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14:paraId="19B0FD8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14:paraId="35FAC40A"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14:paraId="703F7C9C"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3675F0">
        <w:rPr>
          <w:rFonts w:ascii="Arial" w:hAnsi="Arial" w:cs="Arial"/>
          <w:sz w:val="18"/>
          <w:szCs w:val="18"/>
        </w:rPr>
        <w:t>Пин</w:t>
      </w:r>
      <w:proofErr w:type="spellEnd"/>
      <w:r w:rsidRPr="003675F0">
        <w:rPr>
          <w:rFonts w:ascii="Arial" w:hAnsi="Arial" w:cs="Arial"/>
          <w:sz w:val="18"/>
          <w:szCs w:val="18"/>
        </w:rPr>
        <w:t xml:space="preserve"> 2.1.4.1110-02.</w:t>
      </w:r>
    </w:p>
    <w:p w14:paraId="4E9C69BA"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14:paraId="6190E48D" w14:textId="77777777" w:rsidR="003675F0" w:rsidRPr="003675F0" w:rsidRDefault="003675F0" w:rsidP="003675F0">
      <w:pPr>
        <w:ind w:firstLine="567"/>
        <w:jc w:val="both"/>
        <w:rPr>
          <w:rFonts w:ascii="Arial" w:hAnsi="Arial" w:cs="Arial"/>
          <w:sz w:val="18"/>
          <w:szCs w:val="18"/>
        </w:rPr>
      </w:pPr>
      <w:r w:rsidRPr="003675F0">
        <w:rPr>
          <w:rFonts w:ascii="Arial" w:hAnsi="Arial" w:cs="Arial"/>
          <w:b/>
          <w:sz w:val="18"/>
          <w:szCs w:val="18"/>
        </w:rPr>
        <w:t>Существующие проблемы системы водоснабжения</w:t>
      </w:r>
      <w:r w:rsidRPr="003675F0">
        <w:rPr>
          <w:rFonts w:ascii="Arial" w:hAnsi="Arial" w:cs="Arial"/>
          <w:sz w:val="18"/>
          <w:szCs w:val="18"/>
        </w:rPr>
        <w:t>:</w:t>
      </w:r>
    </w:p>
    <w:p w14:paraId="0E9CE93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Отсутствие современных технологий водоочистки.</w:t>
      </w:r>
    </w:p>
    <w:p w14:paraId="34AB9D5A"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Аварийное состояние водонапорной башни (бака накопителя)</w:t>
      </w:r>
    </w:p>
    <w:p w14:paraId="36C04C4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Высокая </w:t>
      </w:r>
      <w:proofErr w:type="gramStart"/>
      <w:r w:rsidRPr="003675F0">
        <w:rPr>
          <w:rFonts w:ascii="Arial" w:hAnsi="Arial" w:cs="Arial"/>
          <w:sz w:val="18"/>
          <w:szCs w:val="18"/>
        </w:rPr>
        <w:t>изношенность  сетей</w:t>
      </w:r>
      <w:proofErr w:type="gramEnd"/>
      <w:r w:rsidRPr="003675F0">
        <w:rPr>
          <w:rFonts w:ascii="Arial" w:hAnsi="Arial" w:cs="Arial"/>
          <w:sz w:val="18"/>
          <w:szCs w:val="18"/>
        </w:rPr>
        <w:t>.</w:t>
      </w:r>
    </w:p>
    <w:p w14:paraId="0A3B1DAF" w14:textId="77777777" w:rsidR="003675F0" w:rsidRPr="003675F0" w:rsidRDefault="003675F0" w:rsidP="003675F0">
      <w:pPr>
        <w:ind w:firstLine="567"/>
        <w:jc w:val="center"/>
        <w:rPr>
          <w:rFonts w:ascii="Arial" w:hAnsi="Arial" w:cs="Arial"/>
          <w:b/>
          <w:sz w:val="18"/>
          <w:szCs w:val="18"/>
        </w:rPr>
      </w:pPr>
    </w:p>
    <w:p w14:paraId="18EE668B"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Водоотведение</w:t>
      </w:r>
    </w:p>
    <w:p w14:paraId="0CE09D2B" w14:textId="77777777" w:rsidR="003675F0" w:rsidRPr="003675F0" w:rsidRDefault="003675F0" w:rsidP="003675F0">
      <w:pPr>
        <w:ind w:firstLine="567"/>
        <w:jc w:val="center"/>
        <w:rPr>
          <w:rFonts w:ascii="Arial" w:hAnsi="Arial" w:cs="Arial"/>
          <w:b/>
          <w:sz w:val="18"/>
          <w:szCs w:val="18"/>
        </w:rPr>
      </w:pPr>
    </w:p>
    <w:p w14:paraId="1FFA36B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Водоотведение </w:t>
      </w:r>
      <w:proofErr w:type="spellStart"/>
      <w:r w:rsidRPr="003675F0">
        <w:rPr>
          <w:rFonts w:ascii="Arial" w:hAnsi="Arial" w:cs="Arial"/>
          <w:sz w:val="18"/>
          <w:szCs w:val="18"/>
        </w:rPr>
        <w:t>п.Березняки</w:t>
      </w:r>
      <w:proofErr w:type="spellEnd"/>
      <w:r w:rsidRPr="003675F0">
        <w:rPr>
          <w:rFonts w:ascii="Arial" w:hAnsi="Arial" w:cs="Arial"/>
          <w:sz w:val="18"/>
          <w:szCs w:val="18"/>
        </w:rPr>
        <w:t xml:space="preserve"> централизованное, осуществляется по канализационным сетям, протяженность которых составляет 6,291 км., насосной станцией на канализационные очистные сооружения</w:t>
      </w:r>
    </w:p>
    <w:p w14:paraId="5D11D7E1"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w:t>
      </w:r>
      <w:proofErr w:type="gramStart"/>
      <w:r w:rsidRPr="003675F0">
        <w:rPr>
          <w:rFonts w:ascii="Arial" w:hAnsi="Arial" w:cs="Arial"/>
          <w:sz w:val="18"/>
          <w:szCs w:val="18"/>
        </w:rPr>
        <w:t>аварийном  состоянии</w:t>
      </w:r>
      <w:proofErr w:type="gramEnd"/>
      <w:r w:rsidRPr="003675F0">
        <w:rPr>
          <w:rFonts w:ascii="Arial" w:hAnsi="Arial" w:cs="Arial"/>
          <w:sz w:val="18"/>
          <w:szCs w:val="18"/>
        </w:rPr>
        <w:t>. Установленная фактическая мощность – 200. М3/</w:t>
      </w:r>
      <w:proofErr w:type="spellStart"/>
      <w:r w:rsidRPr="003675F0">
        <w:rPr>
          <w:rFonts w:ascii="Arial" w:hAnsi="Arial" w:cs="Arial"/>
          <w:sz w:val="18"/>
          <w:szCs w:val="18"/>
        </w:rPr>
        <w:t>сут</w:t>
      </w:r>
      <w:proofErr w:type="spellEnd"/>
      <w:r w:rsidRPr="003675F0">
        <w:rPr>
          <w:rFonts w:ascii="Arial" w:hAnsi="Arial" w:cs="Arial"/>
          <w:sz w:val="18"/>
          <w:szCs w:val="18"/>
        </w:rPr>
        <w:t>.</w:t>
      </w:r>
    </w:p>
    <w:p w14:paraId="1093C4EF" w14:textId="77777777" w:rsidR="003675F0" w:rsidRPr="003675F0" w:rsidRDefault="003675F0" w:rsidP="003675F0">
      <w:pPr>
        <w:ind w:firstLine="567"/>
        <w:jc w:val="center"/>
        <w:rPr>
          <w:rFonts w:ascii="Arial" w:hAnsi="Arial" w:cs="Arial"/>
          <w:b/>
          <w:sz w:val="18"/>
          <w:szCs w:val="18"/>
          <w:highlight w:val="yellow"/>
        </w:rPr>
      </w:pPr>
    </w:p>
    <w:p w14:paraId="0FF6B169"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Цены и тарифы.</w:t>
      </w:r>
    </w:p>
    <w:p w14:paraId="0600BF8C" w14:textId="77777777" w:rsidR="003675F0" w:rsidRPr="003675F0" w:rsidRDefault="003675F0" w:rsidP="003675F0">
      <w:pPr>
        <w:ind w:firstLine="567"/>
        <w:jc w:val="right"/>
        <w:rPr>
          <w:rFonts w:ascii="Arial" w:hAnsi="Arial" w:cs="Arial"/>
          <w:sz w:val="18"/>
          <w:szCs w:val="18"/>
        </w:rPr>
      </w:pPr>
      <w:r w:rsidRPr="003675F0">
        <w:rPr>
          <w:rFonts w:ascii="Arial" w:hAnsi="Arial" w:cs="Arial"/>
          <w:sz w:val="18"/>
          <w:szCs w:val="18"/>
        </w:rPr>
        <w:t>Таблица 2.3.2</w:t>
      </w:r>
    </w:p>
    <w:p w14:paraId="65C10C63" w14:textId="77777777" w:rsidR="003675F0" w:rsidRPr="003675F0" w:rsidRDefault="003675F0" w:rsidP="003675F0">
      <w:pPr>
        <w:ind w:firstLine="567"/>
        <w:jc w:val="right"/>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1614"/>
        <w:gridCol w:w="1614"/>
        <w:gridCol w:w="1614"/>
        <w:gridCol w:w="2034"/>
        <w:gridCol w:w="1581"/>
      </w:tblGrid>
      <w:tr w:rsidR="003675F0" w:rsidRPr="003675F0" w14:paraId="64AE2EF0" w14:textId="77777777" w:rsidTr="003675F0">
        <w:tc>
          <w:tcPr>
            <w:tcW w:w="733" w:type="pct"/>
            <w:tcBorders>
              <w:top w:val="single" w:sz="4" w:space="0" w:color="auto"/>
              <w:left w:val="single" w:sz="4" w:space="0" w:color="auto"/>
              <w:bottom w:val="single" w:sz="4" w:space="0" w:color="auto"/>
              <w:right w:val="single" w:sz="4" w:space="0" w:color="auto"/>
            </w:tcBorders>
            <w:shd w:val="clear" w:color="auto" w:fill="D9D9D9"/>
            <w:hideMark/>
          </w:tcPr>
          <w:p w14:paraId="3A052A7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733A5A9C"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2015 (</w:t>
            </w:r>
            <w:proofErr w:type="spellStart"/>
            <w:r w:rsidRPr="003675F0">
              <w:rPr>
                <w:rFonts w:ascii="Arial" w:hAnsi="Arial" w:cs="Arial"/>
                <w:sz w:val="18"/>
                <w:szCs w:val="18"/>
              </w:rPr>
              <w:t>руб</w:t>
            </w:r>
            <w:proofErr w:type="spellEnd"/>
            <w:r w:rsidRPr="003675F0">
              <w:rPr>
                <w:rFonts w:ascii="Arial" w:hAnsi="Arial" w:cs="Arial"/>
                <w:sz w:val="18"/>
                <w:szCs w:val="18"/>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20B314E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2016 (</w:t>
            </w:r>
            <w:proofErr w:type="spellStart"/>
            <w:r w:rsidRPr="003675F0">
              <w:rPr>
                <w:rFonts w:ascii="Arial" w:hAnsi="Arial" w:cs="Arial"/>
                <w:sz w:val="18"/>
                <w:szCs w:val="18"/>
              </w:rPr>
              <w:t>руб</w:t>
            </w:r>
            <w:proofErr w:type="spellEnd"/>
            <w:r w:rsidRPr="003675F0">
              <w:rPr>
                <w:rFonts w:ascii="Arial" w:hAnsi="Arial" w:cs="Arial"/>
                <w:sz w:val="18"/>
                <w:szCs w:val="18"/>
              </w:rPr>
              <w:t>/м3)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113589B5"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2017 (</w:t>
            </w:r>
            <w:proofErr w:type="spellStart"/>
            <w:r w:rsidRPr="003675F0">
              <w:rPr>
                <w:rFonts w:ascii="Arial" w:hAnsi="Arial" w:cs="Arial"/>
                <w:sz w:val="18"/>
                <w:szCs w:val="18"/>
              </w:rPr>
              <w:t>руб</w:t>
            </w:r>
            <w:proofErr w:type="spellEnd"/>
            <w:r w:rsidRPr="003675F0">
              <w:rPr>
                <w:rFonts w:ascii="Arial" w:hAnsi="Arial" w:cs="Arial"/>
                <w:sz w:val="18"/>
                <w:szCs w:val="18"/>
              </w:rPr>
              <w:t>/м3)</w:t>
            </w:r>
          </w:p>
        </w:tc>
        <w:tc>
          <w:tcPr>
            <w:tcW w:w="1019" w:type="pct"/>
            <w:tcBorders>
              <w:top w:val="single" w:sz="4" w:space="0" w:color="auto"/>
              <w:left w:val="single" w:sz="4" w:space="0" w:color="auto"/>
              <w:bottom w:val="single" w:sz="4" w:space="0" w:color="auto"/>
              <w:right w:val="single" w:sz="4" w:space="0" w:color="auto"/>
            </w:tcBorders>
            <w:shd w:val="clear" w:color="auto" w:fill="D9D9D9"/>
            <w:hideMark/>
          </w:tcPr>
          <w:p w14:paraId="4DF0A98A"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2018 (</w:t>
            </w:r>
            <w:proofErr w:type="spellStart"/>
            <w:r w:rsidRPr="003675F0">
              <w:rPr>
                <w:rFonts w:ascii="Arial" w:hAnsi="Arial" w:cs="Arial"/>
                <w:sz w:val="18"/>
                <w:szCs w:val="18"/>
              </w:rPr>
              <w:t>руб</w:t>
            </w:r>
            <w:proofErr w:type="spellEnd"/>
            <w:r w:rsidRPr="003675F0">
              <w:rPr>
                <w:rFonts w:ascii="Arial" w:hAnsi="Arial" w:cs="Arial"/>
                <w:sz w:val="18"/>
                <w:szCs w:val="18"/>
              </w:rPr>
              <w:t>/м3)</w:t>
            </w:r>
          </w:p>
        </w:tc>
        <w:tc>
          <w:tcPr>
            <w:tcW w:w="800" w:type="pct"/>
            <w:tcBorders>
              <w:top w:val="single" w:sz="4" w:space="0" w:color="auto"/>
              <w:left w:val="single" w:sz="4" w:space="0" w:color="auto"/>
              <w:bottom w:val="single" w:sz="4" w:space="0" w:color="auto"/>
              <w:right w:val="single" w:sz="4" w:space="0" w:color="auto"/>
            </w:tcBorders>
            <w:shd w:val="clear" w:color="auto" w:fill="D9D9D9"/>
            <w:hideMark/>
          </w:tcPr>
          <w:p w14:paraId="24A4E33C"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2019 (</w:t>
            </w:r>
            <w:proofErr w:type="spellStart"/>
            <w:r w:rsidRPr="003675F0">
              <w:rPr>
                <w:rFonts w:ascii="Arial" w:hAnsi="Arial" w:cs="Arial"/>
                <w:sz w:val="18"/>
                <w:szCs w:val="18"/>
              </w:rPr>
              <w:t>руб</w:t>
            </w:r>
            <w:proofErr w:type="spellEnd"/>
            <w:r w:rsidRPr="003675F0">
              <w:rPr>
                <w:rFonts w:ascii="Arial" w:hAnsi="Arial" w:cs="Arial"/>
                <w:sz w:val="18"/>
                <w:szCs w:val="18"/>
              </w:rPr>
              <w:t>/м3)</w:t>
            </w:r>
          </w:p>
        </w:tc>
      </w:tr>
      <w:tr w:rsidR="003675F0" w:rsidRPr="003675F0" w14:paraId="4C1D132D" w14:textId="77777777" w:rsidTr="003675F0">
        <w:tc>
          <w:tcPr>
            <w:tcW w:w="733" w:type="pct"/>
            <w:tcBorders>
              <w:top w:val="single" w:sz="4" w:space="0" w:color="auto"/>
              <w:left w:val="single" w:sz="4" w:space="0" w:color="auto"/>
              <w:bottom w:val="single" w:sz="4" w:space="0" w:color="auto"/>
              <w:right w:val="single" w:sz="4" w:space="0" w:color="auto"/>
            </w:tcBorders>
            <w:hideMark/>
          </w:tcPr>
          <w:p w14:paraId="094BAB98"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Население</w:t>
            </w:r>
          </w:p>
        </w:tc>
        <w:tc>
          <w:tcPr>
            <w:tcW w:w="816" w:type="pct"/>
            <w:tcBorders>
              <w:top w:val="single" w:sz="4" w:space="0" w:color="auto"/>
              <w:left w:val="single" w:sz="4" w:space="0" w:color="auto"/>
              <w:bottom w:val="single" w:sz="4" w:space="0" w:color="auto"/>
              <w:right w:val="single" w:sz="4" w:space="0" w:color="auto"/>
            </w:tcBorders>
            <w:hideMark/>
          </w:tcPr>
          <w:p w14:paraId="3702AA1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38,35</w:t>
            </w:r>
          </w:p>
        </w:tc>
        <w:tc>
          <w:tcPr>
            <w:tcW w:w="816" w:type="pct"/>
            <w:tcBorders>
              <w:top w:val="single" w:sz="4" w:space="0" w:color="auto"/>
              <w:left w:val="single" w:sz="4" w:space="0" w:color="auto"/>
              <w:bottom w:val="single" w:sz="4" w:space="0" w:color="auto"/>
              <w:right w:val="single" w:sz="4" w:space="0" w:color="auto"/>
            </w:tcBorders>
            <w:hideMark/>
          </w:tcPr>
          <w:p w14:paraId="7C44970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38,35</w:t>
            </w:r>
          </w:p>
        </w:tc>
        <w:tc>
          <w:tcPr>
            <w:tcW w:w="816" w:type="pct"/>
            <w:tcBorders>
              <w:top w:val="single" w:sz="4" w:space="0" w:color="auto"/>
              <w:left w:val="single" w:sz="4" w:space="0" w:color="auto"/>
              <w:bottom w:val="single" w:sz="4" w:space="0" w:color="auto"/>
              <w:right w:val="single" w:sz="4" w:space="0" w:color="auto"/>
            </w:tcBorders>
            <w:hideMark/>
          </w:tcPr>
          <w:p w14:paraId="6E6239AF"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38,35</w:t>
            </w:r>
          </w:p>
        </w:tc>
        <w:tc>
          <w:tcPr>
            <w:tcW w:w="1019" w:type="pct"/>
            <w:tcBorders>
              <w:top w:val="single" w:sz="4" w:space="0" w:color="auto"/>
              <w:left w:val="single" w:sz="4" w:space="0" w:color="auto"/>
              <w:bottom w:val="single" w:sz="4" w:space="0" w:color="auto"/>
              <w:right w:val="single" w:sz="4" w:space="0" w:color="auto"/>
            </w:tcBorders>
            <w:hideMark/>
          </w:tcPr>
          <w:p w14:paraId="494BE87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39,85</w:t>
            </w:r>
          </w:p>
        </w:tc>
        <w:tc>
          <w:tcPr>
            <w:tcW w:w="800" w:type="pct"/>
            <w:tcBorders>
              <w:top w:val="single" w:sz="4" w:space="0" w:color="auto"/>
              <w:left w:val="single" w:sz="4" w:space="0" w:color="auto"/>
              <w:bottom w:val="single" w:sz="4" w:space="0" w:color="auto"/>
              <w:right w:val="single" w:sz="4" w:space="0" w:color="auto"/>
            </w:tcBorders>
            <w:hideMark/>
          </w:tcPr>
          <w:p w14:paraId="0022A4E8"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41,00</w:t>
            </w:r>
          </w:p>
        </w:tc>
      </w:tr>
    </w:tbl>
    <w:p w14:paraId="1275765A" w14:textId="77777777" w:rsidR="003675F0" w:rsidRPr="003675F0" w:rsidRDefault="003675F0" w:rsidP="003675F0">
      <w:pPr>
        <w:ind w:firstLine="567"/>
        <w:jc w:val="both"/>
        <w:rPr>
          <w:rFonts w:ascii="Arial" w:hAnsi="Arial" w:cs="Arial"/>
          <w:sz w:val="18"/>
          <w:szCs w:val="18"/>
        </w:rPr>
      </w:pPr>
    </w:p>
    <w:p w14:paraId="3F4A03C2" w14:textId="77777777" w:rsidR="003675F0" w:rsidRPr="003675F0" w:rsidRDefault="003675F0" w:rsidP="003675F0">
      <w:pPr>
        <w:ind w:firstLine="567"/>
        <w:jc w:val="both"/>
        <w:rPr>
          <w:rFonts w:ascii="Arial" w:hAnsi="Arial" w:cs="Arial"/>
          <w:b/>
          <w:sz w:val="18"/>
          <w:szCs w:val="18"/>
        </w:rPr>
      </w:pPr>
      <w:r w:rsidRPr="003675F0">
        <w:rPr>
          <w:rFonts w:ascii="Arial" w:hAnsi="Arial" w:cs="Arial"/>
          <w:b/>
          <w:sz w:val="18"/>
          <w:szCs w:val="18"/>
        </w:rPr>
        <w:t>Существующее положение в сфере водоотведения.</w:t>
      </w:r>
    </w:p>
    <w:p w14:paraId="157EF1A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w:t>
      </w:r>
      <w:proofErr w:type="spellStart"/>
      <w:r w:rsidRPr="003675F0">
        <w:rPr>
          <w:rFonts w:ascii="Arial" w:hAnsi="Arial" w:cs="Arial"/>
          <w:sz w:val="18"/>
          <w:szCs w:val="18"/>
        </w:rPr>
        <w:t>сут</w:t>
      </w:r>
      <w:proofErr w:type="spellEnd"/>
      <w:r w:rsidRPr="003675F0">
        <w:rPr>
          <w:rFonts w:ascii="Arial" w:hAnsi="Arial" w:cs="Arial"/>
          <w:sz w:val="18"/>
          <w:szCs w:val="18"/>
        </w:rPr>
        <w:t>. Состав очистных сооружений «Альфа-7ХБ» следующий:</w:t>
      </w:r>
    </w:p>
    <w:p w14:paraId="4208AA9E" w14:textId="77777777" w:rsidR="003675F0" w:rsidRPr="003675F0" w:rsidRDefault="003675F0" w:rsidP="003675F0">
      <w:pPr>
        <w:ind w:firstLine="567"/>
        <w:jc w:val="both"/>
        <w:rPr>
          <w:rFonts w:ascii="Arial" w:hAnsi="Arial" w:cs="Arial"/>
          <w:sz w:val="18"/>
          <w:szCs w:val="18"/>
        </w:rPr>
      </w:pPr>
      <w:proofErr w:type="gramStart"/>
      <w:r w:rsidRPr="003675F0">
        <w:rPr>
          <w:rFonts w:ascii="Arial" w:hAnsi="Arial" w:cs="Arial"/>
          <w:sz w:val="18"/>
          <w:szCs w:val="18"/>
        </w:rPr>
        <w:t>Комплекс  «</w:t>
      </w:r>
      <w:proofErr w:type="gramEnd"/>
      <w:r w:rsidRPr="003675F0">
        <w:rPr>
          <w:rFonts w:ascii="Arial" w:hAnsi="Arial" w:cs="Arial"/>
          <w:sz w:val="18"/>
          <w:szCs w:val="18"/>
        </w:rPr>
        <w:t>Альфа-7ХБ» по очистке сточных вод:</w:t>
      </w:r>
    </w:p>
    <w:p w14:paraId="6186564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производственные помещение;</w:t>
      </w:r>
    </w:p>
    <w:p w14:paraId="79A8A45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w:t>
      </w:r>
      <w:proofErr w:type="spellStart"/>
      <w:r w:rsidRPr="003675F0">
        <w:rPr>
          <w:rFonts w:ascii="Arial" w:hAnsi="Arial" w:cs="Arial"/>
          <w:sz w:val="18"/>
          <w:szCs w:val="18"/>
        </w:rPr>
        <w:t>реагентное</w:t>
      </w:r>
      <w:proofErr w:type="spellEnd"/>
      <w:r w:rsidRPr="003675F0">
        <w:rPr>
          <w:rFonts w:ascii="Arial" w:hAnsi="Arial" w:cs="Arial"/>
          <w:sz w:val="18"/>
          <w:szCs w:val="18"/>
        </w:rPr>
        <w:t xml:space="preserve"> хозяйство;</w:t>
      </w:r>
    </w:p>
    <w:p w14:paraId="55B50FB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вентиляционная камера;</w:t>
      </w:r>
    </w:p>
    <w:p w14:paraId="1E29D52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операторская;</w:t>
      </w:r>
    </w:p>
    <w:p w14:paraId="45E2E69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w:t>
      </w:r>
      <w:proofErr w:type="spellStart"/>
      <w:proofErr w:type="gramStart"/>
      <w:r w:rsidRPr="003675F0">
        <w:rPr>
          <w:rFonts w:ascii="Arial" w:hAnsi="Arial" w:cs="Arial"/>
          <w:sz w:val="18"/>
          <w:szCs w:val="18"/>
        </w:rPr>
        <w:t>сан.узел</w:t>
      </w:r>
      <w:proofErr w:type="spellEnd"/>
      <w:proofErr w:type="gramEnd"/>
      <w:r w:rsidRPr="003675F0">
        <w:rPr>
          <w:rFonts w:ascii="Arial" w:hAnsi="Arial" w:cs="Arial"/>
          <w:sz w:val="18"/>
          <w:szCs w:val="18"/>
        </w:rPr>
        <w:t>.</w:t>
      </w:r>
    </w:p>
    <w:p w14:paraId="2CB4721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резервуар-</w:t>
      </w:r>
      <w:proofErr w:type="spellStart"/>
      <w:r w:rsidRPr="003675F0">
        <w:rPr>
          <w:rFonts w:ascii="Arial" w:hAnsi="Arial" w:cs="Arial"/>
          <w:sz w:val="18"/>
          <w:szCs w:val="18"/>
        </w:rPr>
        <w:t>усреднитель</w:t>
      </w:r>
      <w:proofErr w:type="spellEnd"/>
      <w:r w:rsidRPr="003675F0">
        <w:rPr>
          <w:rFonts w:ascii="Arial" w:hAnsi="Arial" w:cs="Arial"/>
          <w:sz w:val="18"/>
          <w:szCs w:val="18"/>
        </w:rPr>
        <w:t>;</w:t>
      </w:r>
    </w:p>
    <w:p w14:paraId="2189AA48"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складское хозяйство.</w:t>
      </w:r>
    </w:p>
    <w:p w14:paraId="39566266" w14:textId="07F549C9" w:rsidR="003675F0" w:rsidRPr="003675F0" w:rsidRDefault="003675F0" w:rsidP="003675F0">
      <w:pPr>
        <w:spacing w:before="120"/>
        <w:ind w:firstLine="567"/>
        <w:jc w:val="both"/>
        <w:rPr>
          <w:rFonts w:ascii="Arial" w:hAnsi="Arial" w:cs="Arial"/>
          <w:b/>
          <w:sz w:val="18"/>
          <w:szCs w:val="18"/>
        </w:rPr>
      </w:pPr>
      <w:r w:rsidRPr="003675F0">
        <w:rPr>
          <w:rFonts w:ascii="Arial" w:hAnsi="Arial" w:cs="Arial"/>
          <w:b/>
          <w:sz w:val="18"/>
          <w:szCs w:val="18"/>
        </w:rPr>
        <w:t xml:space="preserve">            На данный момент с 2017 года администрация работает над разработкой проектно-сметной документации на строительство канализационно-очистных сооружений (КОС) в п. Березняки.</w:t>
      </w:r>
    </w:p>
    <w:p w14:paraId="4209BF84"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ab/>
        <w:t>Объекты КОС на территории Березняковского сельского поселения эксплуатировались более 40 лет в условиях агрессивной жидкостной и газовой сред. За время эксплуатации сооружений капитальный ремонт не производился. Конструкции здания КОС подвержены различной степени износа, повреждений и разрушений. Сооружения находятся в аварийном состоянии. Разрушению подверглись практически все виды материалов, конструкций – бетон, арматура, кирпичная кладка, деревянные изделия. Дальнейшая эксплуатация существующих КОС приведёт к ухудшению санитарно-эпидемиологической обстановки и возникновению угрозы чрезвычайной ситуации на территории поселения.</w:t>
      </w:r>
    </w:p>
    <w:p w14:paraId="0B050A5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В настоящее время в п. Березняки очень остро стоит вопрос о строительстве нового канализационно-очистного сооружения для стабилизации экологической обстановки в поселении, улучшения оказания коммунальных услуг по водоотведению и водоочистке сточных вод. </w:t>
      </w:r>
    </w:p>
    <w:p w14:paraId="5B6A67D9"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Для осуществления строительства КОС и дальнейшего ввода объекта в эксплуатацию требуется наличие проектно-сметной документации.</w:t>
      </w:r>
    </w:p>
    <w:p w14:paraId="1C1ECB2C"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ab/>
        <w:t xml:space="preserve">В 2017 г. в соответствии с заданием администрации  Березняковского СП организацией АО «Коммунальные системы» были выполнены технико-экономические обоснования проектирования и строительства новых КОС хозяйственных бытовых стоков в п. Березняки, согласно данному документу стоимость ПСД – 12 479,44  тыс. руб. </w:t>
      </w:r>
    </w:p>
    <w:p w14:paraId="64651A91"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Земельный участок под строительство новых канализационно-очистных сооружений оформлен. Новое канализационно-очистное сооружение будет являться собственностью МО «Березняковское сельское поселение».  </w:t>
      </w:r>
    </w:p>
    <w:p w14:paraId="15B926BD"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ab/>
        <w:t>Мероприятие включено в программу комплексного развития поселения и в муниципальную программу «Развитие жилищно-коммунального хозяйства на территории муниципального образования Березняковского сельского поселения» на 2014-2020 годы».</w:t>
      </w:r>
    </w:p>
    <w:p w14:paraId="7B0FD003"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Электроснабжение</w:t>
      </w:r>
    </w:p>
    <w:p w14:paraId="28ABFB80" w14:textId="77777777" w:rsidR="003675F0" w:rsidRPr="003675F0" w:rsidRDefault="003675F0" w:rsidP="003675F0">
      <w:pPr>
        <w:ind w:firstLine="567"/>
        <w:jc w:val="center"/>
        <w:rPr>
          <w:rFonts w:ascii="Arial" w:hAnsi="Arial" w:cs="Arial"/>
          <w:b/>
          <w:sz w:val="18"/>
          <w:szCs w:val="18"/>
        </w:rPr>
      </w:pPr>
    </w:p>
    <w:p w14:paraId="68DC3371"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14:paraId="62AE5D00"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w:t>
      </w:r>
      <w:proofErr w:type="spellStart"/>
      <w:r w:rsidRPr="003675F0">
        <w:rPr>
          <w:rFonts w:ascii="Arial" w:hAnsi="Arial" w:cs="Arial"/>
          <w:sz w:val="18"/>
          <w:szCs w:val="18"/>
        </w:rPr>
        <w:t>кВ</w:t>
      </w:r>
      <w:proofErr w:type="spellEnd"/>
      <w:r w:rsidRPr="003675F0">
        <w:rPr>
          <w:rFonts w:ascii="Arial" w:hAnsi="Arial" w:cs="Arial"/>
          <w:sz w:val="18"/>
          <w:szCs w:val="18"/>
        </w:rPr>
        <w:t xml:space="preserve"> ПС «</w:t>
      </w:r>
      <w:proofErr w:type="spellStart"/>
      <w:r w:rsidRPr="003675F0">
        <w:rPr>
          <w:rFonts w:ascii="Arial" w:hAnsi="Arial" w:cs="Arial"/>
          <w:sz w:val="18"/>
          <w:szCs w:val="18"/>
        </w:rPr>
        <w:t>Рудногорская</w:t>
      </w:r>
      <w:proofErr w:type="spellEnd"/>
      <w:r w:rsidRPr="003675F0">
        <w:rPr>
          <w:rFonts w:ascii="Arial" w:hAnsi="Arial" w:cs="Arial"/>
          <w:sz w:val="18"/>
          <w:szCs w:val="18"/>
        </w:rPr>
        <w:t xml:space="preserve">» - ПС «Березняки». </w:t>
      </w:r>
    </w:p>
    <w:p w14:paraId="5632B8DE"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Проходящие по территории Березняковского МО проходят следующие воздушные линии напряжением 35 </w:t>
      </w:r>
      <w:proofErr w:type="spellStart"/>
      <w:r w:rsidRPr="003675F0">
        <w:rPr>
          <w:rFonts w:ascii="Arial" w:hAnsi="Arial" w:cs="Arial"/>
          <w:sz w:val="18"/>
          <w:szCs w:val="18"/>
        </w:rPr>
        <w:t>кВ</w:t>
      </w:r>
      <w:proofErr w:type="spellEnd"/>
      <w:r w:rsidRPr="003675F0">
        <w:rPr>
          <w:rFonts w:ascii="Arial" w:hAnsi="Arial" w:cs="Arial"/>
          <w:sz w:val="18"/>
          <w:szCs w:val="18"/>
        </w:rPr>
        <w:t xml:space="preserve"> и выше.</w:t>
      </w:r>
    </w:p>
    <w:p w14:paraId="72EAFDC1"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Электрические сети 35-10кВ, проходящие по территории Березняковского МО, выполнены воздушными одно-и двухцепными.</w:t>
      </w:r>
    </w:p>
    <w:p w14:paraId="3C15BE8A"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Протяженность воздушных и кабельных линий представлена в таблице 2.4.</w:t>
      </w:r>
    </w:p>
    <w:p w14:paraId="293B7D7D" w14:textId="77777777" w:rsidR="003675F0" w:rsidRPr="003675F0" w:rsidRDefault="003675F0" w:rsidP="003675F0">
      <w:pPr>
        <w:autoSpaceDE w:val="0"/>
        <w:autoSpaceDN w:val="0"/>
        <w:adjustRightInd w:val="0"/>
        <w:ind w:firstLine="567"/>
        <w:jc w:val="right"/>
        <w:rPr>
          <w:rFonts w:ascii="Arial" w:hAnsi="Arial" w:cs="Arial"/>
          <w:sz w:val="18"/>
          <w:szCs w:val="18"/>
        </w:rPr>
      </w:pPr>
      <w:r w:rsidRPr="003675F0">
        <w:rPr>
          <w:rFonts w:ascii="Arial" w:hAnsi="Arial" w:cs="Arial"/>
          <w:sz w:val="18"/>
          <w:szCs w:val="18"/>
        </w:rPr>
        <w:t>Таблица 2.4</w:t>
      </w:r>
    </w:p>
    <w:p w14:paraId="6A49F794"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 </w:t>
      </w:r>
    </w:p>
    <w:tbl>
      <w:tblPr>
        <w:tblW w:w="10207" w:type="dxa"/>
        <w:tblInd w:w="-10" w:type="dxa"/>
        <w:tblLayout w:type="fixed"/>
        <w:tblLook w:val="04A0" w:firstRow="1" w:lastRow="0" w:firstColumn="1" w:lastColumn="0" w:noHBand="0" w:noVBand="1"/>
      </w:tblPr>
      <w:tblGrid>
        <w:gridCol w:w="426"/>
        <w:gridCol w:w="1417"/>
        <w:gridCol w:w="708"/>
        <w:gridCol w:w="736"/>
        <w:gridCol w:w="709"/>
        <w:gridCol w:w="567"/>
        <w:gridCol w:w="541"/>
        <w:gridCol w:w="262"/>
        <w:gridCol w:w="588"/>
        <w:gridCol w:w="1134"/>
        <w:gridCol w:w="711"/>
        <w:gridCol w:w="565"/>
        <w:gridCol w:w="427"/>
        <w:gridCol w:w="236"/>
        <w:gridCol w:w="896"/>
        <w:gridCol w:w="284"/>
      </w:tblGrid>
      <w:tr w:rsidR="003675F0" w:rsidRPr="003675F0" w14:paraId="2F04AA80" w14:textId="77777777" w:rsidTr="00917DAD">
        <w:trPr>
          <w:trHeight w:val="509"/>
        </w:trPr>
        <w:tc>
          <w:tcPr>
            <w:tcW w:w="426"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ABDA6F" w14:textId="77777777" w:rsidR="003675F0" w:rsidRPr="003675F0" w:rsidRDefault="003675F0" w:rsidP="00917DAD">
            <w:pPr>
              <w:ind w:firstLine="567"/>
              <w:jc w:val="right"/>
              <w:rPr>
                <w:rFonts w:ascii="Arial" w:hAnsi="Arial" w:cs="Arial"/>
                <w:sz w:val="18"/>
                <w:szCs w:val="18"/>
              </w:rPr>
            </w:pPr>
            <w:r w:rsidRPr="003675F0">
              <w:rPr>
                <w:rFonts w:ascii="Arial" w:hAnsi="Arial" w:cs="Arial"/>
                <w:sz w:val="18"/>
                <w:szCs w:val="18"/>
              </w:rPr>
              <w:t>№</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E79CDC" w14:textId="77777777" w:rsidR="003675F0" w:rsidRPr="003675F0" w:rsidRDefault="003675F0" w:rsidP="00917DAD">
            <w:pPr>
              <w:jc w:val="center"/>
              <w:rPr>
                <w:rFonts w:ascii="Arial" w:hAnsi="Arial" w:cs="Arial"/>
                <w:sz w:val="18"/>
                <w:szCs w:val="18"/>
              </w:rPr>
            </w:pPr>
            <w:r w:rsidRPr="003675F0">
              <w:rPr>
                <w:rFonts w:ascii="Arial" w:hAnsi="Arial" w:cs="Arial"/>
                <w:sz w:val="18"/>
                <w:szCs w:val="18"/>
              </w:rPr>
              <w:t>Наименование населенного пункта</w:t>
            </w:r>
          </w:p>
        </w:tc>
        <w:tc>
          <w:tcPr>
            <w:tcW w:w="4111" w:type="dxa"/>
            <w:gridSpan w:val="7"/>
            <w:vMerge w:val="restart"/>
            <w:tcBorders>
              <w:top w:val="single" w:sz="8" w:space="0" w:color="auto"/>
              <w:left w:val="single" w:sz="4" w:space="0" w:color="auto"/>
              <w:bottom w:val="single" w:sz="4" w:space="0" w:color="auto"/>
              <w:right w:val="single" w:sz="4" w:space="0" w:color="auto"/>
            </w:tcBorders>
            <w:shd w:val="clear" w:color="auto" w:fill="auto"/>
            <w:hideMark/>
          </w:tcPr>
          <w:p w14:paraId="217950CE" w14:textId="3F5E4E4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Протяженность электрических сетей в км, в т.ч.</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461DC11B" w14:textId="77777777" w:rsidR="003675F0" w:rsidRPr="003675F0" w:rsidRDefault="003675F0" w:rsidP="00917DAD">
            <w:pPr>
              <w:jc w:val="center"/>
              <w:rPr>
                <w:rFonts w:ascii="Arial" w:hAnsi="Arial" w:cs="Arial"/>
                <w:sz w:val="18"/>
                <w:szCs w:val="18"/>
              </w:rPr>
            </w:pPr>
            <w:proofErr w:type="gramStart"/>
            <w:r w:rsidRPr="003675F0">
              <w:rPr>
                <w:rFonts w:ascii="Arial" w:hAnsi="Arial" w:cs="Arial"/>
                <w:sz w:val="18"/>
                <w:szCs w:val="18"/>
              </w:rPr>
              <w:t>Сред-</w:t>
            </w:r>
            <w:proofErr w:type="spellStart"/>
            <w:r w:rsidRPr="003675F0">
              <w:rPr>
                <w:rFonts w:ascii="Arial" w:hAnsi="Arial" w:cs="Arial"/>
                <w:sz w:val="18"/>
                <w:szCs w:val="18"/>
              </w:rPr>
              <w:t>ний</w:t>
            </w:r>
            <w:proofErr w:type="spellEnd"/>
            <w:proofErr w:type="gramEnd"/>
            <w:r w:rsidRPr="003675F0">
              <w:rPr>
                <w:rFonts w:ascii="Arial" w:hAnsi="Arial" w:cs="Arial"/>
                <w:sz w:val="18"/>
                <w:szCs w:val="18"/>
              </w:rPr>
              <w:t xml:space="preserve"> уровень износа в %</w:t>
            </w:r>
          </w:p>
        </w:tc>
        <w:tc>
          <w:tcPr>
            <w:tcW w:w="1276"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14:paraId="7E861394" w14:textId="77777777" w:rsidR="003675F0" w:rsidRPr="003675F0" w:rsidRDefault="003675F0" w:rsidP="00917DAD">
            <w:pPr>
              <w:ind w:hanging="6"/>
              <w:jc w:val="center"/>
              <w:rPr>
                <w:rFonts w:ascii="Arial" w:hAnsi="Arial" w:cs="Arial"/>
                <w:sz w:val="18"/>
                <w:szCs w:val="18"/>
              </w:rPr>
            </w:pPr>
            <w:proofErr w:type="gramStart"/>
            <w:r w:rsidRPr="003675F0">
              <w:rPr>
                <w:rFonts w:ascii="Arial" w:hAnsi="Arial" w:cs="Arial"/>
                <w:sz w:val="18"/>
                <w:szCs w:val="18"/>
              </w:rPr>
              <w:t>Транс-</w:t>
            </w:r>
            <w:proofErr w:type="spellStart"/>
            <w:r w:rsidRPr="003675F0">
              <w:rPr>
                <w:rFonts w:ascii="Arial" w:hAnsi="Arial" w:cs="Arial"/>
                <w:sz w:val="18"/>
                <w:szCs w:val="18"/>
              </w:rPr>
              <w:t>форматорные</w:t>
            </w:r>
            <w:proofErr w:type="spellEnd"/>
            <w:proofErr w:type="gramEnd"/>
            <w:r w:rsidRPr="003675F0">
              <w:rPr>
                <w:rFonts w:ascii="Arial" w:hAnsi="Arial" w:cs="Arial"/>
                <w:sz w:val="18"/>
                <w:szCs w:val="18"/>
              </w:rPr>
              <w:t xml:space="preserve"> </w:t>
            </w:r>
            <w:proofErr w:type="spellStart"/>
            <w:r w:rsidRPr="003675F0">
              <w:rPr>
                <w:rFonts w:ascii="Arial" w:hAnsi="Arial" w:cs="Arial"/>
                <w:sz w:val="18"/>
                <w:szCs w:val="18"/>
              </w:rPr>
              <w:t>подстан-ции</w:t>
            </w:r>
            <w:proofErr w:type="spellEnd"/>
            <w:r w:rsidRPr="003675F0">
              <w:rPr>
                <w:rFonts w:ascii="Arial" w:hAnsi="Arial" w:cs="Arial"/>
                <w:sz w:val="18"/>
                <w:szCs w:val="18"/>
              </w:rPr>
              <w:t xml:space="preserve">           шт.</w:t>
            </w:r>
          </w:p>
        </w:tc>
        <w:tc>
          <w:tcPr>
            <w:tcW w:w="1843" w:type="dxa"/>
            <w:gridSpan w:val="4"/>
            <w:vMerge w:val="restart"/>
            <w:tcBorders>
              <w:top w:val="single" w:sz="8" w:space="0" w:color="auto"/>
              <w:left w:val="single" w:sz="4" w:space="0" w:color="auto"/>
              <w:bottom w:val="single" w:sz="4" w:space="0" w:color="auto"/>
              <w:right w:val="single" w:sz="8" w:space="0" w:color="000000"/>
            </w:tcBorders>
            <w:shd w:val="clear" w:color="auto" w:fill="auto"/>
            <w:hideMark/>
          </w:tcPr>
          <w:p w14:paraId="78AA0EBF"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xml:space="preserve">Дизельные подстанции </w:t>
            </w:r>
          </w:p>
        </w:tc>
      </w:tr>
      <w:tr w:rsidR="003675F0" w:rsidRPr="003675F0" w14:paraId="39E17354" w14:textId="77777777" w:rsidTr="00917DAD">
        <w:trPr>
          <w:trHeight w:val="509"/>
        </w:trPr>
        <w:tc>
          <w:tcPr>
            <w:tcW w:w="426" w:type="dxa"/>
            <w:vMerge/>
            <w:tcBorders>
              <w:top w:val="single" w:sz="8" w:space="0" w:color="auto"/>
              <w:left w:val="single" w:sz="8" w:space="0" w:color="auto"/>
              <w:bottom w:val="single" w:sz="4" w:space="0" w:color="auto"/>
              <w:right w:val="single" w:sz="4" w:space="0" w:color="auto"/>
            </w:tcBorders>
            <w:vAlign w:val="bottom"/>
            <w:hideMark/>
          </w:tcPr>
          <w:p w14:paraId="610DC6BE" w14:textId="77777777" w:rsidR="003675F0" w:rsidRPr="003675F0" w:rsidRDefault="003675F0" w:rsidP="00917DAD">
            <w:pPr>
              <w:ind w:firstLine="567"/>
              <w:jc w:val="right"/>
              <w:rPr>
                <w:rFonts w:ascii="Arial" w:hAnsi="Arial" w:cs="Arial"/>
                <w:sz w:val="18"/>
                <w:szCs w:val="18"/>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688E437C" w14:textId="77777777" w:rsidR="003675F0" w:rsidRPr="003675F0" w:rsidRDefault="003675F0" w:rsidP="003675F0">
            <w:pPr>
              <w:ind w:firstLine="567"/>
              <w:rPr>
                <w:rFonts w:ascii="Arial" w:hAnsi="Arial" w:cs="Arial"/>
                <w:sz w:val="18"/>
                <w:szCs w:val="18"/>
              </w:rPr>
            </w:pPr>
          </w:p>
        </w:tc>
        <w:tc>
          <w:tcPr>
            <w:tcW w:w="4111" w:type="dxa"/>
            <w:gridSpan w:val="7"/>
            <w:vMerge/>
            <w:tcBorders>
              <w:top w:val="single" w:sz="8" w:space="0" w:color="auto"/>
              <w:left w:val="single" w:sz="4" w:space="0" w:color="auto"/>
              <w:bottom w:val="single" w:sz="4" w:space="0" w:color="auto"/>
              <w:right w:val="single" w:sz="4" w:space="0" w:color="auto"/>
            </w:tcBorders>
            <w:vAlign w:val="center"/>
            <w:hideMark/>
          </w:tcPr>
          <w:p w14:paraId="34BFCB6E" w14:textId="77777777" w:rsidR="003675F0" w:rsidRPr="003675F0" w:rsidRDefault="003675F0" w:rsidP="003675F0">
            <w:pPr>
              <w:ind w:firstLine="567"/>
              <w:rPr>
                <w:rFonts w:ascii="Arial" w:hAnsi="Arial" w:cs="Arial"/>
                <w:sz w:val="18"/>
                <w:szCs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3CEC1D91" w14:textId="77777777" w:rsidR="003675F0" w:rsidRPr="003675F0" w:rsidRDefault="003675F0" w:rsidP="003675F0">
            <w:pPr>
              <w:ind w:firstLine="567"/>
              <w:rPr>
                <w:rFonts w:ascii="Arial" w:hAnsi="Arial" w:cs="Arial"/>
                <w:sz w:val="18"/>
                <w:szCs w:val="18"/>
              </w:rPr>
            </w:pPr>
          </w:p>
        </w:tc>
        <w:tc>
          <w:tcPr>
            <w:tcW w:w="1276" w:type="dxa"/>
            <w:gridSpan w:val="2"/>
            <w:vMerge/>
            <w:tcBorders>
              <w:top w:val="single" w:sz="8" w:space="0" w:color="auto"/>
              <w:left w:val="single" w:sz="4" w:space="0" w:color="auto"/>
              <w:bottom w:val="single" w:sz="4" w:space="0" w:color="auto"/>
              <w:right w:val="single" w:sz="4" w:space="0" w:color="auto"/>
            </w:tcBorders>
            <w:vAlign w:val="center"/>
            <w:hideMark/>
          </w:tcPr>
          <w:p w14:paraId="49371F03" w14:textId="77777777" w:rsidR="003675F0" w:rsidRPr="003675F0" w:rsidRDefault="003675F0" w:rsidP="003675F0">
            <w:pPr>
              <w:ind w:firstLine="567"/>
              <w:rPr>
                <w:rFonts w:ascii="Arial" w:hAnsi="Arial" w:cs="Arial"/>
                <w:sz w:val="18"/>
                <w:szCs w:val="18"/>
              </w:rPr>
            </w:pPr>
          </w:p>
        </w:tc>
        <w:tc>
          <w:tcPr>
            <w:tcW w:w="1843" w:type="dxa"/>
            <w:gridSpan w:val="4"/>
            <w:vMerge/>
            <w:tcBorders>
              <w:top w:val="single" w:sz="8" w:space="0" w:color="auto"/>
              <w:left w:val="single" w:sz="4" w:space="0" w:color="auto"/>
              <w:bottom w:val="single" w:sz="4" w:space="0" w:color="auto"/>
              <w:right w:val="single" w:sz="8" w:space="0" w:color="000000"/>
            </w:tcBorders>
            <w:vAlign w:val="center"/>
            <w:hideMark/>
          </w:tcPr>
          <w:p w14:paraId="62ADA009" w14:textId="77777777" w:rsidR="003675F0" w:rsidRPr="003675F0" w:rsidRDefault="003675F0" w:rsidP="003675F0">
            <w:pPr>
              <w:ind w:firstLine="567"/>
              <w:rPr>
                <w:rFonts w:ascii="Arial" w:hAnsi="Arial" w:cs="Arial"/>
                <w:sz w:val="18"/>
                <w:szCs w:val="18"/>
              </w:rPr>
            </w:pPr>
          </w:p>
        </w:tc>
      </w:tr>
      <w:tr w:rsidR="003675F0" w:rsidRPr="003675F0" w14:paraId="30D175F7" w14:textId="77777777" w:rsidTr="00917DAD">
        <w:trPr>
          <w:trHeight w:val="675"/>
        </w:trPr>
        <w:tc>
          <w:tcPr>
            <w:tcW w:w="426" w:type="dxa"/>
            <w:vMerge/>
            <w:tcBorders>
              <w:top w:val="single" w:sz="8" w:space="0" w:color="auto"/>
              <w:left w:val="single" w:sz="8" w:space="0" w:color="auto"/>
              <w:bottom w:val="single" w:sz="4" w:space="0" w:color="auto"/>
              <w:right w:val="single" w:sz="4" w:space="0" w:color="auto"/>
            </w:tcBorders>
            <w:vAlign w:val="bottom"/>
            <w:hideMark/>
          </w:tcPr>
          <w:p w14:paraId="1912333C" w14:textId="77777777" w:rsidR="003675F0" w:rsidRPr="003675F0" w:rsidRDefault="003675F0" w:rsidP="00917DAD">
            <w:pPr>
              <w:ind w:firstLine="567"/>
              <w:jc w:val="right"/>
              <w:rPr>
                <w:rFonts w:ascii="Arial" w:hAnsi="Arial" w:cs="Arial"/>
                <w:sz w:val="18"/>
                <w:szCs w:val="18"/>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6A4456D7" w14:textId="77777777" w:rsidR="003675F0" w:rsidRPr="003675F0" w:rsidRDefault="003675F0" w:rsidP="003675F0">
            <w:pPr>
              <w:ind w:firstLine="567"/>
              <w:rPr>
                <w:rFonts w:ascii="Arial" w:hAnsi="Arial" w:cs="Arial"/>
                <w:sz w:val="18"/>
                <w:szCs w:val="18"/>
              </w:rPr>
            </w:pPr>
          </w:p>
        </w:tc>
        <w:tc>
          <w:tcPr>
            <w:tcW w:w="708" w:type="dxa"/>
            <w:vMerge w:val="restart"/>
            <w:tcBorders>
              <w:top w:val="nil"/>
              <w:left w:val="single" w:sz="4" w:space="0" w:color="auto"/>
              <w:bottom w:val="single" w:sz="8" w:space="0" w:color="000000"/>
              <w:right w:val="single" w:sz="4" w:space="0" w:color="auto"/>
            </w:tcBorders>
            <w:shd w:val="clear" w:color="auto" w:fill="auto"/>
            <w:hideMark/>
          </w:tcPr>
          <w:p w14:paraId="5AC47256"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Всего</w:t>
            </w:r>
          </w:p>
        </w:tc>
        <w:tc>
          <w:tcPr>
            <w:tcW w:w="736" w:type="dxa"/>
            <w:vMerge w:val="restart"/>
            <w:tcBorders>
              <w:top w:val="nil"/>
              <w:left w:val="single" w:sz="4" w:space="0" w:color="auto"/>
              <w:bottom w:val="single" w:sz="8" w:space="0" w:color="000000"/>
              <w:right w:val="single" w:sz="4" w:space="0" w:color="auto"/>
            </w:tcBorders>
            <w:shd w:val="clear" w:color="auto" w:fill="auto"/>
            <w:hideMark/>
          </w:tcPr>
          <w:p w14:paraId="3D632D3A" w14:textId="77777777" w:rsidR="003675F0" w:rsidRPr="003675F0" w:rsidRDefault="003675F0" w:rsidP="00917DAD">
            <w:pPr>
              <w:ind w:right="-141"/>
              <w:jc w:val="center"/>
              <w:rPr>
                <w:rFonts w:ascii="Arial" w:hAnsi="Arial" w:cs="Arial"/>
                <w:sz w:val="18"/>
                <w:szCs w:val="18"/>
              </w:rPr>
            </w:pPr>
            <w:r w:rsidRPr="003675F0">
              <w:rPr>
                <w:rFonts w:ascii="Arial" w:hAnsi="Arial" w:cs="Arial"/>
                <w:sz w:val="18"/>
                <w:szCs w:val="18"/>
              </w:rPr>
              <w:t>в т. Ч. ветхие</w:t>
            </w:r>
          </w:p>
        </w:tc>
        <w:tc>
          <w:tcPr>
            <w:tcW w:w="1817" w:type="dxa"/>
            <w:gridSpan w:val="3"/>
            <w:tcBorders>
              <w:top w:val="single" w:sz="4" w:space="0" w:color="auto"/>
              <w:left w:val="nil"/>
              <w:bottom w:val="single" w:sz="4" w:space="0" w:color="auto"/>
              <w:right w:val="single" w:sz="4" w:space="0" w:color="000000"/>
            </w:tcBorders>
            <w:shd w:val="clear" w:color="auto" w:fill="auto"/>
            <w:hideMark/>
          </w:tcPr>
          <w:p w14:paraId="20CAD7B3" w14:textId="77777777" w:rsidR="003675F0" w:rsidRPr="003675F0" w:rsidRDefault="003675F0" w:rsidP="00917DAD">
            <w:pPr>
              <w:ind w:firstLine="7"/>
              <w:jc w:val="center"/>
              <w:rPr>
                <w:rFonts w:ascii="Arial" w:hAnsi="Arial" w:cs="Arial"/>
                <w:sz w:val="18"/>
                <w:szCs w:val="18"/>
              </w:rPr>
            </w:pPr>
            <w:r w:rsidRPr="003675F0">
              <w:rPr>
                <w:rFonts w:ascii="Arial" w:hAnsi="Arial" w:cs="Arial"/>
                <w:sz w:val="18"/>
                <w:szCs w:val="18"/>
              </w:rPr>
              <w:t xml:space="preserve">Воздушные линии </w:t>
            </w:r>
            <w:proofErr w:type="spellStart"/>
            <w:proofErr w:type="gramStart"/>
            <w:r w:rsidRPr="003675F0">
              <w:rPr>
                <w:rFonts w:ascii="Arial" w:hAnsi="Arial" w:cs="Arial"/>
                <w:sz w:val="18"/>
                <w:szCs w:val="18"/>
              </w:rPr>
              <w:t>эл.передач</w:t>
            </w:r>
            <w:proofErr w:type="spellEnd"/>
            <w:proofErr w:type="gramEnd"/>
          </w:p>
        </w:tc>
        <w:tc>
          <w:tcPr>
            <w:tcW w:w="850" w:type="dxa"/>
            <w:gridSpan w:val="2"/>
            <w:tcBorders>
              <w:top w:val="single" w:sz="4" w:space="0" w:color="auto"/>
              <w:left w:val="nil"/>
              <w:bottom w:val="single" w:sz="4" w:space="0" w:color="auto"/>
              <w:right w:val="single" w:sz="4" w:space="0" w:color="auto"/>
            </w:tcBorders>
            <w:shd w:val="clear" w:color="auto" w:fill="auto"/>
            <w:hideMark/>
          </w:tcPr>
          <w:p w14:paraId="20C1A866" w14:textId="77777777" w:rsidR="003675F0" w:rsidRPr="003675F0" w:rsidRDefault="003675F0" w:rsidP="00917DAD">
            <w:pPr>
              <w:jc w:val="center"/>
              <w:rPr>
                <w:rFonts w:ascii="Arial" w:hAnsi="Arial" w:cs="Arial"/>
                <w:sz w:val="18"/>
                <w:szCs w:val="18"/>
              </w:rPr>
            </w:pPr>
            <w:r w:rsidRPr="003675F0">
              <w:rPr>
                <w:rFonts w:ascii="Arial" w:hAnsi="Arial" w:cs="Arial"/>
                <w:sz w:val="18"/>
                <w:szCs w:val="18"/>
              </w:rPr>
              <w:t xml:space="preserve">Кабельные линии </w:t>
            </w:r>
            <w:proofErr w:type="spellStart"/>
            <w:proofErr w:type="gramStart"/>
            <w:r w:rsidRPr="003675F0">
              <w:rPr>
                <w:rFonts w:ascii="Arial" w:hAnsi="Arial" w:cs="Arial"/>
                <w:sz w:val="18"/>
                <w:szCs w:val="18"/>
              </w:rPr>
              <w:t>эл.передач</w:t>
            </w:r>
            <w:proofErr w:type="spellEnd"/>
            <w:proofErr w:type="gramEnd"/>
          </w:p>
        </w:tc>
        <w:tc>
          <w:tcPr>
            <w:tcW w:w="1134" w:type="dxa"/>
            <w:vMerge w:val="restart"/>
            <w:tcBorders>
              <w:top w:val="single" w:sz="8" w:space="0" w:color="auto"/>
              <w:left w:val="single" w:sz="4" w:space="0" w:color="auto"/>
              <w:bottom w:val="single" w:sz="4" w:space="0" w:color="auto"/>
              <w:right w:val="single" w:sz="4" w:space="0" w:color="auto"/>
            </w:tcBorders>
            <w:vAlign w:val="center"/>
            <w:hideMark/>
          </w:tcPr>
          <w:p w14:paraId="406617A3" w14:textId="77777777" w:rsidR="003675F0" w:rsidRPr="003675F0" w:rsidRDefault="003675F0" w:rsidP="003675F0">
            <w:pPr>
              <w:ind w:firstLine="567"/>
              <w:rPr>
                <w:rFonts w:ascii="Arial" w:hAnsi="Arial" w:cs="Arial"/>
                <w:sz w:val="18"/>
                <w:szCs w:val="18"/>
              </w:rPr>
            </w:pPr>
          </w:p>
        </w:tc>
        <w:tc>
          <w:tcPr>
            <w:tcW w:w="1276"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27A5A61A" w14:textId="77777777" w:rsidR="003675F0" w:rsidRPr="003675F0" w:rsidRDefault="003675F0" w:rsidP="003675F0">
            <w:pPr>
              <w:ind w:firstLine="567"/>
              <w:rPr>
                <w:rFonts w:ascii="Arial" w:hAnsi="Arial" w:cs="Arial"/>
                <w:sz w:val="18"/>
                <w:szCs w:val="18"/>
              </w:rPr>
            </w:pPr>
          </w:p>
        </w:tc>
        <w:tc>
          <w:tcPr>
            <w:tcW w:w="1843" w:type="dxa"/>
            <w:gridSpan w:val="4"/>
            <w:vMerge w:val="restart"/>
            <w:tcBorders>
              <w:top w:val="single" w:sz="8" w:space="0" w:color="auto"/>
              <w:left w:val="single" w:sz="4" w:space="0" w:color="auto"/>
              <w:bottom w:val="single" w:sz="4" w:space="0" w:color="auto"/>
              <w:right w:val="single" w:sz="8" w:space="0" w:color="000000"/>
            </w:tcBorders>
            <w:vAlign w:val="center"/>
            <w:hideMark/>
          </w:tcPr>
          <w:p w14:paraId="18E1FDC7" w14:textId="77777777" w:rsidR="003675F0" w:rsidRPr="003675F0" w:rsidRDefault="003675F0" w:rsidP="003675F0">
            <w:pPr>
              <w:ind w:firstLine="567"/>
              <w:rPr>
                <w:rFonts w:ascii="Arial" w:hAnsi="Arial" w:cs="Arial"/>
                <w:sz w:val="18"/>
                <w:szCs w:val="18"/>
              </w:rPr>
            </w:pPr>
          </w:p>
        </w:tc>
      </w:tr>
      <w:tr w:rsidR="003675F0" w:rsidRPr="003675F0" w14:paraId="4B989D85" w14:textId="77777777" w:rsidTr="00917DAD">
        <w:trPr>
          <w:trHeight w:val="1065"/>
        </w:trPr>
        <w:tc>
          <w:tcPr>
            <w:tcW w:w="426" w:type="dxa"/>
            <w:vMerge/>
            <w:tcBorders>
              <w:top w:val="single" w:sz="8" w:space="0" w:color="auto"/>
              <w:left w:val="single" w:sz="8" w:space="0" w:color="auto"/>
              <w:bottom w:val="single" w:sz="4" w:space="0" w:color="auto"/>
              <w:right w:val="single" w:sz="4" w:space="0" w:color="auto"/>
            </w:tcBorders>
            <w:vAlign w:val="bottom"/>
            <w:hideMark/>
          </w:tcPr>
          <w:p w14:paraId="6EA740D2" w14:textId="77777777" w:rsidR="003675F0" w:rsidRPr="003675F0" w:rsidRDefault="003675F0" w:rsidP="00917DAD">
            <w:pPr>
              <w:ind w:firstLine="567"/>
              <w:jc w:val="right"/>
              <w:rPr>
                <w:rFonts w:ascii="Arial" w:hAnsi="Arial" w:cs="Arial"/>
                <w:sz w:val="18"/>
                <w:szCs w:val="18"/>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216EAC0E" w14:textId="77777777" w:rsidR="003675F0" w:rsidRPr="003675F0" w:rsidRDefault="003675F0" w:rsidP="003675F0">
            <w:pPr>
              <w:ind w:firstLine="567"/>
              <w:rPr>
                <w:rFonts w:ascii="Arial" w:hAnsi="Arial" w:cs="Arial"/>
                <w:sz w:val="18"/>
                <w:szCs w:val="18"/>
              </w:rPr>
            </w:pPr>
          </w:p>
        </w:tc>
        <w:tc>
          <w:tcPr>
            <w:tcW w:w="708" w:type="dxa"/>
            <w:vMerge/>
            <w:tcBorders>
              <w:top w:val="nil"/>
              <w:left w:val="single" w:sz="4" w:space="0" w:color="auto"/>
              <w:bottom w:val="single" w:sz="8" w:space="0" w:color="000000"/>
              <w:right w:val="single" w:sz="4" w:space="0" w:color="auto"/>
            </w:tcBorders>
            <w:vAlign w:val="center"/>
            <w:hideMark/>
          </w:tcPr>
          <w:p w14:paraId="2DCB60FD" w14:textId="77777777" w:rsidR="003675F0" w:rsidRPr="003675F0" w:rsidRDefault="003675F0" w:rsidP="003675F0">
            <w:pPr>
              <w:ind w:firstLine="567"/>
              <w:rPr>
                <w:rFonts w:ascii="Arial" w:hAnsi="Arial" w:cs="Arial"/>
                <w:sz w:val="18"/>
                <w:szCs w:val="18"/>
              </w:rPr>
            </w:pPr>
          </w:p>
        </w:tc>
        <w:tc>
          <w:tcPr>
            <w:tcW w:w="736" w:type="dxa"/>
            <w:vMerge/>
            <w:tcBorders>
              <w:top w:val="nil"/>
              <w:left w:val="single" w:sz="4" w:space="0" w:color="auto"/>
              <w:bottom w:val="single" w:sz="8" w:space="0" w:color="000000"/>
              <w:right w:val="single" w:sz="4" w:space="0" w:color="auto"/>
            </w:tcBorders>
            <w:vAlign w:val="center"/>
            <w:hideMark/>
          </w:tcPr>
          <w:p w14:paraId="6E54A3D2" w14:textId="77777777" w:rsidR="003675F0" w:rsidRPr="003675F0" w:rsidRDefault="003675F0" w:rsidP="003675F0">
            <w:pPr>
              <w:ind w:firstLine="567"/>
              <w:rPr>
                <w:rFonts w:ascii="Arial" w:hAnsi="Arial" w:cs="Arial"/>
                <w:sz w:val="18"/>
                <w:szCs w:val="18"/>
              </w:rPr>
            </w:pPr>
          </w:p>
        </w:tc>
        <w:tc>
          <w:tcPr>
            <w:tcW w:w="1817" w:type="dxa"/>
            <w:gridSpan w:val="3"/>
            <w:tcBorders>
              <w:top w:val="single" w:sz="4" w:space="0" w:color="auto"/>
              <w:left w:val="nil"/>
              <w:bottom w:val="single" w:sz="4" w:space="0" w:color="auto"/>
              <w:right w:val="single" w:sz="4" w:space="0" w:color="000000"/>
            </w:tcBorders>
            <w:shd w:val="clear" w:color="auto" w:fill="auto"/>
            <w:hideMark/>
          </w:tcPr>
          <w:p w14:paraId="401DAE4B"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xml:space="preserve"> в том числе</w:t>
            </w:r>
          </w:p>
        </w:tc>
        <w:tc>
          <w:tcPr>
            <w:tcW w:w="850" w:type="dxa"/>
            <w:gridSpan w:val="2"/>
            <w:tcBorders>
              <w:top w:val="single" w:sz="4" w:space="0" w:color="auto"/>
              <w:left w:val="nil"/>
              <w:bottom w:val="single" w:sz="4" w:space="0" w:color="auto"/>
              <w:right w:val="single" w:sz="4" w:space="0" w:color="000000"/>
            </w:tcBorders>
            <w:shd w:val="clear" w:color="auto" w:fill="auto"/>
            <w:hideMark/>
          </w:tcPr>
          <w:p w14:paraId="4DB44897" w14:textId="77777777" w:rsidR="003675F0" w:rsidRPr="003675F0" w:rsidRDefault="003675F0" w:rsidP="00917DAD">
            <w:pPr>
              <w:jc w:val="center"/>
              <w:rPr>
                <w:rFonts w:ascii="Arial" w:hAnsi="Arial" w:cs="Arial"/>
                <w:sz w:val="18"/>
                <w:szCs w:val="18"/>
              </w:rPr>
            </w:pPr>
            <w:r w:rsidRPr="003675F0">
              <w:rPr>
                <w:rFonts w:ascii="Arial" w:hAnsi="Arial" w:cs="Arial"/>
                <w:sz w:val="18"/>
                <w:szCs w:val="18"/>
              </w:rPr>
              <w:t>в том числе</w:t>
            </w: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18519E6D" w14:textId="77777777" w:rsidR="003675F0" w:rsidRPr="003675F0" w:rsidRDefault="003675F0" w:rsidP="003675F0">
            <w:pPr>
              <w:ind w:firstLine="567"/>
              <w:rPr>
                <w:rFonts w:ascii="Arial" w:hAnsi="Arial" w:cs="Arial"/>
                <w:sz w:val="18"/>
                <w:szCs w:val="18"/>
              </w:rPr>
            </w:pPr>
          </w:p>
        </w:tc>
        <w:tc>
          <w:tcPr>
            <w:tcW w:w="1276" w:type="dxa"/>
            <w:gridSpan w:val="2"/>
            <w:vMerge/>
            <w:tcBorders>
              <w:top w:val="single" w:sz="8" w:space="0" w:color="auto"/>
              <w:left w:val="single" w:sz="4" w:space="0" w:color="auto"/>
              <w:bottom w:val="single" w:sz="4" w:space="0" w:color="auto"/>
              <w:right w:val="single" w:sz="4" w:space="0" w:color="auto"/>
            </w:tcBorders>
            <w:vAlign w:val="center"/>
            <w:hideMark/>
          </w:tcPr>
          <w:p w14:paraId="0E377FB6" w14:textId="77777777" w:rsidR="003675F0" w:rsidRPr="003675F0" w:rsidRDefault="003675F0" w:rsidP="003675F0">
            <w:pPr>
              <w:ind w:firstLine="567"/>
              <w:rPr>
                <w:rFonts w:ascii="Arial" w:hAnsi="Arial" w:cs="Arial"/>
                <w:sz w:val="18"/>
                <w:szCs w:val="18"/>
              </w:rPr>
            </w:pPr>
          </w:p>
        </w:tc>
        <w:tc>
          <w:tcPr>
            <w:tcW w:w="1843" w:type="dxa"/>
            <w:gridSpan w:val="4"/>
            <w:vMerge/>
            <w:tcBorders>
              <w:top w:val="single" w:sz="8" w:space="0" w:color="auto"/>
              <w:left w:val="single" w:sz="4" w:space="0" w:color="auto"/>
              <w:bottom w:val="single" w:sz="4" w:space="0" w:color="auto"/>
              <w:right w:val="single" w:sz="8" w:space="0" w:color="000000"/>
            </w:tcBorders>
            <w:vAlign w:val="center"/>
            <w:hideMark/>
          </w:tcPr>
          <w:p w14:paraId="022B20DE" w14:textId="77777777" w:rsidR="003675F0" w:rsidRPr="003675F0" w:rsidRDefault="003675F0" w:rsidP="003675F0">
            <w:pPr>
              <w:ind w:firstLine="567"/>
              <w:rPr>
                <w:rFonts w:ascii="Arial" w:hAnsi="Arial" w:cs="Arial"/>
                <w:sz w:val="18"/>
                <w:szCs w:val="18"/>
              </w:rPr>
            </w:pPr>
          </w:p>
        </w:tc>
      </w:tr>
      <w:tr w:rsidR="003675F0" w:rsidRPr="003675F0" w14:paraId="67345CC0" w14:textId="77777777" w:rsidTr="00917DAD">
        <w:trPr>
          <w:trHeight w:val="585"/>
        </w:trPr>
        <w:tc>
          <w:tcPr>
            <w:tcW w:w="426" w:type="dxa"/>
            <w:vMerge/>
            <w:tcBorders>
              <w:top w:val="single" w:sz="8" w:space="0" w:color="auto"/>
              <w:left w:val="single" w:sz="8" w:space="0" w:color="auto"/>
              <w:bottom w:val="single" w:sz="4" w:space="0" w:color="auto"/>
              <w:right w:val="single" w:sz="4" w:space="0" w:color="auto"/>
            </w:tcBorders>
            <w:vAlign w:val="bottom"/>
            <w:hideMark/>
          </w:tcPr>
          <w:p w14:paraId="38DFCBFD" w14:textId="77777777" w:rsidR="003675F0" w:rsidRPr="003675F0" w:rsidRDefault="003675F0" w:rsidP="00917DAD">
            <w:pPr>
              <w:ind w:firstLine="567"/>
              <w:jc w:val="right"/>
              <w:rPr>
                <w:rFonts w:ascii="Arial" w:hAnsi="Arial" w:cs="Arial"/>
                <w:sz w:val="18"/>
                <w:szCs w:val="18"/>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7CA17D20" w14:textId="77777777" w:rsidR="003675F0" w:rsidRPr="003675F0" w:rsidRDefault="003675F0" w:rsidP="003675F0">
            <w:pPr>
              <w:ind w:firstLine="567"/>
              <w:rPr>
                <w:rFonts w:ascii="Arial" w:hAnsi="Arial" w:cs="Arial"/>
                <w:sz w:val="18"/>
                <w:szCs w:val="18"/>
              </w:rPr>
            </w:pPr>
          </w:p>
        </w:tc>
        <w:tc>
          <w:tcPr>
            <w:tcW w:w="708" w:type="dxa"/>
            <w:vMerge/>
            <w:tcBorders>
              <w:top w:val="nil"/>
              <w:left w:val="single" w:sz="4" w:space="0" w:color="auto"/>
              <w:bottom w:val="single" w:sz="8" w:space="0" w:color="000000"/>
              <w:right w:val="single" w:sz="4" w:space="0" w:color="auto"/>
            </w:tcBorders>
            <w:vAlign w:val="center"/>
            <w:hideMark/>
          </w:tcPr>
          <w:p w14:paraId="5A4A3B1F" w14:textId="77777777" w:rsidR="003675F0" w:rsidRPr="003675F0" w:rsidRDefault="003675F0" w:rsidP="003675F0">
            <w:pPr>
              <w:ind w:firstLine="567"/>
              <w:rPr>
                <w:rFonts w:ascii="Arial" w:hAnsi="Arial" w:cs="Arial"/>
                <w:sz w:val="18"/>
                <w:szCs w:val="18"/>
              </w:rPr>
            </w:pPr>
          </w:p>
        </w:tc>
        <w:tc>
          <w:tcPr>
            <w:tcW w:w="736" w:type="dxa"/>
            <w:vMerge/>
            <w:tcBorders>
              <w:top w:val="nil"/>
              <w:left w:val="single" w:sz="4" w:space="0" w:color="auto"/>
              <w:bottom w:val="single" w:sz="8" w:space="0" w:color="000000"/>
              <w:right w:val="single" w:sz="4" w:space="0" w:color="auto"/>
            </w:tcBorders>
            <w:vAlign w:val="center"/>
            <w:hideMark/>
          </w:tcPr>
          <w:p w14:paraId="6CCAEFE6" w14:textId="77777777" w:rsidR="003675F0" w:rsidRPr="003675F0" w:rsidRDefault="003675F0" w:rsidP="003675F0">
            <w:pPr>
              <w:ind w:firstLine="567"/>
              <w:rPr>
                <w:rFonts w:ascii="Arial" w:hAnsi="Arial" w:cs="Arial"/>
                <w:sz w:val="18"/>
                <w:szCs w:val="18"/>
              </w:rPr>
            </w:pPr>
          </w:p>
        </w:tc>
        <w:tc>
          <w:tcPr>
            <w:tcW w:w="709" w:type="dxa"/>
            <w:tcBorders>
              <w:top w:val="nil"/>
              <w:left w:val="nil"/>
              <w:bottom w:val="nil"/>
              <w:right w:val="single" w:sz="4" w:space="0" w:color="auto"/>
            </w:tcBorders>
            <w:shd w:val="clear" w:color="auto" w:fill="auto"/>
            <w:hideMark/>
          </w:tcPr>
          <w:p w14:paraId="40622A03"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 xml:space="preserve">0.4 </w:t>
            </w:r>
            <w:proofErr w:type="spellStart"/>
            <w:r w:rsidRPr="003675F0">
              <w:rPr>
                <w:rFonts w:ascii="Arial" w:hAnsi="Arial" w:cs="Arial"/>
                <w:sz w:val="18"/>
                <w:szCs w:val="18"/>
              </w:rPr>
              <w:t>кВ</w:t>
            </w:r>
            <w:proofErr w:type="spellEnd"/>
          </w:p>
        </w:tc>
        <w:tc>
          <w:tcPr>
            <w:tcW w:w="567" w:type="dxa"/>
            <w:tcBorders>
              <w:top w:val="nil"/>
              <w:left w:val="nil"/>
              <w:bottom w:val="nil"/>
              <w:right w:val="single" w:sz="4" w:space="0" w:color="auto"/>
            </w:tcBorders>
            <w:shd w:val="clear" w:color="auto" w:fill="auto"/>
            <w:hideMark/>
          </w:tcPr>
          <w:p w14:paraId="10F29ED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 xml:space="preserve">6 </w:t>
            </w:r>
            <w:proofErr w:type="spellStart"/>
            <w:r w:rsidRPr="003675F0">
              <w:rPr>
                <w:rFonts w:ascii="Arial" w:hAnsi="Arial" w:cs="Arial"/>
                <w:sz w:val="18"/>
                <w:szCs w:val="18"/>
              </w:rPr>
              <w:t>кВ</w:t>
            </w:r>
            <w:proofErr w:type="spellEnd"/>
          </w:p>
        </w:tc>
        <w:tc>
          <w:tcPr>
            <w:tcW w:w="541" w:type="dxa"/>
            <w:tcBorders>
              <w:top w:val="nil"/>
              <w:left w:val="nil"/>
              <w:bottom w:val="nil"/>
              <w:right w:val="single" w:sz="4" w:space="0" w:color="auto"/>
            </w:tcBorders>
            <w:shd w:val="clear" w:color="auto" w:fill="auto"/>
            <w:hideMark/>
          </w:tcPr>
          <w:p w14:paraId="46C376B7"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 xml:space="preserve">10 </w:t>
            </w:r>
            <w:proofErr w:type="spellStart"/>
            <w:r w:rsidRPr="003675F0">
              <w:rPr>
                <w:rFonts w:ascii="Arial" w:hAnsi="Arial" w:cs="Arial"/>
                <w:sz w:val="18"/>
                <w:szCs w:val="18"/>
              </w:rPr>
              <w:t>кВ</w:t>
            </w:r>
            <w:proofErr w:type="spellEnd"/>
          </w:p>
        </w:tc>
        <w:tc>
          <w:tcPr>
            <w:tcW w:w="262" w:type="dxa"/>
            <w:tcBorders>
              <w:top w:val="nil"/>
              <w:left w:val="nil"/>
              <w:bottom w:val="nil"/>
              <w:right w:val="single" w:sz="4" w:space="0" w:color="auto"/>
            </w:tcBorders>
            <w:shd w:val="clear" w:color="auto" w:fill="auto"/>
            <w:hideMark/>
          </w:tcPr>
          <w:p w14:paraId="53AE2C90"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 xml:space="preserve">35 </w:t>
            </w:r>
            <w:proofErr w:type="spellStart"/>
            <w:r w:rsidRPr="003675F0">
              <w:rPr>
                <w:rFonts w:ascii="Arial" w:hAnsi="Arial" w:cs="Arial"/>
                <w:sz w:val="18"/>
                <w:szCs w:val="18"/>
              </w:rPr>
              <w:lastRenderedPageBreak/>
              <w:t>кВ</w:t>
            </w:r>
            <w:proofErr w:type="spellEnd"/>
            <w:r w:rsidRPr="003675F0">
              <w:rPr>
                <w:rFonts w:ascii="Arial" w:hAnsi="Arial" w:cs="Arial"/>
                <w:sz w:val="18"/>
                <w:szCs w:val="18"/>
              </w:rPr>
              <w:t xml:space="preserve"> </w:t>
            </w:r>
          </w:p>
        </w:tc>
        <w:tc>
          <w:tcPr>
            <w:tcW w:w="588" w:type="dxa"/>
            <w:tcBorders>
              <w:top w:val="nil"/>
              <w:left w:val="nil"/>
              <w:bottom w:val="nil"/>
              <w:right w:val="single" w:sz="4" w:space="0" w:color="auto"/>
            </w:tcBorders>
            <w:shd w:val="clear" w:color="auto" w:fill="auto"/>
            <w:hideMark/>
          </w:tcPr>
          <w:p w14:paraId="5BF0613C"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lastRenderedPageBreak/>
              <w:t>110кВ</w:t>
            </w:r>
          </w:p>
        </w:tc>
        <w:tc>
          <w:tcPr>
            <w:tcW w:w="1134" w:type="dxa"/>
            <w:tcBorders>
              <w:top w:val="nil"/>
              <w:left w:val="nil"/>
              <w:bottom w:val="nil"/>
              <w:right w:val="single" w:sz="4" w:space="0" w:color="auto"/>
            </w:tcBorders>
            <w:shd w:val="clear" w:color="auto" w:fill="auto"/>
            <w:hideMark/>
          </w:tcPr>
          <w:p w14:paraId="2FCF1B3B"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 xml:space="preserve">0.4 </w:t>
            </w:r>
            <w:proofErr w:type="spellStart"/>
            <w:r w:rsidRPr="003675F0">
              <w:rPr>
                <w:rFonts w:ascii="Arial" w:hAnsi="Arial" w:cs="Arial"/>
                <w:sz w:val="18"/>
                <w:szCs w:val="18"/>
              </w:rPr>
              <w:t>кВ</w:t>
            </w:r>
            <w:proofErr w:type="spellEnd"/>
          </w:p>
        </w:tc>
        <w:tc>
          <w:tcPr>
            <w:tcW w:w="711" w:type="dxa"/>
            <w:tcBorders>
              <w:top w:val="nil"/>
              <w:left w:val="nil"/>
              <w:bottom w:val="nil"/>
              <w:right w:val="single" w:sz="4" w:space="0" w:color="auto"/>
            </w:tcBorders>
            <w:shd w:val="clear" w:color="auto" w:fill="auto"/>
            <w:hideMark/>
          </w:tcPr>
          <w:p w14:paraId="37547782"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 xml:space="preserve">6 </w:t>
            </w:r>
            <w:proofErr w:type="spellStart"/>
            <w:r w:rsidRPr="003675F0">
              <w:rPr>
                <w:rFonts w:ascii="Arial" w:hAnsi="Arial" w:cs="Arial"/>
                <w:sz w:val="18"/>
                <w:szCs w:val="18"/>
              </w:rPr>
              <w:t>кВ</w:t>
            </w:r>
            <w:proofErr w:type="spellEnd"/>
          </w:p>
        </w:tc>
        <w:tc>
          <w:tcPr>
            <w:tcW w:w="565" w:type="dxa"/>
            <w:tcBorders>
              <w:top w:val="nil"/>
              <w:left w:val="nil"/>
              <w:bottom w:val="nil"/>
              <w:right w:val="single" w:sz="4" w:space="0" w:color="auto"/>
            </w:tcBorders>
            <w:shd w:val="clear" w:color="auto" w:fill="auto"/>
            <w:hideMark/>
          </w:tcPr>
          <w:p w14:paraId="3E797E3C"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 xml:space="preserve">10 </w:t>
            </w:r>
            <w:proofErr w:type="spellStart"/>
            <w:r w:rsidRPr="003675F0">
              <w:rPr>
                <w:rFonts w:ascii="Arial" w:hAnsi="Arial" w:cs="Arial"/>
                <w:sz w:val="18"/>
                <w:szCs w:val="18"/>
              </w:rPr>
              <w:t>кВ</w:t>
            </w:r>
            <w:proofErr w:type="spellEnd"/>
          </w:p>
        </w:tc>
        <w:tc>
          <w:tcPr>
            <w:tcW w:w="427" w:type="dxa"/>
            <w:tcBorders>
              <w:top w:val="single" w:sz="8" w:space="0" w:color="auto"/>
              <w:left w:val="single" w:sz="4" w:space="0" w:color="auto"/>
              <w:bottom w:val="single" w:sz="4" w:space="0" w:color="auto"/>
              <w:right w:val="single" w:sz="4" w:space="0" w:color="auto"/>
            </w:tcBorders>
            <w:vAlign w:val="center"/>
            <w:hideMark/>
          </w:tcPr>
          <w:p w14:paraId="55EC8CA0" w14:textId="77777777" w:rsidR="003675F0" w:rsidRPr="003675F0" w:rsidRDefault="003675F0" w:rsidP="003675F0">
            <w:pPr>
              <w:ind w:firstLine="567"/>
              <w:rPr>
                <w:rFonts w:ascii="Arial" w:hAnsi="Arial" w:cs="Arial"/>
                <w:sz w:val="18"/>
                <w:szCs w:val="18"/>
              </w:rPr>
            </w:pPr>
          </w:p>
        </w:tc>
        <w:tc>
          <w:tcPr>
            <w:tcW w:w="236" w:type="dxa"/>
            <w:tcBorders>
              <w:top w:val="single" w:sz="8" w:space="0" w:color="auto"/>
              <w:left w:val="single" w:sz="4" w:space="0" w:color="auto"/>
              <w:bottom w:val="single" w:sz="4" w:space="0" w:color="auto"/>
              <w:right w:val="single" w:sz="4" w:space="0" w:color="auto"/>
            </w:tcBorders>
            <w:vAlign w:val="center"/>
            <w:hideMark/>
          </w:tcPr>
          <w:p w14:paraId="6EDBC53E" w14:textId="77777777" w:rsidR="003675F0" w:rsidRPr="003675F0" w:rsidRDefault="003675F0" w:rsidP="003675F0">
            <w:pPr>
              <w:ind w:firstLine="567"/>
              <w:rPr>
                <w:rFonts w:ascii="Arial" w:hAnsi="Arial" w:cs="Arial"/>
                <w:sz w:val="18"/>
                <w:szCs w:val="18"/>
              </w:rPr>
            </w:pPr>
          </w:p>
        </w:tc>
        <w:tc>
          <w:tcPr>
            <w:tcW w:w="896" w:type="dxa"/>
            <w:tcBorders>
              <w:top w:val="nil"/>
              <w:left w:val="nil"/>
              <w:bottom w:val="single" w:sz="8" w:space="0" w:color="auto"/>
              <w:right w:val="single" w:sz="4" w:space="0" w:color="auto"/>
            </w:tcBorders>
            <w:shd w:val="clear" w:color="auto" w:fill="auto"/>
            <w:hideMark/>
          </w:tcPr>
          <w:p w14:paraId="002AC3AE"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xml:space="preserve">   шт.</w:t>
            </w:r>
          </w:p>
        </w:tc>
        <w:tc>
          <w:tcPr>
            <w:tcW w:w="283" w:type="dxa"/>
            <w:tcBorders>
              <w:top w:val="nil"/>
              <w:left w:val="nil"/>
              <w:bottom w:val="single" w:sz="8" w:space="0" w:color="auto"/>
              <w:right w:val="single" w:sz="8" w:space="0" w:color="auto"/>
            </w:tcBorders>
            <w:shd w:val="clear" w:color="auto" w:fill="auto"/>
            <w:noWrap/>
            <w:vAlign w:val="bottom"/>
            <w:hideMark/>
          </w:tcPr>
          <w:p w14:paraId="03A189E9"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xml:space="preserve">  к</w:t>
            </w:r>
            <w:r w:rsidRPr="003675F0">
              <w:rPr>
                <w:rFonts w:ascii="Arial" w:hAnsi="Arial" w:cs="Arial"/>
                <w:sz w:val="18"/>
                <w:szCs w:val="18"/>
              </w:rPr>
              <w:lastRenderedPageBreak/>
              <w:t>Вт</w:t>
            </w:r>
          </w:p>
        </w:tc>
      </w:tr>
      <w:tr w:rsidR="003675F0" w:rsidRPr="003675F0" w14:paraId="5E1636E4" w14:textId="77777777" w:rsidTr="00917DAD">
        <w:trPr>
          <w:trHeight w:val="525"/>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14:paraId="5ED7274C" w14:textId="77777777" w:rsidR="003675F0" w:rsidRPr="003675F0" w:rsidRDefault="003675F0" w:rsidP="00917DAD">
            <w:pPr>
              <w:rPr>
                <w:rFonts w:ascii="Arial" w:hAnsi="Arial" w:cs="Arial"/>
                <w:sz w:val="18"/>
                <w:szCs w:val="18"/>
              </w:rPr>
            </w:pPr>
            <w:r w:rsidRPr="003675F0">
              <w:rPr>
                <w:rFonts w:ascii="Arial" w:hAnsi="Arial" w:cs="Arial"/>
                <w:sz w:val="18"/>
                <w:szCs w:val="18"/>
              </w:rPr>
              <w:lastRenderedPageBreak/>
              <w:t>1</w:t>
            </w:r>
          </w:p>
        </w:tc>
        <w:tc>
          <w:tcPr>
            <w:tcW w:w="1417" w:type="dxa"/>
            <w:tcBorders>
              <w:top w:val="nil"/>
              <w:left w:val="nil"/>
              <w:bottom w:val="single" w:sz="8" w:space="0" w:color="auto"/>
              <w:right w:val="single" w:sz="4" w:space="0" w:color="auto"/>
            </w:tcBorders>
            <w:shd w:val="clear" w:color="auto" w:fill="auto"/>
            <w:vAlign w:val="center"/>
            <w:hideMark/>
          </w:tcPr>
          <w:p w14:paraId="7F0B77BB"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2</w:t>
            </w:r>
          </w:p>
        </w:tc>
        <w:tc>
          <w:tcPr>
            <w:tcW w:w="708" w:type="dxa"/>
            <w:tcBorders>
              <w:top w:val="nil"/>
              <w:left w:val="nil"/>
              <w:bottom w:val="single" w:sz="8" w:space="0" w:color="auto"/>
              <w:right w:val="single" w:sz="4" w:space="0" w:color="auto"/>
            </w:tcBorders>
            <w:shd w:val="clear" w:color="auto" w:fill="auto"/>
            <w:noWrap/>
            <w:vAlign w:val="center"/>
            <w:hideMark/>
          </w:tcPr>
          <w:p w14:paraId="75FD3B10" w14:textId="77777777" w:rsidR="003675F0" w:rsidRPr="003675F0" w:rsidRDefault="003675F0" w:rsidP="00917DAD">
            <w:pPr>
              <w:rPr>
                <w:rFonts w:ascii="Arial" w:hAnsi="Arial" w:cs="Arial"/>
                <w:sz w:val="18"/>
                <w:szCs w:val="18"/>
              </w:rPr>
            </w:pPr>
            <w:r w:rsidRPr="003675F0">
              <w:rPr>
                <w:rFonts w:ascii="Arial" w:hAnsi="Arial" w:cs="Arial"/>
                <w:sz w:val="18"/>
                <w:szCs w:val="18"/>
              </w:rPr>
              <w:t>3</w:t>
            </w:r>
          </w:p>
        </w:tc>
        <w:tc>
          <w:tcPr>
            <w:tcW w:w="736" w:type="dxa"/>
            <w:tcBorders>
              <w:top w:val="nil"/>
              <w:left w:val="nil"/>
              <w:bottom w:val="single" w:sz="8" w:space="0" w:color="auto"/>
              <w:right w:val="single" w:sz="4" w:space="0" w:color="auto"/>
            </w:tcBorders>
            <w:shd w:val="clear" w:color="auto" w:fill="auto"/>
            <w:vAlign w:val="center"/>
            <w:hideMark/>
          </w:tcPr>
          <w:p w14:paraId="0ECFD804" w14:textId="77777777" w:rsidR="003675F0" w:rsidRPr="003675F0" w:rsidRDefault="003675F0" w:rsidP="00917DAD">
            <w:pPr>
              <w:rPr>
                <w:rFonts w:ascii="Arial" w:hAnsi="Arial" w:cs="Arial"/>
                <w:sz w:val="18"/>
                <w:szCs w:val="18"/>
              </w:rPr>
            </w:pPr>
            <w:r w:rsidRPr="003675F0">
              <w:rPr>
                <w:rFonts w:ascii="Arial" w:hAnsi="Arial" w:cs="Arial"/>
                <w:sz w:val="18"/>
                <w:szCs w:val="18"/>
              </w:rPr>
              <w:t>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569EC707" w14:textId="77777777" w:rsidR="003675F0" w:rsidRPr="003675F0" w:rsidRDefault="003675F0" w:rsidP="00917DAD">
            <w:pPr>
              <w:rPr>
                <w:rFonts w:ascii="Arial" w:hAnsi="Arial" w:cs="Arial"/>
                <w:sz w:val="18"/>
                <w:szCs w:val="18"/>
              </w:rPr>
            </w:pPr>
            <w:r w:rsidRPr="003675F0">
              <w:rPr>
                <w:rFonts w:ascii="Arial" w:hAnsi="Arial" w:cs="Arial"/>
                <w:sz w:val="18"/>
                <w:szCs w:val="18"/>
              </w:rPr>
              <w:t>6</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4462C83"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7</w:t>
            </w:r>
          </w:p>
        </w:tc>
        <w:tc>
          <w:tcPr>
            <w:tcW w:w="541" w:type="dxa"/>
            <w:tcBorders>
              <w:top w:val="single" w:sz="8" w:space="0" w:color="auto"/>
              <w:left w:val="nil"/>
              <w:bottom w:val="single" w:sz="8" w:space="0" w:color="auto"/>
              <w:right w:val="single" w:sz="4" w:space="0" w:color="auto"/>
            </w:tcBorders>
            <w:shd w:val="clear" w:color="auto" w:fill="auto"/>
            <w:noWrap/>
            <w:vAlign w:val="center"/>
            <w:hideMark/>
          </w:tcPr>
          <w:p w14:paraId="332676AE"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8</w:t>
            </w:r>
          </w:p>
        </w:tc>
        <w:tc>
          <w:tcPr>
            <w:tcW w:w="262" w:type="dxa"/>
            <w:tcBorders>
              <w:top w:val="single" w:sz="8" w:space="0" w:color="auto"/>
              <w:left w:val="nil"/>
              <w:bottom w:val="single" w:sz="8" w:space="0" w:color="auto"/>
              <w:right w:val="single" w:sz="4" w:space="0" w:color="auto"/>
            </w:tcBorders>
            <w:shd w:val="clear" w:color="auto" w:fill="auto"/>
            <w:vAlign w:val="center"/>
            <w:hideMark/>
          </w:tcPr>
          <w:p w14:paraId="65A3C9ED"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9</w:t>
            </w:r>
          </w:p>
        </w:tc>
        <w:tc>
          <w:tcPr>
            <w:tcW w:w="588" w:type="dxa"/>
            <w:tcBorders>
              <w:top w:val="single" w:sz="8" w:space="0" w:color="auto"/>
              <w:left w:val="nil"/>
              <w:bottom w:val="single" w:sz="8" w:space="0" w:color="auto"/>
              <w:right w:val="single" w:sz="4" w:space="0" w:color="auto"/>
            </w:tcBorders>
            <w:shd w:val="clear" w:color="auto" w:fill="auto"/>
            <w:noWrap/>
            <w:vAlign w:val="center"/>
            <w:hideMark/>
          </w:tcPr>
          <w:p w14:paraId="57866555"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10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9EA5EB8"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12</w:t>
            </w:r>
          </w:p>
        </w:tc>
        <w:tc>
          <w:tcPr>
            <w:tcW w:w="711" w:type="dxa"/>
            <w:tcBorders>
              <w:top w:val="single" w:sz="8" w:space="0" w:color="auto"/>
              <w:left w:val="nil"/>
              <w:bottom w:val="single" w:sz="8" w:space="0" w:color="auto"/>
              <w:right w:val="single" w:sz="4" w:space="0" w:color="auto"/>
            </w:tcBorders>
            <w:shd w:val="clear" w:color="auto" w:fill="auto"/>
            <w:vAlign w:val="center"/>
            <w:hideMark/>
          </w:tcPr>
          <w:p w14:paraId="0F40A7D1"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13</w:t>
            </w:r>
          </w:p>
        </w:tc>
        <w:tc>
          <w:tcPr>
            <w:tcW w:w="565" w:type="dxa"/>
            <w:tcBorders>
              <w:top w:val="single" w:sz="8" w:space="0" w:color="auto"/>
              <w:left w:val="nil"/>
              <w:bottom w:val="single" w:sz="8" w:space="0" w:color="auto"/>
              <w:right w:val="single" w:sz="4" w:space="0" w:color="auto"/>
            </w:tcBorders>
            <w:shd w:val="clear" w:color="auto" w:fill="auto"/>
            <w:noWrap/>
            <w:vAlign w:val="center"/>
            <w:hideMark/>
          </w:tcPr>
          <w:p w14:paraId="3E72B0C7"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14</w:t>
            </w:r>
          </w:p>
        </w:tc>
        <w:tc>
          <w:tcPr>
            <w:tcW w:w="427" w:type="dxa"/>
            <w:tcBorders>
              <w:top w:val="nil"/>
              <w:left w:val="nil"/>
              <w:bottom w:val="single" w:sz="8" w:space="0" w:color="auto"/>
              <w:right w:val="single" w:sz="4" w:space="0" w:color="auto"/>
            </w:tcBorders>
            <w:shd w:val="clear" w:color="auto" w:fill="auto"/>
            <w:noWrap/>
            <w:vAlign w:val="center"/>
            <w:hideMark/>
          </w:tcPr>
          <w:p w14:paraId="50F49071"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15</w:t>
            </w:r>
          </w:p>
        </w:tc>
        <w:tc>
          <w:tcPr>
            <w:tcW w:w="236" w:type="dxa"/>
            <w:tcBorders>
              <w:top w:val="nil"/>
              <w:left w:val="nil"/>
              <w:bottom w:val="single" w:sz="8" w:space="0" w:color="auto"/>
              <w:right w:val="single" w:sz="4" w:space="0" w:color="auto"/>
            </w:tcBorders>
            <w:shd w:val="clear" w:color="auto" w:fill="auto"/>
            <w:vAlign w:val="center"/>
            <w:hideMark/>
          </w:tcPr>
          <w:p w14:paraId="51562A33"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16</w:t>
            </w:r>
          </w:p>
        </w:tc>
        <w:tc>
          <w:tcPr>
            <w:tcW w:w="896" w:type="dxa"/>
            <w:tcBorders>
              <w:top w:val="nil"/>
              <w:left w:val="nil"/>
              <w:bottom w:val="single" w:sz="8" w:space="0" w:color="auto"/>
              <w:right w:val="single" w:sz="4" w:space="0" w:color="auto"/>
            </w:tcBorders>
            <w:shd w:val="clear" w:color="auto" w:fill="auto"/>
            <w:noWrap/>
            <w:vAlign w:val="center"/>
            <w:hideMark/>
          </w:tcPr>
          <w:p w14:paraId="719DB69F"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17</w:t>
            </w:r>
          </w:p>
        </w:tc>
        <w:tc>
          <w:tcPr>
            <w:tcW w:w="283" w:type="dxa"/>
            <w:tcBorders>
              <w:top w:val="nil"/>
              <w:left w:val="nil"/>
              <w:bottom w:val="single" w:sz="8" w:space="0" w:color="auto"/>
              <w:right w:val="single" w:sz="8" w:space="0" w:color="auto"/>
            </w:tcBorders>
            <w:shd w:val="clear" w:color="auto" w:fill="auto"/>
            <w:noWrap/>
            <w:vAlign w:val="center"/>
            <w:hideMark/>
          </w:tcPr>
          <w:p w14:paraId="4A73F8A2" w14:textId="77777777" w:rsidR="003675F0" w:rsidRPr="003675F0" w:rsidRDefault="003675F0" w:rsidP="00917DAD">
            <w:pPr>
              <w:ind w:firstLine="567"/>
              <w:rPr>
                <w:rFonts w:ascii="Arial" w:hAnsi="Arial" w:cs="Arial"/>
                <w:sz w:val="18"/>
                <w:szCs w:val="18"/>
              </w:rPr>
            </w:pPr>
            <w:r w:rsidRPr="003675F0">
              <w:rPr>
                <w:rFonts w:ascii="Arial" w:hAnsi="Arial" w:cs="Arial"/>
                <w:sz w:val="18"/>
                <w:szCs w:val="18"/>
              </w:rPr>
              <w:t>18</w:t>
            </w:r>
          </w:p>
        </w:tc>
      </w:tr>
      <w:tr w:rsidR="003675F0" w:rsidRPr="003675F0" w14:paraId="3FA21A31" w14:textId="77777777" w:rsidTr="00917DAD">
        <w:trPr>
          <w:trHeight w:val="244"/>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14:paraId="1544B314" w14:textId="77777777" w:rsidR="003675F0" w:rsidRPr="003675F0" w:rsidRDefault="003675F0" w:rsidP="00917DAD">
            <w:pPr>
              <w:ind w:firstLine="567"/>
              <w:jc w:val="right"/>
              <w:rPr>
                <w:rFonts w:ascii="Arial" w:hAnsi="Arial" w:cs="Arial"/>
                <w:sz w:val="18"/>
                <w:szCs w:val="18"/>
              </w:rPr>
            </w:pPr>
            <w:r w:rsidRPr="003675F0">
              <w:rPr>
                <w:rFonts w:ascii="Arial" w:hAnsi="Arial" w:cs="Arial"/>
                <w:sz w:val="18"/>
                <w:szCs w:val="18"/>
              </w:rPr>
              <w:t> </w:t>
            </w:r>
          </w:p>
        </w:tc>
        <w:tc>
          <w:tcPr>
            <w:tcW w:w="9780" w:type="dxa"/>
            <w:gridSpan w:val="15"/>
            <w:tcBorders>
              <w:top w:val="single" w:sz="8" w:space="0" w:color="auto"/>
              <w:left w:val="nil"/>
              <w:bottom w:val="single" w:sz="4" w:space="0" w:color="auto"/>
              <w:right w:val="single" w:sz="8" w:space="0" w:color="000000"/>
            </w:tcBorders>
            <w:shd w:val="clear" w:color="auto" w:fill="auto"/>
            <w:hideMark/>
          </w:tcPr>
          <w:p w14:paraId="0796CF79" w14:textId="77777777" w:rsidR="003675F0" w:rsidRPr="003675F0" w:rsidRDefault="003675F0" w:rsidP="003675F0">
            <w:pPr>
              <w:ind w:firstLine="567"/>
              <w:rPr>
                <w:rFonts w:ascii="Arial" w:hAnsi="Arial" w:cs="Arial"/>
                <w:b/>
                <w:bCs/>
                <w:sz w:val="18"/>
                <w:szCs w:val="18"/>
              </w:rPr>
            </w:pPr>
            <w:r w:rsidRPr="003675F0">
              <w:rPr>
                <w:rFonts w:ascii="Arial" w:hAnsi="Arial" w:cs="Arial"/>
                <w:b/>
                <w:bCs/>
                <w:sz w:val="18"/>
                <w:szCs w:val="18"/>
              </w:rPr>
              <w:t>Муниципальные</w:t>
            </w:r>
          </w:p>
        </w:tc>
      </w:tr>
      <w:tr w:rsidR="003675F0" w:rsidRPr="003675F0" w14:paraId="3A3C9937" w14:textId="77777777" w:rsidTr="00917DAD">
        <w:trPr>
          <w:trHeight w:val="495"/>
        </w:trPr>
        <w:tc>
          <w:tcPr>
            <w:tcW w:w="426" w:type="dxa"/>
            <w:tcBorders>
              <w:top w:val="nil"/>
              <w:left w:val="single" w:sz="8" w:space="0" w:color="auto"/>
              <w:bottom w:val="nil"/>
              <w:right w:val="nil"/>
            </w:tcBorders>
            <w:shd w:val="clear" w:color="000000" w:fill="FFFFFF"/>
            <w:noWrap/>
            <w:vAlign w:val="bottom"/>
            <w:hideMark/>
          </w:tcPr>
          <w:p w14:paraId="48D39D58" w14:textId="77777777" w:rsidR="003675F0" w:rsidRPr="003675F0" w:rsidRDefault="003675F0" w:rsidP="00917DAD">
            <w:pPr>
              <w:jc w:val="right"/>
              <w:rPr>
                <w:rFonts w:ascii="Arial" w:hAnsi="Arial" w:cs="Arial"/>
                <w:sz w:val="18"/>
                <w:szCs w:val="18"/>
              </w:rPr>
            </w:pPr>
            <w:r w:rsidRPr="003675F0">
              <w:rPr>
                <w:rFonts w:ascii="Arial" w:hAnsi="Arial" w:cs="Arial"/>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271C" w14:textId="63C007D6" w:rsidR="003675F0" w:rsidRPr="003675F0" w:rsidRDefault="00917DAD" w:rsidP="00917DAD">
            <w:pPr>
              <w:ind w:firstLine="28"/>
              <w:rPr>
                <w:rFonts w:ascii="Arial" w:hAnsi="Arial" w:cs="Arial"/>
                <w:sz w:val="18"/>
                <w:szCs w:val="18"/>
              </w:rPr>
            </w:pPr>
            <w:r w:rsidRPr="003675F0">
              <w:rPr>
                <w:rFonts w:ascii="Arial" w:hAnsi="Arial" w:cs="Arial"/>
                <w:sz w:val="18"/>
                <w:szCs w:val="18"/>
              </w:rPr>
              <w:t>п. Березняки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0115DD2"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3,10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15493CD9"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B0187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A75995"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14:paraId="1224867E"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0,10</w:t>
            </w:r>
          </w:p>
        </w:tc>
        <w:tc>
          <w:tcPr>
            <w:tcW w:w="262" w:type="dxa"/>
            <w:tcBorders>
              <w:top w:val="single" w:sz="4" w:space="0" w:color="auto"/>
              <w:left w:val="nil"/>
              <w:bottom w:val="single" w:sz="4" w:space="0" w:color="auto"/>
              <w:right w:val="single" w:sz="4" w:space="0" w:color="auto"/>
            </w:tcBorders>
            <w:shd w:val="clear" w:color="auto" w:fill="auto"/>
            <w:vAlign w:val="center"/>
            <w:hideMark/>
          </w:tcPr>
          <w:p w14:paraId="1E484FB1"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14:paraId="5725EA74"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043F9"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735C8D82"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40AD9D34"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5F7499CC"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173D1302"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13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1D0EFCC9"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3046251"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r>
      <w:tr w:rsidR="003675F0" w:rsidRPr="003675F0" w14:paraId="11EDEB96" w14:textId="77777777" w:rsidTr="00917DAD">
        <w:trPr>
          <w:trHeight w:val="495"/>
        </w:trPr>
        <w:tc>
          <w:tcPr>
            <w:tcW w:w="426" w:type="dxa"/>
            <w:tcBorders>
              <w:top w:val="nil"/>
              <w:left w:val="single" w:sz="8" w:space="0" w:color="auto"/>
              <w:bottom w:val="nil"/>
              <w:right w:val="nil"/>
            </w:tcBorders>
            <w:shd w:val="clear" w:color="000000" w:fill="FFFFFF"/>
            <w:noWrap/>
            <w:vAlign w:val="bottom"/>
            <w:hideMark/>
          </w:tcPr>
          <w:p w14:paraId="41CE9A03" w14:textId="77777777" w:rsidR="003675F0" w:rsidRPr="003675F0" w:rsidRDefault="003675F0" w:rsidP="00917DAD">
            <w:pPr>
              <w:ind w:firstLine="567"/>
              <w:jc w:val="right"/>
              <w:rPr>
                <w:rFonts w:ascii="Arial" w:hAnsi="Arial" w:cs="Arial"/>
                <w:sz w:val="18"/>
                <w:szCs w:val="18"/>
              </w:rPr>
            </w:pPr>
            <w:r w:rsidRPr="003675F0">
              <w:rPr>
                <w:rFonts w:ascii="Arial" w:hAnsi="Arial" w:cs="Arial"/>
                <w:sz w:val="18"/>
                <w:szCs w:val="18"/>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DF7466C" w14:textId="00E0A678" w:rsidR="003675F0" w:rsidRPr="003675F0" w:rsidRDefault="00917DAD" w:rsidP="00917DAD">
            <w:pPr>
              <w:rPr>
                <w:rFonts w:ascii="Arial" w:hAnsi="Arial" w:cs="Arial"/>
                <w:sz w:val="18"/>
                <w:szCs w:val="18"/>
              </w:rPr>
            </w:pPr>
            <w:r w:rsidRPr="003675F0">
              <w:rPr>
                <w:rFonts w:ascii="Arial" w:hAnsi="Arial" w:cs="Arial"/>
                <w:sz w:val="18"/>
                <w:szCs w:val="18"/>
              </w:rPr>
              <w:t>п. Игирма</w:t>
            </w:r>
          </w:p>
        </w:tc>
        <w:tc>
          <w:tcPr>
            <w:tcW w:w="708" w:type="dxa"/>
            <w:tcBorders>
              <w:top w:val="nil"/>
              <w:left w:val="nil"/>
              <w:bottom w:val="single" w:sz="4" w:space="0" w:color="auto"/>
              <w:right w:val="single" w:sz="4" w:space="0" w:color="auto"/>
            </w:tcBorders>
            <w:shd w:val="clear" w:color="auto" w:fill="auto"/>
            <w:noWrap/>
            <w:vAlign w:val="center"/>
            <w:hideMark/>
          </w:tcPr>
          <w:p w14:paraId="02557534"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14,60</w:t>
            </w:r>
          </w:p>
        </w:tc>
        <w:tc>
          <w:tcPr>
            <w:tcW w:w="736" w:type="dxa"/>
            <w:tcBorders>
              <w:top w:val="nil"/>
              <w:left w:val="nil"/>
              <w:bottom w:val="single" w:sz="4" w:space="0" w:color="auto"/>
              <w:right w:val="single" w:sz="4" w:space="0" w:color="auto"/>
            </w:tcBorders>
            <w:shd w:val="clear" w:color="auto" w:fill="auto"/>
            <w:vAlign w:val="center"/>
            <w:hideMark/>
          </w:tcPr>
          <w:p w14:paraId="237E08CF"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524BA8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6,40</w:t>
            </w:r>
          </w:p>
        </w:tc>
        <w:tc>
          <w:tcPr>
            <w:tcW w:w="567" w:type="dxa"/>
            <w:tcBorders>
              <w:top w:val="nil"/>
              <w:left w:val="nil"/>
              <w:bottom w:val="single" w:sz="4" w:space="0" w:color="auto"/>
              <w:right w:val="single" w:sz="4" w:space="0" w:color="auto"/>
            </w:tcBorders>
            <w:shd w:val="clear" w:color="auto" w:fill="auto"/>
            <w:vAlign w:val="center"/>
            <w:hideMark/>
          </w:tcPr>
          <w:p w14:paraId="5D14A8E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541" w:type="dxa"/>
            <w:tcBorders>
              <w:top w:val="nil"/>
              <w:left w:val="nil"/>
              <w:bottom w:val="single" w:sz="4" w:space="0" w:color="auto"/>
              <w:right w:val="single" w:sz="4" w:space="0" w:color="auto"/>
            </w:tcBorders>
            <w:shd w:val="clear" w:color="auto" w:fill="auto"/>
            <w:noWrap/>
            <w:vAlign w:val="center"/>
            <w:hideMark/>
          </w:tcPr>
          <w:p w14:paraId="7CA09A4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8,20</w:t>
            </w:r>
          </w:p>
        </w:tc>
        <w:tc>
          <w:tcPr>
            <w:tcW w:w="262" w:type="dxa"/>
            <w:tcBorders>
              <w:top w:val="nil"/>
              <w:left w:val="nil"/>
              <w:bottom w:val="single" w:sz="4" w:space="0" w:color="auto"/>
              <w:right w:val="single" w:sz="4" w:space="0" w:color="auto"/>
            </w:tcBorders>
            <w:shd w:val="clear" w:color="auto" w:fill="auto"/>
            <w:vAlign w:val="center"/>
            <w:hideMark/>
          </w:tcPr>
          <w:p w14:paraId="384B995E"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14:paraId="4747837D"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8C322C"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14:paraId="266D7AB5"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109387C"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69C8D8DE"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236" w:type="dxa"/>
            <w:tcBorders>
              <w:top w:val="nil"/>
              <w:left w:val="nil"/>
              <w:bottom w:val="single" w:sz="4" w:space="0" w:color="auto"/>
              <w:right w:val="single" w:sz="4" w:space="0" w:color="auto"/>
            </w:tcBorders>
            <w:shd w:val="clear" w:color="auto" w:fill="auto"/>
            <w:vAlign w:val="center"/>
            <w:hideMark/>
          </w:tcPr>
          <w:p w14:paraId="5934A519"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3</w:t>
            </w:r>
          </w:p>
        </w:tc>
        <w:tc>
          <w:tcPr>
            <w:tcW w:w="896" w:type="dxa"/>
            <w:tcBorders>
              <w:top w:val="nil"/>
              <w:left w:val="nil"/>
              <w:bottom w:val="single" w:sz="4" w:space="0" w:color="auto"/>
              <w:right w:val="single" w:sz="4" w:space="0" w:color="auto"/>
            </w:tcBorders>
            <w:shd w:val="clear" w:color="auto" w:fill="auto"/>
            <w:noWrap/>
            <w:vAlign w:val="center"/>
            <w:hideMark/>
          </w:tcPr>
          <w:p w14:paraId="53AE91DD"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c>
          <w:tcPr>
            <w:tcW w:w="283" w:type="dxa"/>
            <w:tcBorders>
              <w:top w:val="nil"/>
              <w:left w:val="nil"/>
              <w:bottom w:val="single" w:sz="4" w:space="0" w:color="auto"/>
              <w:right w:val="single" w:sz="4" w:space="0" w:color="auto"/>
            </w:tcBorders>
            <w:shd w:val="clear" w:color="auto" w:fill="auto"/>
            <w:noWrap/>
            <w:vAlign w:val="center"/>
            <w:hideMark/>
          </w:tcPr>
          <w:p w14:paraId="6B1EA6B2"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 </w:t>
            </w:r>
          </w:p>
        </w:tc>
      </w:tr>
      <w:tr w:rsidR="003675F0" w:rsidRPr="003675F0" w14:paraId="57D97DA1" w14:textId="77777777" w:rsidTr="00917DAD">
        <w:trPr>
          <w:trHeight w:val="133"/>
        </w:trPr>
        <w:tc>
          <w:tcPr>
            <w:tcW w:w="426" w:type="dxa"/>
            <w:tcBorders>
              <w:top w:val="nil"/>
              <w:left w:val="single" w:sz="8" w:space="0" w:color="auto"/>
              <w:bottom w:val="nil"/>
              <w:right w:val="nil"/>
            </w:tcBorders>
            <w:shd w:val="clear" w:color="000000" w:fill="FFFFFF"/>
            <w:noWrap/>
            <w:vAlign w:val="bottom"/>
            <w:hideMark/>
          </w:tcPr>
          <w:p w14:paraId="6F7382C6" w14:textId="77777777" w:rsidR="003675F0" w:rsidRPr="003675F0" w:rsidRDefault="003675F0" w:rsidP="00917DAD">
            <w:pPr>
              <w:ind w:firstLine="567"/>
              <w:jc w:val="right"/>
              <w:rPr>
                <w:rFonts w:ascii="Arial" w:hAnsi="Arial" w:cs="Arial"/>
                <w:sz w:val="18"/>
                <w:szCs w:val="18"/>
              </w:rPr>
            </w:pPr>
            <w:r w:rsidRPr="003675F0">
              <w:rPr>
                <w:rFonts w:ascii="Arial" w:hAnsi="Arial" w:cs="Arial"/>
                <w:sz w:val="18"/>
                <w:szCs w:val="18"/>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D6CE95B" w14:textId="77777777" w:rsidR="003675F0" w:rsidRPr="003675F0" w:rsidRDefault="003675F0" w:rsidP="00917DAD">
            <w:pPr>
              <w:ind w:firstLine="28"/>
              <w:rPr>
                <w:rFonts w:ascii="Arial" w:hAnsi="Arial" w:cs="Arial"/>
                <w:b/>
                <w:bCs/>
                <w:sz w:val="18"/>
                <w:szCs w:val="18"/>
              </w:rPr>
            </w:pPr>
            <w:r w:rsidRPr="003675F0">
              <w:rPr>
                <w:rFonts w:ascii="Arial" w:hAnsi="Arial" w:cs="Arial"/>
                <w:b/>
                <w:bCs/>
                <w:sz w:val="18"/>
                <w:szCs w:val="18"/>
              </w:rPr>
              <w:t>ИТОГО:</w:t>
            </w:r>
          </w:p>
        </w:tc>
        <w:tc>
          <w:tcPr>
            <w:tcW w:w="708" w:type="dxa"/>
            <w:tcBorders>
              <w:top w:val="nil"/>
              <w:left w:val="nil"/>
              <w:bottom w:val="single" w:sz="4" w:space="0" w:color="auto"/>
              <w:right w:val="single" w:sz="4" w:space="0" w:color="auto"/>
            </w:tcBorders>
            <w:shd w:val="clear" w:color="auto" w:fill="auto"/>
            <w:noWrap/>
            <w:vAlign w:val="center"/>
            <w:hideMark/>
          </w:tcPr>
          <w:p w14:paraId="1641129D"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17,70</w:t>
            </w:r>
          </w:p>
        </w:tc>
        <w:tc>
          <w:tcPr>
            <w:tcW w:w="736" w:type="dxa"/>
            <w:tcBorders>
              <w:top w:val="nil"/>
              <w:left w:val="nil"/>
              <w:bottom w:val="single" w:sz="4" w:space="0" w:color="auto"/>
              <w:right w:val="single" w:sz="4" w:space="0" w:color="auto"/>
            </w:tcBorders>
            <w:shd w:val="clear" w:color="auto" w:fill="auto"/>
            <w:vAlign w:val="center"/>
            <w:hideMark/>
          </w:tcPr>
          <w:p w14:paraId="5973E09C"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D7C96C4"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9,40</w:t>
            </w:r>
          </w:p>
        </w:tc>
        <w:tc>
          <w:tcPr>
            <w:tcW w:w="567" w:type="dxa"/>
            <w:tcBorders>
              <w:top w:val="nil"/>
              <w:left w:val="nil"/>
              <w:bottom w:val="single" w:sz="4" w:space="0" w:color="auto"/>
              <w:right w:val="single" w:sz="4" w:space="0" w:color="auto"/>
            </w:tcBorders>
            <w:shd w:val="clear" w:color="auto" w:fill="auto"/>
            <w:vAlign w:val="center"/>
            <w:hideMark/>
          </w:tcPr>
          <w:p w14:paraId="3FB0ABBA"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w:t>
            </w:r>
          </w:p>
        </w:tc>
        <w:tc>
          <w:tcPr>
            <w:tcW w:w="541" w:type="dxa"/>
            <w:tcBorders>
              <w:top w:val="nil"/>
              <w:left w:val="nil"/>
              <w:bottom w:val="single" w:sz="4" w:space="0" w:color="auto"/>
              <w:right w:val="single" w:sz="4" w:space="0" w:color="auto"/>
            </w:tcBorders>
            <w:shd w:val="clear" w:color="auto" w:fill="auto"/>
            <w:noWrap/>
            <w:vAlign w:val="center"/>
            <w:hideMark/>
          </w:tcPr>
          <w:p w14:paraId="77B8E631"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8,30</w:t>
            </w:r>
          </w:p>
        </w:tc>
        <w:tc>
          <w:tcPr>
            <w:tcW w:w="262" w:type="dxa"/>
            <w:tcBorders>
              <w:top w:val="nil"/>
              <w:left w:val="nil"/>
              <w:bottom w:val="single" w:sz="4" w:space="0" w:color="auto"/>
              <w:right w:val="single" w:sz="4" w:space="0" w:color="auto"/>
            </w:tcBorders>
            <w:shd w:val="clear" w:color="auto" w:fill="auto"/>
            <w:vAlign w:val="center"/>
            <w:hideMark/>
          </w:tcPr>
          <w:p w14:paraId="0B63EE06"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14:paraId="13AF185A"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45E2B4"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14:paraId="7716DB18"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2E02167"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14:paraId="2B6E45A9"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w:t>
            </w:r>
          </w:p>
        </w:tc>
        <w:tc>
          <w:tcPr>
            <w:tcW w:w="236" w:type="dxa"/>
            <w:tcBorders>
              <w:top w:val="nil"/>
              <w:left w:val="nil"/>
              <w:bottom w:val="single" w:sz="4" w:space="0" w:color="auto"/>
              <w:right w:val="single" w:sz="4" w:space="0" w:color="auto"/>
            </w:tcBorders>
            <w:shd w:val="clear" w:color="auto" w:fill="auto"/>
            <w:vAlign w:val="center"/>
            <w:hideMark/>
          </w:tcPr>
          <w:p w14:paraId="407324AF"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16</w:t>
            </w:r>
          </w:p>
        </w:tc>
        <w:tc>
          <w:tcPr>
            <w:tcW w:w="896" w:type="dxa"/>
            <w:tcBorders>
              <w:top w:val="nil"/>
              <w:left w:val="nil"/>
              <w:bottom w:val="single" w:sz="4" w:space="0" w:color="auto"/>
              <w:right w:val="single" w:sz="4" w:space="0" w:color="auto"/>
            </w:tcBorders>
            <w:shd w:val="clear" w:color="auto" w:fill="auto"/>
            <w:noWrap/>
            <w:vAlign w:val="center"/>
            <w:hideMark/>
          </w:tcPr>
          <w:p w14:paraId="1C532192"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w:t>
            </w:r>
          </w:p>
        </w:tc>
        <w:tc>
          <w:tcPr>
            <w:tcW w:w="283" w:type="dxa"/>
            <w:tcBorders>
              <w:top w:val="nil"/>
              <w:left w:val="nil"/>
              <w:bottom w:val="single" w:sz="4" w:space="0" w:color="auto"/>
              <w:right w:val="single" w:sz="4" w:space="0" w:color="auto"/>
            </w:tcBorders>
            <w:shd w:val="clear" w:color="auto" w:fill="auto"/>
            <w:noWrap/>
            <w:vAlign w:val="center"/>
            <w:hideMark/>
          </w:tcPr>
          <w:p w14:paraId="3C3BA945"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w:t>
            </w:r>
          </w:p>
        </w:tc>
      </w:tr>
    </w:tbl>
    <w:p w14:paraId="4DB560DB"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   </w:t>
      </w:r>
    </w:p>
    <w:p w14:paraId="42518375"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По степени обеспечения надежности электроснабжения электроприемники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14:paraId="4C2CE76F" w14:textId="77777777" w:rsidR="003675F0" w:rsidRPr="003675F0" w:rsidRDefault="003675F0" w:rsidP="003675F0">
      <w:pPr>
        <w:ind w:firstLine="567"/>
        <w:jc w:val="right"/>
        <w:rPr>
          <w:rFonts w:ascii="Arial" w:hAnsi="Arial" w:cs="Arial"/>
          <w:b/>
          <w:sz w:val="18"/>
          <w:szCs w:val="18"/>
        </w:rPr>
      </w:pPr>
    </w:p>
    <w:p w14:paraId="71B7758C"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Цены и тарифы</w:t>
      </w:r>
    </w:p>
    <w:p w14:paraId="26256F1A" w14:textId="77777777" w:rsidR="003675F0" w:rsidRPr="003675F0" w:rsidRDefault="003675F0" w:rsidP="003675F0">
      <w:pPr>
        <w:ind w:firstLine="567"/>
        <w:jc w:val="right"/>
        <w:rPr>
          <w:rFonts w:ascii="Arial" w:hAnsi="Arial" w:cs="Arial"/>
          <w:sz w:val="18"/>
          <w:szCs w:val="18"/>
        </w:rPr>
      </w:pPr>
      <w:r w:rsidRPr="003675F0">
        <w:rPr>
          <w:rFonts w:ascii="Arial" w:hAnsi="Arial" w:cs="Arial"/>
          <w:sz w:val="18"/>
          <w:szCs w:val="18"/>
        </w:rPr>
        <w:t xml:space="preserve"> Таблица 2.5.</w:t>
      </w:r>
    </w:p>
    <w:p w14:paraId="0523FA03" w14:textId="77777777" w:rsidR="003675F0" w:rsidRPr="003675F0" w:rsidRDefault="003675F0" w:rsidP="003675F0">
      <w:pPr>
        <w:ind w:firstLine="567"/>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1648"/>
        <w:gridCol w:w="1648"/>
        <w:gridCol w:w="1648"/>
        <w:gridCol w:w="2069"/>
        <w:gridCol w:w="1616"/>
      </w:tblGrid>
      <w:tr w:rsidR="003675F0" w:rsidRPr="003675F0" w14:paraId="01D5765E" w14:textId="77777777" w:rsidTr="003675F0">
        <w:tc>
          <w:tcPr>
            <w:tcW w:w="733" w:type="pct"/>
            <w:tcBorders>
              <w:top w:val="single" w:sz="4" w:space="0" w:color="auto"/>
              <w:left w:val="single" w:sz="4" w:space="0" w:color="auto"/>
              <w:bottom w:val="single" w:sz="4" w:space="0" w:color="auto"/>
              <w:right w:val="single" w:sz="4" w:space="0" w:color="auto"/>
            </w:tcBorders>
          </w:tcPr>
          <w:p w14:paraId="503AF618" w14:textId="77777777" w:rsidR="003675F0" w:rsidRPr="003675F0" w:rsidRDefault="003675F0" w:rsidP="003675F0">
            <w:pPr>
              <w:ind w:firstLine="567"/>
              <w:jc w:val="both"/>
              <w:rPr>
                <w:rFonts w:ascii="Arial" w:hAnsi="Arial" w:cs="Arial"/>
                <w:sz w:val="18"/>
                <w:szCs w:val="18"/>
              </w:rPr>
            </w:pPr>
          </w:p>
        </w:tc>
        <w:tc>
          <w:tcPr>
            <w:tcW w:w="816" w:type="pct"/>
            <w:tcBorders>
              <w:top w:val="single" w:sz="4" w:space="0" w:color="auto"/>
              <w:left w:val="single" w:sz="4" w:space="0" w:color="auto"/>
              <w:bottom w:val="single" w:sz="4" w:space="0" w:color="auto"/>
              <w:right w:val="single" w:sz="4" w:space="0" w:color="auto"/>
            </w:tcBorders>
            <w:hideMark/>
          </w:tcPr>
          <w:p w14:paraId="00FFC89F"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2015 (кВт/час)</w:t>
            </w:r>
          </w:p>
        </w:tc>
        <w:tc>
          <w:tcPr>
            <w:tcW w:w="816" w:type="pct"/>
            <w:tcBorders>
              <w:top w:val="single" w:sz="4" w:space="0" w:color="auto"/>
              <w:left w:val="single" w:sz="4" w:space="0" w:color="auto"/>
              <w:bottom w:val="single" w:sz="4" w:space="0" w:color="auto"/>
              <w:right w:val="single" w:sz="4" w:space="0" w:color="auto"/>
            </w:tcBorders>
            <w:hideMark/>
          </w:tcPr>
          <w:p w14:paraId="6FC01D54"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2016 (кВт/час)</w:t>
            </w:r>
          </w:p>
        </w:tc>
        <w:tc>
          <w:tcPr>
            <w:tcW w:w="816" w:type="pct"/>
            <w:tcBorders>
              <w:top w:val="single" w:sz="4" w:space="0" w:color="auto"/>
              <w:left w:val="single" w:sz="4" w:space="0" w:color="auto"/>
              <w:bottom w:val="single" w:sz="4" w:space="0" w:color="auto"/>
              <w:right w:val="single" w:sz="4" w:space="0" w:color="auto"/>
            </w:tcBorders>
            <w:hideMark/>
          </w:tcPr>
          <w:p w14:paraId="383207B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2017 (кВт/час)</w:t>
            </w:r>
          </w:p>
        </w:tc>
        <w:tc>
          <w:tcPr>
            <w:tcW w:w="1019" w:type="pct"/>
            <w:tcBorders>
              <w:top w:val="single" w:sz="4" w:space="0" w:color="auto"/>
              <w:left w:val="single" w:sz="4" w:space="0" w:color="auto"/>
              <w:bottom w:val="single" w:sz="4" w:space="0" w:color="auto"/>
              <w:right w:val="single" w:sz="4" w:space="0" w:color="auto"/>
            </w:tcBorders>
            <w:hideMark/>
          </w:tcPr>
          <w:p w14:paraId="725FDC8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2018 (кВт/час)</w:t>
            </w:r>
          </w:p>
        </w:tc>
        <w:tc>
          <w:tcPr>
            <w:tcW w:w="800" w:type="pct"/>
            <w:tcBorders>
              <w:top w:val="single" w:sz="4" w:space="0" w:color="auto"/>
              <w:left w:val="single" w:sz="4" w:space="0" w:color="auto"/>
              <w:bottom w:val="single" w:sz="4" w:space="0" w:color="auto"/>
              <w:right w:val="single" w:sz="4" w:space="0" w:color="auto"/>
            </w:tcBorders>
            <w:hideMark/>
          </w:tcPr>
          <w:p w14:paraId="629B7B48"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2019 кВт/час)</w:t>
            </w:r>
          </w:p>
        </w:tc>
      </w:tr>
      <w:tr w:rsidR="003675F0" w:rsidRPr="003675F0" w14:paraId="74EB6145" w14:textId="77777777" w:rsidTr="003675F0">
        <w:tc>
          <w:tcPr>
            <w:tcW w:w="733" w:type="pct"/>
            <w:tcBorders>
              <w:top w:val="single" w:sz="4" w:space="0" w:color="auto"/>
              <w:left w:val="single" w:sz="4" w:space="0" w:color="auto"/>
              <w:bottom w:val="single" w:sz="4" w:space="0" w:color="auto"/>
              <w:right w:val="single" w:sz="4" w:space="0" w:color="auto"/>
            </w:tcBorders>
            <w:hideMark/>
          </w:tcPr>
          <w:p w14:paraId="752A9544"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Население</w:t>
            </w:r>
          </w:p>
        </w:tc>
        <w:tc>
          <w:tcPr>
            <w:tcW w:w="816" w:type="pct"/>
            <w:tcBorders>
              <w:top w:val="single" w:sz="4" w:space="0" w:color="auto"/>
              <w:left w:val="single" w:sz="4" w:space="0" w:color="auto"/>
              <w:bottom w:val="single" w:sz="4" w:space="0" w:color="auto"/>
              <w:right w:val="single" w:sz="4" w:space="0" w:color="auto"/>
            </w:tcBorders>
            <w:hideMark/>
          </w:tcPr>
          <w:p w14:paraId="7DAD367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0,62</w:t>
            </w:r>
          </w:p>
        </w:tc>
        <w:tc>
          <w:tcPr>
            <w:tcW w:w="816" w:type="pct"/>
            <w:tcBorders>
              <w:top w:val="single" w:sz="4" w:space="0" w:color="auto"/>
              <w:left w:val="single" w:sz="4" w:space="0" w:color="auto"/>
              <w:bottom w:val="single" w:sz="4" w:space="0" w:color="auto"/>
              <w:right w:val="single" w:sz="4" w:space="0" w:color="auto"/>
            </w:tcBorders>
            <w:hideMark/>
          </w:tcPr>
          <w:p w14:paraId="79100949"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0,68</w:t>
            </w:r>
          </w:p>
        </w:tc>
        <w:tc>
          <w:tcPr>
            <w:tcW w:w="816" w:type="pct"/>
            <w:tcBorders>
              <w:top w:val="single" w:sz="4" w:space="0" w:color="auto"/>
              <w:left w:val="single" w:sz="4" w:space="0" w:color="auto"/>
              <w:bottom w:val="single" w:sz="4" w:space="0" w:color="auto"/>
              <w:right w:val="single" w:sz="4" w:space="0" w:color="auto"/>
            </w:tcBorders>
            <w:hideMark/>
          </w:tcPr>
          <w:p w14:paraId="7741386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0,72</w:t>
            </w:r>
          </w:p>
        </w:tc>
        <w:tc>
          <w:tcPr>
            <w:tcW w:w="1019" w:type="pct"/>
            <w:tcBorders>
              <w:top w:val="single" w:sz="4" w:space="0" w:color="auto"/>
              <w:left w:val="single" w:sz="4" w:space="0" w:color="auto"/>
              <w:bottom w:val="single" w:sz="4" w:space="0" w:color="auto"/>
              <w:right w:val="single" w:sz="4" w:space="0" w:color="auto"/>
            </w:tcBorders>
            <w:hideMark/>
          </w:tcPr>
          <w:p w14:paraId="1C1E474D"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0,755</w:t>
            </w:r>
          </w:p>
        </w:tc>
        <w:tc>
          <w:tcPr>
            <w:tcW w:w="800" w:type="pct"/>
            <w:tcBorders>
              <w:top w:val="single" w:sz="4" w:space="0" w:color="auto"/>
              <w:left w:val="single" w:sz="4" w:space="0" w:color="auto"/>
              <w:bottom w:val="single" w:sz="4" w:space="0" w:color="auto"/>
              <w:right w:val="single" w:sz="4" w:space="0" w:color="auto"/>
            </w:tcBorders>
            <w:hideMark/>
          </w:tcPr>
          <w:p w14:paraId="50A2142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0,777</w:t>
            </w:r>
          </w:p>
        </w:tc>
      </w:tr>
    </w:tbl>
    <w:p w14:paraId="04FF9D1D" w14:textId="77777777" w:rsidR="003675F0" w:rsidRPr="003675F0" w:rsidRDefault="003675F0" w:rsidP="003675F0">
      <w:pPr>
        <w:autoSpaceDE w:val="0"/>
        <w:autoSpaceDN w:val="0"/>
        <w:adjustRightInd w:val="0"/>
        <w:ind w:firstLine="567"/>
        <w:jc w:val="both"/>
        <w:rPr>
          <w:rFonts w:ascii="Arial" w:hAnsi="Arial" w:cs="Arial"/>
          <w:sz w:val="18"/>
          <w:szCs w:val="18"/>
          <w:highlight w:val="yellow"/>
        </w:rPr>
      </w:pPr>
    </w:p>
    <w:p w14:paraId="5D3B1D8D" w14:textId="77777777" w:rsidR="003675F0" w:rsidRPr="003675F0" w:rsidRDefault="003675F0" w:rsidP="003675F0">
      <w:pPr>
        <w:ind w:firstLine="567"/>
        <w:jc w:val="right"/>
        <w:rPr>
          <w:rFonts w:ascii="Arial" w:hAnsi="Arial" w:cs="Arial"/>
          <w:sz w:val="18"/>
          <w:szCs w:val="18"/>
        </w:rPr>
      </w:pPr>
      <w:r w:rsidRPr="003675F0">
        <w:rPr>
          <w:rFonts w:ascii="Arial" w:hAnsi="Arial" w:cs="Arial"/>
          <w:sz w:val="18"/>
          <w:szCs w:val="18"/>
        </w:rPr>
        <w:t>Таблица 2.6.</w:t>
      </w:r>
    </w:p>
    <w:p w14:paraId="3FE99705" w14:textId="77777777" w:rsidR="003675F0" w:rsidRPr="003675F0" w:rsidRDefault="003675F0" w:rsidP="003675F0">
      <w:pPr>
        <w:ind w:firstLine="567"/>
        <w:jc w:val="right"/>
        <w:rPr>
          <w:rFonts w:ascii="Arial" w:hAnsi="Arial"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085"/>
        <w:gridCol w:w="1084"/>
        <w:gridCol w:w="1500"/>
        <w:gridCol w:w="1255"/>
        <w:gridCol w:w="1631"/>
        <w:gridCol w:w="1859"/>
      </w:tblGrid>
      <w:tr w:rsidR="003675F0" w:rsidRPr="003675F0" w14:paraId="257FF327" w14:textId="77777777" w:rsidTr="003675F0">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14:paraId="7F536AC3"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14:paraId="3E33B3C6"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084935C"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14:paraId="591627DB"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4203EAEE"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тепловая нагрузка</w:t>
            </w:r>
          </w:p>
          <w:p w14:paraId="2B58754B"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14:paraId="7B988700"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суммарный прирост электрических нагрузок, кВт</w:t>
            </w:r>
          </w:p>
        </w:tc>
      </w:tr>
      <w:tr w:rsidR="003675F0" w:rsidRPr="003675F0" w14:paraId="7C8C4FE0" w14:textId="77777777" w:rsidTr="003675F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FE53A" w14:textId="77777777" w:rsidR="003675F0" w:rsidRPr="003675F0" w:rsidRDefault="003675F0" w:rsidP="003675F0">
            <w:pPr>
              <w:ind w:firstLine="567"/>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14:paraId="6929B58A" w14:textId="77777777" w:rsidR="003675F0" w:rsidRPr="003675F0" w:rsidRDefault="003675F0" w:rsidP="003675F0">
            <w:pPr>
              <w:ind w:firstLine="567"/>
              <w:jc w:val="center"/>
              <w:rPr>
                <w:rFonts w:ascii="Arial" w:hAnsi="Arial" w:cs="Arial"/>
                <w:sz w:val="18"/>
                <w:szCs w:val="18"/>
              </w:rPr>
            </w:pPr>
            <w:proofErr w:type="spellStart"/>
            <w:r w:rsidRPr="003675F0">
              <w:rPr>
                <w:rFonts w:ascii="Arial" w:hAnsi="Arial" w:cs="Arial"/>
                <w:sz w:val="18"/>
                <w:szCs w:val="18"/>
              </w:rPr>
              <w:t>тыс</w:t>
            </w:r>
            <w:proofErr w:type="spellEnd"/>
            <w:r w:rsidRPr="003675F0">
              <w:rPr>
                <w:rFonts w:ascii="Arial" w:hAnsi="Arial" w:cs="Arial"/>
                <w:sz w:val="18"/>
                <w:szCs w:val="18"/>
              </w:rPr>
              <w:t xml:space="preserve"> м2</w:t>
            </w:r>
          </w:p>
        </w:tc>
        <w:tc>
          <w:tcPr>
            <w:tcW w:w="795" w:type="dxa"/>
            <w:tcBorders>
              <w:top w:val="single" w:sz="4" w:space="0" w:color="auto"/>
              <w:left w:val="single" w:sz="4" w:space="0" w:color="auto"/>
              <w:bottom w:val="single" w:sz="4" w:space="0" w:color="auto"/>
              <w:right w:val="single" w:sz="4" w:space="0" w:color="auto"/>
            </w:tcBorders>
            <w:hideMark/>
          </w:tcPr>
          <w:p w14:paraId="00265650"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9F31C" w14:textId="77777777" w:rsidR="003675F0" w:rsidRPr="003675F0" w:rsidRDefault="003675F0" w:rsidP="003675F0">
            <w:pPr>
              <w:ind w:firstLine="567"/>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04DEB" w14:textId="77777777" w:rsidR="003675F0" w:rsidRPr="003675F0" w:rsidRDefault="003675F0" w:rsidP="003675F0">
            <w:pPr>
              <w:ind w:firstLine="567"/>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A02F1" w14:textId="77777777" w:rsidR="003675F0" w:rsidRPr="003675F0" w:rsidRDefault="003675F0" w:rsidP="003675F0">
            <w:pPr>
              <w:ind w:firstLine="567"/>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FB7D6" w14:textId="77777777" w:rsidR="003675F0" w:rsidRPr="003675F0" w:rsidRDefault="003675F0" w:rsidP="003675F0">
            <w:pPr>
              <w:ind w:firstLine="567"/>
              <w:rPr>
                <w:rFonts w:ascii="Arial" w:hAnsi="Arial" w:cs="Arial"/>
                <w:sz w:val="18"/>
                <w:szCs w:val="18"/>
              </w:rPr>
            </w:pPr>
          </w:p>
        </w:tc>
      </w:tr>
      <w:tr w:rsidR="003675F0" w:rsidRPr="003675F0" w14:paraId="12D2C38C" w14:textId="77777777" w:rsidTr="003675F0">
        <w:trPr>
          <w:trHeight w:val="285"/>
        </w:trPr>
        <w:tc>
          <w:tcPr>
            <w:tcW w:w="2166" w:type="dxa"/>
            <w:tcBorders>
              <w:top w:val="single" w:sz="4" w:space="0" w:color="auto"/>
              <w:left w:val="single" w:sz="4" w:space="0" w:color="auto"/>
              <w:bottom w:val="single" w:sz="4" w:space="0" w:color="auto"/>
              <w:right w:val="single" w:sz="4" w:space="0" w:color="auto"/>
            </w:tcBorders>
            <w:hideMark/>
          </w:tcPr>
          <w:p w14:paraId="2DE13AFD"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14:paraId="34A0C411"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8,4</w:t>
            </w:r>
          </w:p>
        </w:tc>
        <w:tc>
          <w:tcPr>
            <w:tcW w:w="795" w:type="dxa"/>
            <w:tcBorders>
              <w:top w:val="single" w:sz="4" w:space="0" w:color="auto"/>
              <w:left w:val="single" w:sz="4" w:space="0" w:color="auto"/>
              <w:bottom w:val="single" w:sz="4" w:space="0" w:color="auto"/>
              <w:right w:val="single" w:sz="4" w:space="0" w:color="auto"/>
            </w:tcBorders>
            <w:hideMark/>
          </w:tcPr>
          <w:p w14:paraId="168E96F2"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180</w:t>
            </w:r>
          </w:p>
        </w:tc>
        <w:tc>
          <w:tcPr>
            <w:tcW w:w="1260" w:type="dxa"/>
            <w:tcBorders>
              <w:top w:val="single" w:sz="4" w:space="0" w:color="auto"/>
              <w:left w:val="single" w:sz="4" w:space="0" w:color="auto"/>
              <w:bottom w:val="single" w:sz="4" w:space="0" w:color="auto"/>
              <w:right w:val="single" w:sz="4" w:space="0" w:color="auto"/>
            </w:tcBorders>
            <w:hideMark/>
          </w:tcPr>
          <w:p w14:paraId="7741826D"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180</w:t>
            </w:r>
          </w:p>
        </w:tc>
        <w:tc>
          <w:tcPr>
            <w:tcW w:w="1380" w:type="dxa"/>
            <w:tcBorders>
              <w:top w:val="single" w:sz="4" w:space="0" w:color="auto"/>
              <w:left w:val="single" w:sz="4" w:space="0" w:color="auto"/>
              <w:bottom w:val="single" w:sz="4" w:space="0" w:color="auto"/>
              <w:right w:val="single" w:sz="4" w:space="0" w:color="auto"/>
            </w:tcBorders>
            <w:hideMark/>
          </w:tcPr>
          <w:p w14:paraId="27357880"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20</w:t>
            </w:r>
          </w:p>
        </w:tc>
        <w:tc>
          <w:tcPr>
            <w:tcW w:w="1725" w:type="dxa"/>
            <w:tcBorders>
              <w:top w:val="single" w:sz="4" w:space="0" w:color="auto"/>
              <w:left w:val="single" w:sz="4" w:space="0" w:color="auto"/>
              <w:bottom w:val="single" w:sz="4" w:space="0" w:color="auto"/>
              <w:right w:val="single" w:sz="4" w:space="0" w:color="auto"/>
            </w:tcBorders>
            <w:hideMark/>
          </w:tcPr>
          <w:p w14:paraId="495C855D"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210</w:t>
            </w:r>
          </w:p>
        </w:tc>
        <w:tc>
          <w:tcPr>
            <w:tcW w:w="2019" w:type="dxa"/>
            <w:tcBorders>
              <w:top w:val="single" w:sz="4" w:space="0" w:color="auto"/>
              <w:left w:val="single" w:sz="4" w:space="0" w:color="auto"/>
              <w:bottom w:val="single" w:sz="4" w:space="0" w:color="auto"/>
              <w:right w:val="single" w:sz="4" w:space="0" w:color="auto"/>
            </w:tcBorders>
            <w:hideMark/>
          </w:tcPr>
          <w:p w14:paraId="7D7529D5"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550</w:t>
            </w:r>
          </w:p>
        </w:tc>
      </w:tr>
      <w:tr w:rsidR="003675F0" w:rsidRPr="003675F0" w14:paraId="75EEC6A3" w14:textId="77777777" w:rsidTr="003675F0">
        <w:trPr>
          <w:trHeight w:val="270"/>
        </w:trPr>
        <w:tc>
          <w:tcPr>
            <w:tcW w:w="2166" w:type="dxa"/>
            <w:tcBorders>
              <w:top w:val="single" w:sz="4" w:space="0" w:color="auto"/>
              <w:left w:val="single" w:sz="4" w:space="0" w:color="auto"/>
              <w:bottom w:val="single" w:sz="4" w:space="0" w:color="auto"/>
              <w:right w:val="single" w:sz="4" w:space="0" w:color="auto"/>
            </w:tcBorders>
            <w:hideMark/>
          </w:tcPr>
          <w:p w14:paraId="3AA48C61"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п. Игирма</w:t>
            </w:r>
          </w:p>
        </w:tc>
        <w:tc>
          <w:tcPr>
            <w:tcW w:w="720" w:type="dxa"/>
            <w:tcBorders>
              <w:top w:val="single" w:sz="4" w:space="0" w:color="auto"/>
              <w:left w:val="single" w:sz="4" w:space="0" w:color="auto"/>
              <w:bottom w:val="single" w:sz="4" w:space="0" w:color="auto"/>
              <w:right w:val="single" w:sz="4" w:space="0" w:color="auto"/>
            </w:tcBorders>
            <w:hideMark/>
          </w:tcPr>
          <w:p w14:paraId="55AA39C2"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4,1</w:t>
            </w:r>
          </w:p>
        </w:tc>
        <w:tc>
          <w:tcPr>
            <w:tcW w:w="795" w:type="dxa"/>
            <w:tcBorders>
              <w:top w:val="single" w:sz="4" w:space="0" w:color="auto"/>
              <w:left w:val="single" w:sz="4" w:space="0" w:color="auto"/>
              <w:bottom w:val="single" w:sz="4" w:space="0" w:color="auto"/>
              <w:right w:val="single" w:sz="4" w:space="0" w:color="auto"/>
            </w:tcBorders>
            <w:hideMark/>
          </w:tcPr>
          <w:p w14:paraId="7E769D1E"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85</w:t>
            </w:r>
          </w:p>
        </w:tc>
        <w:tc>
          <w:tcPr>
            <w:tcW w:w="1260" w:type="dxa"/>
            <w:tcBorders>
              <w:top w:val="single" w:sz="4" w:space="0" w:color="auto"/>
              <w:left w:val="single" w:sz="4" w:space="0" w:color="auto"/>
              <w:bottom w:val="single" w:sz="4" w:space="0" w:color="auto"/>
              <w:right w:val="single" w:sz="4" w:space="0" w:color="auto"/>
            </w:tcBorders>
            <w:hideMark/>
          </w:tcPr>
          <w:p w14:paraId="2776795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100</w:t>
            </w:r>
          </w:p>
        </w:tc>
        <w:tc>
          <w:tcPr>
            <w:tcW w:w="1380" w:type="dxa"/>
            <w:tcBorders>
              <w:top w:val="single" w:sz="4" w:space="0" w:color="auto"/>
              <w:left w:val="single" w:sz="4" w:space="0" w:color="auto"/>
              <w:bottom w:val="single" w:sz="4" w:space="0" w:color="auto"/>
              <w:right w:val="single" w:sz="4" w:space="0" w:color="auto"/>
            </w:tcBorders>
            <w:hideMark/>
          </w:tcPr>
          <w:p w14:paraId="0719D8BF"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20</w:t>
            </w:r>
          </w:p>
        </w:tc>
        <w:tc>
          <w:tcPr>
            <w:tcW w:w="1725" w:type="dxa"/>
            <w:tcBorders>
              <w:top w:val="single" w:sz="4" w:space="0" w:color="auto"/>
              <w:left w:val="single" w:sz="4" w:space="0" w:color="auto"/>
              <w:bottom w:val="single" w:sz="4" w:space="0" w:color="auto"/>
              <w:right w:val="single" w:sz="4" w:space="0" w:color="auto"/>
            </w:tcBorders>
            <w:hideMark/>
          </w:tcPr>
          <w:p w14:paraId="059CDE93"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210</w:t>
            </w:r>
          </w:p>
        </w:tc>
        <w:tc>
          <w:tcPr>
            <w:tcW w:w="2019" w:type="dxa"/>
            <w:tcBorders>
              <w:top w:val="single" w:sz="4" w:space="0" w:color="auto"/>
              <w:left w:val="single" w:sz="4" w:space="0" w:color="auto"/>
              <w:bottom w:val="single" w:sz="4" w:space="0" w:color="auto"/>
              <w:right w:val="single" w:sz="4" w:space="0" w:color="auto"/>
            </w:tcBorders>
            <w:hideMark/>
          </w:tcPr>
          <w:p w14:paraId="6E134FF1"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380</w:t>
            </w:r>
          </w:p>
        </w:tc>
      </w:tr>
      <w:tr w:rsidR="003675F0" w:rsidRPr="003675F0" w14:paraId="2D8F7741" w14:textId="77777777" w:rsidTr="003675F0">
        <w:trPr>
          <w:trHeight w:val="225"/>
        </w:trPr>
        <w:tc>
          <w:tcPr>
            <w:tcW w:w="2166" w:type="dxa"/>
            <w:tcBorders>
              <w:top w:val="single" w:sz="4" w:space="0" w:color="auto"/>
              <w:left w:val="single" w:sz="4" w:space="0" w:color="auto"/>
              <w:bottom w:val="single" w:sz="4" w:space="0" w:color="auto"/>
              <w:right w:val="single" w:sz="4" w:space="0" w:color="auto"/>
            </w:tcBorders>
            <w:hideMark/>
          </w:tcPr>
          <w:p w14:paraId="64473F3E"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итого:</w:t>
            </w:r>
          </w:p>
        </w:tc>
        <w:tc>
          <w:tcPr>
            <w:tcW w:w="720" w:type="dxa"/>
            <w:tcBorders>
              <w:top w:val="single" w:sz="4" w:space="0" w:color="auto"/>
              <w:left w:val="single" w:sz="4" w:space="0" w:color="auto"/>
              <w:bottom w:val="single" w:sz="4" w:space="0" w:color="auto"/>
              <w:right w:val="single" w:sz="4" w:space="0" w:color="auto"/>
            </w:tcBorders>
          </w:tcPr>
          <w:p w14:paraId="1C521A3F" w14:textId="77777777" w:rsidR="003675F0" w:rsidRPr="003675F0" w:rsidRDefault="003675F0" w:rsidP="003675F0">
            <w:pPr>
              <w:ind w:firstLine="567"/>
              <w:jc w:val="center"/>
              <w:rPr>
                <w:rFonts w:ascii="Arial" w:hAnsi="Arial" w:cs="Arial"/>
                <w:sz w:val="18"/>
                <w:szCs w:val="18"/>
              </w:rPr>
            </w:pPr>
          </w:p>
        </w:tc>
        <w:tc>
          <w:tcPr>
            <w:tcW w:w="795" w:type="dxa"/>
            <w:tcBorders>
              <w:top w:val="single" w:sz="4" w:space="0" w:color="auto"/>
              <w:left w:val="single" w:sz="4" w:space="0" w:color="auto"/>
              <w:bottom w:val="single" w:sz="4" w:space="0" w:color="auto"/>
              <w:right w:val="single" w:sz="4" w:space="0" w:color="auto"/>
            </w:tcBorders>
          </w:tcPr>
          <w:p w14:paraId="14C5ABDF" w14:textId="77777777" w:rsidR="003675F0" w:rsidRPr="003675F0" w:rsidRDefault="003675F0" w:rsidP="003675F0">
            <w:pPr>
              <w:ind w:firstLine="567"/>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E5F3A56" w14:textId="77777777" w:rsidR="003675F0" w:rsidRPr="003675F0" w:rsidRDefault="003675F0" w:rsidP="003675F0">
            <w:pPr>
              <w:ind w:firstLine="567"/>
              <w:jc w:val="center"/>
              <w:rPr>
                <w:rFonts w:ascii="Arial" w:hAnsi="Arial" w:cs="Arial"/>
                <w:sz w:val="18"/>
                <w:szCs w:val="18"/>
              </w:rPr>
            </w:pPr>
          </w:p>
        </w:tc>
        <w:tc>
          <w:tcPr>
            <w:tcW w:w="1380" w:type="dxa"/>
            <w:tcBorders>
              <w:top w:val="single" w:sz="4" w:space="0" w:color="auto"/>
              <w:left w:val="single" w:sz="4" w:space="0" w:color="auto"/>
              <w:bottom w:val="single" w:sz="4" w:space="0" w:color="auto"/>
              <w:right w:val="single" w:sz="4" w:space="0" w:color="auto"/>
            </w:tcBorders>
          </w:tcPr>
          <w:p w14:paraId="264DFB84" w14:textId="77777777" w:rsidR="003675F0" w:rsidRPr="003675F0" w:rsidRDefault="003675F0" w:rsidP="003675F0">
            <w:pPr>
              <w:ind w:firstLine="567"/>
              <w:jc w:val="center"/>
              <w:rPr>
                <w:rFonts w:ascii="Arial" w:hAnsi="Arial" w:cs="Arial"/>
                <w:sz w:val="18"/>
                <w:szCs w:val="18"/>
              </w:rPr>
            </w:pPr>
          </w:p>
        </w:tc>
        <w:tc>
          <w:tcPr>
            <w:tcW w:w="1725" w:type="dxa"/>
            <w:tcBorders>
              <w:top w:val="single" w:sz="4" w:space="0" w:color="auto"/>
              <w:left w:val="single" w:sz="4" w:space="0" w:color="auto"/>
              <w:bottom w:val="single" w:sz="4" w:space="0" w:color="auto"/>
              <w:right w:val="single" w:sz="4" w:space="0" w:color="auto"/>
            </w:tcBorders>
          </w:tcPr>
          <w:p w14:paraId="18B6BD9D" w14:textId="77777777" w:rsidR="003675F0" w:rsidRPr="003675F0" w:rsidRDefault="003675F0" w:rsidP="003675F0">
            <w:pPr>
              <w:ind w:firstLine="567"/>
              <w:jc w:val="center"/>
              <w:rPr>
                <w:rFonts w:ascii="Arial" w:hAnsi="Arial" w:cs="Arial"/>
                <w:sz w:val="18"/>
                <w:szCs w:val="18"/>
              </w:rPr>
            </w:pPr>
          </w:p>
        </w:tc>
        <w:tc>
          <w:tcPr>
            <w:tcW w:w="2019" w:type="dxa"/>
            <w:tcBorders>
              <w:top w:val="single" w:sz="4" w:space="0" w:color="auto"/>
              <w:left w:val="single" w:sz="4" w:space="0" w:color="auto"/>
              <w:bottom w:val="single" w:sz="4" w:space="0" w:color="auto"/>
              <w:right w:val="single" w:sz="4" w:space="0" w:color="auto"/>
            </w:tcBorders>
            <w:hideMark/>
          </w:tcPr>
          <w:p w14:paraId="3594EE8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930</w:t>
            </w:r>
          </w:p>
        </w:tc>
      </w:tr>
    </w:tbl>
    <w:p w14:paraId="73DEB3A7" w14:textId="77777777" w:rsidR="003675F0" w:rsidRPr="003675F0" w:rsidRDefault="003675F0" w:rsidP="003675F0">
      <w:pPr>
        <w:ind w:firstLine="567"/>
        <w:jc w:val="both"/>
        <w:rPr>
          <w:rFonts w:ascii="Arial" w:hAnsi="Arial" w:cs="Arial"/>
          <w:sz w:val="18"/>
          <w:szCs w:val="18"/>
        </w:rPr>
      </w:pPr>
    </w:p>
    <w:p w14:paraId="419F12F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w:t>
      </w:r>
      <w:proofErr w:type="spellStart"/>
      <w:proofErr w:type="gramStart"/>
      <w:r w:rsidRPr="003675F0">
        <w:rPr>
          <w:rFonts w:ascii="Arial" w:hAnsi="Arial" w:cs="Arial"/>
          <w:sz w:val="18"/>
          <w:szCs w:val="18"/>
        </w:rPr>
        <w:t>тыс.человек</w:t>
      </w:r>
      <w:proofErr w:type="spellEnd"/>
      <w:proofErr w:type="gramEnd"/>
      <w:r w:rsidRPr="003675F0">
        <w:rPr>
          <w:rFonts w:ascii="Arial" w:hAnsi="Arial" w:cs="Arial"/>
          <w:sz w:val="18"/>
          <w:szCs w:val="18"/>
        </w:rPr>
        <w:t xml:space="preserve"> удельное потребление на расчетный срок составит 36 154 кВт ч на человека в год.</w:t>
      </w:r>
    </w:p>
    <w:p w14:paraId="0EA76CF8" w14:textId="77777777" w:rsidR="003675F0" w:rsidRPr="003675F0" w:rsidRDefault="003675F0" w:rsidP="003675F0">
      <w:pPr>
        <w:ind w:firstLine="567"/>
        <w:jc w:val="both"/>
        <w:rPr>
          <w:rFonts w:ascii="Arial" w:hAnsi="Arial" w:cs="Arial"/>
          <w:sz w:val="18"/>
          <w:szCs w:val="18"/>
        </w:rPr>
      </w:pPr>
    </w:p>
    <w:p w14:paraId="480C1466"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Система обращения ТБО</w:t>
      </w:r>
    </w:p>
    <w:p w14:paraId="127770A3" w14:textId="77777777" w:rsidR="003675F0" w:rsidRPr="003675F0" w:rsidRDefault="003675F0" w:rsidP="003675F0">
      <w:pPr>
        <w:ind w:firstLine="567"/>
        <w:jc w:val="center"/>
        <w:rPr>
          <w:rFonts w:ascii="Arial" w:hAnsi="Arial" w:cs="Arial"/>
          <w:b/>
          <w:sz w:val="18"/>
          <w:szCs w:val="18"/>
        </w:rPr>
      </w:pPr>
    </w:p>
    <w:p w14:paraId="0B28E00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Санитарная очистка территории производится администрацией посёлка на договорной основе с ООО «ГРАНДСЕРВИС» в соответствии с графиком и с использованием специализированной техники. Тариф за сбор ТБО насчитывается, согласно Приказа Министерства жилищной политики, энергетики и транспорта Иркутской области от 28.12.2018г. №138-МПР, от числа проживающих в помещении.</w:t>
      </w:r>
    </w:p>
    <w:p w14:paraId="3A282D7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3,0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14:paraId="3264E06F"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14:paraId="6302D09F"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1,3 п. Березняки, п. Игирма 4,4 га. </w:t>
      </w:r>
    </w:p>
    <w:p w14:paraId="7E0A5CD8"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Система сбора и вывоза отходов потребления по ряду пунктов не соответствует санитарно-техническим требованиям:</w:t>
      </w:r>
    </w:p>
    <w:p w14:paraId="6E98B8B0" w14:textId="77777777" w:rsidR="003675F0" w:rsidRPr="003675F0" w:rsidRDefault="003675F0" w:rsidP="003675F0">
      <w:pPr>
        <w:pStyle w:val="a3"/>
        <w:numPr>
          <w:ilvl w:val="0"/>
          <w:numId w:val="13"/>
        </w:numPr>
        <w:ind w:left="0" w:firstLine="567"/>
        <w:jc w:val="both"/>
        <w:rPr>
          <w:rFonts w:ascii="Arial" w:hAnsi="Arial" w:cs="Arial"/>
          <w:sz w:val="18"/>
          <w:szCs w:val="18"/>
        </w:rPr>
      </w:pPr>
      <w:r w:rsidRPr="003675F0">
        <w:rPr>
          <w:rFonts w:ascii="Arial" w:hAnsi="Arial" w:cs="Arial"/>
          <w:sz w:val="18"/>
          <w:szCs w:val="18"/>
        </w:rPr>
        <w:t xml:space="preserve">Не отвечает требованиям по захоронению отходов, </w:t>
      </w:r>
    </w:p>
    <w:p w14:paraId="73F21944" w14:textId="77777777" w:rsidR="003675F0" w:rsidRPr="003675F0" w:rsidRDefault="003675F0" w:rsidP="003675F0">
      <w:pPr>
        <w:pStyle w:val="a3"/>
        <w:numPr>
          <w:ilvl w:val="0"/>
          <w:numId w:val="13"/>
        </w:numPr>
        <w:ind w:left="0" w:firstLine="567"/>
        <w:jc w:val="both"/>
        <w:rPr>
          <w:rFonts w:ascii="Arial" w:hAnsi="Arial" w:cs="Arial"/>
          <w:sz w:val="18"/>
          <w:szCs w:val="18"/>
        </w:rPr>
      </w:pPr>
      <w:r w:rsidRPr="003675F0">
        <w:rPr>
          <w:rFonts w:ascii="Arial" w:hAnsi="Arial" w:cs="Arial"/>
          <w:sz w:val="18"/>
          <w:szCs w:val="18"/>
        </w:rPr>
        <w:t>Территория свалки не огорожена,</w:t>
      </w:r>
    </w:p>
    <w:p w14:paraId="29C0441C" w14:textId="77777777" w:rsidR="003675F0" w:rsidRPr="003675F0" w:rsidRDefault="003675F0" w:rsidP="003675F0">
      <w:pPr>
        <w:pStyle w:val="a3"/>
        <w:numPr>
          <w:ilvl w:val="0"/>
          <w:numId w:val="13"/>
        </w:numPr>
        <w:ind w:left="0" w:firstLine="567"/>
        <w:jc w:val="both"/>
        <w:rPr>
          <w:rFonts w:ascii="Arial" w:hAnsi="Arial" w:cs="Arial"/>
          <w:sz w:val="18"/>
          <w:szCs w:val="18"/>
        </w:rPr>
      </w:pPr>
      <w:r w:rsidRPr="003675F0">
        <w:rPr>
          <w:rFonts w:ascii="Arial" w:hAnsi="Arial" w:cs="Arial"/>
          <w:sz w:val="18"/>
          <w:szCs w:val="18"/>
        </w:rPr>
        <w:t xml:space="preserve">Изоляция слоёв не проводится, </w:t>
      </w:r>
    </w:p>
    <w:p w14:paraId="5001AA22" w14:textId="77777777" w:rsidR="003675F0" w:rsidRPr="003675F0" w:rsidRDefault="003675F0" w:rsidP="003675F0">
      <w:pPr>
        <w:pStyle w:val="a3"/>
        <w:numPr>
          <w:ilvl w:val="0"/>
          <w:numId w:val="13"/>
        </w:numPr>
        <w:ind w:left="0" w:firstLine="567"/>
        <w:jc w:val="both"/>
        <w:rPr>
          <w:rFonts w:ascii="Arial" w:hAnsi="Arial" w:cs="Arial"/>
          <w:sz w:val="18"/>
          <w:szCs w:val="18"/>
        </w:rPr>
      </w:pPr>
      <w:r w:rsidRPr="003675F0">
        <w:rPr>
          <w:rFonts w:ascii="Arial" w:hAnsi="Arial" w:cs="Arial"/>
          <w:sz w:val="18"/>
          <w:szCs w:val="18"/>
        </w:rPr>
        <w:t>Спецтранспорт имеет значительный износ и требует обновления,</w:t>
      </w:r>
    </w:p>
    <w:p w14:paraId="6AE8AA86" w14:textId="77777777" w:rsidR="003675F0" w:rsidRPr="003675F0" w:rsidRDefault="003675F0" w:rsidP="003675F0">
      <w:pPr>
        <w:pStyle w:val="a3"/>
        <w:numPr>
          <w:ilvl w:val="0"/>
          <w:numId w:val="13"/>
        </w:numPr>
        <w:autoSpaceDE w:val="0"/>
        <w:autoSpaceDN w:val="0"/>
        <w:adjustRightInd w:val="0"/>
        <w:ind w:left="0" w:firstLine="567"/>
        <w:jc w:val="both"/>
        <w:rPr>
          <w:rFonts w:ascii="Arial" w:hAnsi="Arial" w:cs="Arial"/>
          <w:sz w:val="18"/>
          <w:szCs w:val="18"/>
        </w:rPr>
      </w:pPr>
      <w:r w:rsidRPr="003675F0">
        <w:rPr>
          <w:rFonts w:ascii="Arial" w:hAnsi="Arial" w:cs="Arial"/>
          <w:sz w:val="18"/>
          <w:szCs w:val="18"/>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14:paraId="7AE2BE27" w14:textId="77777777" w:rsidR="003675F0" w:rsidRPr="003675F0" w:rsidRDefault="003675F0" w:rsidP="003675F0">
      <w:pPr>
        <w:pStyle w:val="a3"/>
        <w:numPr>
          <w:ilvl w:val="0"/>
          <w:numId w:val="13"/>
        </w:numPr>
        <w:ind w:left="0" w:firstLine="567"/>
        <w:jc w:val="both"/>
        <w:rPr>
          <w:rFonts w:ascii="Arial" w:hAnsi="Arial" w:cs="Arial"/>
          <w:sz w:val="18"/>
          <w:szCs w:val="18"/>
        </w:rPr>
      </w:pPr>
      <w:r w:rsidRPr="003675F0">
        <w:rPr>
          <w:rFonts w:ascii="Arial" w:hAnsi="Arial" w:cs="Arial"/>
          <w:sz w:val="18"/>
          <w:szCs w:val="18"/>
        </w:rPr>
        <w:t>Часть ТБО попадает на стихийные свалки в лесной зоне, прилегающей к посёлкам.</w:t>
      </w:r>
    </w:p>
    <w:p w14:paraId="67A5D88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lastRenderedPageBreak/>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14:paraId="60707E58"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 xml:space="preserve">Краткий анализ состояния установки приборов учета и </w:t>
      </w:r>
      <w:proofErr w:type="spellStart"/>
      <w:r w:rsidRPr="003675F0">
        <w:rPr>
          <w:rFonts w:ascii="Arial" w:hAnsi="Arial" w:cs="Arial"/>
          <w:b/>
          <w:sz w:val="18"/>
          <w:szCs w:val="18"/>
        </w:rPr>
        <w:t>энергоресурсосбережения</w:t>
      </w:r>
      <w:proofErr w:type="spellEnd"/>
      <w:r w:rsidRPr="003675F0">
        <w:rPr>
          <w:rFonts w:ascii="Arial" w:hAnsi="Arial" w:cs="Arial"/>
          <w:b/>
          <w:sz w:val="18"/>
          <w:szCs w:val="18"/>
        </w:rPr>
        <w:t xml:space="preserve"> у потребителей.</w:t>
      </w:r>
    </w:p>
    <w:p w14:paraId="56ABE4DD" w14:textId="77777777" w:rsidR="003675F0" w:rsidRPr="003675F0" w:rsidRDefault="003675F0" w:rsidP="003675F0">
      <w:pPr>
        <w:ind w:firstLine="567"/>
        <w:jc w:val="center"/>
        <w:rPr>
          <w:rFonts w:ascii="Arial" w:hAnsi="Arial" w:cs="Arial"/>
          <w:b/>
          <w:sz w:val="18"/>
          <w:szCs w:val="18"/>
        </w:rPr>
      </w:pPr>
    </w:p>
    <w:p w14:paraId="1B77C588"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Уровень оснащенности Березняковского сельского поселения приборами учета основных коммунальных услуг в многоквартирных домах составляет:</w:t>
      </w:r>
    </w:p>
    <w:p w14:paraId="5CE1C4AD"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Холодная вода в многоквартирных домах (общедомовые) – 100%;</w:t>
      </w:r>
    </w:p>
    <w:p w14:paraId="5C430B9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Холодная вода в многоквартирных домах (</w:t>
      </w:r>
      <w:proofErr w:type="spellStart"/>
      <w:r w:rsidRPr="003675F0">
        <w:rPr>
          <w:rFonts w:ascii="Arial" w:hAnsi="Arial" w:cs="Arial"/>
          <w:sz w:val="18"/>
          <w:szCs w:val="18"/>
        </w:rPr>
        <w:t>поквартирно</w:t>
      </w:r>
      <w:proofErr w:type="spellEnd"/>
      <w:r w:rsidRPr="003675F0">
        <w:rPr>
          <w:rFonts w:ascii="Arial" w:hAnsi="Arial" w:cs="Arial"/>
          <w:sz w:val="18"/>
          <w:szCs w:val="18"/>
        </w:rPr>
        <w:t>) – 98%;</w:t>
      </w:r>
    </w:p>
    <w:p w14:paraId="1321A662"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Тепловая энергия в многоквартирных домах (общедомовые) –0 %.</w:t>
      </w:r>
    </w:p>
    <w:p w14:paraId="0CF8CC5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2018-2023 гг.».</w:t>
      </w:r>
    </w:p>
    <w:p w14:paraId="3FC46EDD"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В рамках реализации муниципальной целевой программы планируется реализация следующих технических мероприятий:</w:t>
      </w:r>
    </w:p>
    <w:p w14:paraId="6DDDE9C7" w14:textId="77777777" w:rsidR="003675F0" w:rsidRPr="003675F0" w:rsidRDefault="003675F0" w:rsidP="003675F0">
      <w:pPr>
        <w:numPr>
          <w:ilvl w:val="0"/>
          <w:numId w:val="14"/>
        </w:numPr>
        <w:ind w:left="0" w:firstLine="567"/>
        <w:contextualSpacing/>
        <w:jc w:val="both"/>
        <w:rPr>
          <w:rFonts w:ascii="Arial" w:hAnsi="Arial" w:cs="Arial"/>
          <w:sz w:val="18"/>
          <w:szCs w:val="18"/>
        </w:rPr>
      </w:pPr>
      <w:r w:rsidRPr="003675F0">
        <w:rPr>
          <w:rFonts w:ascii="Arial" w:hAnsi="Arial" w:cs="Arial"/>
          <w:sz w:val="18"/>
          <w:szCs w:val="18"/>
        </w:rPr>
        <w:t xml:space="preserve">Проведение инвентаризации участка </w:t>
      </w:r>
      <w:proofErr w:type="spellStart"/>
      <w:r w:rsidRPr="003675F0">
        <w:rPr>
          <w:rFonts w:ascii="Arial" w:hAnsi="Arial" w:cs="Arial"/>
          <w:sz w:val="18"/>
          <w:szCs w:val="18"/>
        </w:rPr>
        <w:t>безхозяйных</w:t>
      </w:r>
      <w:proofErr w:type="spellEnd"/>
      <w:r w:rsidRPr="003675F0">
        <w:rPr>
          <w:rFonts w:ascii="Arial" w:hAnsi="Arial" w:cs="Arial"/>
          <w:sz w:val="18"/>
          <w:szCs w:val="18"/>
        </w:rPr>
        <w:t xml:space="preserve"> электрических сетей, постановка их на учет и передача на обслуживание специализированной организации.</w:t>
      </w:r>
    </w:p>
    <w:p w14:paraId="755E5ACB" w14:textId="77777777" w:rsidR="003675F0" w:rsidRPr="003675F0" w:rsidRDefault="003675F0" w:rsidP="003675F0">
      <w:pPr>
        <w:numPr>
          <w:ilvl w:val="0"/>
          <w:numId w:val="14"/>
        </w:numPr>
        <w:ind w:left="0" w:firstLine="567"/>
        <w:contextualSpacing/>
        <w:jc w:val="both"/>
        <w:rPr>
          <w:rFonts w:ascii="Arial" w:hAnsi="Arial" w:cs="Arial"/>
          <w:sz w:val="18"/>
          <w:szCs w:val="18"/>
        </w:rPr>
      </w:pPr>
      <w:r w:rsidRPr="003675F0">
        <w:rPr>
          <w:rFonts w:ascii="Arial" w:hAnsi="Arial" w:cs="Arial"/>
          <w:sz w:val="18"/>
          <w:szCs w:val="18"/>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14:paraId="3FCE2657" w14:textId="77777777" w:rsidR="003675F0" w:rsidRPr="003675F0" w:rsidRDefault="003675F0" w:rsidP="003675F0">
      <w:pPr>
        <w:numPr>
          <w:ilvl w:val="0"/>
          <w:numId w:val="14"/>
        </w:numPr>
        <w:ind w:left="0" w:firstLine="567"/>
        <w:contextualSpacing/>
        <w:jc w:val="both"/>
        <w:rPr>
          <w:rFonts w:ascii="Arial" w:hAnsi="Arial" w:cs="Arial"/>
          <w:sz w:val="18"/>
          <w:szCs w:val="18"/>
        </w:rPr>
      </w:pPr>
      <w:r w:rsidRPr="003675F0">
        <w:rPr>
          <w:rFonts w:ascii="Arial" w:hAnsi="Arial" w:cs="Arial"/>
          <w:sz w:val="18"/>
          <w:szCs w:val="18"/>
        </w:rPr>
        <w:t>Установка коллективных приборов учета тепловой энергии в многоквартирных домах.</w:t>
      </w:r>
    </w:p>
    <w:p w14:paraId="62A1B68A" w14:textId="77777777" w:rsidR="003675F0" w:rsidRPr="003675F0" w:rsidRDefault="003675F0" w:rsidP="003675F0">
      <w:pPr>
        <w:numPr>
          <w:ilvl w:val="0"/>
          <w:numId w:val="14"/>
        </w:numPr>
        <w:ind w:left="0" w:firstLine="567"/>
        <w:contextualSpacing/>
        <w:jc w:val="both"/>
        <w:rPr>
          <w:rFonts w:ascii="Arial" w:hAnsi="Arial" w:cs="Arial"/>
          <w:sz w:val="18"/>
          <w:szCs w:val="18"/>
        </w:rPr>
      </w:pPr>
      <w:r w:rsidRPr="003675F0">
        <w:rPr>
          <w:rFonts w:ascii="Arial" w:hAnsi="Arial" w:cs="Arial"/>
          <w:sz w:val="18"/>
          <w:szCs w:val="18"/>
        </w:rPr>
        <w:t>Замена ламп накаливания на энергосберегающие современные аналоги в подъездах многоквартирных домов и в бюджетных организациях.</w:t>
      </w:r>
    </w:p>
    <w:p w14:paraId="70E4AB4A" w14:textId="77777777" w:rsidR="003675F0" w:rsidRPr="003675F0" w:rsidRDefault="003675F0" w:rsidP="003675F0">
      <w:pPr>
        <w:numPr>
          <w:ilvl w:val="0"/>
          <w:numId w:val="14"/>
        </w:numPr>
        <w:ind w:left="0" w:firstLine="567"/>
        <w:contextualSpacing/>
        <w:jc w:val="both"/>
        <w:rPr>
          <w:rFonts w:ascii="Arial" w:hAnsi="Arial" w:cs="Arial"/>
          <w:sz w:val="18"/>
          <w:szCs w:val="18"/>
        </w:rPr>
      </w:pPr>
      <w:r w:rsidRPr="003675F0">
        <w:rPr>
          <w:rFonts w:ascii="Arial" w:hAnsi="Arial" w:cs="Arial"/>
          <w:sz w:val="18"/>
          <w:szCs w:val="18"/>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14:paraId="0F8C29F3" w14:textId="77777777" w:rsidR="003675F0" w:rsidRPr="003675F0" w:rsidRDefault="003675F0" w:rsidP="003675F0">
      <w:pPr>
        <w:numPr>
          <w:ilvl w:val="0"/>
          <w:numId w:val="14"/>
        </w:numPr>
        <w:ind w:left="0" w:firstLine="567"/>
        <w:contextualSpacing/>
        <w:jc w:val="both"/>
        <w:rPr>
          <w:rFonts w:ascii="Arial" w:hAnsi="Arial" w:cs="Arial"/>
          <w:sz w:val="18"/>
          <w:szCs w:val="18"/>
        </w:rPr>
      </w:pPr>
      <w:r w:rsidRPr="003675F0">
        <w:rPr>
          <w:rFonts w:ascii="Arial" w:hAnsi="Arial" w:cs="Arial"/>
          <w:sz w:val="18"/>
          <w:szCs w:val="18"/>
        </w:rPr>
        <w:t>Контроль за нецелевым использованием энергоносителей (отбор воды из системы отопления и др.).</w:t>
      </w:r>
    </w:p>
    <w:p w14:paraId="0F3210B1"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Важным является установка приборов учета, 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14:paraId="0EB71FBC"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22492313" w14:textId="77777777" w:rsidR="003675F0" w:rsidRPr="003675F0" w:rsidRDefault="003675F0" w:rsidP="003675F0">
      <w:pPr>
        <w:pStyle w:val="1"/>
        <w:spacing w:line="240" w:lineRule="auto"/>
        <w:ind w:firstLine="567"/>
        <w:rPr>
          <w:rFonts w:ascii="Arial" w:hAnsi="Arial" w:cs="Arial"/>
          <w:sz w:val="18"/>
          <w:szCs w:val="18"/>
          <w:lang w:eastAsia="ru-RU"/>
        </w:rPr>
      </w:pPr>
      <w:bookmarkStart w:id="4" w:name="_Toc405805584"/>
      <w:r w:rsidRPr="003675F0">
        <w:rPr>
          <w:rFonts w:ascii="Arial" w:hAnsi="Arial" w:cs="Arial"/>
          <w:sz w:val="18"/>
          <w:szCs w:val="18"/>
          <w:lang w:eastAsia="ru-RU"/>
        </w:rPr>
        <w:t>Раздел 3: «Перспективы развития муниципального образования и прогноз спроса на коммунальные ресурсы»</w:t>
      </w:r>
      <w:bookmarkEnd w:id="4"/>
    </w:p>
    <w:p w14:paraId="6AD35715" w14:textId="77777777" w:rsidR="003675F0" w:rsidRPr="003675F0" w:rsidRDefault="003675F0" w:rsidP="003675F0">
      <w:pPr>
        <w:pStyle w:val="2"/>
        <w:ind w:firstLine="567"/>
        <w:rPr>
          <w:rFonts w:ascii="Arial" w:hAnsi="Arial" w:cs="Arial"/>
          <w:b/>
          <w:sz w:val="18"/>
          <w:szCs w:val="18"/>
          <w:lang w:eastAsia="ru-RU"/>
        </w:rPr>
      </w:pPr>
      <w:bookmarkStart w:id="5" w:name="_Toc405805585"/>
    </w:p>
    <w:p w14:paraId="48C0AFE6" w14:textId="77777777" w:rsidR="003675F0" w:rsidRPr="003675F0" w:rsidRDefault="003675F0" w:rsidP="003675F0">
      <w:pPr>
        <w:pStyle w:val="2"/>
        <w:ind w:firstLine="567"/>
        <w:jc w:val="center"/>
        <w:rPr>
          <w:rFonts w:ascii="Arial" w:hAnsi="Arial" w:cs="Arial"/>
          <w:b/>
          <w:sz w:val="18"/>
          <w:szCs w:val="18"/>
          <w:lang w:eastAsia="ru-RU"/>
        </w:rPr>
      </w:pPr>
      <w:r w:rsidRPr="003675F0">
        <w:rPr>
          <w:rFonts w:ascii="Arial" w:hAnsi="Arial" w:cs="Arial"/>
          <w:b/>
          <w:sz w:val="18"/>
          <w:szCs w:val="18"/>
          <w:lang w:eastAsia="ru-RU"/>
        </w:rPr>
        <w:t>3.1 Краткая характеристика Березняковского сельского поселения</w:t>
      </w:r>
      <w:bookmarkEnd w:id="5"/>
      <w:r w:rsidRPr="003675F0">
        <w:rPr>
          <w:rFonts w:ascii="Arial" w:hAnsi="Arial" w:cs="Arial"/>
          <w:b/>
          <w:sz w:val="18"/>
          <w:szCs w:val="18"/>
          <w:lang w:eastAsia="ru-RU"/>
        </w:rPr>
        <w:t>.</w:t>
      </w:r>
    </w:p>
    <w:p w14:paraId="2328DA5B" w14:textId="77777777" w:rsidR="003675F0" w:rsidRPr="003675F0" w:rsidRDefault="003675F0" w:rsidP="003675F0">
      <w:pPr>
        <w:ind w:firstLine="567"/>
        <w:rPr>
          <w:rFonts w:ascii="Arial" w:hAnsi="Arial" w:cs="Arial"/>
          <w:sz w:val="18"/>
          <w:szCs w:val="18"/>
        </w:rPr>
      </w:pPr>
    </w:p>
    <w:p w14:paraId="714D99B1"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14:paraId="490E03D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14:paraId="39B59E7A" w14:textId="77777777" w:rsidR="003675F0" w:rsidRPr="003675F0" w:rsidRDefault="003675F0" w:rsidP="003675F0">
      <w:pPr>
        <w:pStyle w:val="2"/>
        <w:ind w:firstLine="567"/>
        <w:jc w:val="center"/>
        <w:rPr>
          <w:rFonts w:ascii="Arial" w:hAnsi="Arial" w:cs="Arial"/>
          <w:b/>
          <w:sz w:val="18"/>
          <w:szCs w:val="18"/>
          <w:lang w:eastAsia="ru-RU"/>
        </w:rPr>
      </w:pPr>
      <w:bookmarkStart w:id="6" w:name="_Toc405805586"/>
    </w:p>
    <w:p w14:paraId="078D8C95" w14:textId="77777777" w:rsidR="003675F0" w:rsidRPr="003675F0" w:rsidRDefault="003675F0" w:rsidP="003675F0">
      <w:pPr>
        <w:pStyle w:val="2"/>
        <w:spacing w:before="0" w:line="240" w:lineRule="auto"/>
        <w:ind w:firstLine="567"/>
        <w:jc w:val="center"/>
        <w:rPr>
          <w:rFonts w:ascii="Arial" w:hAnsi="Arial" w:cs="Arial"/>
          <w:b/>
          <w:sz w:val="18"/>
          <w:szCs w:val="18"/>
          <w:lang w:eastAsia="ru-RU"/>
        </w:rPr>
      </w:pPr>
      <w:r w:rsidRPr="003675F0">
        <w:rPr>
          <w:rFonts w:ascii="Arial" w:hAnsi="Arial" w:cs="Arial"/>
          <w:b/>
          <w:sz w:val="18"/>
          <w:szCs w:val="18"/>
          <w:lang w:eastAsia="ru-RU"/>
        </w:rPr>
        <w:t>3.2 Перспективные показатели развития муниципального образования</w:t>
      </w:r>
      <w:bookmarkEnd w:id="6"/>
    </w:p>
    <w:p w14:paraId="5C56F6EF" w14:textId="77777777" w:rsidR="003675F0" w:rsidRPr="003675F0" w:rsidRDefault="003675F0" w:rsidP="003675F0">
      <w:pPr>
        <w:pStyle w:val="2"/>
        <w:spacing w:before="0" w:line="240" w:lineRule="auto"/>
        <w:ind w:firstLine="567"/>
        <w:jc w:val="center"/>
        <w:rPr>
          <w:rFonts w:ascii="Arial" w:hAnsi="Arial" w:cs="Arial"/>
          <w:b/>
          <w:sz w:val="18"/>
          <w:szCs w:val="18"/>
          <w:lang w:eastAsia="ru-RU"/>
        </w:rPr>
      </w:pPr>
      <w:bookmarkStart w:id="7" w:name="_Toc405805587"/>
    </w:p>
    <w:p w14:paraId="0F4C219E" w14:textId="77777777" w:rsidR="003675F0" w:rsidRPr="003675F0" w:rsidRDefault="003675F0" w:rsidP="003675F0">
      <w:pPr>
        <w:pStyle w:val="2"/>
        <w:spacing w:before="0" w:line="240" w:lineRule="auto"/>
        <w:ind w:firstLine="567"/>
        <w:jc w:val="center"/>
        <w:rPr>
          <w:rFonts w:ascii="Arial" w:hAnsi="Arial" w:cs="Arial"/>
          <w:b/>
          <w:sz w:val="18"/>
          <w:szCs w:val="18"/>
          <w:lang w:eastAsia="ru-RU"/>
        </w:rPr>
      </w:pPr>
      <w:r w:rsidRPr="003675F0">
        <w:rPr>
          <w:rFonts w:ascii="Arial" w:hAnsi="Arial" w:cs="Arial"/>
          <w:b/>
          <w:sz w:val="18"/>
          <w:szCs w:val="18"/>
          <w:lang w:eastAsia="ru-RU"/>
        </w:rPr>
        <w:t xml:space="preserve">3.2.1 </w:t>
      </w:r>
      <w:bookmarkEnd w:id="7"/>
      <w:r w:rsidRPr="003675F0">
        <w:rPr>
          <w:rFonts w:ascii="Arial" w:hAnsi="Arial" w:cs="Arial"/>
          <w:b/>
          <w:sz w:val="18"/>
          <w:szCs w:val="18"/>
          <w:lang w:eastAsia="ru-RU"/>
        </w:rPr>
        <w:t>Функциональный профиль</w:t>
      </w:r>
    </w:p>
    <w:p w14:paraId="76B2685C" w14:textId="77777777" w:rsidR="003675F0" w:rsidRPr="003675F0" w:rsidRDefault="003675F0" w:rsidP="003675F0">
      <w:pPr>
        <w:ind w:firstLine="567"/>
        <w:jc w:val="center"/>
        <w:rPr>
          <w:rFonts w:ascii="Arial" w:hAnsi="Arial" w:cs="Arial"/>
          <w:sz w:val="18"/>
          <w:szCs w:val="18"/>
        </w:rPr>
      </w:pPr>
    </w:p>
    <w:p w14:paraId="355A99F1"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Возникновение п. Березняки было связано со строительством центральной усадьбы совхоза «Березняковский</w:t>
      </w:r>
      <w:proofErr w:type="gramStart"/>
      <w:r w:rsidRPr="003675F0">
        <w:rPr>
          <w:rFonts w:ascii="Arial" w:hAnsi="Arial" w:cs="Arial"/>
          <w:sz w:val="18"/>
          <w:szCs w:val="18"/>
        </w:rPr>
        <w:t>»,  и</w:t>
      </w:r>
      <w:proofErr w:type="gramEnd"/>
      <w:r w:rsidRPr="003675F0">
        <w:rPr>
          <w:rFonts w:ascii="Arial" w:hAnsi="Arial" w:cs="Arial"/>
          <w:sz w:val="18"/>
          <w:szCs w:val="18"/>
        </w:rPr>
        <w:t xml:space="preserve"> первоначально его население было занято, главным образом, в промышленно-гражданском строительстве.  За 70-80 годы было построено 75 благоустроенных и 97 </w:t>
      </w:r>
      <w:proofErr w:type="gramStart"/>
      <w:r w:rsidRPr="003675F0">
        <w:rPr>
          <w:rFonts w:ascii="Arial" w:hAnsi="Arial" w:cs="Arial"/>
          <w:sz w:val="18"/>
          <w:szCs w:val="18"/>
        </w:rPr>
        <w:t>неблагоустроенных  жилых</w:t>
      </w:r>
      <w:proofErr w:type="gramEnd"/>
      <w:r w:rsidRPr="003675F0">
        <w:rPr>
          <w:rFonts w:ascii="Arial" w:hAnsi="Arial" w:cs="Arial"/>
          <w:sz w:val="18"/>
          <w:szCs w:val="18"/>
        </w:rPr>
        <w:t xml:space="preserve"> домов, дом культуры, школа, детский сад, больница, административное здание, отделение связи.</w:t>
      </w:r>
    </w:p>
    <w:p w14:paraId="6FD08A9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14:paraId="2E61AD1B" w14:textId="77777777" w:rsidR="003675F0" w:rsidRPr="003675F0" w:rsidRDefault="003675F0" w:rsidP="003675F0">
      <w:pPr>
        <w:tabs>
          <w:tab w:val="left" w:pos="2324"/>
        </w:tabs>
        <w:ind w:firstLine="567"/>
        <w:jc w:val="both"/>
        <w:rPr>
          <w:rFonts w:ascii="Arial" w:hAnsi="Arial" w:cs="Arial"/>
          <w:sz w:val="18"/>
          <w:szCs w:val="18"/>
        </w:rPr>
      </w:pPr>
      <w:r w:rsidRPr="003675F0">
        <w:rPr>
          <w:rFonts w:ascii="Arial" w:hAnsi="Arial" w:cs="Arial"/>
          <w:sz w:val="18"/>
          <w:szCs w:val="18"/>
        </w:rPr>
        <w:t xml:space="preserve">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w:t>
      </w:r>
      <w:proofErr w:type="spellStart"/>
      <w:proofErr w:type="gramStart"/>
      <w:r w:rsidRPr="003675F0">
        <w:rPr>
          <w:rFonts w:ascii="Arial" w:hAnsi="Arial" w:cs="Arial"/>
          <w:sz w:val="18"/>
          <w:szCs w:val="18"/>
        </w:rPr>
        <w:t>тыс.человек</w:t>
      </w:r>
      <w:proofErr w:type="spellEnd"/>
      <w:proofErr w:type="gramEnd"/>
      <w:r w:rsidRPr="003675F0">
        <w:rPr>
          <w:rFonts w:ascii="Arial" w:hAnsi="Arial" w:cs="Arial"/>
          <w:sz w:val="18"/>
          <w:szCs w:val="18"/>
        </w:rPr>
        <w:t>.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14:paraId="743AAE29" w14:textId="77777777" w:rsidR="003675F0" w:rsidRPr="003675F0" w:rsidRDefault="003675F0" w:rsidP="003675F0">
      <w:pPr>
        <w:tabs>
          <w:tab w:val="left" w:pos="2324"/>
        </w:tabs>
        <w:ind w:firstLine="567"/>
        <w:jc w:val="both"/>
        <w:rPr>
          <w:rFonts w:ascii="Arial" w:hAnsi="Arial" w:cs="Arial"/>
          <w:sz w:val="18"/>
          <w:szCs w:val="18"/>
        </w:rPr>
      </w:pPr>
      <w:r w:rsidRPr="003675F0">
        <w:rPr>
          <w:rFonts w:ascii="Arial" w:hAnsi="Arial" w:cs="Arial"/>
          <w:sz w:val="18"/>
          <w:szCs w:val="18"/>
        </w:rPr>
        <w:t xml:space="preserve">    Таким образом, Березняковское сельское поселение имело промышленно-сельскохозяйственную </w:t>
      </w:r>
      <w:proofErr w:type="gramStart"/>
      <w:r w:rsidRPr="003675F0">
        <w:rPr>
          <w:rFonts w:ascii="Arial" w:hAnsi="Arial" w:cs="Arial"/>
          <w:sz w:val="18"/>
          <w:szCs w:val="18"/>
        </w:rPr>
        <w:t>функциональную  специализацию</w:t>
      </w:r>
      <w:proofErr w:type="gramEnd"/>
      <w:r w:rsidRPr="003675F0">
        <w:rPr>
          <w:rFonts w:ascii="Arial" w:hAnsi="Arial" w:cs="Arial"/>
          <w:sz w:val="18"/>
          <w:szCs w:val="18"/>
        </w:rPr>
        <w:t>.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14:paraId="0A38546F" w14:textId="77777777" w:rsidR="003675F0" w:rsidRPr="003675F0" w:rsidRDefault="003675F0" w:rsidP="003675F0">
      <w:pPr>
        <w:tabs>
          <w:tab w:val="left" w:pos="2324"/>
        </w:tabs>
        <w:ind w:firstLine="567"/>
        <w:jc w:val="both"/>
        <w:rPr>
          <w:rFonts w:ascii="Arial" w:hAnsi="Arial" w:cs="Arial"/>
          <w:sz w:val="18"/>
          <w:szCs w:val="18"/>
        </w:rPr>
      </w:pPr>
      <w:r w:rsidRPr="003675F0">
        <w:rPr>
          <w:rFonts w:ascii="Arial" w:hAnsi="Arial" w:cs="Arial"/>
          <w:sz w:val="18"/>
          <w:szCs w:val="18"/>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14:paraId="2E0BCB6A" w14:textId="77777777" w:rsidR="003675F0" w:rsidRPr="003675F0" w:rsidRDefault="003675F0" w:rsidP="003675F0">
      <w:pPr>
        <w:tabs>
          <w:tab w:val="left" w:pos="2324"/>
        </w:tabs>
        <w:ind w:firstLine="567"/>
        <w:jc w:val="both"/>
        <w:rPr>
          <w:rFonts w:ascii="Arial" w:hAnsi="Arial" w:cs="Arial"/>
          <w:sz w:val="18"/>
          <w:szCs w:val="18"/>
        </w:rPr>
      </w:pPr>
      <w:r w:rsidRPr="003675F0">
        <w:rPr>
          <w:rFonts w:ascii="Arial" w:hAnsi="Arial" w:cs="Arial"/>
          <w:sz w:val="18"/>
          <w:szCs w:val="18"/>
        </w:rPr>
        <w:lastRenderedPageBreak/>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14:paraId="158777FA" w14:textId="77777777" w:rsidR="003675F0" w:rsidRPr="003675F0" w:rsidRDefault="003675F0" w:rsidP="003675F0">
      <w:pPr>
        <w:tabs>
          <w:tab w:val="left" w:pos="2324"/>
        </w:tabs>
        <w:ind w:firstLine="567"/>
        <w:jc w:val="both"/>
        <w:rPr>
          <w:rFonts w:ascii="Arial" w:hAnsi="Arial" w:cs="Arial"/>
          <w:sz w:val="18"/>
          <w:szCs w:val="18"/>
        </w:rPr>
      </w:pPr>
    </w:p>
    <w:p w14:paraId="09127CD4" w14:textId="77777777" w:rsidR="003675F0" w:rsidRPr="003675F0" w:rsidRDefault="003675F0" w:rsidP="003675F0">
      <w:pPr>
        <w:pStyle w:val="2"/>
        <w:ind w:firstLine="567"/>
        <w:jc w:val="center"/>
        <w:rPr>
          <w:rFonts w:ascii="Arial" w:hAnsi="Arial" w:cs="Arial"/>
          <w:b/>
          <w:sz w:val="18"/>
          <w:szCs w:val="18"/>
          <w:lang w:eastAsia="ru-RU"/>
        </w:rPr>
      </w:pPr>
      <w:bookmarkStart w:id="8" w:name="_Toc405805588"/>
      <w:r w:rsidRPr="003675F0">
        <w:rPr>
          <w:rFonts w:ascii="Arial" w:hAnsi="Arial" w:cs="Arial"/>
          <w:b/>
          <w:sz w:val="18"/>
          <w:szCs w:val="18"/>
          <w:lang w:eastAsia="ru-RU"/>
        </w:rPr>
        <w:t>3.2.2 Развитие малых предприятий туристско-рекреационного и курортного обслуживания</w:t>
      </w:r>
      <w:bookmarkEnd w:id="8"/>
    </w:p>
    <w:p w14:paraId="254B7DAD" w14:textId="77777777" w:rsidR="003675F0" w:rsidRPr="003675F0" w:rsidRDefault="003675F0" w:rsidP="003675F0">
      <w:pPr>
        <w:ind w:firstLine="567"/>
        <w:rPr>
          <w:rFonts w:ascii="Arial" w:hAnsi="Arial" w:cs="Arial"/>
          <w:sz w:val="18"/>
          <w:szCs w:val="18"/>
        </w:rPr>
      </w:pPr>
    </w:p>
    <w:p w14:paraId="5C211336" w14:textId="77777777" w:rsidR="003675F0" w:rsidRPr="003675F0" w:rsidRDefault="003675F0" w:rsidP="003675F0">
      <w:pPr>
        <w:pStyle w:val="Default"/>
        <w:ind w:firstLine="567"/>
        <w:jc w:val="both"/>
        <w:rPr>
          <w:rFonts w:ascii="Arial" w:hAnsi="Arial" w:cs="Arial"/>
          <w:sz w:val="18"/>
          <w:szCs w:val="18"/>
        </w:rPr>
      </w:pPr>
      <w:r w:rsidRPr="003675F0">
        <w:rPr>
          <w:rFonts w:ascii="Arial" w:hAnsi="Arial" w:cs="Arial"/>
          <w:sz w:val="18"/>
          <w:szCs w:val="18"/>
        </w:rPr>
        <w:t xml:space="preserve">Дальнейшее экономическое развитие территории муниципального образования возможно также за счет развития малых предприятий </w:t>
      </w:r>
      <w:r w:rsidRPr="003675F0">
        <w:rPr>
          <w:rFonts w:ascii="Arial" w:hAnsi="Arial" w:cs="Arial"/>
          <w:bCs/>
          <w:sz w:val="18"/>
          <w:szCs w:val="18"/>
        </w:rPr>
        <w:t>туристско-рекреационного обслуживания</w:t>
      </w:r>
    </w:p>
    <w:p w14:paraId="7BEAF5C0" w14:textId="77777777" w:rsidR="003675F0" w:rsidRPr="003675F0" w:rsidRDefault="003675F0" w:rsidP="003675F0">
      <w:pPr>
        <w:pStyle w:val="Default"/>
        <w:ind w:firstLine="567"/>
        <w:jc w:val="both"/>
        <w:rPr>
          <w:rFonts w:ascii="Arial" w:hAnsi="Arial" w:cs="Arial"/>
          <w:sz w:val="18"/>
          <w:szCs w:val="18"/>
        </w:rPr>
      </w:pPr>
      <w:r w:rsidRPr="003675F0">
        <w:rPr>
          <w:rFonts w:ascii="Arial" w:hAnsi="Arial" w:cs="Arial"/>
          <w:sz w:val="18"/>
          <w:szCs w:val="18"/>
        </w:rPr>
        <w:t xml:space="preserve">Березняковское </w:t>
      </w:r>
      <w:proofErr w:type="gramStart"/>
      <w:r w:rsidRPr="003675F0">
        <w:rPr>
          <w:rFonts w:ascii="Arial" w:hAnsi="Arial" w:cs="Arial"/>
          <w:sz w:val="18"/>
          <w:szCs w:val="18"/>
        </w:rPr>
        <w:t>сельское  поселение</w:t>
      </w:r>
      <w:proofErr w:type="gramEnd"/>
      <w:r w:rsidRPr="003675F0">
        <w:rPr>
          <w:rFonts w:ascii="Arial" w:hAnsi="Arial" w:cs="Arial"/>
          <w:sz w:val="18"/>
          <w:szCs w:val="18"/>
        </w:rPr>
        <w:t xml:space="preserve">,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w:t>
      </w:r>
      <w:proofErr w:type="gramStart"/>
      <w:r w:rsidRPr="003675F0">
        <w:rPr>
          <w:rFonts w:ascii="Arial" w:hAnsi="Arial" w:cs="Arial"/>
          <w:sz w:val="18"/>
          <w:szCs w:val="18"/>
        </w:rPr>
        <w:t>образования  соснового</w:t>
      </w:r>
      <w:proofErr w:type="gramEnd"/>
      <w:r w:rsidRPr="003675F0">
        <w:rPr>
          <w:rFonts w:ascii="Arial" w:hAnsi="Arial" w:cs="Arial"/>
          <w:sz w:val="18"/>
          <w:szCs w:val="18"/>
        </w:rPr>
        <w:t xml:space="preserve">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14:paraId="7FE2BF9B" w14:textId="77777777"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t xml:space="preserve">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w:t>
      </w:r>
      <w:proofErr w:type="spellStart"/>
      <w:r w:rsidRPr="003675F0">
        <w:rPr>
          <w:rFonts w:ascii="Arial" w:hAnsi="Arial" w:cs="Arial"/>
          <w:color w:val="000000"/>
          <w:sz w:val="18"/>
          <w:szCs w:val="18"/>
        </w:rPr>
        <w:t>водомоторного</w:t>
      </w:r>
      <w:proofErr w:type="spellEnd"/>
      <w:r w:rsidRPr="003675F0">
        <w:rPr>
          <w:rFonts w:ascii="Arial" w:hAnsi="Arial" w:cs="Arial"/>
          <w:color w:val="000000"/>
          <w:sz w:val="18"/>
          <w:szCs w:val="18"/>
        </w:rPr>
        <w:t xml:space="preserve">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14:paraId="38DD9D10" w14:textId="77777777" w:rsidR="003675F0" w:rsidRPr="003675F0" w:rsidRDefault="003675F0" w:rsidP="003675F0">
      <w:pPr>
        <w:pStyle w:val="2"/>
        <w:spacing w:before="0" w:line="240" w:lineRule="auto"/>
        <w:ind w:firstLine="567"/>
        <w:jc w:val="center"/>
        <w:rPr>
          <w:rFonts w:ascii="Arial" w:hAnsi="Arial" w:cs="Arial"/>
          <w:b/>
          <w:sz w:val="18"/>
          <w:szCs w:val="18"/>
          <w:lang w:eastAsia="ru-RU"/>
        </w:rPr>
      </w:pPr>
      <w:bookmarkStart w:id="9" w:name="_Toc405805590"/>
    </w:p>
    <w:p w14:paraId="28DF3D1D" w14:textId="77777777" w:rsidR="003675F0" w:rsidRPr="003675F0" w:rsidRDefault="003675F0" w:rsidP="003675F0">
      <w:pPr>
        <w:pStyle w:val="2"/>
        <w:spacing w:before="0" w:line="240" w:lineRule="auto"/>
        <w:ind w:firstLine="567"/>
        <w:jc w:val="center"/>
        <w:rPr>
          <w:rFonts w:ascii="Arial" w:hAnsi="Arial" w:cs="Arial"/>
          <w:b/>
          <w:sz w:val="18"/>
          <w:szCs w:val="18"/>
          <w:lang w:eastAsia="ru-RU"/>
        </w:rPr>
      </w:pPr>
      <w:r w:rsidRPr="003675F0">
        <w:rPr>
          <w:rFonts w:ascii="Arial" w:hAnsi="Arial" w:cs="Arial"/>
          <w:b/>
          <w:sz w:val="18"/>
          <w:szCs w:val="18"/>
          <w:lang w:eastAsia="ru-RU"/>
        </w:rPr>
        <w:t>3.2.3 Население</w:t>
      </w:r>
      <w:bookmarkEnd w:id="9"/>
    </w:p>
    <w:p w14:paraId="17385442" w14:textId="77777777" w:rsidR="003675F0" w:rsidRPr="003675F0" w:rsidRDefault="003675F0" w:rsidP="003675F0">
      <w:pPr>
        <w:ind w:firstLine="567"/>
        <w:rPr>
          <w:rFonts w:ascii="Arial" w:hAnsi="Arial" w:cs="Arial"/>
          <w:sz w:val="18"/>
          <w:szCs w:val="18"/>
        </w:rPr>
      </w:pPr>
    </w:p>
    <w:p w14:paraId="67052FD5"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Численность населения Березняковского сельского поселения остается относительно стабильной. Так, в </w:t>
      </w:r>
      <w:proofErr w:type="spellStart"/>
      <w:r w:rsidRPr="003675F0">
        <w:rPr>
          <w:rFonts w:ascii="Arial" w:hAnsi="Arial" w:cs="Arial"/>
          <w:sz w:val="18"/>
          <w:szCs w:val="18"/>
        </w:rPr>
        <w:t>п.Березняки</w:t>
      </w:r>
      <w:proofErr w:type="spellEnd"/>
      <w:r w:rsidRPr="003675F0">
        <w:rPr>
          <w:rFonts w:ascii="Arial" w:hAnsi="Arial" w:cs="Arial"/>
          <w:sz w:val="18"/>
          <w:szCs w:val="18"/>
        </w:rPr>
        <w:t>, в связи с невысокой численностью населения поселка уровень рождаемости и смертности от года к году был различным в силу вероятностных причин.</w:t>
      </w:r>
    </w:p>
    <w:p w14:paraId="4D08DFA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w:t>
      </w:r>
      <w:proofErr w:type="gramStart"/>
      <w:r w:rsidRPr="003675F0">
        <w:rPr>
          <w:rFonts w:ascii="Arial" w:hAnsi="Arial" w:cs="Arial"/>
          <w:sz w:val="18"/>
          <w:szCs w:val="18"/>
        </w:rPr>
        <w:t>так же</w:t>
      </w:r>
      <w:proofErr w:type="gramEnd"/>
      <w:r w:rsidRPr="003675F0">
        <w:rPr>
          <w:rFonts w:ascii="Arial" w:hAnsi="Arial" w:cs="Arial"/>
          <w:sz w:val="18"/>
          <w:szCs w:val="18"/>
        </w:rPr>
        <w:t xml:space="preserve">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14:paraId="68784136" w14:textId="77777777" w:rsidR="003675F0" w:rsidRPr="003675F0" w:rsidRDefault="003675F0" w:rsidP="003675F0">
      <w:pPr>
        <w:ind w:firstLine="567"/>
        <w:jc w:val="right"/>
        <w:rPr>
          <w:rFonts w:ascii="Arial" w:hAnsi="Arial" w:cs="Arial"/>
          <w:sz w:val="18"/>
          <w:szCs w:val="18"/>
        </w:rPr>
      </w:pPr>
      <w:r w:rsidRPr="003675F0">
        <w:rPr>
          <w:rFonts w:ascii="Arial" w:hAnsi="Arial" w:cs="Arial"/>
          <w:sz w:val="18"/>
          <w:szCs w:val="18"/>
        </w:rPr>
        <w:t>Таблица 3.1.</w:t>
      </w:r>
    </w:p>
    <w:p w14:paraId="686A9C04" w14:textId="77777777" w:rsidR="003675F0" w:rsidRPr="003675F0" w:rsidRDefault="003675F0" w:rsidP="003675F0">
      <w:pPr>
        <w:ind w:firstLine="567"/>
        <w:jc w:val="right"/>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1480"/>
        <w:gridCol w:w="1478"/>
        <w:gridCol w:w="1917"/>
      </w:tblGrid>
      <w:tr w:rsidR="003675F0" w:rsidRPr="003675F0" w14:paraId="6F7BF501" w14:textId="77777777" w:rsidTr="003675F0">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5CF038C4"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6BEA5F3"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5AF12096"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Прогноз</w:t>
            </w:r>
          </w:p>
        </w:tc>
      </w:tr>
      <w:tr w:rsidR="003675F0" w:rsidRPr="003675F0" w14:paraId="51EE0A45" w14:textId="77777777" w:rsidTr="003675F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31164" w14:textId="77777777" w:rsidR="003675F0" w:rsidRPr="003675F0" w:rsidRDefault="003675F0" w:rsidP="003675F0">
            <w:pPr>
              <w:ind w:firstLine="567"/>
              <w:rPr>
                <w:rFonts w:ascii="Arial" w:hAnsi="Arial" w:cs="Arial"/>
                <w:b/>
                <w:color w:val="000000"/>
                <w:sz w:val="18"/>
                <w:szCs w:val="18"/>
              </w:rPr>
            </w:pP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14:paraId="366EDDB4"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2002 г.</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14:paraId="563C1AF5"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2010 г.</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5AE302C4"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2031г.</w:t>
            </w:r>
          </w:p>
        </w:tc>
      </w:tr>
      <w:tr w:rsidR="003675F0" w:rsidRPr="003675F0" w14:paraId="1D76CEEE" w14:textId="77777777" w:rsidTr="003675F0">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D9D9D9"/>
            <w:hideMark/>
          </w:tcPr>
          <w:p w14:paraId="340CD694"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1</w:t>
            </w: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14:paraId="6B90B99D"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2</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14:paraId="2A2DB1AD"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3</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3605F438"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4</w:t>
            </w:r>
          </w:p>
        </w:tc>
      </w:tr>
      <w:tr w:rsidR="003675F0" w:rsidRPr="003675F0" w14:paraId="6ECEB38F" w14:textId="77777777" w:rsidTr="003675F0">
        <w:trPr>
          <w:trHeight w:val="176"/>
        </w:trPr>
        <w:tc>
          <w:tcPr>
            <w:tcW w:w="2641" w:type="pct"/>
            <w:tcBorders>
              <w:top w:val="single" w:sz="4" w:space="0" w:color="auto"/>
              <w:left w:val="single" w:sz="4" w:space="0" w:color="auto"/>
              <w:bottom w:val="single" w:sz="4" w:space="0" w:color="auto"/>
              <w:right w:val="single" w:sz="4" w:space="0" w:color="auto"/>
            </w:tcBorders>
            <w:hideMark/>
          </w:tcPr>
          <w:p w14:paraId="71ED37FB"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14:paraId="348988E0"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16,6</w:t>
            </w:r>
          </w:p>
        </w:tc>
        <w:tc>
          <w:tcPr>
            <w:tcW w:w="715" w:type="pct"/>
            <w:tcBorders>
              <w:top w:val="single" w:sz="4" w:space="0" w:color="auto"/>
              <w:left w:val="single" w:sz="4" w:space="0" w:color="auto"/>
              <w:bottom w:val="single" w:sz="4" w:space="0" w:color="auto"/>
              <w:right w:val="single" w:sz="4" w:space="0" w:color="auto"/>
            </w:tcBorders>
            <w:hideMark/>
          </w:tcPr>
          <w:p w14:paraId="1B54DA69"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16,0</w:t>
            </w:r>
          </w:p>
        </w:tc>
        <w:tc>
          <w:tcPr>
            <w:tcW w:w="927" w:type="pct"/>
            <w:tcBorders>
              <w:top w:val="single" w:sz="4" w:space="0" w:color="auto"/>
              <w:left w:val="single" w:sz="4" w:space="0" w:color="auto"/>
              <w:bottom w:val="single" w:sz="4" w:space="0" w:color="auto"/>
              <w:right w:val="single" w:sz="4" w:space="0" w:color="auto"/>
            </w:tcBorders>
            <w:hideMark/>
          </w:tcPr>
          <w:p w14:paraId="214BAA3D"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20,0</w:t>
            </w:r>
          </w:p>
        </w:tc>
      </w:tr>
      <w:tr w:rsidR="003675F0" w:rsidRPr="003675F0" w14:paraId="6A8F2E9A" w14:textId="77777777" w:rsidTr="003675F0">
        <w:trPr>
          <w:trHeight w:val="272"/>
        </w:trPr>
        <w:tc>
          <w:tcPr>
            <w:tcW w:w="2641" w:type="pct"/>
            <w:tcBorders>
              <w:top w:val="single" w:sz="4" w:space="0" w:color="auto"/>
              <w:left w:val="single" w:sz="4" w:space="0" w:color="auto"/>
              <w:bottom w:val="single" w:sz="4" w:space="0" w:color="auto"/>
              <w:right w:val="single" w:sz="4" w:space="0" w:color="auto"/>
            </w:tcBorders>
            <w:hideMark/>
          </w:tcPr>
          <w:p w14:paraId="0ACB6725"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Лица в трудоспособном возрасте</w:t>
            </w:r>
          </w:p>
          <w:p w14:paraId="3840A306"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14:paraId="22BAF9F1"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48,0,0</w:t>
            </w:r>
          </w:p>
        </w:tc>
        <w:tc>
          <w:tcPr>
            <w:tcW w:w="715" w:type="pct"/>
            <w:tcBorders>
              <w:top w:val="single" w:sz="4" w:space="0" w:color="auto"/>
              <w:left w:val="single" w:sz="4" w:space="0" w:color="auto"/>
              <w:bottom w:val="single" w:sz="4" w:space="0" w:color="auto"/>
              <w:right w:val="single" w:sz="4" w:space="0" w:color="auto"/>
            </w:tcBorders>
            <w:hideMark/>
          </w:tcPr>
          <w:p w14:paraId="7A136771"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47,0</w:t>
            </w:r>
          </w:p>
        </w:tc>
        <w:tc>
          <w:tcPr>
            <w:tcW w:w="927" w:type="pct"/>
            <w:tcBorders>
              <w:top w:val="single" w:sz="4" w:space="0" w:color="auto"/>
              <w:left w:val="single" w:sz="4" w:space="0" w:color="auto"/>
              <w:bottom w:val="single" w:sz="4" w:space="0" w:color="auto"/>
              <w:right w:val="single" w:sz="4" w:space="0" w:color="auto"/>
            </w:tcBorders>
            <w:hideMark/>
          </w:tcPr>
          <w:p w14:paraId="5574528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46,0</w:t>
            </w:r>
          </w:p>
        </w:tc>
      </w:tr>
      <w:tr w:rsidR="003675F0" w:rsidRPr="003675F0" w14:paraId="1A8710A9" w14:textId="77777777" w:rsidTr="003675F0">
        <w:trPr>
          <w:trHeight w:val="398"/>
        </w:trPr>
        <w:tc>
          <w:tcPr>
            <w:tcW w:w="2641" w:type="pct"/>
            <w:tcBorders>
              <w:top w:val="single" w:sz="4" w:space="0" w:color="auto"/>
              <w:left w:val="single" w:sz="4" w:space="0" w:color="auto"/>
              <w:bottom w:val="single" w:sz="4" w:space="0" w:color="auto"/>
              <w:right w:val="single" w:sz="4" w:space="0" w:color="auto"/>
            </w:tcBorders>
            <w:hideMark/>
          </w:tcPr>
          <w:p w14:paraId="11FBCC2C"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Лица старше трудоспособного возраста</w:t>
            </w:r>
          </w:p>
          <w:p w14:paraId="03D481F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14:paraId="0A8B7DC3"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35,4</w:t>
            </w:r>
          </w:p>
        </w:tc>
        <w:tc>
          <w:tcPr>
            <w:tcW w:w="715" w:type="pct"/>
            <w:tcBorders>
              <w:top w:val="single" w:sz="4" w:space="0" w:color="auto"/>
              <w:left w:val="single" w:sz="4" w:space="0" w:color="auto"/>
              <w:bottom w:val="single" w:sz="4" w:space="0" w:color="auto"/>
              <w:right w:val="single" w:sz="4" w:space="0" w:color="auto"/>
            </w:tcBorders>
            <w:hideMark/>
          </w:tcPr>
          <w:p w14:paraId="246453D2"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37,0</w:t>
            </w:r>
          </w:p>
        </w:tc>
        <w:tc>
          <w:tcPr>
            <w:tcW w:w="927" w:type="pct"/>
            <w:tcBorders>
              <w:top w:val="single" w:sz="4" w:space="0" w:color="auto"/>
              <w:left w:val="single" w:sz="4" w:space="0" w:color="auto"/>
              <w:bottom w:val="single" w:sz="4" w:space="0" w:color="auto"/>
              <w:right w:val="single" w:sz="4" w:space="0" w:color="auto"/>
            </w:tcBorders>
            <w:hideMark/>
          </w:tcPr>
          <w:p w14:paraId="37F058AF"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39,0</w:t>
            </w:r>
          </w:p>
        </w:tc>
      </w:tr>
      <w:tr w:rsidR="003675F0" w:rsidRPr="003675F0" w14:paraId="10C5A997" w14:textId="77777777" w:rsidTr="003675F0">
        <w:trPr>
          <w:trHeight w:val="145"/>
        </w:trPr>
        <w:tc>
          <w:tcPr>
            <w:tcW w:w="2641" w:type="pct"/>
            <w:tcBorders>
              <w:top w:val="single" w:sz="4" w:space="0" w:color="auto"/>
              <w:left w:val="single" w:sz="4" w:space="0" w:color="auto"/>
              <w:bottom w:val="single" w:sz="4" w:space="0" w:color="auto"/>
              <w:right w:val="single" w:sz="4" w:space="0" w:color="auto"/>
            </w:tcBorders>
            <w:hideMark/>
          </w:tcPr>
          <w:p w14:paraId="4A96EA20"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Итого</w:t>
            </w:r>
          </w:p>
        </w:tc>
        <w:tc>
          <w:tcPr>
            <w:tcW w:w="716" w:type="pct"/>
            <w:tcBorders>
              <w:top w:val="single" w:sz="4" w:space="0" w:color="auto"/>
              <w:left w:val="single" w:sz="4" w:space="0" w:color="auto"/>
              <w:bottom w:val="single" w:sz="4" w:space="0" w:color="auto"/>
              <w:right w:val="single" w:sz="4" w:space="0" w:color="auto"/>
            </w:tcBorders>
            <w:hideMark/>
          </w:tcPr>
          <w:p w14:paraId="1AA0B973"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100,0</w:t>
            </w:r>
          </w:p>
        </w:tc>
        <w:tc>
          <w:tcPr>
            <w:tcW w:w="715" w:type="pct"/>
            <w:tcBorders>
              <w:top w:val="single" w:sz="4" w:space="0" w:color="auto"/>
              <w:left w:val="single" w:sz="4" w:space="0" w:color="auto"/>
              <w:bottom w:val="single" w:sz="4" w:space="0" w:color="auto"/>
              <w:right w:val="single" w:sz="4" w:space="0" w:color="auto"/>
            </w:tcBorders>
            <w:hideMark/>
          </w:tcPr>
          <w:p w14:paraId="22F732D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100,0</w:t>
            </w:r>
          </w:p>
        </w:tc>
        <w:tc>
          <w:tcPr>
            <w:tcW w:w="927" w:type="pct"/>
            <w:tcBorders>
              <w:top w:val="single" w:sz="4" w:space="0" w:color="auto"/>
              <w:left w:val="single" w:sz="4" w:space="0" w:color="auto"/>
              <w:bottom w:val="single" w:sz="4" w:space="0" w:color="auto"/>
              <w:right w:val="single" w:sz="4" w:space="0" w:color="auto"/>
            </w:tcBorders>
            <w:hideMark/>
          </w:tcPr>
          <w:p w14:paraId="00672A12"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100,0</w:t>
            </w:r>
          </w:p>
        </w:tc>
      </w:tr>
    </w:tbl>
    <w:p w14:paraId="0A07D06A" w14:textId="77777777" w:rsidR="003675F0" w:rsidRPr="003675F0" w:rsidRDefault="003675F0" w:rsidP="003675F0">
      <w:pPr>
        <w:pStyle w:val="Default"/>
        <w:ind w:firstLine="567"/>
        <w:jc w:val="both"/>
        <w:rPr>
          <w:rFonts w:ascii="Arial" w:hAnsi="Arial" w:cs="Arial"/>
          <w:color w:val="auto"/>
          <w:sz w:val="18"/>
          <w:szCs w:val="18"/>
          <w:lang w:eastAsia="ru-RU"/>
        </w:rPr>
      </w:pPr>
    </w:p>
    <w:p w14:paraId="68D32A15" w14:textId="77777777" w:rsidR="003675F0" w:rsidRPr="003675F0" w:rsidRDefault="003675F0" w:rsidP="003675F0">
      <w:pPr>
        <w:pStyle w:val="Default"/>
        <w:ind w:firstLine="567"/>
        <w:jc w:val="both"/>
        <w:rPr>
          <w:rFonts w:ascii="Arial" w:hAnsi="Arial" w:cs="Arial"/>
          <w:color w:val="auto"/>
          <w:sz w:val="18"/>
          <w:szCs w:val="18"/>
          <w:lang w:eastAsia="ru-RU"/>
        </w:rPr>
      </w:pPr>
      <w:r w:rsidRPr="003675F0">
        <w:rPr>
          <w:rFonts w:ascii="Arial" w:hAnsi="Arial" w:cs="Arial"/>
          <w:color w:val="auto"/>
          <w:sz w:val="18"/>
          <w:szCs w:val="18"/>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14:paraId="08026724" w14:textId="77777777" w:rsidR="003675F0" w:rsidRPr="003675F0" w:rsidRDefault="003675F0" w:rsidP="003675F0">
      <w:pPr>
        <w:pStyle w:val="Default"/>
        <w:ind w:firstLine="567"/>
        <w:jc w:val="both"/>
        <w:rPr>
          <w:rFonts w:ascii="Arial" w:hAnsi="Arial" w:cs="Arial"/>
          <w:color w:val="auto"/>
          <w:sz w:val="18"/>
          <w:szCs w:val="18"/>
          <w:lang w:eastAsia="ru-RU"/>
        </w:rPr>
      </w:pPr>
      <w:r w:rsidRPr="003675F0">
        <w:rPr>
          <w:rFonts w:ascii="Arial" w:hAnsi="Arial" w:cs="Arial"/>
          <w:color w:val="auto"/>
          <w:sz w:val="18"/>
          <w:szCs w:val="18"/>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14:paraId="5F3B9144" w14:textId="77777777" w:rsidR="003675F0" w:rsidRPr="003675F0" w:rsidRDefault="003675F0" w:rsidP="003675F0">
      <w:pPr>
        <w:pStyle w:val="Default"/>
        <w:ind w:firstLine="567"/>
        <w:jc w:val="both"/>
        <w:rPr>
          <w:rFonts w:ascii="Arial" w:hAnsi="Arial" w:cs="Arial"/>
          <w:color w:val="auto"/>
          <w:sz w:val="18"/>
          <w:szCs w:val="18"/>
          <w:lang w:eastAsia="ru-RU"/>
        </w:rPr>
      </w:pPr>
      <w:r w:rsidRPr="003675F0">
        <w:rPr>
          <w:rFonts w:ascii="Arial" w:hAnsi="Arial" w:cs="Arial"/>
          <w:color w:val="auto"/>
          <w:sz w:val="18"/>
          <w:szCs w:val="18"/>
          <w:lang w:eastAsia="ru-RU"/>
        </w:rPr>
        <w:t>Абсолютная численность лиц, занятых в экономике, соответствует прогнозным показателям.</w:t>
      </w:r>
    </w:p>
    <w:p w14:paraId="0B40B898" w14:textId="77777777" w:rsidR="003675F0" w:rsidRPr="003675F0" w:rsidRDefault="003675F0" w:rsidP="003675F0">
      <w:pPr>
        <w:pStyle w:val="Default"/>
        <w:ind w:firstLine="567"/>
        <w:jc w:val="right"/>
        <w:rPr>
          <w:rFonts w:ascii="Arial" w:hAnsi="Arial" w:cs="Arial"/>
          <w:sz w:val="18"/>
          <w:szCs w:val="18"/>
        </w:rPr>
      </w:pPr>
      <w:r w:rsidRPr="003675F0">
        <w:rPr>
          <w:rFonts w:ascii="Arial" w:hAnsi="Arial" w:cs="Arial"/>
          <w:sz w:val="18"/>
          <w:szCs w:val="18"/>
        </w:rPr>
        <w:t>Таблица 3.2.</w:t>
      </w:r>
    </w:p>
    <w:p w14:paraId="4CF65F5B" w14:textId="77777777" w:rsidR="003675F0" w:rsidRPr="003675F0" w:rsidRDefault="003675F0" w:rsidP="003675F0">
      <w:pPr>
        <w:pStyle w:val="Default"/>
        <w:ind w:firstLine="567"/>
        <w:jc w:val="center"/>
        <w:rPr>
          <w:rFonts w:ascii="Arial" w:hAnsi="Arial" w:cs="Arial"/>
          <w:color w:val="auto"/>
          <w:sz w:val="18"/>
          <w:szCs w:val="18"/>
          <w:lang w:eastAsia="ru-RU"/>
        </w:rPr>
      </w:pPr>
      <w:r w:rsidRPr="003675F0">
        <w:rPr>
          <w:rFonts w:ascii="Arial" w:hAnsi="Arial" w:cs="Arial"/>
          <w:color w:val="auto"/>
          <w:sz w:val="18"/>
          <w:szCs w:val="18"/>
          <w:lang w:eastAsia="ru-RU"/>
        </w:rPr>
        <w:t>Трудовая структура населения Березняковского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320"/>
        <w:gridCol w:w="1323"/>
        <w:gridCol w:w="1323"/>
        <w:gridCol w:w="1323"/>
        <w:gridCol w:w="1323"/>
        <w:gridCol w:w="1315"/>
      </w:tblGrid>
      <w:tr w:rsidR="003675F0" w:rsidRPr="003675F0" w14:paraId="349F66FC" w14:textId="77777777" w:rsidTr="003675F0">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22B5127B"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792CC28"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5AEDB57"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0219D61"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2031 г.</w:t>
            </w:r>
          </w:p>
        </w:tc>
      </w:tr>
      <w:tr w:rsidR="003675F0" w:rsidRPr="003675F0" w14:paraId="0FC872A0" w14:textId="77777777" w:rsidTr="003675F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E95BB" w14:textId="77777777" w:rsidR="003675F0" w:rsidRPr="003675F0" w:rsidRDefault="003675F0" w:rsidP="003675F0">
            <w:pPr>
              <w:ind w:firstLine="567"/>
              <w:rPr>
                <w:rFonts w:ascii="Arial" w:hAnsi="Arial" w:cs="Arial"/>
                <w:b/>
                <w:color w:val="000000"/>
                <w:sz w:val="18"/>
                <w:szCs w:val="18"/>
              </w:rPr>
            </w:pP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16030C04"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0DF0AA35"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64BE61EF"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76BFEDE1"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3C15CBB2"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чел.</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14:paraId="2B34485A"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w:t>
            </w:r>
          </w:p>
        </w:tc>
      </w:tr>
      <w:tr w:rsidR="003675F0" w:rsidRPr="003675F0" w14:paraId="671AA09E" w14:textId="77777777" w:rsidTr="003675F0">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D9D9D9"/>
            <w:hideMark/>
          </w:tcPr>
          <w:p w14:paraId="17E21402"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1</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572646D3"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7277EC09"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7DA6F7DF"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4</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098027B7"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5</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14805B25"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6</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14:paraId="1B354EBE"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7</w:t>
            </w:r>
          </w:p>
        </w:tc>
      </w:tr>
      <w:tr w:rsidR="003675F0" w:rsidRPr="003675F0" w14:paraId="4433B1A7" w14:textId="77777777" w:rsidTr="003675F0">
        <w:trPr>
          <w:trHeight w:val="145"/>
        </w:trPr>
        <w:tc>
          <w:tcPr>
            <w:tcW w:w="991" w:type="pct"/>
            <w:tcBorders>
              <w:top w:val="single" w:sz="4" w:space="0" w:color="auto"/>
              <w:left w:val="single" w:sz="4" w:space="0" w:color="auto"/>
              <w:bottom w:val="single" w:sz="4" w:space="0" w:color="auto"/>
              <w:right w:val="single" w:sz="4" w:space="0" w:color="auto"/>
            </w:tcBorders>
            <w:hideMark/>
          </w:tcPr>
          <w:p w14:paraId="0390C630"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14:paraId="640FCB6B"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473</w:t>
            </w:r>
          </w:p>
        </w:tc>
        <w:tc>
          <w:tcPr>
            <w:tcW w:w="669" w:type="pct"/>
            <w:tcBorders>
              <w:top w:val="single" w:sz="4" w:space="0" w:color="auto"/>
              <w:left w:val="single" w:sz="4" w:space="0" w:color="auto"/>
              <w:bottom w:val="single" w:sz="4" w:space="0" w:color="auto"/>
              <w:right w:val="single" w:sz="4" w:space="0" w:color="auto"/>
            </w:tcBorders>
            <w:hideMark/>
          </w:tcPr>
          <w:p w14:paraId="4CFBB99D" w14:textId="77777777" w:rsidR="003675F0" w:rsidRPr="003675F0" w:rsidRDefault="003675F0" w:rsidP="003675F0">
            <w:pPr>
              <w:autoSpaceDE w:val="0"/>
              <w:autoSpaceDN w:val="0"/>
              <w:adjustRightInd w:val="0"/>
              <w:ind w:firstLine="567"/>
              <w:jc w:val="both"/>
              <w:rPr>
                <w:rFonts w:ascii="Arial" w:hAnsi="Arial" w:cs="Arial"/>
                <w:color w:val="000000"/>
                <w:sz w:val="18"/>
                <w:szCs w:val="18"/>
              </w:rPr>
            </w:pPr>
            <w:r w:rsidRPr="003675F0">
              <w:rPr>
                <w:rFonts w:ascii="Arial" w:hAnsi="Arial" w:cs="Arial"/>
                <w:color w:val="000000"/>
                <w:sz w:val="18"/>
                <w:szCs w:val="18"/>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14:paraId="700C8B88"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580</w:t>
            </w:r>
          </w:p>
        </w:tc>
        <w:tc>
          <w:tcPr>
            <w:tcW w:w="669" w:type="pct"/>
            <w:tcBorders>
              <w:top w:val="single" w:sz="4" w:space="0" w:color="auto"/>
              <w:left w:val="single" w:sz="4" w:space="0" w:color="auto"/>
              <w:bottom w:val="single" w:sz="4" w:space="0" w:color="auto"/>
              <w:right w:val="single" w:sz="4" w:space="0" w:color="auto"/>
            </w:tcBorders>
            <w:hideMark/>
          </w:tcPr>
          <w:p w14:paraId="2C51D5E5"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27,6</w:t>
            </w:r>
          </w:p>
        </w:tc>
        <w:tc>
          <w:tcPr>
            <w:tcW w:w="669" w:type="pct"/>
            <w:tcBorders>
              <w:top w:val="single" w:sz="4" w:space="0" w:color="auto"/>
              <w:left w:val="single" w:sz="4" w:space="0" w:color="auto"/>
              <w:bottom w:val="single" w:sz="4" w:space="0" w:color="auto"/>
              <w:right w:val="single" w:sz="4" w:space="0" w:color="auto"/>
            </w:tcBorders>
            <w:hideMark/>
          </w:tcPr>
          <w:p w14:paraId="5A8784D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670</w:t>
            </w:r>
          </w:p>
        </w:tc>
        <w:tc>
          <w:tcPr>
            <w:tcW w:w="666" w:type="pct"/>
            <w:tcBorders>
              <w:top w:val="single" w:sz="4" w:space="0" w:color="auto"/>
              <w:left w:val="single" w:sz="4" w:space="0" w:color="auto"/>
              <w:bottom w:val="single" w:sz="4" w:space="0" w:color="auto"/>
              <w:right w:val="single" w:sz="4" w:space="0" w:color="auto"/>
            </w:tcBorders>
            <w:hideMark/>
          </w:tcPr>
          <w:p w14:paraId="1BFFECFF"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31,9</w:t>
            </w:r>
          </w:p>
        </w:tc>
      </w:tr>
      <w:tr w:rsidR="003675F0" w:rsidRPr="003675F0" w14:paraId="51A5F187" w14:textId="77777777" w:rsidTr="003675F0">
        <w:trPr>
          <w:trHeight w:val="145"/>
        </w:trPr>
        <w:tc>
          <w:tcPr>
            <w:tcW w:w="991" w:type="pct"/>
            <w:tcBorders>
              <w:top w:val="single" w:sz="4" w:space="0" w:color="auto"/>
              <w:left w:val="single" w:sz="4" w:space="0" w:color="auto"/>
              <w:bottom w:val="single" w:sz="4" w:space="0" w:color="auto"/>
              <w:right w:val="single" w:sz="4" w:space="0" w:color="auto"/>
            </w:tcBorders>
            <w:hideMark/>
          </w:tcPr>
          <w:p w14:paraId="0E33244B"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14:paraId="5B0415C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228</w:t>
            </w:r>
          </w:p>
        </w:tc>
        <w:tc>
          <w:tcPr>
            <w:tcW w:w="669" w:type="pct"/>
            <w:tcBorders>
              <w:top w:val="single" w:sz="4" w:space="0" w:color="auto"/>
              <w:left w:val="single" w:sz="4" w:space="0" w:color="auto"/>
              <w:bottom w:val="single" w:sz="4" w:space="0" w:color="auto"/>
              <w:right w:val="single" w:sz="4" w:space="0" w:color="auto"/>
            </w:tcBorders>
            <w:hideMark/>
          </w:tcPr>
          <w:p w14:paraId="46C56164" w14:textId="77777777" w:rsidR="003675F0" w:rsidRPr="003675F0" w:rsidRDefault="003675F0" w:rsidP="003675F0">
            <w:pPr>
              <w:autoSpaceDE w:val="0"/>
              <w:autoSpaceDN w:val="0"/>
              <w:adjustRightInd w:val="0"/>
              <w:ind w:firstLine="567"/>
              <w:jc w:val="both"/>
              <w:rPr>
                <w:rFonts w:ascii="Arial" w:hAnsi="Arial" w:cs="Arial"/>
                <w:color w:val="000000"/>
                <w:sz w:val="18"/>
                <w:szCs w:val="18"/>
              </w:rPr>
            </w:pPr>
            <w:r w:rsidRPr="003675F0">
              <w:rPr>
                <w:rFonts w:ascii="Arial" w:hAnsi="Arial" w:cs="Arial"/>
                <w:color w:val="000000"/>
                <w:sz w:val="18"/>
                <w:szCs w:val="18"/>
              </w:rPr>
              <w:t>11,9</w:t>
            </w:r>
          </w:p>
        </w:tc>
        <w:tc>
          <w:tcPr>
            <w:tcW w:w="669" w:type="pct"/>
            <w:tcBorders>
              <w:top w:val="single" w:sz="4" w:space="0" w:color="auto"/>
              <w:left w:val="single" w:sz="4" w:space="0" w:color="auto"/>
              <w:bottom w:val="single" w:sz="4" w:space="0" w:color="auto"/>
              <w:right w:val="single" w:sz="4" w:space="0" w:color="auto"/>
            </w:tcBorders>
            <w:hideMark/>
          </w:tcPr>
          <w:p w14:paraId="1D362634"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295</w:t>
            </w:r>
          </w:p>
        </w:tc>
        <w:tc>
          <w:tcPr>
            <w:tcW w:w="669" w:type="pct"/>
            <w:tcBorders>
              <w:top w:val="single" w:sz="4" w:space="0" w:color="auto"/>
              <w:left w:val="single" w:sz="4" w:space="0" w:color="auto"/>
              <w:bottom w:val="single" w:sz="4" w:space="0" w:color="auto"/>
              <w:right w:val="single" w:sz="4" w:space="0" w:color="auto"/>
            </w:tcBorders>
            <w:hideMark/>
          </w:tcPr>
          <w:p w14:paraId="41644972"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14,0</w:t>
            </w:r>
          </w:p>
        </w:tc>
        <w:tc>
          <w:tcPr>
            <w:tcW w:w="669" w:type="pct"/>
            <w:tcBorders>
              <w:top w:val="single" w:sz="4" w:space="0" w:color="auto"/>
              <w:left w:val="single" w:sz="4" w:space="0" w:color="auto"/>
              <w:bottom w:val="single" w:sz="4" w:space="0" w:color="auto"/>
              <w:right w:val="single" w:sz="4" w:space="0" w:color="auto"/>
            </w:tcBorders>
            <w:hideMark/>
          </w:tcPr>
          <w:p w14:paraId="3F6268D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345</w:t>
            </w:r>
          </w:p>
        </w:tc>
        <w:tc>
          <w:tcPr>
            <w:tcW w:w="666" w:type="pct"/>
            <w:tcBorders>
              <w:top w:val="single" w:sz="4" w:space="0" w:color="auto"/>
              <w:left w:val="single" w:sz="4" w:space="0" w:color="auto"/>
              <w:bottom w:val="single" w:sz="4" w:space="0" w:color="auto"/>
              <w:right w:val="single" w:sz="4" w:space="0" w:color="auto"/>
            </w:tcBorders>
            <w:hideMark/>
          </w:tcPr>
          <w:p w14:paraId="3D5DC6F1"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15,4</w:t>
            </w:r>
          </w:p>
        </w:tc>
      </w:tr>
      <w:tr w:rsidR="003675F0" w:rsidRPr="003675F0" w14:paraId="0779D391" w14:textId="77777777" w:rsidTr="003675F0">
        <w:trPr>
          <w:trHeight w:val="145"/>
        </w:trPr>
        <w:tc>
          <w:tcPr>
            <w:tcW w:w="991" w:type="pct"/>
            <w:tcBorders>
              <w:top w:val="single" w:sz="4" w:space="0" w:color="auto"/>
              <w:left w:val="single" w:sz="4" w:space="0" w:color="auto"/>
              <w:bottom w:val="single" w:sz="4" w:space="0" w:color="auto"/>
              <w:right w:val="single" w:sz="4" w:space="0" w:color="auto"/>
            </w:tcBorders>
            <w:hideMark/>
          </w:tcPr>
          <w:p w14:paraId="662FAA0C"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14:paraId="4D9B7EA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245</w:t>
            </w:r>
          </w:p>
        </w:tc>
        <w:tc>
          <w:tcPr>
            <w:tcW w:w="669" w:type="pct"/>
            <w:tcBorders>
              <w:top w:val="single" w:sz="4" w:space="0" w:color="auto"/>
              <w:left w:val="single" w:sz="4" w:space="0" w:color="auto"/>
              <w:bottom w:val="single" w:sz="4" w:space="0" w:color="auto"/>
              <w:right w:val="single" w:sz="4" w:space="0" w:color="auto"/>
            </w:tcBorders>
            <w:hideMark/>
          </w:tcPr>
          <w:p w14:paraId="61579766" w14:textId="77777777" w:rsidR="003675F0" w:rsidRPr="003675F0" w:rsidRDefault="003675F0" w:rsidP="003675F0">
            <w:pPr>
              <w:autoSpaceDE w:val="0"/>
              <w:autoSpaceDN w:val="0"/>
              <w:adjustRightInd w:val="0"/>
              <w:ind w:firstLine="567"/>
              <w:jc w:val="both"/>
              <w:rPr>
                <w:rFonts w:ascii="Arial" w:hAnsi="Arial" w:cs="Arial"/>
                <w:color w:val="000000"/>
                <w:sz w:val="18"/>
                <w:szCs w:val="18"/>
              </w:rPr>
            </w:pPr>
            <w:r w:rsidRPr="003675F0">
              <w:rPr>
                <w:rFonts w:ascii="Arial" w:hAnsi="Arial" w:cs="Arial"/>
                <w:color w:val="000000"/>
                <w:sz w:val="18"/>
                <w:szCs w:val="18"/>
              </w:rPr>
              <w:t>12,8</w:t>
            </w:r>
          </w:p>
        </w:tc>
        <w:tc>
          <w:tcPr>
            <w:tcW w:w="669" w:type="pct"/>
            <w:tcBorders>
              <w:top w:val="single" w:sz="4" w:space="0" w:color="auto"/>
              <w:left w:val="single" w:sz="4" w:space="0" w:color="auto"/>
              <w:bottom w:val="single" w:sz="4" w:space="0" w:color="auto"/>
              <w:right w:val="single" w:sz="4" w:space="0" w:color="auto"/>
            </w:tcBorders>
            <w:hideMark/>
          </w:tcPr>
          <w:p w14:paraId="78581B1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285</w:t>
            </w:r>
          </w:p>
        </w:tc>
        <w:tc>
          <w:tcPr>
            <w:tcW w:w="669" w:type="pct"/>
            <w:tcBorders>
              <w:top w:val="single" w:sz="4" w:space="0" w:color="auto"/>
              <w:left w:val="single" w:sz="4" w:space="0" w:color="auto"/>
              <w:bottom w:val="single" w:sz="4" w:space="0" w:color="auto"/>
              <w:right w:val="single" w:sz="4" w:space="0" w:color="auto"/>
            </w:tcBorders>
            <w:hideMark/>
          </w:tcPr>
          <w:p w14:paraId="6715196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13,6</w:t>
            </w:r>
          </w:p>
        </w:tc>
        <w:tc>
          <w:tcPr>
            <w:tcW w:w="669" w:type="pct"/>
            <w:tcBorders>
              <w:top w:val="single" w:sz="4" w:space="0" w:color="auto"/>
              <w:left w:val="single" w:sz="4" w:space="0" w:color="auto"/>
              <w:bottom w:val="single" w:sz="4" w:space="0" w:color="auto"/>
              <w:right w:val="single" w:sz="4" w:space="0" w:color="auto"/>
            </w:tcBorders>
            <w:hideMark/>
          </w:tcPr>
          <w:p w14:paraId="2F7D480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325</w:t>
            </w:r>
          </w:p>
        </w:tc>
        <w:tc>
          <w:tcPr>
            <w:tcW w:w="666" w:type="pct"/>
            <w:tcBorders>
              <w:top w:val="single" w:sz="4" w:space="0" w:color="auto"/>
              <w:left w:val="single" w:sz="4" w:space="0" w:color="auto"/>
              <w:bottom w:val="single" w:sz="4" w:space="0" w:color="auto"/>
              <w:right w:val="single" w:sz="4" w:space="0" w:color="auto"/>
            </w:tcBorders>
            <w:hideMark/>
          </w:tcPr>
          <w:p w14:paraId="7441482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15,5</w:t>
            </w:r>
          </w:p>
        </w:tc>
      </w:tr>
      <w:tr w:rsidR="003675F0" w:rsidRPr="003675F0" w14:paraId="047173E3" w14:textId="77777777" w:rsidTr="003675F0">
        <w:trPr>
          <w:trHeight w:val="145"/>
        </w:trPr>
        <w:tc>
          <w:tcPr>
            <w:tcW w:w="991" w:type="pct"/>
            <w:tcBorders>
              <w:top w:val="single" w:sz="4" w:space="0" w:color="auto"/>
              <w:left w:val="single" w:sz="4" w:space="0" w:color="auto"/>
              <w:bottom w:val="single" w:sz="4" w:space="0" w:color="auto"/>
              <w:right w:val="single" w:sz="4" w:space="0" w:color="auto"/>
            </w:tcBorders>
            <w:hideMark/>
          </w:tcPr>
          <w:p w14:paraId="67B61B98"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14:paraId="504D7FB8"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1443</w:t>
            </w:r>
          </w:p>
        </w:tc>
        <w:tc>
          <w:tcPr>
            <w:tcW w:w="669" w:type="pct"/>
            <w:tcBorders>
              <w:top w:val="single" w:sz="4" w:space="0" w:color="auto"/>
              <w:left w:val="single" w:sz="4" w:space="0" w:color="auto"/>
              <w:bottom w:val="single" w:sz="4" w:space="0" w:color="auto"/>
              <w:right w:val="single" w:sz="4" w:space="0" w:color="auto"/>
            </w:tcBorders>
            <w:hideMark/>
          </w:tcPr>
          <w:p w14:paraId="48298617" w14:textId="77777777" w:rsidR="003675F0" w:rsidRPr="003675F0" w:rsidRDefault="003675F0" w:rsidP="003675F0">
            <w:pPr>
              <w:autoSpaceDE w:val="0"/>
              <w:autoSpaceDN w:val="0"/>
              <w:adjustRightInd w:val="0"/>
              <w:ind w:firstLine="567"/>
              <w:jc w:val="both"/>
              <w:rPr>
                <w:rFonts w:ascii="Arial" w:hAnsi="Arial" w:cs="Arial"/>
                <w:color w:val="000000"/>
                <w:sz w:val="18"/>
                <w:szCs w:val="18"/>
              </w:rPr>
            </w:pPr>
            <w:r w:rsidRPr="003675F0">
              <w:rPr>
                <w:rFonts w:ascii="Arial" w:hAnsi="Arial" w:cs="Arial"/>
                <w:color w:val="000000"/>
                <w:sz w:val="18"/>
                <w:szCs w:val="18"/>
              </w:rPr>
              <w:t>75,3</w:t>
            </w:r>
          </w:p>
        </w:tc>
        <w:tc>
          <w:tcPr>
            <w:tcW w:w="669" w:type="pct"/>
            <w:tcBorders>
              <w:top w:val="single" w:sz="4" w:space="0" w:color="auto"/>
              <w:left w:val="single" w:sz="4" w:space="0" w:color="auto"/>
              <w:bottom w:val="single" w:sz="4" w:space="0" w:color="auto"/>
              <w:right w:val="single" w:sz="4" w:space="0" w:color="auto"/>
            </w:tcBorders>
            <w:hideMark/>
          </w:tcPr>
          <w:p w14:paraId="7C0A0ECC"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1520</w:t>
            </w:r>
          </w:p>
        </w:tc>
        <w:tc>
          <w:tcPr>
            <w:tcW w:w="669" w:type="pct"/>
            <w:tcBorders>
              <w:top w:val="single" w:sz="4" w:space="0" w:color="auto"/>
              <w:left w:val="single" w:sz="4" w:space="0" w:color="auto"/>
              <w:bottom w:val="single" w:sz="4" w:space="0" w:color="auto"/>
              <w:right w:val="single" w:sz="4" w:space="0" w:color="auto"/>
            </w:tcBorders>
            <w:hideMark/>
          </w:tcPr>
          <w:p w14:paraId="28E69E4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72,4</w:t>
            </w:r>
          </w:p>
        </w:tc>
        <w:tc>
          <w:tcPr>
            <w:tcW w:w="669" w:type="pct"/>
            <w:tcBorders>
              <w:top w:val="single" w:sz="4" w:space="0" w:color="auto"/>
              <w:left w:val="single" w:sz="4" w:space="0" w:color="auto"/>
              <w:bottom w:val="single" w:sz="4" w:space="0" w:color="auto"/>
              <w:right w:val="single" w:sz="4" w:space="0" w:color="auto"/>
            </w:tcBorders>
            <w:hideMark/>
          </w:tcPr>
          <w:p w14:paraId="3252A824"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1430</w:t>
            </w:r>
          </w:p>
        </w:tc>
        <w:tc>
          <w:tcPr>
            <w:tcW w:w="666" w:type="pct"/>
            <w:tcBorders>
              <w:top w:val="single" w:sz="4" w:space="0" w:color="auto"/>
              <w:left w:val="single" w:sz="4" w:space="0" w:color="auto"/>
              <w:bottom w:val="single" w:sz="4" w:space="0" w:color="auto"/>
              <w:right w:val="single" w:sz="4" w:space="0" w:color="auto"/>
            </w:tcBorders>
            <w:hideMark/>
          </w:tcPr>
          <w:p w14:paraId="2809363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68,1</w:t>
            </w:r>
          </w:p>
        </w:tc>
      </w:tr>
      <w:tr w:rsidR="003675F0" w:rsidRPr="003675F0" w14:paraId="0FA35F69" w14:textId="77777777" w:rsidTr="003675F0">
        <w:trPr>
          <w:trHeight w:val="145"/>
        </w:trPr>
        <w:tc>
          <w:tcPr>
            <w:tcW w:w="991" w:type="pct"/>
            <w:tcBorders>
              <w:top w:val="single" w:sz="4" w:space="0" w:color="auto"/>
              <w:left w:val="single" w:sz="4" w:space="0" w:color="auto"/>
              <w:bottom w:val="single" w:sz="4" w:space="0" w:color="auto"/>
              <w:right w:val="single" w:sz="4" w:space="0" w:color="auto"/>
            </w:tcBorders>
            <w:hideMark/>
          </w:tcPr>
          <w:p w14:paraId="0F777CC5"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14:paraId="75FA58F8"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14:paraId="20342645" w14:textId="77777777" w:rsidR="003675F0" w:rsidRPr="003675F0" w:rsidRDefault="003675F0" w:rsidP="003675F0">
            <w:pPr>
              <w:autoSpaceDE w:val="0"/>
              <w:autoSpaceDN w:val="0"/>
              <w:adjustRightInd w:val="0"/>
              <w:ind w:firstLine="567"/>
              <w:jc w:val="both"/>
              <w:rPr>
                <w:rFonts w:ascii="Arial" w:hAnsi="Arial" w:cs="Arial"/>
                <w:color w:val="000000"/>
                <w:sz w:val="18"/>
                <w:szCs w:val="18"/>
              </w:rPr>
            </w:pPr>
            <w:r w:rsidRPr="003675F0">
              <w:rPr>
                <w:rFonts w:ascii="Arial" w:hAnsi="Arial" w:cs="Arial"/>
                <w:color w:val="000000"/>
                <w:sz w:val="18"/>
                <w:szCs w:val="18"/>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14:paraId="0BACE86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14:paraId="035D82C1"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14:paraId="356DE1D5"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14:paraId="537D794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100,0 </w:t>
            </w:r>
          </w:p>
        </w:tc>
      </w:tr>
    </w:tbl>
    <w:p w14:paraId="098FE9DB" w14:textId="77777777" w:rsidR="003675F0" w:rsidRPr="003675F0" w:rsidRDefault="003675F0" w:rsidP="003675F0">
      <w:pPr>
        <w:ind w:firstLine="567"/>
        <w:jc w:val="both"/>
        <w:rPr>
          <w:rFonts w:ascii="Arial" w:hAnsi="Arial" w:cs="Arial"/>
          <w:color w:val="000000"/>
          <w:sz w:val="18"/>
          <w:szCs w:val="18"/>
        </w:rPr>
      </w:pPr>
    </w:p>
    <w:p w14:paraId="710B3E90" w14:textId="77777777"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14:paraId="576C0981" w14:textId="77777777" w:rsidR="003675F0" w:rsidRPr="003675F0" w:rsidRDefault="003675F0" w:rsidP="003675F0">
      <w:pPr>
        <w:ind w:firstLine="567"/>
        <w:jc w:val="both"/>
        <w:rPr>
          <w:rFonts w:ascii="Arial" w:hAnsi="Arial" w:cs="Arial"/>
          <w:color w:val="000000"/>
          <w:sz w:val="18"/>
          <w:szCs w:val="18"/>
        </w:rPr>
      </w:pPr>
    </w:p>
    <w:p w14:paraId="66B588FB" w14:textId="3BE776EC" w:rsidR="003675F0" w:rsidRPr="003675F0" w:rsidRDefault="003675F0" w:rsidP="003675F0">
      <w:pPr>
        <w:pStyle w:val="2"/>
        <w:ind w:firstLine="567"/>
        <w:jc w:val="center"/>
        <w:rPr>
          <w:rFonts w:ascii="Arial" w:hAnsi="Arial" w:cs="Arial"/>
          <w:b/>
          <w:sz w:val="18"/>
          <w:szCs w:val="18"/>
          <w:lang w:eastAsia="ru-RU"/>
        </w:rPr>
      </w:pPr>
      <w:bookmarkStart w:id="10" w:name="_Toc405805591"/>
      <w:r w:rsidRPr="003675F0">
        <w:rPr>
          <w:rFonts w:ascii="Arial" w:hAnsi="Arial" w:cs="Arial"/>
          <w:b/>
          <w:sz w:val="18"/>
          <w:szCs w:val="18"/>
          <w:lang w:eastAsia="ru-RU"/>
        </w:rPr>
        <w:t>3.2.4 Перспективы развития застройки</w:t>
      </w:r>
      <w:bookmarkEnd w:id="10"/>
    </w:p>
    <w:p w14:paraId="5D54ED55" w14:textId="77777777" w:rsidR="003675F0" w:rsidRPr="003675F0" w:rsidRDefault="003675F0" w:rsidP="003675F0">
      <w:pPr>
        <w:ind w:firstLine="567"/>
        <w:rPr>
          <w:rFonts w:ascii="Arial" w:hAnsi="Arial" w:cs="Arial"/>
          <w:sz w:val="18"/>
          <w:szCs w:val="18"/>
        </w:rPr>
      </w:pPr>
    </w:p>
    <w:p w14:paraId="1E21C227" w14:textId="17EFA27C" w:rsidR="003675F0" w:rsidRPr="003675F0" w:rsidRDefault="003675F0" w:rsidP="003675F0">
      <w:pPr>
        <w:pStyle w:val="Default"/>
        <w:ind w:firstLine="567"/>
        <w:jc w:val="both"/>
        <w:rPr>
          <w:rFonts w:ascii="Arial" w:hAnsi="Arial" w:cs="Arial"/>
          <w:sz w:val="18"/>
          <w:szCs w:val="18"/>
        </w:rPr>
      </w:pPr>
      <w:r w:rsidRPr="003675F0">
        <w:rPr>
          <w:rFonts w:ascii="Arial" w:hAnsi="Arial" w:cs="Arial"/>
          <w:sz w:val="18"/>
          <w:szCs w:val="18"/>
        </w:rPr>
        <w:t xml:space="preserve">Для развития муниципального образования предлагается изменение использования территории поселения. </w:t>
      </w:r>
    </w:p>
    <w:p w14:paraId="102217B4" w14:textId="77777777"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lastRenderedPageBreak/>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14:paraId="06F41D73" w14:textId="77777777"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t>Площадь территории усадебной застройки, за счет размещения нового жилищного строительства, увеличивается до 127,1 га.</w:t>
      </w:r>
    </w:p>
    <w:p w14:paraId="5E1A7C13" w14:textId="77777777"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14:paraId="3916C0B1" w14:textId="77777777" w:rsidR="003675F0" w:rsidRPr="003675F0" w:rsidRDefault="003675F0" w:rsidP="003675F0">
      <w:pPr>
        <w:pStyle w:val="Default"/>
        <w:ind w:firstLine="567"/>
        <w:jc w:val="both"/>
        <w:rPr>
          <w:rFonts w:ascii="Arial" w:hAnsi="Arial" w:cs="Arial"/>
          <w:sz w:val="18"/>
          <w:szCs w:val="18"/>
        </w:rPr>
      </w:pPr>
      <w:r w:rsidRPr="003675F0">
        <w:rPr>
          <w:rFonts w:ascii="Arial" w:hAnsi="Arial" w:cs="Arial"/>
          <w:sz w:val="18"/>
          <w:szCs w:val="18"/>
        </w:rP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14:paraId="38EB0D55" w14:textId="2DC3224B" w:rsidR="003675F0" w:rsidRPr="003675F0" w:rsidRDefault="003675F0" w:rsidP="003675F0">
      <w:pPr>
        <w:pStyle w:val="Default"/>
        <w:ind w:firstLine="567"/>
        <w:jc w:val="both"/>
        <w:rPr>
          <w:rFonts w:ascii="Arial" w:hAnsi="Arial" w:cs="Arial"/>
          <w:sz w:val="18"/>
          <w:szCs w:val="18"/>
        </w:rPr>
      </w:pPr>
      <w:r w:rsidRPr="003675F0">
        <w:rPr>
          <w:rFonts w:ascii="Arial" w:hAnsi="Arial" w:cs="Arial"/>
          <w:sz w:val="18"/>
          <w:szCs w:val="18"/>
        </w:rP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14:paraId="2C6B5736" w14:textId="603CE52D"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14:paraId="2CFD8A96" w14:textId="77777777"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t xml:space="preserve">Необходимая площадь озелененных территорий общего пользования </w:t>
      </w:r>
      <w:proofErr w:type="spellStart"/>
      <w:r w:rsidRPr="003675F0">
        <w:rPr>
          <w:rFonts w:ascii="Arial" w:hAnsi="Arial" w:cs="Arial"/>
          <w:color w:val="000000"/>
          <w:sz w:val="18"/>
          <w:szCs w:val="18"/>
        </w:rPr>
        <w:t>внемикрорайонного</w:t>
      </w:r>
      <w:proofErr w:type="spellEnd"/>
      <w:r w:rsidRPr="003675F0">
        <w:rPr>
          <w:rFonts w:ascii="Arial" w:hAnsi="Arial" w:cs="Arial"/>
          <w:color w:val="000000"/>
          <w:sz w:val="18"/>
          <w:szCs w:val="18"/>
        </w:rPr>
        <w:t xml:space="preserve"> значения на расчетный срок определяется </w:t>
      </w:r>
      <w:proofErr w:type="gramStart"/>
      <w:r w:rsidRPr="003675F0">
        <w:rPr>
          <w:rFonts w:ascii="Arial" w:hAnsi="Arial" w:cs="Arial"/>
          <w:color w:val="000000"/>
          <w:sz w:val="18"/>
          <w:szCs w:val="18"/>
        </w:rPr>
        <w:t>согласно  Ж</w:t>
      </w:r>
      <w:proofErr w:type="gramEnd"/>
      <w:r w:rsidRPr="003675F0">
        <w:rPr>
          <w:rFonts w:ascii="Arial" w:hAnsi="Arial" w:cs="Arial"/>
          <w:color w:val="000000"/>
          <w:sz w:val="18"/>
          <w:szCs w:val="18"/>
        </w:rPr>
        <w:t xml:space="preserve">  СНиП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14:paraId="15BA5969" w14:textId="77777777"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14:paraId="2904DE79" w14:textId="77777777"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14:paraId="3AD78CD1" w14:textId="77777777" w:rsidR="003675F0" w:rsidRPr="003675F0" w:rsidRDefault="003675F0" w:rsidP="003675F0">
      <w:pPr>
        <w:ind w:firstLine="567"/>
        <w:jc w:val="both"/>
        <w:rPr>
          <w:rFonts w:ascii="Arial" w:hAnsi="Arial" w:cs="Arial"/>
          <w:color w:val="000000"/>
          <w:sz w:val="18"/>
          <w:szCs w:val="18"/>
        </w:rPr>
      </w:pPr>
      <w:r w:rsidRPr="003675F0">
        <w:rPr>
          <w:rFonts w:ascii="Arial" w:hAnsi="Arial" w:cs="Arial"/>
          <w:color w:val="000000"/>
          <w:sz w:val="18"/>
          <w:szCs w:val="18"/>
        </w:rPr>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14:paraId="7A4204FD"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w:t>
      </w:r>
    </w:p>
    <w:p w14:paraId="51C660A9" w14:textId="77777777" w:rsidR="003675F0" w:rsidRPr="003675F0" w:rsidRDefault="003675F0" w:rsidP="003675F0">
      <w:pPr>
        <w:ind w:firstLine="567"/>
        <w:jc w:val="both"/>
        <w:rPr>
          <w:rFonts w:ascii="Arial" w:hAnsi="Arial" w:cs="Arial"/>
          <w:sz w:val="18"/>
          <w:szCs w:val="18"/>
        </w:rPr>
      </w:pPr>
    </w:p>
    <w:p w14:paraId="42770BE3" w14:textId="77777777" w:rsidR="003675F0" w:rsidRPr="003675F0" w:rsidRDefault="003675F0" w:rsidP="003675F0">
      <w:pPr>
        <w:pStyle w:val="2"/>
        <w:spacing w:before="0" w:line="240" w:lineRule="auto"/>
        <w:ind w:firstLine="567"/>
        <w:jc w:val="center"/>
        <w:rPr>
          <w:rFonts w:ascii="Arial" w:hAnsi="Arial" w:cs="Arial"/>
          <w:b/>
          <w:sz w:val="18"/>
          <w:szCs w:val="18"/>
          <w:lang w:eastAsia="ru-RU"/>
        </w:rPr>
      </w:pPr>
      <w:bookmarkStart w:id="11" w:name="_Toc405805592"/>
      <w:r w:rsidRPr="003675F0">
        <w:rPr>
          <w:rFonts w:ascii="Arial" w:hAnsi="Arial" w:cs="Arial"/>
          <w:b/>
          <w:sz w:val="18"/>
          <w:szCs w:val="18"/>
          <w:lang w:eastAsia="ru-RU"/>
        </w:rPr>
        <w:t>3.2.5 Жилищный фонд</w:t>
      </w:r>
      <w:bookmarkEnd w:id="11"/>
    </w:p>
    <w:p w14:paraId="6C0FCACB" w14:textId="77777777" w:rsidR="003675F0" w:rsidRPr="003675F0" w:rsidRDefault="003675F0" w:rsidP="003675F0">
      <w:pPr>
        <w:ind w:firstLine="567"/>
        <w:jc w:val="both"/>
        <w:rPr>
          <w:rFonts w:ascii="Arial" w:hAnsi="Arial" w:cs="Arial"/>
          <w:sz w:val="18"/>
          <w:szCs w:val="18"/>
        </w:rPr>
      </w:pPr>
    </w:p>
    <w:p w14:paraId="34E3CAF4" w14:textId="77777777" w:rsidR="003675F0" w:rsidRPr="003675F0" w:rsidRDefault="003675F0" w:rsidP="003675F0">
      <w:pPr>
        <w:pStyle w:val="Default"/>
        <w:ind w:firstLine="567"/>
        <w:jc w:val="both"/>
        <w:rPr>
          <w:rFonts w:ascii="Arial" w:hAnsi="Arial" w:cs="Arial"/>
          <w:sz w:val="18"/>
          <w:szCs w:val="18"/>
        </w:rPr>
      </w:pPr>
      <w:r w:rsidRPr="003675F0">
        <w:rPr>
          <w:rFonts w:ascii="Arial" w:hAnsi="Arial" w:cs="Arial"/>
          <w:sz w:val="18"/>
          <w:szCs w:val="18"/>
        </w:rPr>
        <w:t>Согласно инвентаризационным данным и форме №1-жилфонд, жилищный фонд Березняковского муниципального образования 01.01.2019 г. составил 39,9 тыс. м</w:t>
      </w:r>
      <w:r w:rsidRPr="003675F0">
        <w:rPr>
          <w:rFonts w:ascii="Arial" w:hAnsi="Arial" w:cs="Arial"/>
          <w:position w:val="8"/>
          <w:sz w:val="18"/>
          <w:szCs w:val="18"/>
          <w:vertAlign w:val="superscript"/>
        </w:rPr>
        <w:t xml:space="preserve">2 </w:t>
      </w:r>
      <w:r w:rsidRPr="003675F0">
        <w:rPr>
          <w:rFonts w:ascii="Arial" w:hAnsi="Arial" w:cs="Arial"/>
          <w:sz w:val="18"/>
          <w:szCs w:val="18"/>
        </w:rPr>
        <w:t>общей площади. На муниципальный и государственный жилой фонд приходится 26,1 тыс. м</w:t>
      </w:r>
      <w:r w:rsidRPr="003675F0">
        <w:rPr>
          <w:rFonts w:ascii="Arial" w:hAnsi="Arial" w:cs="Arial"/>
          <w:position w:val="8"/>
          <w:sz w:val="18"/>
          <w:szCs w:val="18"/>
          <w:vertAlign w:val="superscript"/>
        </w:rPr>
        <w:t xml:space="preserve">2 </w:t>
      </w:r>
      <w:r w:rsidRPr="003675F0">
        <w:rPr>
          <w:rFonts w:ascii="Arial" w:hAnsi="Arial" w:cs="Arial"/>
          <w:sz w:val="18"/>
          <w:szCs w:val="18"/>
        </w:rPr>
        <w:t>общей площади (65,4%%), на частный (в том числе индивидуальный) жилой фонд – 13,8 тыс. м</w:t>
      </w:r>
      <w:r w:rsidRPr="003675F0">
        <w:rPr>
          <w:rFonts w:ascii="Arial" w:hAnsi="Arial" w:cs="Arial"/>
          <w:position w:val="8"/>
          <w:sz w:val="18"/>
          <w:szCs w:val="18"/>
          <w:vertAlign w:val="superscript"/>
        </w:rPr>
        <w:t>2</w:t>
      </w:r>
      <w:r w:rsidRPr="003675F0">
        <w:rPr>
          <w:rFonts w:ascii="Arial" w:hAnsi="Arial" w:cs="Arial"/>
          <w:sz w:val="18"/>
          <w:szCs w:val="18"/>
        </w:rPr>
        <w:t xml:space="preserve">, или 34,6%. </w:t>
      </w:r>
    </w:p>
    <w:p w14:paraId="21EDBA33" w14:textId="77777777" w:rsidR="003675F0" w:rsidRPr="003675F0" w:rsidRDefault="003675F0" w:rsidP="003675F0">
      <w:pPr>
        <w:pStyle w:val="Default"/>
        <w:ind w:firstLine="567"/>
        <w:jc w:val="both"/>
        <w:rPr>
          <w:rFonts w:ascii="Arial" w:hAnsi="Arial" w:cs="Arial"/>
          <w:sz w:val="18"/>
          <w:szCs w:val="18"/>
        </w:rPr>
      </w:pPr>
      <w:r w:rsidRPr="003675F0">
        <w:rPr>
          <w:rFonts w:ascii="Arial" w:hAnsi="Arial" w:cs="Arial"/>
          <w:sz w:val="18"/>
          <w:szCs w:val="18"/>
        </w:rPr>
        <w:t>Средняя плотность жилищного фонда в границах жилой застройки (без учета садоводств) составляет 346,6 м</w:t>
      </w:r>
      <w:r w:rsidRPr="003675F0">
        <w:rPr>
          <w:rFonts w:ascii="Arial" w:hAnsi="Arial" w:cs="Arial"/>
          <w:position w:val="8"/>
          <w:sz w:val="18"/>
          <w:szCs w:val="18"/>
          <w:vertAlign w:val="superscript"/>
        </w:rPr>
        <w:t>2</w:t>
      </w:r>
      <w:r w:rsidRPr="003675F0">
        <w:rPr>
          <w:rFonts w:ascii="Arial" w:hAnsi="Arial" w:cs="Arial"/>
          <w:sz w:val="18"/>
          <w:szCs w:val="18"/>
        </w:rPr>
        <w:t xml:space="preserve">/га. Средняя плотность населения в жилой застройке по поселению составляет 46,7 чел/га. </w:t>
      </w:r>
    </w:p>
    <w:p w14:paraId="380CFBE9" w14:textId="77777777" w:rsidR="003675F0" w:rsidRPr="003675F0" w:rsidRDefault="003675F0" w:rsidP="003675F0">
      <w:pPr>
        <w:pStyle w:val="Default"/>
        <w:ind w:firstLine="567"/>
        <w:jc w:val="both"/>
        <w:rPr>
          <w:rFonts w:ascii="Arial" w:hAnsi="Arial" w:cs="Arial"/>
          <w:color w:val="auto"/>
          <w:sz w:val="18"/>
          <w:szCs w:val="18"/>
          <w:lang w:eastAsia="ru-RU"/>
        </w:rPr>
      </w:pPr>
      <w:r w:rsidRPr="003675F0">
        <w:rPr>
          <w:rFonts w:ascii="Arial" w:hAnsi="Arial" w:cs="Arial"/>
          <w:color w:val="auto"/>
          <w:sz w:val="18"/>
          <w:szCs w:val="18"/>
          <w:lang w:eastAsia="ru-RU"/>
        </w:rPr>
        <w:t xml:space="preserve">Жилищный фонд Березняковского муниципального образования находится в удовлетворительном техническом состоянии. На жилые </w:t>
      </w:r>
      <w:proofErr w:type="gramStart"/>
      <w:r w:rsidRPr="003675F0">
        <w:rPr>
          <w:rFonts w:ascii="Arial" w:hAnsi="Arial" w:cs="Arial"/>
          <w:color w:val="auto"/>
          <w:sz w:val="18"/>
          <w:szCs w:val="18"/>
          <w:lang w:eastAsia="ru-RU"/>
        </w:rPr>
        <w:t>дома  со</w:t>
      </w:r>
      <w:proofErr w:type="gramEnd"/>
      <w:r w:rsidRPr="003675F0">
        <w:rPr>
          <w:rFonts w:ascii="Arial" w:hAnsi="Arial" w:cs="Arial"/>
          <w:color w:val="auto"/>
          <w:sz w:val="18"/>
          <w:szCs w:val="18"/>
          <w:lang w:eastAsia="ru-RU"/>
        </w:rPr>
        <w:t xml:space="preserve"> средним уровнем физического износа, от 31-65% приходится 90,7% всего жилищного фонда или 36,2 тыс.м2 общей площади. Жилые дома с физическим износом более 65% составляет 6,5% общего жилищного фонда. Всего на ветхие и аварийные дома приходится 2,6 </w:t>
      </w:r>
      <w:proofErr w:type="gramStart"/>
      <w:r w:rsidRPr="003675F0">
        <w:rPr>
          <w:rFonts w:ascii="Arial" w:hAnsi="Arial" w:cs="Arial"/>
          <w:color w:val="auto"/>
          <w:sz w:val="18"/>
          <w:szCs w:val="18"/>
          <w:lang w:eastAsia="ru-RU"/>
        </w:rPr>
        <w:t>тыс.м</w:t>
      </w:r>
      <w:proofErr w:type="gramEnd"/>
      <w:r w:rsidRPr="003675F0">
        <w:rPr>
          <w:rFonts w:ascii="Arial" w:hAnsi="Arial" w:cs="Arial"/>
          <w:color w:val="auto"/>
          <w:sz w:val="18"/>
          <w:szCs w:val="18"/>
          <w:lang w:eastAsia="ru-RU"/>
        </w:rPr>
        <w:t xml:space="preserve">2 общей площади жилья Жилые дома, с износом до 30%, составляют лишь 2,8% жилищного фонда и расположены в п. Березняки </w:t>
      </w:r>
    </w:p>
    <w:p w14:paraId="6528FB20"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14:paraId="7036E08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14:paraId="04507616" w14:textId="77777777" w:rsidR="003675F0" w:rsidRPr="003675F0" w:rsidRDefault="003675F0" w:rsidP="003675F0">
      <w:pPr>
        <w:pStyle w:val="Default"/>
        <w:ind w:firstLine="567"/>
        <w:jc w:val="both"/>
        <w:rPr>
          <w:rFonts w:ascii="Arial" w:hAnsi="Arial" w:cs="Arial"/>
          <w:sz w:val="18"/>
          <w:szCs w:val="18"/>
        </w:rPr>
      </w:pPr>
      <w:r w:rsidRPr="003675F0">
        <w:rPr>
          <w:rFonts w:ascii="Arial" w:hAnsi="Arial" w:cs="Arial"/>
          <w:sz w:val="18"/>
          <w:szCs w:val="18"/>
        </w:rP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w:t>
      </w:r>
      <w:proofErr w:type="gramStart"/>
      <w:r w:rsidRPr="003675F0">
        <w:rPr>
          <w:rFonts w:ascii="Arial" w:hAnsi="Arial" w:cs="Arial"/>
          <w:sz w:val="18"/>
          <w:szCs w:val="18"/>
        </w:rPr>
        <w:t>так же</w:t>
      </w:r>
      <w:proofErr w:type="gramEnd"/>
      <w:r w:rsidRPr="003675F0">
        <w:rPr>
          <w:rFonts w:ascii="Arial" w:hAnsi="Arial" w:cs="Arial"/>
          <w:sz w:val="18"/>
          <w:szCs w:val="18"/>
        </w:rPr>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14:paraId="1DCED1C8" w14:textId="77777777" w:rsidR="003675F0" w:rsidRPr="003675F0" w:rsidRDefault="003675F0" w:rsidP="003675F0">
      <w:pPr>
        <w:pStyle w:val="Default"/>
        <w:ind w:firstLine="567"/>
        <w:jc w:val="both"/>
        <w:rPr>
          <w:rFonts w:ascii="Arial" w:hAnsi="Arial" w:cs="Arial"/>
          <w:sz w:val="18"/>
          <w:szCs w:val="18"/>
        </w:rPr>
      </w:pPr>
      <w:r w:rsidRPr="003675F0">
        <w:rPr>
          <w:rFonts w:ascii="Arial" w:hAnsi="Arial" w:cs="Arial"/>
          <w:sz w:val="18"/>
          <w:szCs w:val="18"/>
        </w:rPr>
        <w:t>Генеральным планом, разработанного для МО, предусматривается значительное развитие жилой зоны Березняковского сельского поселения.</w:t>
      </w:r>
    </w:p>
    <w:p w14:paraId="2252AA71"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14:paraId="5861812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bookmarkStart w:id="12" w:name="_Toc405805593"/>
    </w:p>
    <w:p w14:paraId="2FA46F50" w14:textId="77777777" w:rsidR="003675F0" w:rsidRPr="003675F0" w:rsidRDefault="003675F0" w:rsidP="003675F0">
      <w:pPr>
        <w:ind w:firstLine="567"/>
        <w:rPr>
          <w:rFonts w:ascii="Arial" w:hAnsi="Arial" w:cs="Arial"/>
          <w:sz w:val="18"/>
          <w:szCs w:val="18"/>
        </w:rPr>
      </w:pPr>
    </w:p>
    <w:p w14:paraId="524F281A" w14:textId="77777777" w:rsidR="003675F0" w:rsidRPr="003675F0" w:rsidRDefault="003675F0" w:rsidP="003675F0">
      <w:pPr>
        <w:pStyle w:val="2"/>
        <w:ind w:firstLine="567"/>
        <w:jc w:val="center"/>
        <w:rPr>
          <w:rFonts w:ascii="Arial" w:hAnsi="Arial" w:cs="Arial"/>
          <w:b/>
          <w:sz w:val="18"/>
          <w:szCs w:val="18"/>
          <w:lang w:eastAsia="ru-RU"/>
        </w:rPr>
      </w:pPr>
      <w:r w:rsidRPr="003675F0">
        <w:rPr>
          <w:rFonts w:ascii="Arial" w:hAnsi="Arial" w:cs="Arial"/>
          <w:b/>
          <w:sz w:val="18"/>
          <w:szCs w:val="18"/>
          <w:lang w:eastAsia="ru-RU"/>
        </w:rPr>
        <w:t>3.2.6 Социальная инфраструктур</w:t>
      </w:r>
      <w:bookmarkEnd w:id="12"/>
      <w:r w:rsidRPr="003675F0">
        <w:rPr>
          <w:rFonts w:ascii="Arial" w:hAnsi="Arial" w:cs="Arial"/>
          <w:b/>
          <w:sz w:val="18"/>
          <w:szCs w:val="18"/>
          <w:lang w:eastAsia="ru-RU"/>
        </w:rPr>
        <w:t>а</w:t>
      </w:r>
    </w:p>
    <w:p w14:paraId="41C257B2" w14:textId="77777777" w:rsidR="003675F0" w:rsidRPr="003675F0" w:rsidRDefault="003675F0" w:rsidP="003675F0">
      <w:pPr>
        <w:spacing w:line="257" w:lineRule="auto"/>
        <w:ind w:firstLine="567"/>
        <w:rPr>
          <w:rFonts w:ascii="Arial" w:hAnsi="Arial" w:cs="Arial"/>
          <w:sz w:val="18"/>
          <w:szCs w:val="18"/>
        </w:rPr>
      </w:pPr>
    </w:p>
    <w:p w14:paraId="57AB10DE" w14:textId="5AEB6B3D" w:rsidR="003675F0" w:rsidRPr="003675F0" w:rsidRDefault="003675F0" w:rsidP="003675F0">
      <w:pPr>
        <w:ind w:firstLine="567"/>
        <w:jc w:val="both"/>
        <w:rPr>
          <w:rFonts w:ascii="Arial" w:hAnsi="Arial" w:cs="Arial"/>
          <w:bCs/>
          <w:sz w:val="18"/>
          <w:szCs w:val="18"/>
        </w:rPr>
      </w:pPr>
      <w:r w:rsidRPr="003675F0">
        <w:rPr>
          <w:rFonts w:ascii="Arial" w:hAnsi="Arial" w:cs="Arial"/>
          <w:bCs/>
          <w:sz w:val="18"/>
          <w:szCs w:val="18"/>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14:paraId="58B3003F" w14:textId="77777777" w:rsidR="003675F0" w:rsidRPr="003675F0" w:rsidRDefault="003675F0" w:rsidP="003675F0">
      <w:pPr>
        <w:ind w:firstLine="567"/>
        <w:jc w:val="right"/>
        <w:rPr>
          <w:rFonts w:ascii="Arial" w:hAnsi="Arial" w:cs="Arial"/>
          <w:bCs/>
          <w:sz w:val="18"/>
          <w:szCs w:val="18"/>
        </w:rPr>
      </w:pPr>
      <w:r w:rsidRPr="003675F0">
        <w:rPr>
          <w:rFonts w:ascii="Arial" w:hAnsi="Arial" w:cs="Arial"/>
          <w:bCs/>
          <w:sz w:val="18"/>
          <w:szCs w:val="18"/>
        </w:rPr>
        <w:t>Таблица 3.4.</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661"/>
        <w:gridCol w:w="1704"/>
        <w:gridCol w:w="1557"/>
        <w:gridCol w:w="1220"/>
        <w:gridCol w:w="1330"/>
      </w:tblGrid>
      <w:tr w:rsidR="00917DAD" w:rsidRPr="003675F0" w14:paraId="2C38C723" w14:textId="77777777" w:rsidTr="00917DAD">
        <w:trPr>
          <w:trHeight w:val="145"/>
        </w:trPr>
        <w:tc>
          <w:tcPr>
            <w:tcW w:w="1338"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661D446E"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Объекты</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0BD71E1C" w14:textId="77777777" w:rsidR="003675F0" w:rsidRPr="003675F0" w:rsidRDefault="003675F0" w:rsidP="00917DAD">
            <w:pPr>
              <w:autoSpaceDE w:val="0"/>
              <w:autoSpaceDN w:val="0"/>
              <w:adjustRightInd w:val="0"/>
              <w:ind w:firstLine="1"/>
              <w:jc w:val="center"/>
              <w:rPr>
                <w:rFonts w:ascii="Arial" w:hAnsi="Arial" w:cs="Arial"/>
                <w:b/>
                <w:color w:val="000000"/>
                <w:sz w:val="18"/>
                <w:szCs w:val="18"/>
              </w:rPr>
            </w:pPr>
            <w:r w:rsidRPr="003675F0">
              <w:rPr>
                <w:rFonts w:ascii="Arial" w:hAnsi="Arial" w:cs="Arial"/>
                <w:b/>
                <w:color w:val="000000"/>
                <w:sz w:val="18"/>
                <w:szCs w:val="18"/>
              </w:rPr>
              <w:t>Единица измерения</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56AACC19" w14:textId="77777777" w:rsidR="003675F0" w:rsidRPr="003675F0" w:rsidRDefault="003675F0" w:rsidP="00917DAD">
            <w:pPr>
              <w:autoSpaceDE w:val="0"/>
              <w:autoSpaceDN w:val="0"/>
              <w:adjustRightInd w:val="0"/>
              <w:ind w:firstLine="44"/>
              <w:jc w:val="center"/>
              <w:rPr>
                <w:rFonts w:ascii="Arial" w:hAnsi="Arial" w:cs="Arial"/>
                <w:b/>
                <w:color w:val="000000"/>
                <w:sz w:val="18"/>
                <w:szCs w:val="18"/>
              </w:rPr>
            </w:pPr>
            <w:r w:rsidRPr="003675F0">
              <w:rPr>
                <w:rFonts w:ascii="Arial" w:hAnsi="Arial" w:cs="Arial"/>
                <w:b/>
                <w:color w:val="000000"/>
                <w:sz w:val="18"/>
                <w:szCs w:val="18"/>
              </w:rPr>
              <w:t>Нормативная обеспеченность</w:t>
            </w:r>
          </w:p>
        </w:tc>
        <w:tc>
          <w:tcPr>
            <w:tcW w:w="763"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7164B033" w14:textId="77777777" w:rsidR="003675F0" w:rsidRPr="003675F0" w:rsidRDefault="003675F0" w:rsidP="003675F0">
            <w:pPr>
              <w:autoSpaceDE w:val="0"/>
              <w:autoSpaceDN w:val="0"/>
              <w:adjustRightInd w:val="0"/>
              <w:jc w:val="center"/>
              <w:rPr>
                <w:rFonts w:ascii="Arial" w:hAnsi="Arial" w:cs="Arial"/>
                <w:b/>
                <w:color w:val="000000"/>
                <w:sz w:val="18"/>
                <w:szCs w:val="18"/>
              </w:rPr>
            </w:pPr>
            <w:r w:rsidRPr="003675F0">
              <w:rPr>
                <w:rFonts w:ascii="Arial" w:hAnsi="Arial" w:cs="Arial"/>
                <w:b/>
                <w:color w:val="000000"/>
                <w:sz w:val="18"/>
                <w:szCs w:val="18"/>
              </w:rPr>
              <w:t>Вместимость (пропускная способность)</w:t>
            </w:r>
          </w:p>
        </w:tc>
        <w:tc>
          <w:tcPr>
            <w:tcW w:w="125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EC87B8E"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Обеспеченность</w:t>
            </w:r>
          </w:p>
        </w:tc>
      </w:tr>
      <w:tr w:rsidR="00917DAD" w:rsidRPr="003675F0" w14:paraId="52D326E2" w14:textId="77777777" w:rsidTr="00917DAD">
        <w:trPr>
          <w:trHeight w:val="145"/>
        </w:trPr>
        <w:tc>
          <w:tcPr>
            <w:tcW w:w="1338" w:type="pct"/>
            <w:vMerge/>
            <w:tcBorders>
              <w:top w:val="single" w:sz="4" w:space="0" w:color="auto"/>
              <w:left w:val="single" w:sz="4" w:space="0" w:color="auto"/>
              <w:bottom w:val="single" w:sz="4" w:space="0" w:color="auto"/>
              <w:right w:val="single" w:sz="4" w:space="0" w:color="auto"/>
            </w:tcBorders>
            <w:vAlign w:val="center"/>
            <w:hideMark/>
          </w:tcPr>
          <w:p w14:paraId="193C474F" w14:textId="77777777" w:rsidR="003675F0" w:rsidRPr="003675F0" w:rsidRDefault="003675F0" w:rsidP="003675F0">
            <w:pPr>
              <w:ind w:firstLine="567"/>
              <w:rPr>
                <w:rFonts w:ascii="Arial" w:hAnsi="Arial" w:cs="Arial"/>
                <w:b/>
                <w:color w:val="000000"/>
                <w:sz w:val="18"/>
                <w:szCs w:val="18"/>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14:paraId="38886104" w14:textId="77777777" w:rsidR="003675F0" w:rsidRPr="003675F0" w:rsidRDefault="003675F0" w:rsidP="003675F0">
            <w:pPr>
              <w:ind w:firstLine="567"/>
              <w:rPr>
                <w:rFonts w:ascii="Arial" w:hAnsi="Arial" w:cs="Arial"/>
                <w:b/>
                <w:color w:val="000000"/>
                <w:sz w:val="18"/>
                <w:szCs w:val="18"/>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62FE9C96" w14:textId="77777777" w:rsidR="003675F0" w:rsidRPr="003675F0" w:rsidRDefault="003675F0" w:rsidP="003675F0">
            <w:pPr>
              <w:ind w:firstLine="567"/>
              <w:rPr>
                <w:rFonts w:ascii="Arial" w:hAnsi="Arial" w:cs="Arial"/>
                <w:b/>
                <w:color w:val="000000"/>
                <w:sz w:val="18"/>
                <w:szCs w:val="18"/>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14:paraId="5CCA00EE" w14:textId="77777777" w:rsidR="003675F0" w:rsidRPr="003675F0" w:rsidRDefault="003675F0" w:rsidP="003675F0">
            <w:pPr>
              <w:ind w:firstLine="567"/>
              <w:rPr>
                <w:rFonts w:ascii="Arial" w:hAnsi="Arial" w:cs="Arial"/>
                <w:b/>
                <w:color w:val="000000"/>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D9D9"/>
            <w:hideMark/>
          </w:tcPr>
          <w:p w14:paraId="4C928D84" w14:textId="77777777" w:rsidR="003675F0" w:rsidRPr="003675F0" w:rsidRDefault="003675F0" w:rsidP="00917DAD">
            <w:pPr>
              <w:autoSpaceDE w:val="0"/>
              <w:autoSpaceDN w:val="0"/>
              <w:adjustRightInd w:val="0"/>
              <w:jc w:val="center"/>
              <w:rPr>
                <w:rFonts w:ascii="Arial" w:hAnsi="Arial" w:cs="Arial"/>
                <w:b/>
                <w:color w:val="000000"/>
                <w:sz w:val="18"/>
                <w:szCs w:val="18"/>
              </w:rPr>
            </w:pPr>
            <w:r w:rsidRPr="003675F0">
              <w:rPr>
                <w:rFonts w:ascii="Arial" w:hAnsi="Arial" w:cs="Arial"/>
                <w:b/>
                <w:color w:val="000000"/>
                <w:sz w:val="18"/>
                <w:szCs w:val="18"/>
              </w:rPr>
              <w:t>На 1000 жит.</w:t>
            </w:r>
          </w:p>
        </w:tc>
        <w:tc>
          <w:tcPr>
            <w:tcW w:w="652" w:type="pct"/>
            <w:tcBorders>
              <w:top w:val="single" w:sz="4" w:space="0" w:color="auto"/>
              <w:left w:val="single" w:sz="4" w:space="0" w:color="auto"/>
              <w:bottom w:val="single" w:sz="4" w:space="0" w:color="auto"/>
              <w:right w:val="single" w:sz="4" w:space="0" w:color="auto"/>
            </w:tcBorders>
            <w:shd w:val="clear" w:color="auto" w:fill="D9D9D9"/>
            <w:hideMark/>
          </w:tcPr>
          <w:p w14:paraId="2D4BDFBD" w14:textId="77777777" w:rsidR="003675F0" w:rsidRPr="003675F0" w:rsidRDefault="003675F0" w:rsidP="00917DAD">
            <w:pPr>
              <w:autoSpaceDE w:val="0"/>
              <w:autoSpaceDN w:val="0"/>
              <w:adjustRightInd w:val="0"/>
              <w:jc w:val="center"/>
              <w:rPr>
                <w:rFonts w:ascii="Arial" w:hAnsi="Arial" w:cs="Arial"/>
                <w:b/>
                <w:color w:val="000000"/>
                <w:sz w:val="18"/>
                <w:szCs w:val="18"/>
              </w:rPr>
            </w:pPr>
            <w:r w:rsidRPr="003675F0">
              <w:rPr>
                <w:rFonts w:ascii="Arial" w:hAnsi="Arial" w:cs="Arial"/>
                <w:b/>
                <w:color w:val="000000"/>
                <w:sz w:val="18"/>
                <w:szCs w:val="18"/>
              </w:rPr>
              <w:t>% к нормативу</w:t>
            </w:r>
          </w:p>
        </w:tc>
      </w:tr>
      <w:tr w:rsidR="00917DAD" w:rsidRPr="003675F0" w14:paraId="58E3C49E"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shd w:val="clear" w:color="auto" w:fill="D9D9D9"/>
            <w:hideMark/>
          </w:tcPr>
          <w:p w14:paraId="0987820C"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1</w:t>
            </w:r>
          </w:p>
        </w:tc>
        <w:tc>
          <w:tcPr>
            <w:tcW w:w="814" w:type="pct"/>
            <w:tcBorders>
              <w:top w:val="single" w:sz="4" w:space="0" w:color="auto"/>
              <w:left w:val="single" w:sz="4" w:space="0" w:color="auto"/>
              <w:bottom w:val="single" w:sz="4" w:space="0" w:color="auto"/>
              <w:right w:val="single" w:sz="4" w:space="0" w:color="auto"/>
            </w:tcBorders>
            <w:shd w:val="clear" w:color="auto" w:fill="D9D9D9"/>
            <w:hideMark/>
          </w:tcPr>
          <w:p w14:paraId="2E94C6F3"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2</w:t>
            </w:r>
          </w:p>
        </w:tc>
        <w:tc>
          <w:tcPr>
            <w:tcW w:w="835" w:type="pct"/>
            <w:tcBorders>
              <w:top w:val="single" w:sz="4" w:space="0" w:color="auto"/>
              <w:left w:val="single" w:sz="4" w:space="0" w:color="auto"/>
              <w:bottom w:val="single" w:sz="4" w:space="0" w:color="auto"/>
              <w:right w:val="single" w:sz="4" w:space="0" w:color="auto"/>
            </w:tcBorders>
            <w:shd w:val="clear" w:color="auto" w:fill="D9D9D9"/>
            <w:hideMark/>
          </w:tcPr>
          <w:p w14:paraId="1CA121C9"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3</w:t>
            </w:r>
          </w:p>
        </w:tc>
        <w:tc>
          <w:tcPr>
            <w:tcW w:w="763" w:type="pct"/>
            <w:tcBorders>
              <w:top w:val="single" w:sz="4" w:space="0" w:color="auto"/>
              <w:left w:val="single" w:sz="4" w:space="0" w:color="auto"/>
              <w:bottom w:val="single" w:sz="4" w:space="0" w:color="auto"/>
              <w:right w:val="single" w:sz="4" w:space="0" w:color="auto"/>
            </w:tcBorders>
            <w:shd w:val="clear" w:color="auto" w:fill="D9D9D9"/>
            <w:hideMark/>
          </w:tcPr>
          <w:p w14:paraId="6C99D6C3"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4</w:t>
            </w:r>
          </w:p>
        </w:tc>
        <w:tc>
          <w:tcPr>
            <w:tcW w:w="598" w:type="pct"/>
            <w:tcBorders>
              <w:top w:val="single" w:sz="4" w:space="0" w:color="auto"/>
              <w:left w:val="single" w:sz="4" w:space="0" w:color="auto"/>
              <w:bottom w:val="single" w:sz="4" w:space="0" w:color="auto"/>
              <w:right w:val="single" w:sz="4" w:space="0" w:color="auto"/>
            </w:tcBorders>
            <w:shd w:val="clear" w:color="auto" w:fill="D9D9D9"/>
            <w:hideMark/>
          </w:tcPr>
          <w:p w14:paraId="64D0E043"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5</w:t>
            </w:r>
          </w:p>
        </w:tc>
        <w:tc>
          <w:tcPr>
            <w:tcW w:w="652" w:type="pct"/>
            <w:tcBorders>
              <w:top w:val="single" w:sz="4" w:space="0" w:color="auto"/>
              <w:left w:val="single" w:sz="4" w:space="0" w:color="auto"/>
              <w:bottom w:val="single" w:sz="4" w:space="0" w:color="auto"/>
              <w:right w:val="single" w:sz="4" w:space="0" w:color="auto"/>
            </w:tcBorders>
            <w:shd w:val="clear" w:color="auto" w:fill="D9D9D9"/>
            <w:hideMark/>
          </w:tcPr>
          <w:p w14:paraId="3C385A0F"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6</w:t>
            </w:r>
          </w:p>
        </w:tc>
      </w:tr>
      <w:tr w:rsidR="003675F0" w:rsidRPr="003675F0" w14:paraId="157FFBB6" w14:textId="77777777" w:rsidTr="00917DAD">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34FAD311"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Детские учреждения </w:t>
            </w:r>
          </w:p>
        </w:tc>
      </w:tr>
      <w:tr w:rsidR="00917DAD" w:rsidRPr="003675F0" w14:paraId="0C507180" w14:textId="77777777" w:rsidTr="00917DAD">
        <w:trPr>
          <w:trHeight w:val="271"/>
        </w:trPr>
        <w:tc>
          <w:tcPr>
            <w:tcW w:w="1338" w:type="pct"/>
            <w:tcBorders>
              <w:top w:val="single" w:sz="4" w:space="0" w:color="auto"/>
              <w:left w:val="single" w:sz="4" w:space="0" w:color="auto"/>
              <w:bottom w:val="single" w:sz="4" w:space="0" w:color="auto"/>
              <w:right w:val="single" w:sz="4" w:space="0" w:color="auto"/>
            </w:tcBorders>
            <w:hideMark/>
          </w:tcPr>
          <w:p w14:paraId="69E821FF"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Дошкольные образовательные учреждения </w:t>
            </w:r>
          </w:p>
        </w:tc>
        <w:tc>
          <w:tcPr>
            <w:tcW w:w="814" w:type="pct"/>
            <w:tcBorders>
              <w:top w:val="single" w:sz="4" w:space="0" w:color="auto"/>
              <w:left w:val="single" w:sz="4" w:space="0" w:color="auto"/>
              <w:bottom w:val="single" w:sz="4" w:space="0" w:color="auto"/>
              <w:right w:val="single" w:sz="4" w:space="0" w:color="auto"/>
            </w:tcBorders>
            <w:hideMark/>
          </w:tcPr>
          <w:p w14:paraId="096D2C46"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место </w:t>
            </w:r>
          </w:p>
        </w:tc>
        <w:tc>
          <w:tcPr>
            <w:tcW w:w="835" w:type="pct"/>
            <w:tcBorders>
              <w:top w:val="single" w:sz="4" w:space="0" w:color="auto"/>
              <w:left w:val="single" w:sz="4" w:space="0" w:color="auto"/>
              <w:bottom w:val="single" w:sz="4" w:space="0" w:color="auto"/>
              <w:right w:val="single" w:sz="4" w:space="0" w:color="auto"/>
            </w:tcBorders>
            <w:hideMark/>
          </w:tcPr>
          <w:p w14:paraId="3C483DD7"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45</w:t>
            </w:r>
          </w:p>
        </w:tc>
        <w:tc>
          <w:tcPr>
            <w:tcW w:w="763" w:type="pct"/>
            <w:tcBorders>
              <w:top w:val="single" w:sz="4" w:space="0" w:color="auto"/>
              <w:left w:val="single" w:sz="4" w:space="0" w:color="auto"/>
              <w:bottom w:val="single" w:sz="4" w:space="0" w:color="auto"/>
              <w:right w:val="single" w:sz="4" w:space="0" w:color="auto"/>
            </w:tcBorders>
            <w:hideMark/>
          </w:tcPr>
          <w:p w14:paraId="3A7934BA" w14:textId="77777777" w:rsidR="003675F0" w:rsidRPr="003675F0" w:rsidRDefault="003675F0" w:rsidP="00917DAD">
            <w:pPr>
              <w:autoSpaceDE w:val="0"/>
              <w:autoSpaceDN w:val="0"/>
              <w:adjustRightInd w:val="0"/>
              <w:spacing w:before="40" w:after="40"/>
              <w:ind w:firstLine="454"/>
              <w:jc w:val="center"/>
              <w:rPr>
                <w:rFonts w:ascii="Arial" w:hAnsi="Arial" w:cs="Arial"/>
                <w:color w:val="000000"/>
                <w:sz w:val="18"/>
                <w:szCs w:val="18"/>
              </w:rPr>
            </w:pPr>
            <w:r w:rsidRPr="003675F0">
              <w:rPr>
                <w:rFonts w:ascii="Arial" w:hAnsi="Arial" w:cs="Arial"/>
                <w:color w:val="000000"/>
                <w:sz w:val="18"/>
                <w:szCs w:val="18"/>
              </w:rPr>
              <w:t>95</w:t>
            </w:r>
          </w:p>
        </w:tc>
        <w:tc>
          <w:tcPr>
            <w:tcW w:w="598" w:type="pct"/>
            <w:tcBorders>
              <w:top w:val="single" w:sz="4" w:space="0" w:color="auto"/>
              <w:left w:val="single" w:sz="4" w:space="0" w:color="auto"/>
              <w:bottom w:val="single" w:sz="4" w:space="0" w:color="auto"/>
              <w:right w:val="single" w:sz="4" w:space="0" w:color="auto"/>
            </w:tcBorders>
            <w:hideMark/>
          </w:tcPr>
          <w:p w14:paraId="56E89252"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50,0</w:t>
            </w:r>
          </w:p>
        </w:tc>
        <w:tc>
          <w:tcPr>
            <w:tcW w:w="652" w:type="pct"/>
            <w:tcBorders>
              <w:top w:val="single" w:sz="4" w:space="0" w:color="auto"/>
              <w:left w:val="single" w:sz="4" w:space="0" w:color="auto"/>
              <w:bottom w:val="single" w:sz="4" w:space="0" w:color="auto"/>
              <w:right w:val="single" w:sz="4" w:space="0" w:color="auto"/>
            </w:tcBorders>
            <w:hideMark/>
          </w:tcPr>
          <w:p w14:paraId="334229F5"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100,0</w:t>
            </w:r>
          </w:p>
        </w:tc>
      </w:tr>
      <w:tr w:rsidR="00917DAD" w:rsidRPr="003675F0" w14:paraId="21A39C59"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051EF8A5"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Общеобразовательные школы </w:t>
            </w:r>
          </w:p>
        </w:tc>
        <w:tc>
          <w:tcPr>
            <w:tcW w:w="814" w:type="pct"/>
            <w:tcBorders>
              <w:top w:val="single" w:sz="4" w:space="0" w:color="auto"/>
              <w:left w:val="single" w:sz="4" w:space="0" w:color="auto"/>
              <w:bottom w:val="single" w:sz="4" w:space="0" w:color="auto"/>
              <w:right w:val="single" w:sz="4" w:space="0" w:color="auto"/>
            </w:tcBorders>
            <w:hideMark/>
          </w:tcPr>
          <w:p w14:paraId="10358DD0"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место </w:t>
            </w:r>
          </w:p>
        </w:tc>
        <w:tc>
          <w:tcPr>
            <w:tcW w:w="835" w:type="pct"/>
            <w:tcBorders>
              <w:top w:val="single" w:sz="4" w:space="0" w:color="auto"/>
              <w:left w:val="single" w:sz="4" w:space="0" w:color="auto"/>
              <w:bottom w:val="single" w:sz="4" w:space="0" w:color="auto"/>
              <w:right w:val="single" w:sz="4" w:space="0" w:color="auto"/>
            </w:tcBorders>
            <w:hideMark/>
          </w:tcPr>
          <w:p w14:paraId="718E1D0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95</w:t>
            </w:r>
          </w:p>
        </w:tc>
        <w:tc>
          <w:tcPr>
            <w:tcW w:w="763" w:type="pct"/>
            <w:tcBorders>
              <w:top w:val="single" w:sz="4" w:space="0" w:color="auto"/>
              <w:left w:val="single" w:sz="4" w:space="0" w:color="auto"/>
              <w:bottom w:val="single" w:sz="4" w:space="0" w:color="auto"/>
              <w:right w:val="single" w:sz="4" w:space="0" w:color="auto"/>
            </w:tcBorders>
            <w:hideMark/>
          </w:tcPr>
          <w:p w14:paraId="73FDA0A3"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420</w:t>
            </w:r>
          </w:p>
        </w:tc>
        <w:tc>
          <w:tcPr>
            <w:tcW w:w="598" w:type="pct"/>
            <w:tcBorders>
              <w:top w:val="single" w:sz="4" w:space="0" w:color="auto"/>
              <w:left w:val="single" w:sz="4" w:space="0" w:color="auto"/>
              <w:bottom w:val="single" w:sz="4" w:space="0" w:color="auto"/>
              <w:right w:val="single" w:sz="4" w:space="0" w:color="auto"/>
            </w:tcBorders>
            <w:hideMark/>
          </w:tcPr>
          <w:p w14:paraId="6408857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221</w:t>
            </w:r>
          </w:p>
        </w:tc>
        <w:tc>
          <w:tcPr>
            <w:tcW w:w="652" w:type="pct"/>
            <w:tcBorders>
              <w:top w:val="single" w:sz="4" w:space="0" w:color="auto"/>
              <w:left w:val="single" w:sz="4" w:space="0" w:color="auto"/>
              <w:bottom w:val="single" w:sz="4" w:space="0" w:color="auto"/>
              <w:right w:val="single" w:sz="4" w:space="0" w:color="auto"/>
            </w:tcBorders>
            <w:hideMark/>
          </w:tcPr>
          <w:p w14:paraId="35F56154"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100,0</w:t>
            </w:r>
          </w:p>
        </w:tc>
      </w:tr>
      <w:tr w:rsidR="00917DAD" w:rsidRPr="003675F0" w14:paraId="53C2759A"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1CB1CB17"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музыкальные, художественные, детско-юношеская спортивная школы</w:t>
            </w:r>
          </w:p>
        </w:tc>
        <w:tc>
          <w:tcPr>
            <w:tcW w:w="814" w:type="pct"/>
            <w:tcBorders>
              <w:top w:val="single" w:sz="4" w:space="0" w:color="auto"/>
              <w:left w:val="single" w:sz="4" w:space="0" w:color="auto"/>
              <w:bottom w:val="single" w:sz="4" w:space="0" w:color="auto"/>
              <w:right w:val="single" w:sz="4" w:space="0" w:color="auto"/>
            </w:tcBorders>
            <w:hideMark/>
          </w:tcPr>
          <w:p w14:paraId="6BC8F324"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место </w:t>
            </w:r>
          </w:p>
        </w:tc>
        <w:tc>
          <w:tcPr>
            <w:tcW w:w="835" w:type="pct"/>
            <w:tcBorders>
              <w:top w:val="single" w:sz="4" w:space="0" w:color="auto"/>
              <w:left w:val="single" w:sz="4" w:space="0" w:color="auto"/>
              <w:bottom w:val="single" w:sz="4" w:space="0" w:color="auto"/>
              <w:right w:val="single" w:sz="4" w:space="0" w:color="auto"/>
            </w:tcBorders>
            <w:hideMark/>
          </w:tcPr>
          <w:p w14:paraId="1724985A"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9</w:t>
            </w:r>
          </w:p>
        </w:tc>
        <w:tc>
          <w:tcPr>
            <w:tcW w:w="763" w:type="pct"/>
            <w:tcBorders>
              <w:top w:val="single" w:sz="4" w:space="0" w:color="auto"/>
              <w:left w:val="single" w:sz="4" w:space="0" w:color="auto"/>
              <w:bottom w:val="single" w:sz="4" w:space="0" w:color="auto"/>
              <w:right w:val="single" w:sz="4" w:space="0" w:color="auto"/>
            </w:tcBorders>
            <w:hideMark/>
          </w:tcPr>
          <w:p w14:paraId="71F57A4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7161D25B"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50CFECF6"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3675F0" w:rsidRPr="003675F0" w14:paraId="6EE75EFC" w14:textId="77777777" w:rsidTr="00917DAD">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662685C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Учреждения здравоохранения</w:t>
            </w:r>
          </w:p>
        </w:tc>
      </w:tr>
      <w:tr w:rsidR="00917DAD" w:rsidRPr="003675F0" w14:paraId="2BF89CC5"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3D33EA20"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Стационары </w:t>
            </w:r>
          </w:p>
        </w:tc>
        <w:tc>
          <w:tcPr>
            <w:tcW w:w="814" w:type="pct"/>
            <w:tcBorders>
              <w:top w:val="single" w:sz="4" w:space="0" w:color="auto"/>
              <w:left w:val="single" w:sz="4" w:space="0" w:color="auto"/>
              <w:bottom w:val="single" w:sz="4" w:space="0" w:color="auto"/>
              <w:right w:val="single" w:sz="4" w:space="0" w:color="auto"/>
            </w:tcBorders>
            <w:hideMark/>
          </w:tcPr>
          <w:p w14:paraId="0BA99BC7"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койка </w:t>
            </w:r>
          </w:p>
        </w:tc>
        <w:tc>
          <w:tcPr>
            <w:tcW w:w="835" w:type="pct"/>
            <w:tcBorders>
              <w:top w:val="single" w:sz="4" w:space="0" w:color="auto"/>
              <w:left w:val="single" w:sz="4" w:space="0" w:color="auto"/>
              <w:bottom w:val="single" w:sz="4" w:space="0" w:color="auto"/>
              <w:right w:val="single" w:sz="4" w:space="0" w:color="auto"/>
            </w:tcBorders>
            <w:hideMark/>
          </w:tcPr>
          <w:p w14:paraId="04C9E615"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13,47</w:t>
            </w:r>
          </w:p>
        </w:tc>
        <w:tc>
          <w:tcPr>
            <w:tcW w:w="763" w:type="pct"/>
            <w:tcBorders>
              <w:top w:val="single" w:sz="4" w:space="0" w:color="auto"/>
              <w:left w:val="single" w:sz="4" w:space="0" w:color="auto"/>
              <w:bottom w:val="single" w:sz="4" w:space="0" w:color="auto"/>
              <w:right w:val="single" w:sz="4" w:space="0" w:color="auto"/>
            </w:tcBorders>
            <w:hideMark/>
          </w:tcPr>
          <w:p w14:paraId="508C5D5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50</w:t>
            </w:r>
          </w:p>
        </w:tc>
        <w:tc>
          <w:tcPr>
            <w:tcW w:w="598" w:type="pct"/>
            <w:tcBorders>
              <w:top w:val="single" w:sz="4" w:space="0" w:color="auto"/>
              <w:left w:val="single" w:sz="4" w:space="0" w:color="auto"/>
              <w:bottom w:val="single" w:sz="4" w:space="0" w:color="auto"/>
              <w:right w:val="single" w:sz="4" w:space="0" w:color="auto"/>
            </w:tcBorders>
            <w:hideMark/>
          </w:tcPr>
          <w:p w14:paraId="33E6994B"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26,3</w:t>
            </w:r>
          </w:p>
        </w:tc>
        <w:tc>
          <w:tcPr>
            <w:tcW w:w="652" w:type="pct"/>
            <w:tcBorders>
              <w:top w:val="single" w:sz="4" w:space="0" w:color="auto"/>
              <w:left w:val="single" w:sz="4" w:space="0" w:color="auto"/>
              <w:bottom w:val="single" w:sz="4" w:space="0" w:color="auto"/>
              <w:right w:val="single" w:sz="4" w:space="0" w:color="auto"/>
            </w:tcBorders>
            <w:hideMark/>
          </w:tcPr>
          <w:p w14:paraId="3093AA4A"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100,0</w:t>
            </w:r>
          </w:p>
        </w:tc>
      </w:tr>
      <w:tr w:rsidR="00917DAD" w:rsidRPr="003675F0" w14:paraId="490D031D"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7BA2FAC5"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Поликлиники, амбулатории </w:t>
            </w:r>
          </w:p>
        </w:tc>
        <w:tc>
          <w:tcPr>
            <w:tcW w:w="814" w:type="pct"/>
            <w:tcBorders>
              <w:top w:val="single" w:sz="4" w:space="0" w:color="auto"/>
              <w:left w:val="single" w:sz="4" w:space="0" w:color="auto"/>
              <w:bottom w:val="single" w:sz="4" w:space="0" w:color="auto"/>
              <w:right w:val="single" w:sz="4" w:space="0" w:color="auto"/>
            </w:tcBorders>
            <w:hideMark/>
          </w:tcPr>
          <w:p w14:paraId="367B432A"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посещение в смену </w:t>
            </w:r>
          </w:p>
        </w:tc>
        <w:tc>
          <w:tcPr>
            <w:tcW w:w="835" w:type="pct"/>
            <w:tcBorders>
              <w:top w:val="single" w:sz="4" w:space="0" w:color="auto"/>
              <w:left w:val="single" w:sz="4" w:space="0" w:color="auto"/>
              <w:bottom w:val="single" w:sz="4" w:space="0" w:color="auto"/>
              <w:right w:val="single" w:sz="4" w:space="0" w:color="auto"/>
            </w:tcBorders>
            <w:hideMark/>
          </w:tcPr>
          <w:p w14:paraId="31CC75C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18,15</w:t>
            </w:r>
          </w:p>
        </w:tc>
        <w:tc>
          <w:tcPr>
            <w:tcW w:w="763" w:type="pct"/>
            <w:tcBorders>
              <w:top w:val="single" w:sz="4" w:space="0" w:color="auto"/>
              <w:left w:val="single" w:sz="4" w:space="0" w:color="auto"/>
              <w:bottom w:val="single" w:sz="4" w:space="0" w:color="auto"/>
              <w:right w:val="single" w:sz="4" w:space="0" w:color="auto"/>
            </w:tcBorders>
            <w:hideMark/>
          </w:tcPr>
          <w:p w14:paraId="0BD0279F"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100</w:t>
            </w:r>
          </w:p>
        </w:tc>
        <w:tc>
          <w:tcPr>
            <w:tcW w:w="598" w:type="pct"/>
            <w:tcBorders>
              <w:top w:val="single" w:sz="4" w:space="0" w:color="auto"/>
              <w:left w:val="single" w:sz="4" w:space="0" w:color="auto"/>
              <w:bottom w:val="single" w:sz="4" w:space="0" w:color="auto"/>
              <w:right w:val="single" w:sz="4" w:space="0" w:color="auto"/>
            </w:tcBorders>
            <w:hideMark/>
          </w:tcPr>
          <w:p w14:paraId="4B8CB2B0"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52,6</w:t>
            </w:r>
          </w:p>
        </w:tc>
        <w:tc>
          <w:tcPr>
            <w:tcW w:w="652" w:type="pct"/>
            <w:tcBorders>
              <w:top w:val="single" w:sz="4" w:space="0" w:color="auto"/>
              <w:left w:val="single" w:sz="4" w:space="0" w:color="auto"/>
              <w:bottom w:val="single" w:sz="4" w:space="0" w:color="auto"/>
              <w:right w:val="single" w:sz="4" w:space="0" w:color="auto"/>
            </w:tcBorders>
            <w:hideMark/>
          </w:tcPr>
          <w:p w14:paraId="6FAFDF0E"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100,0</w:t>
            </w:r>
          </w:p>
        </w:tc>
      </w:tr>
      <w:tr w:rsidR="00917DAD" w:rsidRPr="003675F0" w14:paraId="5942FF56"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133D4016"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Станция скорой помощи </w:t>
            </w:r>
          </w:p>
        </w:tc>
        <w:tc>
          <w:tcPr>
            <w:tcW w:w="814" w:type="pct"/>
            <w:tcBorders>
              <w:top w:val="single" w:sz="4" w:space="0" w:color="auto"/>
              <w:left w:val="single" w:sz="4" w:space="0" w:color="auto"/>
              <w:bottom w:val="single" w:sz="4" w:space="0" w:color="auto"/>
              <w:right w:val="single" w:sz="4" w:space="0" w:color="auto"/>
            </w:tcBorders>
            <w:hideMark/>
          </w:tcPr>
          <w:p w14:paraId="2FD0499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автомобиль </w:t>
            </w:r>
          </w:p>
        </w:tc>
        <w:tc>
          <w:tcPr>
            <w:tcW w:w="835" w:type="pct"/>
            <w:tcBorders>
              <w:top w:val="single" w:sz="4" w:space="0" w:color="auto"/>
              <w:left w:val="single" w:sz="4" w:space="0" w:color="auto"/>
              <w:bottom w:val="single" w:sz="4" w:space="0" w:color="auto"/>
              <w:right w:val="single" w:sz="4" w:space="0" w:color="auto"/>
            </w:tcBorders>
            <w:hideMark/>
          </w:tcPr>
          <w:p w14:paraId="64A3BEC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1 на 10 </w:t>
            </w:r>
            <w:proofErr w:type="spellStart"/>
            <w:r w:rsidRPr="003675F0">
              <w:rPr>
                <w:rFonts w:ascii="Arial" w:hAnsi="Arial" w:cs="Arial"/>
                <w:color w:val="000000"/>
                <w:sz w:val="18"/>
                <w:szCs w:val="18"/>
              </w:rPr>
              <w:t>тыс.чел</w:t>
            </w:r>
            <w:proofErr w:type="spellEnd"/>
            <w:r w:rsidRPr="003675F0">
              <w:rPr>
                <w:rFonts w:ascii="Arial" w:hAnsi="Arial" w:cs="Arial"/>
                <w:color w:val="000000"/>
                <w:sz w:val="18"/>
                <w:szCs w:val="18"/>
              </w:rPr>
              <w:t>.</w:t>
            </w:r>
          </w:p>
        </w:tc>
        <w:tc>
          <w:tcPr>
            <w:tcW w:w="763" w:type="pct"/>
            <w:tcBorders>
              <w:top w:val="single" w:sz="4" w:space="0" w:color="auto"/>
              <w:left w:val="single" w:sz="4" w:space="0" w:color="auto"/>
              <w:bottom w:val="single" w:sz="4" w:space="0" w:color="auto"/>
              <w:right w:val="single" w:sz="4" w:space="0" w:color="auto"/>
            </w:tcBorders>
            <w:hideMark/>
          </w:tcPr>
          <w:p w14:paraId="78DBD154"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23FA8452"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5CB2FA8E"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917DAD" w:rsidRPr="003675F0" w14:paraId="04218DD5"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7A4A79B4"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Молочные кухни </w:t>
            </w:r>
          </w:p>
          <w:p w14:paraId="162BEB13"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число детей до 1 года – 30 чел. </w:t>
            </w:r>
          </w:p>
        </w:tc>
        <w:tc>
          <w:tcPr>
            <w:tcW w:w="814" w:type="pct"/>
            <w:tcBorders>
              <w:top w:val="single" w:sz="4" w:space="0" w:color="auto"/>
              <w:left w:val="single" w:sz="4" w:space="0" w:color="auto"/>
              <w:bottom w:val="single" w:sz="4" w:space="0" w:color="auto"/>
              <w:right w:val="single" w:sz="4" w:space="0" w:color="auto"/>
            </w:tcBorders>
            <w:hideMark/>
          </w:tcPr>
          <w:p w14:paraId="2DE5F4F8"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4 порции в сутки на 1 ребенка </w:t>
            </w:r>
          </w:p>
        </w:tc>
        <w:tc>
          <w:tcPr>
            <w:tcW w:w="835" w:type="pct"/>
            <w:tcBorders>
              <w:top w:val="single" w:sz="4" w:space="0" w:color="auto"/>
              <w:left w:val="single" w:sz="4" w:space="0" w:color="auto"/>
              <w:bottom w:val="single" w:sz="4" w:space="0" w:color="auto"/>
              <w:right w:val="single" w:sz="4" w:space="0" w:color="auto"/>
            </w:tcBorders>
            <w:hideMark/>
          </w:tcPr>
          <w:p w14:paraId="69F3A95B"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60</w:t>
            </w:r>
          </w:p>
        </w:tc>
        <w:tc>
          <w:tcPr>
            <w:tcW w:w="763" w:type="pct"/>
            <w:tcBorders>
              <w:top w:val="single" w:sz="4" w:space="0" w:color="auto"/>
              <w:left w:val="single" w:sz="4" w:space="0" w:color="auto"/>
              <w:bottom w:val="single" w:sz="4" w:space="0" w:color="auto"/>
              <w:right w:val="single" w:sz="4" w:space="0" w:color="auto"/>
            </w:tcBorders>
            <w:hideMark/>
          </w:tcPr>
          <w:p w14:paraId="43B4EB0A"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0EA9B674"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1FC92F1F"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917DAD" w:rsidRPr="003675F0" w14:paraId="0D49AEED"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164AE87E"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Аптеки </w:t>
            </w:r>
          </w:p>
        </w:tc>
        <w:tc>
          <w:tcPr>
            <w:tcW w:w="814" w:type="pct"/>
            <w:tcBorders>
              <w:top w:val="single" w:sz="4" w:space="0" w:color="auto"/>
              <w:left w:val="single" w:sz="4" w:space="0" w:color="auto"/>
              <w:bottom w:val="single" w:sz="4" w:space="0" w:color="auto"/>
              <w:right w:val="single" w:sz="4" w:space="0" w:color="auto"/>
            </w:tcBorders>
            <w:hideMark/>
          </w:tcPr>
          <w:p w14:paraId="52C5E185"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объект </w:t>
            </w:r>
          </w:p>
        </w:tc>
        <w:tc>
          <w:tcPr>
            <w:tcW w:w="835" w:type="pct"/>
            <w:tcBorders>
              <w:top w:val="single" w:sz="4" w:space="0" w:color="auto"/>
              <w:left w:val="single" w:sz="4" w:space="0" w:color="auto"/>
              <w:bottom w:val="single" w:sz="4" w:space="0" w:color="auto"/>
              <w:right w:val="single" w:sz="4" w:space="0" w:color="auto"/>
            </w:tcBorders>
            <w:hideMark/>
          </w:tcPr>
          <w:p w14:paraId="0C698A8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1 на 6,2 </w:t>
            </w:r>
            <w:proofErr w:type="spellStart"/>
            <w:proofErr w:type="gramStart"/>
            <w:r w:rsidRPr="003675F0">
              <w:rPr>
                <w:rFonts w:ascii="Arial" w:hAnsi="Arial" w:cs="Arial"/>
                <w:color w:val="000000"/>
                <w:sz w:val="18"/>
                <w:szCs w:val="18"/>
              </w:rPr>
              <w:t>тыс.жит</w:t>
            </w:r>
            <w:proofErr w:type="spellEnd"/>
            <w:proofErr w:type="gramEnd"/>
            <w:r w:rsidRPr="003675F0">
              <w:rPr>
                <w:rFonts w:ascii="Arial" w:hAnsi="Arial" w:cs="Arial"/>
                <w:color w:val="000000"/>
                <w:sz w:val="18"/>
                <w:szCs w:val="18"/>
              </w:rPr>
              <w:t>.</w:t>
            </w:r>
          </w:p>
        </w:tc>
        <w:tc>
          <w:tcPr>
            <w:tcW w:w="763" w:type="pct"/>
            <w:tcBorders>
              <w:top w:val="single" w:sz="4" w:space="0" w:color="auto"/>
              <w:left w:val="single" w:sz="4" w:space="0" w:color="auto"/>
              <w:bottom w:val="single" w:sz="4" w:space="0" w:color="auto"/>
              <w:right w:val="single" w:sz="4" w:space="0" w:color="auto"/>
            </w:tcBorders>
            <w:hideMark/>
          </w:tcPr>
          <w:p w14:paraId="47F517E4"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20A2696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11B2A3FC"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3675F0" w:rsidRPr="003675F0" w14:paraId="49EF9446" w14:textId="77777777" w:rsidTr="00917DAD">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5EC86C4C"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Физкультурно-спортивные сооружения</w:t>
            </w:r>
          </w:p>
        </w:tc>
      </w:tr>
      <w:tr w:rsidR="00917DAD" w:rsidRPr="003675F0" w14:paraId="5BC1DD33"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tcPr>
          <w:p w14:paraId="07181428"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p>
        </w:tc>
        <w:tc>
          <w:tcPr>
            <w:tcW w:w="814" w:type="pct"/>
            <w:tcBorders>
              <w:top w:val="single" w:sz="4" w:space="0" w:color="auto"/>
              <w:left w:val="single" w:sz="4" w:space="0" w:color="auto"/>
              <w:bottom w:val="single" w:sz="4" w:space="0" w:color="auto"/>
              <w:right w:val="single" w:sz="4" w:space="0" w:color="auto"/>
            </w:tcBorders>
          </w:tcPr>
          <w:p w14:paraId="41C9E40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835" w:type="pct"/>
            <w:tcBorders>
              <w:top w:val="single" w:sz="4" w:space="0" w:color="auto"/>
              <w:left w:val="single" w:sz="4" w:space="0" w:color="auto"/>
              <w:bottom w:val="single" w:sz="4" w:space="0" w:color="auto"/>
              <w:right w:val="single" w:sz="4" w:space="0" w:color="auto"/>
            </w:tcBorders>
          </w:tcPr>
          <w:p w14:paraId="793D9B6F"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763" w:type="pct"/>
            <w:tcBorders>
              <w:top w:val="single" w:sz="4" w:space="0" w:color="auto"/>
              <w:left w:val="single" w:sz="4" w:space="0" w:color="auto"/>
              <w:bottom w:val="single" w:sz="4" w:space="0" w:color="auto"/>
              <w:right w:val="single" w:sz="4" w:space="0" w:color="auto"/>
            </w:tcBorders>
          </w:tcPr>
          <w:p w14:paraId="4B80E8AF"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598" w:type="pct"/>
            <w:tcBorders>
              <w:top w:val="single" w:sz="4" w:space="0" w:color="auto"/>
              <w:left w:val="single" w:sz="4" w:space="0" w:color="auto"/>
              <w:bottom w:val="single" w:sz="4" w:space="0" w:color="auto"/>
              <w:right w:val="single" w:sz="4" w:space="0" w:color="auto"/>
            </w:tcBorders>
          </w:tcPr>
          <w:p w14:paraId="2B6B690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652" w:type="pct"/>
            <w:tcBorders>
              <w:top w:val="single" w:sz="4" w:space="0" w:color="auto"/>
              <w:left w:val="single" w:sz="4" w:space="0" w:color="auto"/>
              <w:bottom w:val="single" w:sz="4" w:space="0" w:color="auto"/>
              <w:right w:val="single" w:sz="4" w:space="0" w:color="auto"/>
            </w:tcBorders>
          </w:tcPr>
          <w:p w14:paraId="52A9EBA4" w14:textId="77777777" w:rsidR="003675F0" w:rsidRPr="003675F0" w:rsidRDefault="003675F0" w:rsidP="003675F0">
            <w:pPr>
              <w:autoSpaceDE w:val="0"/>
              <w:autoSpaceDN w:val="0"/>
              <w:adjustRightInd w:val="0"/>
              <w:ind w:firstLine="567"/>
              <w:rPr>
                <w:rFonts w:ascii="Arial" w:hAnsi="Arial" w:cs="Arial"/>
                <w:color w:val="000000"/>
                <w:sz w:val="18"/>
                <w:szCs w:val="18"/>
              </w:rPr>
            </w:pPr>
          </w:p>
        </w:tc>
      </w:tr>
      <w:tr w:rsidR="00917DAD" w:rsidRPr="003675F0" w14:paraId="2368AFDA"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374FD993"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спортивные залы </w:t>
            </w:r>
          </w:p>
        </w:tc>
        <w:tc>
          <w:tcPr>
            <w:tcW w:w="814" w:type="pct"/>
            <w:tcBorders>
              <w:top w:val="single" w:sz="4" w:space="0" w:color="auto"/>
              <w:left w:val="single" w:sz="4" w:space="0" w:color="auto"/>
              <w:bottom w:val="single" w:sz="4" w:space="0" w:color="auto"/>
              <w:right w:val="single" w:sz="4" w:space="0" w:color="auto"/>
            </w:tcBorders>
            <w:hideMark/>
          </w:tcPr>
          <w:p w14:paraId="0D5AB36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м2 площади пола </w:t>
            </w:r>
          </w:p>
        </w:tc>
        <w:tc>
          <w:tcPr>
            <w:tcW w:w="835" w:type="pct"/>
            <w:tcBorders>
              <w:top w:val="single" w:sz="4" w:space="0" w:color="auto"/>
              <w:left w:val="single" w:sz="4" w:space="0" w:color="auto"/>
              <w:bottom w:val="single" w:sz="4" w:space="0" w:color="auto"/>
              <w:right w:val="single" w:sz="4" w:space="0" w:color="auto"/>
            </w:tcBorders>
            <w:hideMark/>
          </w:tcPr>
          <w:p w14:paraId="6BA0FF1B"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60-80</w:t>
            </w:r>
          </w:p>
        </w:tc>
        <w:tc>
          <w:tcPr>
            <w:tcW w:w="763" w:type="pct"/>
            <w:tcBorders>
              <w:top w:val="single" w:sz="4" w:space="0" w:color="auto"/>
              <w:left w:val="single" w:sz="4" w:space="0" w:color="auto"/>
              <w:bottom w:val="single" w:sz="4" w:space="0" w:color="auto"/>
              <w:right w:val="single" w:sz="4" w:space="0" w:color="auto"/>
            </w:tcBorders>
            <w:hideMark/>
          </w:tcPr>
          <w:p w14:paraId="1A67B1B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1719532F"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4198F12A"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917DAD" w:rsidRPr="003675F0" w14:paraId="46AA6B2A"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022EFEA3"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Плоскостные сооружения </w:t>
            </w:r>
          </w:p>
        </w:tc>
        <w:tc>
          <w:tcPr>
            <w:tcW w:w="814" w:type="pct"/>
            <w:tcBorders>
              <w:top w:val="single" w:sz="4" w:space="0" w:color="auto"/>
              <w:left w:val="single" w:sz="4" w:space="0" w:color="auto"/>
              <w:bottom w:val="single" w:sz="4" w:space="0" w:color="auto"/>
              <w:right w:val="single" w:sz="4" w:space="0" w:color="auto"/>
            </w:tcBorders>
            <w:hideMark/>
          </w:tcPr>
          <w:p w14:paraId="5FEB6EC8"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га </w:t>
            </w:r>
          </w:p>
        </w:tc>
        <w:tc>
          <w:tcPr>
            <w:tcW w:w="835" w:type="pct"/>
            <w:tcBorders>
              <w:top w:val="single" w:sz="4" w:space="0" w:color="auto"/>
              <w:left w:val="single" w:sz="4" w:space="0" w:color="auto"/>
              <w:bottom w:val="single" w:sz="4" w:space="0" w:color="auto"/>
              <w:right w:val="single" w:sz="4" w:space="0" w:color="auto"/>
            </w:tcBorders>
            <w:hideMark/>
          </w:tcPr>
          <w:p w14:paraId="6605D801"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0,7-0,9</w:t>
            </w:r>
          </w:p>
        </w:tc>
        <w:tc>
          <w:tcPr>
            <w:tcW w:w="763" w:type="pct"/>
            <w:tcBorders>
              <w:top w:val="single" w:sz="4" w:space="0" w:color="auto"/>
              <w:left w:val="single" w:sz="4" w:space="0" w:color="auto"/>
              <w:bottom w:val="single" w:sz="4" w:space="0" w:color="auto"/>
              <w:right w:val="single" w:sz="4" w:space="0" w:color="auto"/>
            </w:tcBorders>
            <w:hideMark/>
          </w:tcPr>
          <w:p w14:paraId="093C9E0B"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7587D340"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76C0347C"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917DAD" w:rsidRPr="003675F0" w14:paraId="7CE8A26A"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12DDF650"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Бассейны крытые и закрытые </w:t>
            </w:r>
          </w:p>
        </w:tc>
        <w:tc>
          <w:tcPr>
            <w:tcW w:w="814" w:type="pct"/>
            <w:tcBorders>
              <w:top w:val="single" w:sz="4" w:space="0" w:color="auto"/>
              <w:left w:val="single" w:sz="4" w:space="0" w:color="auto"/>
              <w:bottom w:val="single" w:sz="4" w:space="0" w:color="auto"/>
              <w:right w:val="single" w:sz="4" w:space="0" w:color="auto"/>
            </w:tcBorders>
            <w:hideMark/>
          </w:tcPr>
          <w:p w14:paraId="683F1C8C"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м2 зеркала воды </w:t>
            </w:r>
          </w:p>
        </w:tc>
        <w:tc>
          <w:tcPr>
            <w:tcW w:w="835" w:type="pct"/>
            <w:tcBorders>
              <w:top w:val="single" w:sz="4" w:space="0" w:color="auto"/>
              <w:left w:val="single" w:sz="4" w:space="0" w:color="auto"/>
              <w:bottom w:val="single" w:sz="4" w:space="0" w:color="auto"/>
              <w:right w:val="single" w:sz="4" w:space="0" w:color="auto"/>
            </w:tcBorders>
            <w:hideMark/>
          </w:tcPr>
          <w:p w14:paraId="58371D9F"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20-25</w:t>
            </w:r>
          </w:p>
        </w:tc>
        <w:tc>
          <w:tcPr>
            <w:tcW w:w="763" w:type="pct"/>
            <w:tcBorders>
              <w:top w:val="single" w:sz="4" w:space="0" w:color="auto"/>
              <w:left w:val="single" w:sz="4" w:space="0" w:color="auto"/>
              <w:bottom w:val="single" w:sz="4" w:space="0" w:color="auto"/>
              <w:right w:val="single" w:sz="4" w:space="0" w:color="auto"/>
            </w:tcBorders>
            <w:hideMark/>
          </w:tcPr>
          <w:p w14:paraId="557832C7"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7F40EA3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7866055C"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3675F0" w:rsidRPr="003675F0" w14:paraId="6C9BF912" w14:textId="77777777" w:rsidTr="00917DAD">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03ABB06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Учреждения культуры и отдыха</w:t>
            </w:r>
          </w:p>
        </w:tc>
      </w:tr>
      <w:tr w:rsidR="00917DAD" w:rsidRPr="003675F0" w14:paraId="7EC40912"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tcPr>
          <w:p w14:paraId="36AF1F93"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p>
        </w:tc>
        <w:tc>
          <w:tcPr>
            <w:tcW w:w="814" w:type="pct"/>
            <w:tcBorders>
              <w:top w:val="single" w:sz="4" w:space="0" w:color="auto"/>
              <w:left w:val="single" w:sz="4" w:space="0" w:color="auto"/>
              <w:bottom w:val="single" w:sz="4" w:space="0" w:color="auto"/>
              <w:right w:val="single" w:sz="4" w:space="0" w:color="auto"/>
            </w:tcBorders>
          </w:tcPr>
          <w:p w14:paraId="775B23F0"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835" w:type="pct"/>
            <w:tcBorders>
              <w:top w:val="single" w:sz="4" w:space="0" w:color="auto"/>
              <w:left w:val="single" w:sz="4" w:space="0" w:color="auto"/>
              <w:bottom w:val="single" w:sz="4" w:space="0" w:color="auto"/>
              <w:right w:val="single" w:sz="4" w:space="0" w:color="auto"/>
            </w:tcBorders>
          </w:tcPr>
          <w:p w14:paraId="7E7EB0B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763" w:type="pct"/>
            <w:tcBorders>
              <w:top w:val="single" w:sz="4" w:space="0" w:color="auto"/>
              <w:left w:val="single" w:sz="4" w:space="0" w:color="auto"/>
              <w:bottom w:val="single" w:sz="4" w:space="0" w:color="auto"/>
              <w:right w:val="single" w:sz="4" w:space="0" w:color="auto"/>
            </w:tcBorders>
          </w:tcPr>
          <w:p w14:paraId="5D4E2024"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598" w:type="pct"/>
            <w:tcBorders>
              <w:top w:val="single" w:sz="4" w:space="0" w:color="auto"/>
              <w:left w:val="single" w:sz="4" w:space="0" w:color="auto"/>
              <w:bottom w:val="single" w:sz="4" w:space="0" w:color="auto"/>
              <w:right w:val="single" w:sz="4" w:space="0" w:color="auto"/>
            </w:tcBorders>
          </w:tcPr>
          <w:p w14:paraId="1933DFD2"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652" w:type="pct"/>
            <w:tcBorders>
              <w:top w:val="single" w:sz="4" w:space="0" w:color="auto"/>
              <w:left w:val="single" w:sz="4" w:space="0" w:color="auto"/>
              <w:bottom w:val="single" w:sz="4" w:space="0" w:color="auto"/>
              <w:right w:val="single" w:sz="4" w:space="0" w:color="auto"/>
            </w:tcBorders>
          </w:tcPr>
          <w:p w14:paraId="761E2D7D" w14:textId="77777777" w:rsidR="003675F0" w:rsidRPr="003675F0" w:rsidRDefault="003675F0" w:rsidP="003675F0">
            <w:pPr>
              <w:autoSpaceDE w:val="0"/>
              <w:autoSpaceDN w:val="0"/>
              <w:adjustRightInd w:val="0"/>
              <w:ind w:firstLine="567"/>
              <w:rPr>
                <w:rFonts w:ascii="Arial" w:hAnsi="Arial" w:cs="Arial"/>
                <w:color w:val="000000"/>
                <w:sz w:val="18"/>
                <w:szCs w:val="18"/>
              </w:rPr>
            </w:pPr>
          </w:p>
        </w:tc>
      </w:tr>
      <w:tr w:rsidR="00917DAD" w:rsidRPr="003675F0" w14:paraId="51EF4E30"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419CF0B3"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Клубы </w:t>
            </w:r>
          </w:p>
        </w:tc>
        <w:tc>
          <w:tcPr>
            <w:tcW w:w="814" w:type="pct"/>
            <w:tcBorders>
              <w:top w:val="single" w:sz="4" w:space="0" w:color="auto"/>
              <w:left w:val="single" w:sz="4" w:space="0" w:color="auto"/>
              <w:bottom w:val="single" w:sz="4" w:space="0" w:color="auto"/>
              <w:right w:val="single" w:sz="4" w:space="0" w:color="auto"/>
            </w:tcBorders>
            <w:hideMark/>
          </w:tcPr>
          <w:p w14:paraId="3CCAD1E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зрительское место </w:t>
            </w:r>
          </w:p>
        </w:tc>
        <w:tc>
          <w:tcPr>
            <w:tcW w:w="835" w:type="pct"/>
            <w:tcBorders>
              <w:top w:val="single" w:sz="4" w:space="0" w:color="auto"/>
              <w:left w:val="single" w:sz="4" w:space="0" w:color="auto"/>
              <w:bottom w:val="single" w:sz="4" w:space="0" w:color="auto"/>
              <w:right w:val="single" w:sz="4" w:space="0" w:color="auto"/>
            </w:tcBorders>
            <w:hideMark/>
          </w:tcPr>
          <w:p w14:paraId="4BE45534"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150</w:t>
            </w:r>
          </w:p>
        </w:tc>
        <w:tc>
          <w:tcPr>
            <w:tcW w:w="763" w:type="pct"/>
            <w:tcBorders>
              <w:top w:val="single" w:sz="4" w:space="0" w:color="auto"/>
              <w:left w:val="single" w:sz="4" w:space="0" w:color="auto"/>
              <w:bottom w:val="single" w:sz="4" w:space="0" w:color="auto"/>
              <w:right w:val="single" w:sz="4" w:space="0" w:color="auto"/>
            </w:tcBorders>
            <w:hideMark/>
          </w:tcPr>
          <w:p w14:paraId="11A57925"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260</w:t>
            </w:r>
          </w:p>
        </w:tc>
        <w:tc>
          <w:tcPr>
            <w:tcW w:w="598" w:type="pct"/>
            <w:tcBorders>
              <w:top w:val="single" w:sz="4" w:space="0" w:color="auto"/>
              <w:left w:val="single" w:sz="4" w:space="0" w:color="auto"/>
              <w:bottom w:val="single" w:sz="4" w:space="0" w:color="auto"/>
              <w:right w:val="single" w:sz="4" w:space="0" w:color="auto"/>
            </w:tcBorders>
            <w:hideMark/>
          </w:tcPr>
          <w:p w14:paraId="14253E5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136,8</w:t>
            </w:r>
          </w:p>
        </w:tc>
        <w:tc>
          <w:tcPr>
            <w:tcW w:w="652" w:type="pct"/>
            <w:tcBorders>
              <w:top w:val="single" w:sz="4" w:space="0" w:color="auto"/>
              <w:left w:val="single" w:sz="4" w:space="0" w:color="auto"/>
              <w:bottom w:val="single" w:sz="4" w:space="0" w:color="auto"/>
              <w:right w:val="single" w:sz="4" w:space="0" w:color="auto"/>
            </w:tcBorders>
            <w:hideMark/>
          </w:tcPr>
          <w:p w14:paraId="73D51E10"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91,2</w:t>
            </w:r>
          </w:p>
        </w:tc>
      </w:tr>
      <w:tr w:rsidR="00917DAD" w:rsidRPr="003675F0" w14:paraId="11D01C61"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6497635F"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Библиотеки </w:t>
            </w:r>
          </w:p>
        </w:tc>
        <w:tc>
          <w:tcPr>
            <w:tcW w:w="814" w:type="pct"/>
            <w:tcBorders>
              <w:top w:val="single" w:sz="4" w:space="0" w:color="auto"/>
              <w:left w:val="single" w:sz="4" w:space="0" w:color="auto"/>
              <w:bottom w:val="single" w:sz="4" w:space="0" w:color="auto"/>
              <w:right w:val="single" w:sz="4" w:space="0" w:color="auto"/>
            </w:tcBorders>
            <w:hideMark/>
          </w:tcPr>
          <w:p w14:paraId="1ECC2ED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тыс. ед. хранения </w:t>
            </w:r>
          </w:p>
        </w:tc>
        <w:tc>
          <w:tcPr>
            <w:tcW w:w="835" w:type="pct"/>
            <w:tcBorders>
              <w:top w:val="single" w:sz="4" w:space="0" w:color="auto"/>
              <w:left w:val="single" w:sz="4" w:space="0" w:color="auto"/>
              <w:bottom w:val="single" w:sz="4" w:space="0" w:color="auto"/>
              <w:right w:val="single" w:sz="4" w:space="0" w:color="auto"/>
            </w:tcBorders>
            <w:hideMark/>
          </w:tcPr>
          <w:p w14:paraId="1A2DED90"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5</w:t>
            </w:r>
          </w:p>
        </w:tc>
        <w:tc>
          <w:tcPr>
            <w:tcW w:w="763" w:type="pct"/>
            <w:tcBorders>
              <w:top w:val="single" w:sz="4" w:space="0" w:color="auto"/>
              <w:left w:val="single" w:sz="4" w:space="0" w:color="auto"/>
              <w:bottom w:val="single" w:sz="4" w:space="0" w:color="auto"/>
              <w:right w:val="single" w:sz="4" w:space="0" w:color="auto"/>
            </w:tcBorders>
            <w:hideMark/>
          </w:tcPr>
          <w:p w14:paraId="6EFF5FA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14,9</w:t>
            </w:r>
          </w:p>
        </w:tc>
        <w:tc>
          <w:tcPr>
            <w:tcW w:w="598" w:type="pct"/>
            <w:tcBorders>
              <w:top w:val="single" w:sz="4" w:space="0" w:color="auto"/>
              <w:left w:val="single" w:sz="4" w:space="0" w:color="auto"/>
              <w:bottom w:val="single" w:sz="4" w:space="0" w:color="auto"/>
              <w:right w:val="single" w:sz="4" w:space="0" w:color="auto"/>
            </w:tcBorders>
            <w:hideMark/>
          </w:tcPr>
          <w:p w14:paraId="5605D8F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7,8</w:t>
            </w:r>
          </w:p>
        </w:tc>
        <w:tc>
          <w:tcPr>
            <w:tcW w:w="652" w:type="pct"/>
            <w:tcBorders>
              <w:top w:val="single" w:sz="4" w:space="0" w:color="auto"/>
              <w:left w:val="single" w:sz="4" w:space="0" w:color="auto"/>
              <w:bottom w:val="single" w:sz="4" w:space="0" w:color="auto"/>
              <w:right w:val="single" w:sz="4" w:space="0" w:color="auto"/>
            </w:tcBorders>
            <w:hideMark/>
          </w:tcPr>
          <w:p w14:paraId="39627931"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100,0</w:t>
            </w:r>
          </w:p>
        </w:tc>
      </w:tr>
      <w:tr w:rsidR="003675F0" w:rsidRPr="003675F0" w14:paraId="03774C9F" w14:textId="77777777" w:rsidTr="00917DAD">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77DD64F7"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Предприятия торговли, общественного питания и бытового обслуживания</w:t>
            </w:r>
          </w:p>
        </w:tc>
      </w:tr>
      <w:tr w:rsidR="00917DAD" w:rsidRPr="003675F0" w14:paraId="60DF7805"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12C33107"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Магазины </w:t>
            </w:r>
          </w:p>
        </w:tc>
        <w:tc>
          <w:tcPr>
            <w:tcW w:w="814" w:type="pct"/>
            <w:tcBorders>
              <w:top w:val="single" w:sz="4" w:space="0" w:color="auto"/>
              <w:left w:val="single" w:sz="4" w:space="0" w:color="auto"/>
              <w:bottom w:val="single" w:sz="4" w:space="0" w:color="auto"/>
              <w:right w:val="single" w:sz="4" w:space="0" w:color="auto"/>
            </w:tcBorders>
            <w:hideMark/>
          </w:tcPr>
          <w:p w14:paraId="653C950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м2 торговой </w:t>
            </w:r>
          </w:p>
          <w:p w14:paraId="602E5CA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площади </w:t>
            </w:r>
          </w:p>
        </w:tc>
        <w:tc>
          <w:tcPr>
            <w:tcW w:w="835" w:type="pct"/>
            <w:tcBorders>
              <w:top w:val="single" w:sz="4" w:space="0" w:color="auto"/>
              <w:left w:val="single" w:sz="4" w:space="0" w:color="auto"/>
              <w:bottom w:val="single" w:sz="4" w:space="0" w:color="auto"/>
              <w:right w:val="single" w:sz="4" w:space="0" w:color="auto"/>
            </w:tcBorders>
            <w:hideMark/>
          </w:tcPr>
          <w:p w14:paraId="6DA5391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300</w:t>
            </w:r>
          </w:p>
        </w:tc>
        <w:tc>
          <w:tcPr>
            <w:tcW w:w="763" w:type="pct"/>
            <w:tcBorders>
              <w:top w:val="single" w:sz="4" w:space="0" w:color="auto"/>
              <w:left w:val="single" w:sz="4" w:space="0" w:color="auto"/>
              <w:bottom w:val="single" w:sz="4" w:space="0" w:color="auto"/>
              <w:right w:val="single" w:sz="4" w:space="0" w:color="auto"/>
            </w:tcBorders>
            <w:hideMark/>
          </w:tcPr>
          <w:p w14:paraId="768C6A64"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531,6</w:t>
            </w:r>
          </w:p>
        </w:tc>
        <w:tc>
          <w:tcPr>
            <w:tcW w:w="598" w:type="pct"/>
            <w:tcBorders>
              <w:top w:val="single" w:sz="4" w:space="0" w:color="auto"/>
              <w:left w:val="single" w:sz="4" w:space="0" w:color="auto"/>
              <w:bottom w:val="single" w:sz="4" w:space="0" w:color="auto"/>
              <w:right w:val="single" w:sz="4" w:space="0" w:color="auto"/>
            </w:tcBorders>
            <w:hideMark/>
          </w:tcPr>
          <w:p w14:paraId="03DA7757"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279,8</w:t>
            </w:r>
          </w:p>
        </w:tc>
        <w:tc>
          <w:tcPr>
            <w:tcW w:w="652" w:type="pct"/>
            <w:tcBorders>
              <w:top w:val="single" w:sz="4" w:space="0" w:color="auto"/>
              <w:left w:val="single" w:sz="4" w:space="0" w:color="auto"/>
              <w:bottom w:val="single" w:sz="4" w:space="0" w:color="auto"/>
              <w:right w:val="single" w:sz="4" w:space="0" w:color="auto"/>
            </w:tcBorders>
            <w:hideMark/>
          </w:tcPr>
          <w:p w14:paraId="6F210591"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93,3</w:t>
            </w:r>
          </w:p>
        </w:tc>
      </w:tr>
      <w:tr w:rsidR="00917DAD" w:rsidRPr="003675F0" w14:paraId="1222444A"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780C4AD4" w14:textId="77777777" w:rsidR="003675F0" w:rsidRPr="003675F0" w:rsidRDefault="003675F0" w:rsidP="003675F0">
            <w:pPr>
              <w:autoSpaceDE w:val="0"/>
              <w:autoSpaceDN w:val="0"/>
              <w:adjustRightInd w:val="0"/>
              <w:spacing w:before="40" w:after="40"/>
              <w:ind w:firstLine="567"/>
              <w:rPr>
                <w:rFonts w:ascii="Arial" w:hAnsi="Arial" w:cs="Arial"/>
                <w:color w:val="000000"/>
                <w:sz w:val="18"/>
                <w:szCs w:val="18"/>
              </w:rPr>
            </w:pPr>
            <w:r w:rsidRPr="003675F0">
              <w:rPr>
                <w:rFonts w:ascii="Arial" w:hAnsi="Arial" w:cs="Arial"/>
                <w:color w:val="000000"/>
                <w:sz w:val="18"/>
                <w:szCs w:val="18"/>
              </w:rPr>
              <w:t xml:space="preserve"> </w:t>
            </w:r>
          </w:p>
        </w:tc>
        <w:tc>
          <w:tcPr>
            <w:tcW w:w="814" w:type="pct"/>
            <w:tcBorders>
              <w:top w:val="single" w:sz="4" w:space="0" w:color="auto"/>
              <w:left w:val="single" w:sz="4" w:space="0" w:color="auto"/>
              <w:bottom w:val="single" w:sz="4" w:space="0" w:color="auto"/>
              <w:right w:val="single" w:sz="4" w:space="0" w:color="auto"/>
            </w:tcBorders>
          </w:tcPr>
          <w:p w14:paraId="0A9FA041"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835" w:type="pct"/>
            <w:tcBorders>
              <w:top w:val="single" w:sz="4" w:space="0" w:color="auto"/>
              <w:left w:val="single" w:sz="4" w:space="0" w:color="auto"/>
              <w:bottom w:val="single" w:sz="4" w:space="0" w:color="auto"/>
              <w:right w:val="single" w:sz="4" w:space="0" w:color="auto"/>
            </w:tcBorders>
          </w:tcPr>
          <w:p w14:paraId="28D38D32"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763" w:type="pct"/>
            <w:tcBorders>
              <w:top w:val="single" w:sz="4" w:space="0" w:color="auto"/>
              <w:left w:val="single" w:sz="4" w:space="0" w:color="auto"/>
              <w:bottom w:val="single" w:sz="4" w:space="0" w:color="auto"/>
              <w:right w:val="single" w:sz="4" w:space="0" w:color="auto"/>
            </w:tcBorders>
          </w:tcPr>
          <w:p w14:paraId="56DC77C0"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598" w:type="pct"/>
            <w:tcBorders>
              <w:top w:val="single" w:sz="4" w:space="0" w:color="auto"/>
              <w:left w:val="single" w:sz="4" w:space="0" w:color="auto"/>
              <w:bottom w:val="single" w:sz="4" w:space="0" w:color="auto"/>
              <w:right w:val="single" w:sz="4" w:space="0" w:color="auto"/>
            </w:tcBorders>
          </w:tcPr>
          <w:p w14:paraId="62EAF09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652" w:type="pct"/>
            <w:tcBorders>
              <w:top w:val="single" w:sz="4" w:space="0" w:color="auto"/>
              <w:left w:val="single" w:sz="4" w:space="0" w:color="auto"/>
              <w:bottom w:val="single" w:sz="4" w:space="0" w:color="auto"/>
              <w:right w:val="single" w:sz="4" w:space="0" w:color="auto"/>
            </w:tcBorders>
          </w:tcPr>
          <w:p w14:paraId="6A1DBE81" w14:textId="77777777" w:rsidR="003675F0" w:rsidRPr="003675F0" w:rsidRDefault="003675F0" w:rsidP="003675F0">
            <w:pPr>
              <w:autoSpaceDE w:val="0"/>
              <w:autoSpaceDN w:val="0"/>
              <w:adjustRightInd w:val="0"/>
              <w:ind w:firstLine="567"/>
              <w:rPr>
                <w:rFonts w:ascii="Arial" w:hAnsi="Arial" w:cs="Arial"/>
                <w:color w:val="000000"/>
                <w:sz w:val="18"/>
                <w:szCs w:val="18"/>
              </w:rPr>
            </w:pPr>
          </w:p>
        </w:tc>
      </w:tr>
      <w:tr w:rsidR="00917DAD" w:rsidRPr="003675F0" w14:paraId="7E04F610"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47A2942A"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Предприятия общественного питания </w:t>
            </w:r>
          </w:p>
        </w:tc>
        <w:tc>
          <w:tcPr>
            <w:tcW w:w="814" w:type="pct"/>
            <w:tcBorders>
              <w:top w:val="single" w:sz="4" w:space="0" w:color="auto"/>
              <w:left w:val="single" w:sz="4" w:space="0" w:color="auto"/>
              <w:bottom w:val="single" w:sz="4" w:space="0" w:color="auto"/>
              <w:right w:val="single" w:sz="4" w:space="0" w:color="auto"/>
            </w:tcBorders>
            <w:hideMark/>
          </w:tcPr>
          <w:p w14:paraId="431ADB7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место </w:t>
            </w:r>
          </w:p>
        </w:tc>
        <w:tc>
          <w:tcPr>
            <w:tcW w:w="835" w:type="pct"/>
            <w:tcBorders>
              <w:top w:val="single" w:sz="4" w:space="0" w:color="auto"/>
              <w:left w:val="single" w:sz="4" w:space="0" w:color="auto"/>
              <w:bottom w:val="single" w:sz="4" w:space="0" w:color="auto"/>
              <w:right w:val="single" w:sz="4" w:space="0" w:color="auto"/>
            </w:tcBorders>
            <w:hideMark/>
          </w:tcPr>
          <w:p w14:paraId="78620D4A"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40</w:t>
            </w:r>
          </w:p>
        </w:tc>
        <w:tc>
          <w:tcPr>
            <w:tcW w:w="763" w:type="pct"/>
            <w:tcBorders>
              <w:top w:val="single" w:sz="4" w:space="0" w:color="auto"/>
              <w:left w:val="single" w:sz="4" w:space="0" w:color="auto"/>
              <w:bottom w:val="single" w:sz="4" w:space="0" w:color="auto"/>
              <w:right w:val="single" w:sz="4" w:space="0" w:color="auto"/>
            </w:tcBorders>
            <w:hideMark/>
          </w:tcPr>
          <w:p w14:paraId="64A4BE6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28</w:t>
            </w:r>
          </w:p>
        </w:tc>
        <w:tc>
          <w:tcPr>
            <w:tcW w:w="598" w:type="pct"/>
            <w:tcBorders>
              <w:top w:val="single" w:sz="4" w:space="0" w:color="auto"/>
              <w:left w:val="single" w:sz="4" w:space="0" w:color="auto"/>
              <w:bottom w:val="single" w:sz="4" w:space="0" w:color="auto"/>
              <w:right w:val="single" w:sz="4" w:space="0" w:color="auto"/>
            </w:tcBorders>
            <w:hideMark/>
          </w:tcPr>
          <w:p w14:paraId="1F294C43"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14,7</w:t>
            </w:r>
          </w:p>
        </w:tc>
        <w:tc>
          <w:tcPr>
            <w:tcW w:w="652" w:type="pct"/>
            <w:tcBorders>
              <w:top w:val="single" w:sz="4" w:space="0" w:color="auto"/>
              <w:left w:val="single" w:sz="4" w:space="0" w:color="auto"/>
              <w:bottom w:val="single" w:sz="4" w:space="0" w:color="auto"/>
              <w:right w:val="single" w:sz="4" w:space="0" w:color="auto"/>
            </w:tcBorders>
            <w:hideMark/>
          </w:tcPr>
          <w:p w14:paraId="0E5F6DD3"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38,7</w:t>
            </w:r>
          </w:p>
        </w:tc>
      </w:tr>
      <w:tr w:rsidR="00917DAD" w:rsidRPr="003675F0" w14:paraId="5D5744E2"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1F60CFC8"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Предприятия непосредственного бытового обслуживания </w:t>
            </w:r>
          </w:p>
        </w:tc>
        <w:tc>
          <w:tcPr>
            <w:tcW w:w="814" w:type="pct"/>
            <w:tcBorders>
              <w:top w:val="single" w:sz="4" w:space="0" w:color="auto"/>
              <w:left w:val="single" w:sz="4" w:space="0" w:color="auto"/>
              <w:bottom w:val="single" w:sz="4" w:space="0" w:color="auto"/>
              <w:right w:val="single" w:sz="4" w:space="0" w:color="auto"/>
            </w:tcBorders>
            <w:hideMark/>
          </w:tcPr>
          <w:p w14:paraId="600FEAD2"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рабочее место </w:t>
            </w:r>
          </w:p>
        </w:tc>
        <w:tc>
          <w:tcPr>
            <w:tcW w:w="835" w:type="pct"/>
            <w:tcBorders>
              <w:top w:val="single" w:sz="4" w:space="0" w:color="auto"/>
              <w:left w:val="single" w:sz="4" w:space="0" w:color="auto"/>
              <w:bottom w:val="single" w:sz="4" w:space="0" w:color="auto"/>
              <w:right w:val="single" w:sz="4" w:space="0" w:color="auto"/>
            </w:tcBorders>
            <w:hideMark/>
          </w:tcPr>
          <w:p w14:paraId="5DB058D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4</w:t>
            </w:r>
          </w:p>
        </w:tc>
        <w:tc>
          <w:tcPr>
            <w:tcW w:w="763" w:type="pct"/>
            <w:tcBorders>
              <w:top w:val="single" w:sz="4" w:space="0" w:color="auto"/>
              <w:left w:val="single" w:sz="4" w:space="0" w:color="auto"/>
              <w:bottom w:val="single" w:sz="4" w:space="0" w:color="auto"/>
              <w:right w:val="single" w:sz="4" w:space="0" w:color="auto"/>
            </w:tcBorders>
            <w:hideMark/>
          </w:tcPr>
          <w:p w14:paraId="514D5F83"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205606E6"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1F536505"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3675F0" w:rsidRPr="003675F0" w14:paraId="61A65933" w14:textId="77777777" w:rsidTr="00917DAD">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77FA8AA8"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Учреждения и предприятия коммунального обслуживания</w:t>
            </w:r>
          </w:p>
        </w:tc>
      </w:tr>
      <w:tr w:rsidR="00917DAD" w:rsidRPr="003675F0" w14:paraId="69E4D450"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tcPr>
          <w:p w14:paraId="45B8D145"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p>
        </w:tc>
        <w:tc>
          <w:tcPr>
            <w:tcW w:w="814" w:type="pct"/>
            <w:tcBorders>
              <w:top w:val="single" w:sz="4" w:space="0" w:color="auto"/>
              <w:left w:val="single" w:sz="4" w:space="0" w:color="auto"/>
              <w:bottom w:val="single" w:sz="4" w:space="0" w:color="auto"/>
              <w:right w:val="single" w:sz="4" w:space="0" w:color="auto"/>
            </w:tcBorders>
          </w:tcPr>
          <w:p w14:paraId="5E411271"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835" w:type="pct"/>
            <w:tcBorders>
              <w:top w:val="single" w:sz="4" w:space="0" w:color="auto"/>
              <w:left w:val="single" w:sz="4" w:space="0" w:color="auto"/>
              <w:bottom w:val="single" w:sz="4" w:space="0" w:color="auto"/>
              <w:right w:val="single" w:sz="4" w:space="0" w:color="auto"/>
            </w:tcBorders>
          </w:tcPr>
          <w:p w14:paraId="016D52B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763" w:type="pct"/>
            <w:tcBorders>
              <w:top w:val="single" w:sz="4" w:space="0" w:color="auto"/>
              <w:left w:val="single" w:sz="4" w:space="0" w:color="auto"/>
              <w:bottom w:val="single" w:sz="4" w:space="0" w:color="auto"/>
              <w:right w:val="single" w:sz="4" w:space="0" w:color="auto"/>
            </w:tcBorders>
          </w:tcPr>
          <w:p w14:paraId="5A0C06C2"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598" w:type="pct"/>
            <w:tcBorders>
              <w:top w:val="single" w:sz="4" w:space="0" w:color="auto"/>
              <w:left w:val="single" w:sz="4" w:space="0" w:color="auto"/>
              <w:bottom w:val="single" w:sz="4" w:space="0" w:color="auto"/>
              <w:right w:val="single" w:sz="4" w:space="0" w:color="auto"/>
            </w:tcBorders>
          </w:tcPr>
          <w:p w14:paraId="1A6C221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652" w:type="pct"/>
            <w:tcBorders>
              <w:top w:val="single" w:sz="4" w:space="0" w:color="auto"/>
              <w:left w:val="single" w:sz="4" w:space="0" w:color="auto"/>
              <w:bottom w:val="single" w:sz="4" w:space="0" w:color="auto"/>
              <w:right w:val="single" w:sz="4" w:space="0" w:color="auto"/>
            </w:tcBorders>
          </w:tcPr>
          <w:p w14:paraId="4165651D" w14:textId="77777777" w:rsidR="003675F0" w:rsidRPr="003675F0" w:rsidRDefault="003675F0" w:rsidP="003675F0">
            <w:pPr>
              <w:autoSpaceDE w:val="0"/>
              <w:autoSpaceDN w:val="0"/>
              <w:adjustRightInd w:val="0"/>
              <w:ind w:firstLine="567"/>
              <w:rPr>
                <w:rFonts w:ascii="Arial" w:hAnsi="Arial" w:cs="Arial"/>
                <w:color w:val="000000"/>
                <w:sz w:val="18"/>
                <w:szCs w:val="18"/>
              </w:rPr>
            </w:pPr>
          </w:p>
        </w:tc>
      </w:tr>
      <w:tr w:rsidR="00917DAD" w:rsidRPr="003675F0" w14:paraId="4C92AEBD"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0AB1E58B"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Прачечные самообслуживания </w:t>
            </w:r>
          </w:p>
        </w:tc>
        <w:tc>
          <w:tcPr>
            <w:tcW w:w="814" w:type="pct"/>
            <w:tcBorders>
              <w:top w:val="single" w:sz="4" w:space="0" w:color="auto"/>
              <w:left w:val="single" w:sz="4" w:space="0" w:color="auto"/>
              <w:bottom w:val="single" w:sz="4" w:space="0" w:color="auto"/>
              <w:right w:val="single" w:sz="4" w:space="0" w:color="auto"/>
            </w:tcBorders>
            <w:hideMark/>
          </w:tcPr>
          <w:p w14:paraId="65BFCF3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кг белья в смену </w:t>
            </w:r>
          </w:p>
        </w:tc>
        <w:tc>
          <w:tcPr>
            <w:tcW w:w="835" w:type="pct"/>
            <w:tcBorders>
              <w:top w:val="single" w:sz="4" w:space="0" w:color="auto"/>
              <w:left w:val="single" w:sz="4" w:space="0" w:color="auto"/>
              <w:bottom w:val="single" w:sz="4" w:space="0" w:color="auto"/>
              <w:right w:val="single" w:sz="4" w:space="0" w:color="auto"/>
            </w:tcBorders>
            <w:hideMark/>
          </w:tcPr>
          <w:p w14:paraId="0A7DB3B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20</w:t>
            </w:r>
          </w:p>
        </w:tc>
        <w:tc>
          <w:tcPr>
            <w:tcW w:w="763" w:type="pct"/>
            <w:tcBorders>
              <w:top w:val="single" w:sz="4" w:space="0" w:color="auto"/>
              <w:left w:val="single" w:sz="4" w:space="0" w:color="auto"/>
              <w:bottom w:val="single" w:sz="4" w:space="0" w:color="auto"/>
              <w:right w:val="single" w:sz="4" w:space="0" w:color="auto"/>
            </w:tcBorders>
            <w:hideMark/>
          </w:tcPr>
          <w:p w14:paraId="136476E8"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10326CB0"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79805D92"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917DAD" w:rsidRPr="003675F0" w14:paraId="04456DE8"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32465683"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Химчистки самообслуживания </w:t>
            </w:r>
          </w:p>
        </w:tc>
        <w:tc>
          <w:tcPr>
            <w:tcW w:w="814" w:type="pct"/>
            <w:tcBorders>
              <w:top w:val="single" w:sz="4" w:space="0" w:color="auto"/>
              <w:left w:val="single" w:sz="4" w:space="0" w:color="auto"/>
              <w:bottom w:val="single" w:sz="4" w:space="0" w:color="auto"/>
              <w:right w:val="single" w:sz="4" w:space="0" w:color="auto"/>
            </w:tcBorders>
            <w:hideMark/>
          </w:tcPr>
          <w:p w14:paraId="4F71AED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кг вещей в смену </w:t>
            </w:r>
          </w:p>
        </w:tc>
        <w:tc>
          <w:tcPr>
            <w:tcW w:w="835" w:type="pct"/>
            <w:tcBorders>
              <w:top w:val="single" w:sz="4" w:space="0" w:color="auto"/>
              <w:left w:val="single" w:sz="4" w:space="0" w:color="auto"/>
              <w:bottom w:val="single" w:sz="4" w:space="0" w:color="auto"/>
              <w:right w:val="single" w:sz="4" w:space="0" w:color="auto"/>
            </w:tcBorders>
            <w:hideMark/>
          </w:tcPr>
          <w:p w14:paraId="574E34D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1,2</w:t>
            </w:r>
          </w:p>
        </w:tc>
        <w:tc>
          <w:tcPr>
            <w:tcW w:w="763" w:type="pct"/>
            <w:tcBorders>
              <w:top w:val="single" w:sz="4" w:space="0" w:color="auto"/>
              <w:left w:val="single" w:sz="4" w:space="0" w:color="auto"/>
              <w:bottom w:val="single" w:sz="4" w:space="0" w:color="auto"/>
              <w:right w:val="single" w:sz="4" w:space="0" w:color="auto"/>
            </w:tcBorders>
            <w:hideMark/>
          </w:tcPr>
          <w:p w14:paraId="6E4F07A8"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68E59E28"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4BF1548C"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917DAD" w:rsidRPr="003675F0" w14:paraId="1C202A88"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76961819"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Бани </w:t>
            </w:r>
          </w:p>
        </w:tc>
        <w:tc>
          <w:tcPr>
            <w:tcW w:w="814" w:type="pct"/>
            <w:tcBorders>
              <w:top w:val="single" w:sz="4" w:space="0" w:color="auto"/>
              <w:left w:val="single" w:sz="4" w:space="0" w:color="auto"/>
              <w:bottom w:val="single" w:sz="4" w:space="0" w:color="auto"/>
              <w:right w:val="single" w:sz="4" w:space="0" w:color="auto"/>
            </w:tcBorders>
            <w:hideMark/>
          </w:tcPr>
          <w:p w14:paraId="77276779"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место </w:t>
            </w:r>
          </w:p>
        </w:tc>
        <w:tc>
          <w:tcPr>
            <w:tcW w:w="835" w:type="pct"/>
            <w:tcBorders>
              <w:top w:val="single" w:sz="4" w:space="0" w:color="auto"/>
              <w:left w:val="single" w:sz="4" w:space="0" w:color="auto"/>
              <w:bottom w:val="single" w:sz="4" w:space="0" w:color="auto"/>
              <w:right w:val="single" w:sz="4" w:space="0" w:color="auto"/>
            </w:tcBorders>
            <w:hideMark/>
          </w:tcPr>
          <w:p w14:paraId="3DB9787B"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7</w:t>
            </w:r>
          </w:p>
        </w:tc>
        <w:tc>
          <w:tcPr>
            <w:tcW w:w="763" w:type="pct"/>
            <w:tcBorders>
              <w:top w:val="single" w:sz="4" w:space="0" w:color="auto"/>
              <w:left w:val="single" w:sz="4" w:space="0" w:color="auto"/>
              <w:bottom w:val="single" w:sz="4" w:space="0" w:color="auto"/>
              <w:right w:val="single" w:sz="4" w:space="0" w:color="auto"/>
            </w:tcBorders>
            <w:hideMark/>
          </w:tcPr>
          <w:p w14:paraId="0F4FD357"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046B5D1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25DFF754"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917DAD" w:rsidRPr="003675F0" w14:paraId="1CC862DE"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190C7528"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lastRenderedPageBreak/>
              <w:t xml:space="preserve">Гостиницы </w:t>
            </w:r>
          </w:p>
        </w:tc>
        <w:tc>
          <w:tcPr>
            <w:tcW w:w="814" w:type="pct"/>
            <w:tcBorders>
              <w:top w:val="single" w:sz="4" w:space="0" w:color="auto"/>
              <w:left w:val="single" w:sz="4" w:space="0" w:color="auto"/>
              <w:bottom w:val="single" w:sz="4" w:space="0" w:color="auto"/>
              <w:right w:val="single" w:sz="4" w:space="0" w:color="auto"/>
            </w:tcBorders>
            <w:hideMark/>
          </w:tcPr>
          <w:p w14:paraId="0DF73987"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место </w:t>
            </w:r>
          </w:p>
        </w:tc>
        <w:tc>
          <w:tcPr>
            <w:tcW w:w="835" w:type="pct"/>
            <w:tcBorders>
              <w:top w:val="single" w:sz="4" w:space="0" w:color="auto"/>
              <w:left w:val="single" w:sz="4" w:space="0" w:color="auto"/>
              <w:bottom w:val="single" w:sz="4" w:space="0" w:color="auto"/>
              <w:right w:val="single" w:sz="4" w:space="0" w:color="auto"/>
            </w:tcBorders>
            <w:hideMark/>
          </w:tcPr>
          <w:p w14:paraId="6066BA25"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6</w:t>
            </w:r>
          </w:p>
        </w:tc>
        <w:tc>
          <w:tcPr>
            <w:tcW w:w="763" w:type="pct"/>
            <w:tcBorders>
              <w:top w:val="single" w:sz="4" w:space="0" w:color="auto"/>
              <w:left w:val="single" w:sz="4" w:space="0" w:color="auto"/>
              <w:bottom w:val="single" w:sz="4" w:space="0" w:color="auto"/>
              <w:right w:val="single" w:sz="4" w:space="0" w:color="auto"/>
            </w:tcBorders>
            <w:hideMark/>
          </w:tcPr>
          <w:p w14:paraId="60000FEE"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598" w:type="pct"/>
            <w:tcBorders>
              <w:top w:val="single" w:sz="4" w:space="0" w:color="auto"/>
              <w:left w:val="single" w:sz="4" w:space="0" w:color="auto"/>
              <w:bottom w:val="single" w:sz="4" w:space="0" w:color="auto"/>
              <w:right w:val="single" w:sz="4" w:space="0" w:color="auto"/>
            </w:tcBorders>
            <w:hideMark/>
          </w:tcPr>
          <w:p w14:paraId="7D700C47"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4E93F26F"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w:t>
            </w:r>
          </w:p>
        </w:tc>
      </w:tr>
      <w:tr w:rsidR="003675F0" w:rsidRPr="003675F0" w14:paraId="79D592A8" w14:textId="77777777" w:rsidTr="00917DAD">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4E85B09F"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Кредитно-финансовые учреждения и предприятия связи</w:t>
            </w:r>
          </w:p>
        </w:tc>
      </w:tr>
      <w:tr w:rsidR="00917DAD" w:rsidRPr="003675F0" w14:paraId="55EEA3AA"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11684180"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Отделения связи </w:t>
            </w:r>
          </w:p>
        </w:tc>
        <w:tc>
          <w:tcPr>
            <w:tcW w:w="814" w:type="pct"/>
            <w:tcBorders>
              <w:top w:val="single" w:sz="4" w:space="0" w:color="auto"/>
              <w:left w:val="single" w:sz="4" w:space="0" w:color="auto"/>
              <w:bottom w:val="single" w:sz="4" w:space="0" w:color="auto"/>
              <w:right w:val="single" w:sz="4" w:space="0" w:color="auto"/>
            </w:tcBorders>
            <w:hideMark/>
          </w:tcPr>
          <w:p w14:paraId="67A598C0"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объект </w:t>
            </w:r>
          </w:p>
        </w:tc>
        <w:tc>
          <w:tcPr>
            <w:tcW w:w="835" w:type="pct"/>
            <w:tcBorders>
              <w:top w:val="single" w:sz="4" w:space="0" w:color="auto"/>
              <w:left w:val="single" w:sz="4" w:space="0" w:color="auto"/>
              <w:bottom w:val="single" w:sz="4" w:space="0" w:color="auto"/>
              <w:right w:val="single" w:sz="4" w:space="0" w:color="auto"/>
            </w:tcBorders>
          </w:tcPr>
          <w:p w14:paraId="56E1E201" w14:textId="77777777" w:rsidR="003675F0" w:rsidRPr="003675F0" w:rsidRDefault="003675F0" w:rsidP="00917DAD">
            <w:pPr>
              <w:autoSpaceDE w:val="0"/>
              <w:autoSpaceDN w:val="0"/>
              <w:adjustRightInd w:val="0"/>
              <w:ind w:firstLine="1"/>
              <w:jc w:val="center"/>
              <w:rPr>
                <w:rFonts w:ascii="Arial" w:hAnsi="Arial" w:cs="Arial"/>
                <w:color w:val="000000"/>
                <w:sz w:val="18"/>
                <w:szCs w:val="18"/>
              </w:rPr>
            </w:pPr>
            <w:r w:rsidRPr="003675F0">
              <w:rPr>
                <w:rFonts w:ascii="Arial" w:hAnsi="Arial" w:cs="Arial"/>
                <w:color w:val="000000"/>
                <w:sz w:val="18"/>
                <w:szCs w:val="18"/>
              </w:rPr>
              <w:t xml:space="preserve">1 на 2-6 </w:t>
            </w:r>
            <w:proofErr w:type="spellStart"/>
            <w:r w:rsidRPr="003675F0">
              <w:rPr>
                <w:rFonts w:ascii="Arial" w:hAnsi="Arial" w:cs="Arial"/>
                <w:color w:val="000000"/>
                <w:sz w:val="18"/>
                <w:szCs w:val="18"/>
              </w:rPr>
              <w:t>тыс.чел</w:t>
            </w:r>
            <w:proofErr w:type="spellEnd"/>
            <w:r w:rsidRPr="003675F0">
              <w:rPr>
                <w:rFonts w:ascii="Arial" w:hAnsi="Arial" w:cs="Arial"/>
                <w:color w:val="000000"/>
                <w:sz w:val="18"/>
                <w:szCs w:val="18"/>
              </w:rPr>
              <w:t>.</w:t>
            </w:r>
          </w:p>
          <w:p w14:paraId="32A81B8D"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p>
        </w:tc>
        <w:tc>
          <w:tcPr>
            <w:tcW w:w="763" w:type="pct"/>
            <w:tcBorders>
              <w:top w:val="single" w:sz="4" w:space="0" w:color="auto"/>
              <w:left w:val="single" w:sz="4" w:space="0" w:color="auto"/>
              <w:bottom w:val="single" w:sz="4" w:space="0" w:color="auto"/>
              <w:right w:val="single" w:sz="4" w:space="0" w:color="auto"/>
            </w:tcBorders>
            <w:hideMark/>
          </w:tcPr>
          <w:p w14:paraId="7635CC3B"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2</w:t>
            </w:r>
          </w:p>
        </w:tc>
        <w:tc>
          <w:tcPr>
            <w:tcW w:w="598" w:type="pct"/>
            <w:tcBorders>
              <w:top w:val="single" w:sz="4" w:space="0" w:color="auto"/>
              <w:left w:val="single" w:sz="4" w:space="0" w:color="auto"/>
              <w:bottom w:val="single" w:sz="4" w:space="0" w:color="auto"/>
              <w:right w:val="single" w:sz="4" w:space="0" w:color="auto"/>
            </w:tcBorders>
            <w:hideMark/>
          </w:tcPr>
          <w:p w14:paraId="08E8F5BD" w14:textId="77777777" w:rsidR="003675F0" w:rsidRPr="003675F0" w:rsidRDefault="003675F0" w:rsidP="00917DAD">
            <w:pPr>
              <w:autoSpaceDE w:val="0"/>
              <w:autoSpaceDN w:val="0"/>
              <w:adjustRightInd w:val="0"/>
              <w:ind w:hanging="49"/>
              <w:jc w:val="center"/>
              <w:rPr>
                <w:rFonts w:ascii="Arial" w:hAnsi="Arial" w:cs="Arial"/>
                <w:color w:val="000000"/>
                <w:sz w:val="18"/>
                <w:szCs w:val="18"/>
              </w:rPr>
            </w:pPr>
            <w:r w:rsidRPr="003675F0">
              <w:rPr>
                <w:rFonts w:ascii="Arial" w:hAnsi="Arial" w:cs="Arial"/>
                <w:color w:val="000000"/>
                <w:sz w:val="18"/>
                <w:szCs w:val="18"/>
              </w:rPr>
              <w:t xml:space="preserve">1 на 0,95 </w:t>
            </w:r>
            <w:proofErr w:type="spellStart"/>
            <w:r w:rsidRPr="003675F0">
              <w:rPr>
                <w:rFonts w:ascii="Arial" w:hAnsi="Arial" w:cs="Arial"/>
                <w:color w:val="000000"/>
                <w:sz w:val="18"/>
                <w:szCs w:val="18"/>
              </w:rPr>
              <w:t>тыс.чел</w:t>
            </w:r>
            <w:proofErr w:type="spellEnd"/>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6C280257"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100,0</w:t>
            </w:r>
          </w:p>
        </w:tc>
      </w:tr>
      <w:tr w:rsidR="00917DAD" w:rsidRPr="003675F0" w14:paraId="41EA90C7" w14:textId="77777777" w:rsidTr="00917DAD">
        <w:trPr>
          <w:trHeight w:val="145"/>
        </w:trPr>
        <w:tc>
          <w:tcPr>
            <w:tcW w:w="1338" w:type="pct"/>
            <w:tcBorders>
              <w:top w:val="single" w:sz="4" w:space="0" w:color="auto"/>
              <w:left w:val="single" w:sz="4" w:space="0" w:color="auto"/>
              <w:bottom w:val="single" w:sz="4" w:space="0" w:color="auto"/>
              <w:right w:val="single" w:sz="4" w:space="0" w:color="auto"/>
            </w:tcBorders>
            <w:hideMark/>
          </w:tcPr>
          <w:p w14:paraId="3F098581" w14:textId="77777777" w:rsidR="003675F0" w:rsidRPr="003675F0" w:rsidRDefault="003675F0" w:rsidP="003675F0">
            <w:pPr>
              <w:autoSpaceDE w:val="0"/>
              <w:autoSpaceDN w:val="0"/>
              <w:adjustRightInd w:val="0"/>
              <w:spacing w:before="40" w:after="40"/>
              <w:ind w:firstLine="567"/>
              <w:jc w:val="center"/>
              <w:rPr>
                <w:rFonts w:ascii="Arial" w:hAnsi="Arial" w:cs="Arial"/>
                <w:color w:val="000000"/>
                <w:sz w:val="18"/>
                <w:szCs w:val="18"/>
              </w:rPr>
            </w:pPr>
            <w:r w:rsidRPr="003675F0">
              <w:rPr>
                <w:rFonts w:ascii="Arial" w:hAnsi="Arial" w:cs="Arial"/>
                <w:color w:val="000000"/>
                <w:sz w:val="18"/>
                <w:szCs w:val="18"/>
              </w:rPr>
              <w:t xml:space="preserve">Отделения банков, операционная касса </w:t>
            </w:r>
          </w:p>
        </w:tc>
        <w:tc>
          <w:tcPr>
            <w:tcW w:w="814" w:type="pct"/>
            <w:tcBorders>
              <w:top w:val="single" w:sz="4" w:space="0" w:color="auto"/>
              <w:left w:val="single" w:sz="4" w:space="0" w:color="auto"/>
              <w:bottom w:val="single" w:sz="4" w:space="0" w:color="auto"/>
              <w:right w:val="single" w:sz="4" w:space="0" w:color="auto"/>
            </w:tcBorders>
            <w:hideMark/>
          </w:tcPr>
          <w:p w14:paraId="6B536A0C"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объект </w:t>
            </w:r>
          </w:p>
        </w:tc>
        <w:tc>
          <w:tcPr>
            <w:tcW w:w="835" w:type="pct"/>
            <w:tcBorders>
              <w:top w:val="single" w:sz="4" w:space="0" w:color="auto"/>
              <w:left w:val="single" w:sz="4" w:space="0" w:color="auto"/>
              <w:bottom w:val="single" w:sz="4" w:space="0" w:color="auto"/>
              <w:right w:val="single" w:sz="4" w:space="0" w:color="auto"/>
            </w:tcBorders>
            <w:hideMark/>
          </w:tcPr>
          <w:p w14:paraId="7A18336F"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 на 2-6 тыс. чел.</w:t>
            </w:r>
          </w:p>
        </w:tc>
        <w:tc>
          <w:tcPr>
            <w:tcW w:w="763" w:type="pct"/>
            <w:tcBorders>
              <w:top w:val="single" w:sz="4" w:space="0" w:color="auto"/>
              <w:left w:val="single" w:sz="4" w:space="0" w:color="auto"/>
              <w:bottom w:val="single" w:sz="4" w:space="0" w:color="auto"/>
              <w:right w:val="single" w:sz="4" w:space="0" w:color="auto"/>
            </w:tcBorders>
            <w:hideMark/>
          </w:tcPr>
          <w:p w14:paraId="0D7A2AE1"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1</w:t>
            </w:r>
          </w:p>
        </w:tc>
        <w:tc>
          <w:tcPr>
            <w:tcW w:w="598" w:type="pct"/>
            <w:tcBorders>
              <w:top w:val="single" w:sz="4" w:space="0" w:color="auto"/>
              <w:left w:val="single" w:sz="4" w:space="0" w:color="auto"/>
              <w:bottom w:val="single" w:sz="4" w:space="0" w:color="auto"/>
              <w:right w:val="single" w:sz="4" w:space="0" w:color="auto"/>
            </w:tcBorders>
            <w:hideMark/>
          </w:tcPr>
          <w:p w14:paraId="22CBAF77" w14:textId="77777777" w:rsidR="003675F0" w:rsidRPr="003675F0" w:rsidRDefault="003675F0" w:rsidP="003675F0">
            <w:pPr>
              <w:autoSpaceDE w:val="0"/>
              <w:autoSpaceDN w:val="0"/>
              <w:adjustRightInd w:val="0"/>
              <w:ind w:firstLine="567"/>
              <w:jc w:val="center"/>
              <w:rPr>
                <w:rFonts w:ascii="Arial" w:hAnsi="Arial" w:cs="Arial"/>
                <w:color w:val="000000"/>
                <w:sz w:val="18"/>
                <w:szCs w:val="18"/>
              </w:rPr>
            </w:pPr>
            <w:r w:rsidRPr="003675F0">
              <w:rPr>
                <w:rFonts w:ascii="Arial" w:hAnsi="Arial" w:cs="Arial"/>
                <w:color w:val="000000"/>
                <w:sz w:val="18"/>
                <w:szCs w:val="18"/>
              </w:rPr>
              <w:t xml:space="preserve">1 на 1,9 </w:t>
            </w:r>
            <w:proofErr w:type="spellStart"/>
            <w:r w:rsidRPr="003675F0">
              <w:rPr>
                <w:rFonts w:ascii="Arial" w:hAnsi="Arial" w:cs="Arial"/>
                <w:color w:val="000000"/>
                <w:sz w:val="18"/>
                <w:szCs w:val="18"/>
              </w:rPr>
              <w:t>тыс.чел</w:t>
            </w:r>
            <w:proofErr w:type="spellEnd"/>
            <w:r w:rsidRPr="003675F0">
              <w:rPr>
                <w:rFonts w:ascii="Arial" w:hAnsi="Arial" w:cs="Arial"/>
                <w:color w:val="000000"/>
                <w:sz w:val="18"/>
                <w:szCs w:val="18"/>
              </w:rPr>
              <w:t>.</w:t>
            </w:r>
          </w:p>
        </w:tc>
        <w:tc>
          <w:tcPr>
            <w:tcW w:w="652" w:type="pct"/>
            <w:tcBorders>
              <w:top w:val="single" w:sz="4" w:space="0" w:color="auto"/>
              <w:left w:val="single" w:sz="4" w:space="0" w:color="auto"/>
              <w:bottom w:val="single" w:sz="4" w:space="0" w:color="auto"/>
              <w:right w:val="single" w:sz="4" w:space="0" w:color="auto"/>
            </w:tcBorders>
            <w:hideMark/>
          </w:tcPr>
          <w:p w14:paraId="7B1724C5" w14:textId="77777777" w:rsidR="003675F0" w:rsidRPr="003675F0" w:rsidRDefault="003675F0" w:rsidP="003675F0">
            <w:pPr>
              <w:autoSpaceDE w:val="0"/>
              <w:autoSpaceDN w:val="0"/>
              <w:adjustRightInd w:val="0"/>
              <w:ind w:firstLine="567"/>
              <w:rPr>
                <w:rFonts w:ascii="Arial" w:hAnsi="Arial" w:cs="Arial"/>
                <w:color w:val="000000"/>
                <w:sz w:val="18"/>
                <w:szCs w:val="18"/>
              </w:rPr>
            </w:pPr>
            <w:r w:rsidRPr="003675F0">
              <w:rPr>
                <w:rFonts w:ascii="Arial" w:hAnsi="Arial" w:cs="Arial"/>
                <w:color w:val="000000"/>
                <w:sz w:val="18"/>
                <w:szCs w:val="18"/>
              </w:rPr>
              <w:t>100,0</w:t>
            </w:r>
          </w:p>
        </w:tc>
      </w:tr>
    </w:tbl>
    <w:p w14:paraId="5EC0FBD5" w14:textId="77777777" w:rsidR="003675F0" w:rsidRPr="003675F0" w:rsidRDefault="003675F0" w:rsidP="003675F0">
      <w:pPr>
        <w:ind w:firstLine="567"/>
        <w:jc w:val="both"/>
        <w:rPr>
          <w:rFonts w:ascii="Arial" w:hAnsi="Arial" w:cs="Arial"/>
          <w:sz w:val="18"/>
          <w:szCs w:val="18"/>
        </w:rPr>
      </w:pPr>
    </w:p>
    <w:p w14:paraId="2C89F68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3675F0">
        <w:rPr>
          <w:rFonts w:ascii="Arial" w:hAnsi="Arial" w:cs="Arial"/>
          <w:sz w:val="18"/>
          <w:szCs w:val="18"/>
        </w:rPr>
        <w:t>Главгосэкспертизой</w:t>
      </w:r>
      <w:proofErr w:type="spellEnd"/>
      <w:r w:rsidRPr="003675F0">
        <w:rPr>
          <w:rFonts w:ascii="Arial" w:hAnsi="Arial" w:cs="Arial"/>
          <w:sz w:val="18"/>
          <w:szCs w:val="18"/>
        </w:rPr>
        <w:t>.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14:paraId="43C3F602" w14:textId="535FE0DC"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Согласно прогнозу, численность жителей Березняковского сельского поселения </w:t>
      </w:r>
      <w:r w:rsidR="00917DAD" w:rsidRPr="003675F0">
        <w:rPr>
          <w:rFonts w:ascii="Arial" w:hAnsi="Arial" w:cs="Arial"/>
          <w:sz w:val="18"/>
          <w:szCs w:val="18"/>
        </w:rPr>
        <w:t>к расчетному</w:t>
      </w:r>
      <w:r w:rsidRPr="003675F0">
        <w:rPr>
          <w:rFonts w:ascii="Arial" w:hAnsi="Arial" w:cs="Arial"/>
          <w:sz w:val="18"/>
          <w:szCs w:val="18"/>
        </w:rPr>
        <w:t xml:space="preserve">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14:paraId="4FC17774"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объектов культурно-бытового обслуживания и сформированы предложения по их размещению в границах проекта.</w:t>
      </w:r>
    </w:p>
    <w:p w14:paraId="4C1076F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14:paraId="2EB14CDB" w14:textId="25736369"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На территории </w:t>
      </w:r>
      <w:r w:rsidR="00917DAD" w:rsidRPr="003675F0">
        <w:rPr>
          <w:rFonts w:ascii="Arial" w:hAnsi="Arial" w:cs="Arial"/>
          <w:sz w:val="18"/>
          <w:szCs w:val="18"/>
        </w:rPr>
        <w:t>сельского поселения</w:t>
      </w:r>
      <w:r w:rsidRPr="003675F0">
        <w:rPr>
          <w:rFonts w:ascii="Arial" w:hAnsi="Arial" w:cs="Arial"/>
          <w:sz w:val="18"/>
          <w:szCs w:val="18"/>
        </w:rPr>
        <w:t xml:space="preserve">,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14:paraId="62DE46F2" w14:textId="77777777" w:rsidR="003675F0" w:rsidRPr="003675F0" w:rsidRDefault="003675F0" w:rsidP="003675F0">
      <w:pPr>
        <w:pStyle w:val="1"/>
        <w:spacing w:before="0" w:line="240" w:lineRule="auto"/>
        <w:ind w:firstLine="567"/>
        <w:jc w:val="both"/>
        <w:rPr>
          <w:rFonts w:ascii="Arial" w:hAnsi="Arial" w:cs="Arial"/>
          <w:b w:val="0"/>
          <w:sz w:val="18"/>
          <w:szCs w:val="18"/>
          <w:lang w:eastAsia="ru-RU"/>
        </w:rPr>
      </w:pPr>
      <w:bookmarkStart w:id="13" w:name="_Toc405805594"/>
      <w:r w:rsidRPr="003675F0">
        <w:rPr>
          <w:rFonts w:ascii="Arial" w:hAnsi="Arial" w:cs="Arial"/>
          <w:b w:val="0"/>
          <w:sz w:val="18"/>
          <w:szCs w:val="18"/>
          <w:lang w:eastAsia="ru-RU"/>
        </w:rPr>
        <w:t xml:space="preserve"> 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w:t>
      </w:r>
      <w:r w:rsidRPr="003675F0">
        <w:rPr>
          <w:rFonts w:ascii="Arial" w:hAnsi="Arial" w:cs="Arial"/>
          <w:b w:val="0"/>
          <w:sz w:val="18"/>
          <w:szCs w:val="18"/>
        </w:rPr>
        <w:t>ОГБУЗ ЖРБ</w:t>
      </w:r>
      <w:r w:rsidRPr="003675F0">
        <w:rPr>
          <w:rFonts w:ascii="Arial" w:hAnsi="Arial" w:cs="Arial"/>
          <w:b w:val="0"/>
          <w:sz w:val="18"/>
          <w:szCs w:val="18"/>
          <w:lang w:eastAsia="ru-RU"/>
        </w:rPr>
        <w:t xml:space="preserve">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14:paraId="0454A682"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  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14:paraId="3E846E9E" w14:textId="77777777" w:rsidR="003675F0" w:rsidRPr="003675F0" w:rsidRDefault="003675F0" w:rsidP="003675F0">
      <w:pPr>
        <w:pStyle w:val="1"/>
        <w:spacing w:line="240" w:lineRule="auto"/>
        <w:ind w:firstLine="567"/>
        <w:rPr>
          <w:rFonts w:ascii="Arial" w:hAnsi="Arial" w:cs="Arial"/>
          <w:sz w:val="18"/>
          <w:szCs w:val="18"/>
          <w:lang w:eastAsia="ru-RU"/>
        </w:rPr>
      </w:pPr>
    </w:p>
    <w:p w14:paraId="79946F5F" w14:textId="77777777" w:rsidR="003675F0" w:rsidRPr="003675F0" w:rsidRDefault="003675F0" w:rsidP="003675F0">
      <w:pPr>
        <w:pStyle w:val="1"/>
        <w:spacing w:line="240" w:lineRule="auto"/>
        <w:ind w:firstLine="567"/>
        <w:rPr>
          <w:rFonts w:ascii="Arial" w:hAnsi="Arial" w:cs="Arial"/>
          <w:sz w:val="18"/>
          <w:szCs w:val="18"/>
          <w:lang w:eastAsia="ru-RU"/>
        </w:rPr>
      </w:pPr>
      <w:r w:rsidRPr="003675F0">
        <w:rPr>
          <w:rFonts w:ascii="Arial" w:hAnsi="Arial" w:cs="Arial"/>
          <w:sz w:val="18"/>
          <w:szCs w:val="18"/>
          <w:lang w:eastAsia="ru-RU"/>
        </w:rPr>
        <w:t>Раздел 4: «Целевые показатели развития коммунальной инфраструктуры»</w:t>
      </w:r>
      <w:bookmarkEnd w:id="13"/>
    </w:p>
    <w:p w14:paraId="4E8196C2"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5C816512"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14:paraId="6B0F4026"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критерии доступности коммунальных услуг для населения;</w:t>
      </w:r>
    </w:p>
    <w:p w14:paraId="431CDF20"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показатели спроса на коммунальные ресурсы и перспективные нагрузки;</w:t>
      </w:r>
    </w:p>
    <w:p w14:paraId="45A8A910"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величины новых нагрузок;</w:t>
      </w:r>
    </w:p>
    <w:p w14:paraId="726AADDD"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показатели качества поставляемого ресурса;</w:t>
      </w:r>
    </w:p>
    <w:p w14:paraId="019CFC70"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показатели степени охвата потребителей приборами учета;</w:t>
      </w:r>
    </w:p>
    <w:p w14:paraId="7E8CFF9E"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показатели надежности поставки ресурсов;</w:t>
      </w:r>
    </w:p>
    <w:p w14:paraId="023753AE"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показатели эффективности производства и транспортировки ресурсов;</w:t>
      </w:r>
    </w:p>
    <w:p w14:paraId="1F91DBDB" w14:textId="77777777" w:rsidR="003675F0" w:rsidRPr="003675F0" w:rsidRDefault="003675F0" w:rsidP="003675F0">
      <w:pPr>
        <w:autoSpaceDE w:val="0"/>
        <w:autoSpaceDN w:val="0"/>
        <w:adjustRightInd w:val="0"/>
        <w:ind w:firstLine="567"/>
        <w:contextualSpacing/>
        <w:jc w:val="both"/>
        <w:rPr>
          <w:rFonts w:ascii="Arial" w:hAnsi="Arial" w:cs="Arial"/>
          <w:sz w:val="18"/>
          <w:szCs w:val="18"/>
        </w:rPr>
      </w:pPr>
      <w:r w:rsidRPr="003675F0">
        <w:rPr>
          <w:rFonts w:ascii="Arial" w:hAnsi="Arial" w:cs="Arial"/>
          <w:sz w:val="18"/>
          <w:szCs w:val="18"/>
        </w:rPr>
        <w:t>- показатели эффективности потребления коммунальных ресурсов;</w:t>
      </w:r>
    </w:p>
    <w:p w14:paraId="39AC2964" w14:textId="77777777" w:rsidR="003675F0" w:rsidRPr="003675F0" w:rsidRDefault="003675F0" w:rsidP="003675F0">
      <w:pPr>
        <w:ind w:firstLine="567"/>
        <w:contextualSpacing/>
        <w:jc w:val="both"/>
        <w:rPr>
          <w:rFonts w:ascii="Arial" w:hAnsi="Arial" w:cs="Arial"/>
          <w:sz w:val="18"/>
          <w:szCs w:val="18"/>
        </w:rPr>
      </w:pPr>
      <w:r w:rsidRPr="003675F0">
        <w:rPr>
          <w:rFonts w:ascii="Arial" w:hAnsi="Arial" w:cs="Arial"/>
          <w:sz w:val="18"/>
          <w:szCs w:val="18"/>
        </w:rPr>
        <w:t>- показатели воздействия на окружающую среду.</w:t>
      </w:r>
    </w:p>
    <w:p w14:paraId="1CBCC117"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Целевые показатели устанавливаются по каждому виду коммунальных услуг и периодически корректируются. </w:t>
      </w:r>
    </w:p>
    <w:p w14:paraId="10484814" w14:textId="77777777"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14:paraId="4001EE00" w14:textId="618E8C8E" w:rsidR="003675F0" w:rsidRPr="003675F0" w:rsidRDefault="003675F0" w:rsidP="003675F0">
      <w:pPr>
        <w:autoSpaceDE w:val="0"/>
        <w:autoSpaceDN w:val="0"/>
        <w:adjustRightInd w:val="0"/>
        <w:ind w:firstLine="567"/>
        <w:jc w:val="both"/>
        <w:rPr>
          <w:rFonts w:ascii="Arial" w:hAnsi="Arial" w:cs="Arial"/>
          <w:sz w:val="18"/>
          <w:szCs w:val="18"/>
        </w:rPr>
      </w:pPr>
      <w:r w:rsidRPr="003675F0">
        <w:rPr>
          <w:rFonts w:ascii="Arial" w:hAnsi="Arial" w:cs="Arial"/>
          <w:sz w:val="18"/>
          <w:szCs w:val="18"/>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w:t>
      </w:r>
      <w:r w:rsidR="00917DAD" w:rsidRPr="003675F0">
        <w:rPr>
          <w:rFonts w:ascii="Arial" w:hAnsi="Arial" w:cs="Arial"/>
          <w:sz w:val="18"/>
          <w:szCs w:val="18"/>
        </w:rPr>
        <w:t>сельского поселения</w:t>
      </w:r>
      <w:r w:rsidRPr="003675F0">
        <w:rPr>
          <w:rFonts w:ascii="Arial" w:hAnsi="Arial" w:cs="Arial"/>
          <w:sz w:val="18"/>
          <w:szCs w:val="18"/>
        </w:rPr>
        <w:t xml:space="preserve"> без существенного снижения качества среды обитания при любых воздействиях извне (Таблица 4.1).</w:t>
      </w:r>
    </w:p>
    <w:p w14:paraId="25143B76"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1439DFF5" w14:textId="56B9880A" w:rsidR="003675F0" w:rsidRDefault="003675F0" w:rsidP="003675F0">
      <w:pPr>
        <w:autoSpaceDE w:val="0"/>
        <w:autoSpaceDN w:val="0"/>
        <w:adjustRightInd w:val="0"/>
        <w:ind w:firstLine="567"/>
        <w:jc w:val="both"/>
        <w:rPr>
          <w:rFonts w:ascii="Arial" w:hAnsi="Arial" w:cs="Arial"/>
          <w:sz w:val="18"/>
          <w:szCs w:val="18"/>
        </w:rPr>
      </w:pPr>
    </w:p>
    <w:p w14:paraId="26A4B9C2" w14:textId="1876FDF4" w:rsidR="00917DAD" w:rsidRDefault="00917DAD" w:rsidP="003675F0">
      <w:pPr>
        <w:autoSpaceDE w:val="0"/>
        <w:autoSpaceDN w:val="0"/>
        <w:adjustRightInd w:val="0"/>
        <w:ind w:firstLine="567"/>
        <w:jc w:val="both"/>
        <w:rPr>
          <w:rFonts w:ascii="Arial" w:hAnsi="Arial" w:cs="Arial"/>
          <w:sz w:val="18"/>
          <w:szCs w:val="18"/>
        </w:rPr>
      </w:pPr>
    </w:p>
    <w:p w14:paraId="27F92F24" w14:textId="77777777" w:rsidR="00917DAD" w:rsidRPr="003675F0" w:rsidRDefault="00917DAD" w:rsidP="003675F0">
      <w:pPr>
        <w:autoSpaceDE w:val="0"/>
        <w:autoSpaceDN w:val="0"/>
        <w:adjustRightInd w:val="0"/>
        <w:ind w:firstLine="567"/>
        <w:jc w:val="both"/>
        <w:rPr>
          <w:rFonts w:ascii="Arial" w:hAnsi="Arial" w:cs="Arial"/>
          <w:sz w:val="18"/>
          <w:szCs w:val="18"/>
        </w:rPr>
      </w:pPr>
    </w:p>
    <w:p w14:paraId="0B51756D"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4F128BA5" w14:textId="77777777" w:rsidR="003675F0" w:rsidRPr="003675F0" w:rsidRDefault="003675F0" w:rsidP="003675F0">
      <w:pPr>
        <w:autoSpaceDE w:val="0"/>
        <w:autoSpaceDN w:val="0"/>
        <w:adjustRightInd w:val="0"/>
        <w:ind w:firstLine="567"/>
        <w:jc w:val="right"/>
        <w:rPr>
          <w:rFonts w:ascii="Arial" w:hAnsi="Arial" w:cs="Arial"/>
          <w:sz w:val="18"/>
          <w:szCs w:val="18"/>
        </w:rPr>
      </w:pPr>
    </w:p>
    <w:p w14:paraId="158429DC" w14:textId="77777777" w:rsidR="003675F0" w:rsidRPr="003675F0" w:rsidRDefault="003675F0" w:rsidP="003675F0">
      <w:pPr>
        <w:autoSpaceDE w:val="0"/>
        <w:autoSpaceDN w:val="0"/>
        <w:adjustRightInd w:val="0"/>
        <w:ind w:firstLine="567"/>
        <w:jc w:val="right"/>
        <w:rPr>
          <w:rFonts w:ascii="Arial" w:hAnsi="Arial" w:cs="Arial"/>
          <w:sz w:val="18"/>
          <w:szCs w:val="18"/>
        </w:rPr>
      </w:pPr>
      <w:r w:rsidRPr="003675F0">
        <w:rPr>
          <w:rFonts w:ascii="Arial" w:hAnsi="Arial" w:cs="Arial"/>
          <w:sz w:val="18"/>
          <w:szCs w:val="18"/>
        </w:rPr>
        <w:lastRenderedPageBreak/>
        <w:t>Таблица 4.1</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1595"/>
        <w:gridCol w:w="1017"/>
        <w:gridCol w:w="75"/>
        <w:gridCol w:w="65"/>
        <w:gridCol w:w="868"/>
        <w:gridCol w:w="167"/>
        <w:gridCol w:w="81"/>
        <w:gridCol w:w="813"/>
        <w:gridCol w:w="200"/>
        <w:gridCol w:w="112"/>
        <w:gridCol w:w="750"/>
        <w:gridCol w:w="232"/>
        <w:gridCol w:w="829"/>
        <w:gridCol w:w="216"/>
        <w:gridCol w:w="864"/>
        <w:gridCol w:w="1059"/>
        <w:gridCol w:w="577"/>
      </w:tblGrid>
      <w:tr w:rsidR="003675F0" w:rsidRPr="003675F0" w14:paraId="4BDA8D59" w14:textId="77777777" w:rsidTr="00594177">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0A46AC80"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 п/п</w:t>
            </w:r>
          </w:p>
        </w:tc>
        <w:tc>
          <w:tcPr>
            <w:tcW w:w="783" w:type="pct"/>
            <w:vMerge w:val="restart"/>
            <w:tcBorders>
              <w:top w:val="single" w:sz="4" w:space="0" w:color="auto"/>
              <w:left w:val="single" w:sz="4" w:space="0" w:color="auto"/>
              <w:bottom w:val="single" w:sz="4" w:space="0" w:color="auto"/>
              <w:right w:val="single" w:sz="4" w:space="0" w:color="auto"/>
            </w:tcBorders>
            <w:vAlign w:val="center"/>
            <w:hideMark/>
          </w:tcPr>
          <w:p w14:paraId="54545A3A"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Наименование целевого индикатора</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14:paraId="431657F5"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Измеритель целевого индикатора</w:t>
            </w:r>
          </w:p>
        </w:tc>
        <w:tc>
          <w:tcPr>
            <w:tcW w:w="577" w:type="pct"/>
            <w:gridSpan w:val="4"/>
            <w:tcBorders>
              <w:top w:val="single" w:sz="4" w:space="0" w:color="auto"/>
              <w:left w:val="single" w:sz="4" w:space="0" w:color="auto"/>
              <w:bottom w:val="single" w:sz="4" w:space="0" w:color="auto"/>
              <w:right w:val="single" w:sz="4" w:space="0" w:color="auto"/>
            </w:tcBorders>
          </w:tcPr>
          <w:p w14:paraId="4B3939A1" w14:textId="77777777" w:rsidR="003675F0" w:rsidRPr="003675F0" w:rsidRDefault="003675F0" w:rsidP="003675F0">
            <w:pPr>
              <w:ind w:firstLine="567"/>
              <w:jc w:val="center"/>
              <w:rPr>
                <w:rFonts w:ascii="Arial" w:hAnsi="Arial" w:cs="Arial"/>
                <w:b/>
                <w:sz w:val="18"/>
                <w:szCs w:val="18"/>
              </w:rPr>
            </w:pPr>
          </w:p>
        </w:tc>
        <w:tc>
          <w:tcPr>
            <w:tcW w:w="2812" w:type="pct"/>
            <w:gridSpan w:val="11"/>
            <w:tcBorders>
              <w:top w:val="single" w:sz="4" w:space="0" w:color="auto"/>
              <w:left w:val="single" w:sz="4" w:space="0" w:color="auto"/>
              <w:bottom w:val="single" w:sz="4" w:space="0" w:color="auto"/>
              <w:right w:val="single" w:sz="4" w:space="0" w:color="auto"/>
            </w:tcBorders>
            <w:vAlign w:val="center"/>
            <w:hideMark/>
          </w:tcPr>
          <w:p w14:paraId="6D64B758"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Период</w:t>
            </w:r>
          </w:p>
        </w:tc>
      </w:tr>
      <w:tr w:rsidR="003675F0" w:rsidRPr="003675F0" w14:paraId="7BE12068" w14:textId="77777777" w:rsidTr="00594177">
        <w:trPr>
          <w:cantSplit/>
          <w:trHeight w:val="679"/>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1A6D7C35" w14:textId="77777777" w:rsidR="003675F0" w:rsidRPr="003675F0" w:rsidRDefault="003675F0" w:rsidP="003675F0">
            <w:pPr>
              <w:ind w:firstLine="567"/>
              <w:rPr>
                <w:rFonts w:ascii="Arial" w:hAnsi="Arial" w:cs="Arial"/>
                <w:b/>
                <w:sz w:val="18"/>
                <w:szCs w:val="18"/>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7542ADCE" w14:textId="77777777" w:rsidR="003675F0" w:rsidRPr="003675F0" w:rsidRDefault="003675F0" w:rsidP="003675F0">
            <w:pPr>
              <w:ind w:firstLine="567"/>
              <w:rPr>
                <w:rFonts w:ascii="Arial" w:hAnsi="Arial" w:cs="Arial"/>
                <w:b/>
                <w:sz w:val="18"/>
                <w:szCs w:val="18"/>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14:paraId="1A12ACA7" w14:textId="77777777" w:rsidR="003675F0" w:rsidRPr="003675F0" w:rsidRDefault="003675F0" w:rsidP="003675F0">
            <w:pPr>
              <w:ind w:firstLine="567"/>
              <w:rPr>
                <w:rFonts w:ascii="Arial" w:hAnsi="Arial" w:cs="Arial"/>
                <w:b/>
                <w:sz w:val="18"/>
                <w:szCs w:val="18"/>
              </w:rPr>
            </w:pPr>
          </w:p>
        </w:tc>
        <w:tc>
          <w:tcPr>
            <w:tcW w:w="577" w:type="pct"/>
            <w:gridSpan w:val="4"/>
            <w:tcBorders>
              <w:top w:val="single" w:sz="4" w:space="0" w:color="auto"/>
              <w:left w:val="single" w:sz="4" w:space="0" w:color="auto"/>
              <w:bottom w:val="single" w:sz="4" w:space="0" w:color="auto"/>
              <w:right w:val="single" w:sz="4" w:space="0" w:color="auto"/>
            </w:tcBorders>
            <w:vAlign w:val="center"/>
            <w:hideMark/>
          </w:tcPr>
          <w:p w14:paraId="59763D09"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 xml:space="preserve">факт </w:t>
            </w:r>
          </w:p>
          <w:p w14:paraId="28106F38"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2014 -2015</w:t>
            </w:r>
          </w:p>
        </w:tc>
        <w:tc>
          <w:tcPr>
            <w:tcW w:w="537" w:type="pct"/>
            <w:gridSpan w:val="3"/>
            <w:tcBorders>
              <w:top w:val="single" w:sz="4" w:space="0" w:color="auto"/>
              <w:left w:val="single" w:sz="4" w:space="0" w:color="auto"/>
              <w:bottom w:val="single" w:sz="4" w:space="0" w:color="auto"/>
              <w:right w:val="single" w:sz="4" w:space="0" w:color="auto"/>
            </w:tcBorders>
            <w:vAlign w:val="center"/>
            <w:hideMark/>
          </w:tcPr>
          <w:p w14:paraId="19876EDE"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план</w:t>
            </w:r>
          </w:p>
          <w:p w14:paraId="7BB504F9"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 xml:space="preserve">2016-2017 </w:t>
            </w:r>
          </w:p>
        </w:tc>
        <w:tc>
          <w:tcPr>
            <w:tcW w:w="537" w:type="pct"/>
            <w:gridSpan w:val="3"/>
            <w:tcBorders>
              <w:top w:val="single" w:sz="4" w:space="0" w:color="auto"/>
              <w:left w:val="single" w:sz="4" w:space="0" w:color="auto"/>
              <w:bottom w:val="single" w:sz="4" w:space="0" w:color="auto"/>
              <w:right w:val="single" w:sz="4" w:space="0" w:color="auto"/>
            </w:tcBorders>
            <w:vAlign w:val="center"/>
            <w:hideMark/>
          </w:tcPr>
          <w:p w14:paraId="6A8CCBDA"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план</w:t>
            </w:r>
          </w:p>
          <w:p w14:paraId="36754CBA"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2018-2019</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4D0D4FF0"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план</w:t>
            </w:r>
          </w:p>
          <w:p w14:paraId="12C09843"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 xml:space="preserve">2020-2021 </w:t>
            </w:r>
          </w:p>
        </w:tc>
        <w:tc>
          <w:tcPr>
            <w:tcW w:w="421" w:type="pct"/>
            <w:tcBorders>
              <w:top w:val="single" w:sz="4" w:space="0" w:color="auto"/>
              <w:left w:val="single" w:sz="4" w:space="0" w:color="auto"/>
              <w:bottom w:val="single" w:sz="4" w:space="0" w:color="auto"/>
              <w:right w:val="single" w:sz="4" w:space="0" w:color="auto"/>
            </w:tcBorders>
            <w:vAlign w:val="center"/>
            <w:hideMark/>
          </w:tcPr>
          <w:p w14:paraId="019DEF4D"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план</w:t>
            </w:r>
          </w:p>
          <w:p w14:paraId="22F20FDA"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 xml:space="preserve">2022-2023 </w:t>
            </w:r>
          </w:p>
        </w:tc>
        <w:tc>
          <w:tcPr>
            <w:tcW w:w="520" w:type="pct"/>
            <w:tcBorders>
              <w:top w:val="single" w:sz="4" w:space="0" w:color="auto"/>
              <w:left w:val="single" w:sz="4" w:space="0" w:color="auto"/>
              <w:bottom w:val="single" w:sz="4" w:space="0" w:color="auto"/>
              <w:right w:val="single" w:sz="4" w:space="0" w:color="auto"/>
            </w:tcBorders>
            <w:hideMark/>
          </w:tcPr>
          <w:p w14:paraId="3B56DE7C"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план 2024-2025</w:t>
            </w:r>
          </w:p>
        </w:tc>
        <w:tc>
          <w:tcPr>
            <w:tcW w:w="283" w:type="pct"/>
            <w:tcBorders>
              <w:top w:val="single" w:sz="4" w:space="0" w:color="auto"/>
              <w:left w:val="single" w:sz="4" w:space="0" w:color="auto"/>
              <w:bottom w:val="single" w:sz="4" w:space="0" w:color="auto"/>
              <w:right w:val="single" w:sz="4" w:space="0" w:color="auto"/>
            </w:tcBorders>
            <w:hideMark/>
          </w:tcPr>
          <w:p w14:paraId="0EA21A8C" w14:textId="77777777" w:rsidR="003675F0" w:rsidRPr="003675F0" w:rsidRDefault="003675F0" w:rsidP="003675F0">
            <w:pPr>
              <w:ind w:firstLine="567"/>
              <w:rPr>
                <w:rFonts w:ascii="Arial" w:hAnsi="Arial" w:cs="Arial"/>
                <w:b/>
                <w:sz w:val="18"/>
                <w:szCs w:val="18"/>
              </w:rPr>
            </w:pPr>
            <w:r w:rsidRPr="003675F0">
              <w:rPr>
                <w:rFonts w:ascii="Arial" w:hAnsi="Arial" w:cs="Arial"/>
                <w:b/>
                <w:sz w:val="18"/>
                <w:szCs w:val="18"/>
              </w:rPr>
              <w:t>план 2026-2031</w:t>
            </w:r>
          </w:p>
        </w:tc>
      </w:tr>
      <w:tr w:rsidR="003675F0" w:rsidRPr="003675F0" w14:paraId="11C9902C" w14:textId="77777777" w:rsidTr="00594177">
        <w:tc>
          <w:tcPr>
            <w:tcW w:w="4197" w:type="pct"/>
            <w:gridSpan w:val="16"/>
            <w:tcBorders>
              <w:top w:val="single" w:sz="4" w:space="0" w:color="auto"/>
              <w:left w:val="single" w:sz="4" w:space="0" w:color="auto"/>
              <w:bottom w:val="single" w:sz="4" w:space="0" w:color="auto"/>
              <w:right w:val="single" w:sz="4" w:space="0" w:color="auto"/>
            </w:tcBorders>
            <w:vAlign w:val="center"/>
            <w:hideMark/>
          </w:tcPr>
          <w:p w14:paraId="06A534C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1.Критерии доступности для населения коммунальных услуг</w:t>
            </w:r>
          </w:p>
        </w:tc>
        <w:tc>
          <w:tcPr>
            <w:tcW w:w="520" w:type="pct"/>
            <w:tcBorders>
              <w:top w:val="single" w:sz="4" w:space="0" w:color="auto"/>
              <w:left w:val="single" w:sz="4" w:space="0" w:color="auto"/>
              <w:bottom w:val="single" w:sz="4" w:space="0" w:color="auto"/>
              <w:right w:val="single" w:sz="4" w:space="0" w:color="auto"/>
            </w:tcBorders>
          </w:tcPr>
          <w:p w14:paraId="0AE6D85E"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tcPr>
          <w:p w14:paraId="55073D5A" w14:textId="77777777" w:rsidR="003675F0" w:rsidRPr="003675F0" w:rsidRDefault="003675F0" w:rsidP="003675F0">
            <w:pPr>
              <w:ind w:firstLine="567"/>
              <w:rPr>
                <w:rFonts w:ascii="Arial" w:hAnsi="Arial" w:cs="Arial"/>
                <w:sz w:val="18"/>
                <w:szCs w:val="18"/>
              </w:rPr>
            </w:pPr>
          </w:p>
        </w:tc>
      </w:tr>
      <w:tr w:rsidR="003675F0" w:rsidRPr="003675F0" w14:paraId="05433056" w14:textId="77777777" w:rsidTr="00594177">
        <w:trPr>
          <w:trHeight w:val="262"/>
        </w:trPr>
        <w:tc>
          <w:tcPr>
            <w:tcW w:w="4197" w:type="pct"/>
            <w:gridSpan w:val="16"/>
            <w:tcBorders>
              <w:top w:val="single" w:sz="4" w:space="0" w:color="auto"/>
              <w:left w:val="single" w:sz="4" w:space="0" w:color="auto"/>
              <w:bottom w:val="single" w:sz="4" w:space="0" w:color="auto"/>
              <w:right w:val="single" w:sz="4" w:space="0" w:color="auto"/>
            </w:tcBorders>
            <w:vAlign w:val="center"/>
            <w:hideMark/>
          </w:tcPr>
          <w:p w14:paraId="7CAC9FB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Доля расходов на коммунальные услуги в совокупном доходе семьи</w:t>
            </w:r>
          </w:p>
        </w:tc>
        <w:tc>
          <w:tcPr>
            <w:tcW w:w="520" w:type="pct"/>
            <w:tcBorders>
              <w:top w:val="single" w:sz="4" w:space="0" w:color="auto"/>
              <w:left w:val="single" w:sz="4" w:space="0" w:color="auto"/>
              <w:bottom w:val="single" w:sz="4" w:space="0" w:color="auto"/>
              <w:right w:val="single" w:sz="4" w:space="0" w:color="auto"/>
            </w:tcBorders>
          </w:tcPr>
          <w:p w14:paraId="0578A82C"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tcPr>
          <w:p w14:paraId="00D84E5F" w14:textId="77777777" w:rsidR="003675F0" w:rsidRPr="003675F0" w:rsidRDefault="003675F0" w:rsidP="003675F0">
            <w:pPr>
              <w:ind w:firstLine="567"/>
              <w:rPr>
                <w:rFonts w:ascii="Arial" w:hAnsi="Arial" w:cs="Arial"/>
                <w:sz w:val="18"/>
                <w:szCs w:val="18"/>
              </w:rPr>
            </w:pPr>
          </w:p>
        </w:tc>
      </w:tr>
      <w:tr w:rsidR="003675F0" w:rsidRPr="003675F0" w14:paraId="0B79413D" w14:textId="77777777" w:rsidTr="00594177">
        <w:trPr>
          <w:trHeight w:val="262"/>
        </w:trPr>
        <w:tc>
          <w:tcPr>
            <w:tcW w:w="327" w:type="pct"/>
            <w:tcBorders>
              <w:top w:val="single" w:sz="4" w:space="0" w:color="auto"/>
              <w:left w:val="single" w:sz="4" w:space="0" w:color="auto"/>
              <w:bottom w:val="single" w:sz="4" w:space="0" w:color="auto"/>
              <w:right w:val="single" w:sz="4" w:space="0" w:color="auto"/>
            </w:tcBorders>
            <w:vAlign w:val="center"/>
            <w:hideMark/>
          </w:tcPr>
          <w:p w14:paraId="7DA211F4"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1.1.1</w:t>
            </w:r>
          </w:p>
        </w:tc>
        <w:tc>
          <w:tcPr>
            <w:tcW w:w="783" w:type="pct"/>
            <w:tcBorders>
              <w:top w:val="single" w:sz="4" w:space="0" w:color="auto"/>
              <w:left w:val="single" w:sz="4" w:space="0" w:color="auto"/>
              <w:bottom w:val="single" w:sz="4" w:space="0" w:color="auto"/>
              <w:right w:val="single" w:sz="4" w:space="0" w:color="auto"/>
            </w:tcBorders>
            <w:vAlign w:val="center"/>
            <w:hideMark/>
          </w:tcPr>
          <w:p w14:paraId="4D97CA9D"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Теплоснабжение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5344C51F"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580" w:type="pct"/>
            <w:gridSpan w:val="4"/>
            <w:tcBorders>
              <w:top w:val="single" w:sz="4" w:space="0" w:color="auto"/>
              <w:left w:val="single" w:sz="4" w:space="0" w:color="auto"/>
              <w:bottom w:val="single" w:sz="4" w:space="0" w:color="auto"/>
              <w:right w:val="single" w:sz="4" w:space="0" w:color="auto"/>
            </w:tcBorders>
            <w:vAlign w:val="center"/>
            <w:hideMark/>
          </w:tcPr>
          <w:p w14:paraId="104B192C"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17</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2C115778"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18</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3055700F" w14:textId="77777777" w:rsidR="003675F0" w:rsidRPr="003675F0" w:rsidRDefault="003675F0" w:rsidP="00594177">
            <w:pPr>
              <w:ind w:firstLine="15"/>
              <w:rPr>
                <w:rFonts w:ascii="Arial" w:hAnsi="Arial" w:cs="Arial"/>
                <w:sz w:val="18"/>
                <w:szCs w:val="18"/>
              </w:rPr>
            </w:pPr>
            <w:r w:rsidRPr="003675F0">
              <w:rPr>
                <w:rFonts w:ascii="Arial" w:hAnsi="Arial" w:cs="Arial"/>
                <w:sz w:val="18"/>
                <w:szCs w:val="18"/>
              </w:rPr>
              <w:t>18</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58B8C4A4"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18</w:t>
            </w:r>
          </w:p>
        </w:tc>
        <w:tc>
          <w:tcPr>
            <w:tcW w:w="421" w:type="pct"/>
            <w:tcBorders>
              <w:top w:val="single" w:sz="4" w:space="0" w:color="auto"/>
              <w:left w:val="single" w:sz="4" w:space="0" w:color="auto"/>
              <w:bottom w:val="single" w:sz="4" w:space="0" w:color="auto"/>
              <w:right w:val="single" w:sz="4" w:space="0" w:color="auto"/>
            </w:tcBorders>
            <w:vAlign w:val="center"/>
            <w:hideMark/>
          </w:tcPr>
          <w:p w14:paraId="435CB593" w14:textId="77777777" w:rsidR="003675F0" w:rsidRPr="003675F0" w:rsidRDefault="003675F0" w:rsidP="00594177">
            <w:pPr>
              <w:rPr>
                <w:rFonts w:ascii="Arial" w:hAnsi="Arial" w:cs="Arial"/>
                <w:sz w:val="18"/>
                <w:szCs w:val="18"/>
              </w:rPr>
            </w:pPr>
            <w:r w:rsidRPr="003675F0">
              <w:rPr>
                <w:rFonts w:ascii="Arial" w:hAnsi="Arial" w:cs="Arial"/>
                <w:sz w:val="18"/>
                <w:szCs w:val="18"/>
              </w:rPr>
              <w:t>18</w:t>
            </w:r>
          </w:p>
        </w:tc>
        <w:tc>
          <w:tcPr>
            <w:tcW w:w="520" w:type="pct"/>
            <w:tcBorders>
              <w:top w:val="single" w:sz="4" w:space="0" w:color="auto"/>
              <w:left w:val="single" w:sz="4" w:space="0" w:color="auto"/>
              <w:bottom w:val="single" w:sz="4" w:space="0" w:color="auto"/>
              <w:right w:val="single" w:sz="4" w:space="0" w:color="auto"/>
            </w:tcBorders>
            <w:vAlign w:val="center"/>
            <w:hideMark/>
          </w:tcPr>
          <w:p w14:paraId="56AE94C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18</w:t>
            </w:r>
          </w:p>
        </w:tc>
        <w:tc>
          <w:tcPr>
            <w:tcW w:w="283" w:type="pct"/>
            <w:tcBorders>
              <w:top w:val="single" w:sz="4" w:space="0" w:color="auto"/>
              <w:left w:val="single" w:sz="4" w:space="0" w:color="auto"/>
              <w:bottom w:val="single" w:sz="4" w:space="0" w:color="auto"/>
              <w:right w:val="single" w:sz="4" w:space="0" w:color="auto"/>
            </w:tcBorders>
            <w:vAlign w:val="center"/>
            <w:hideMark/>
          </w:tcPr>
          <w:p w14:paraId="028D8D7A" w14:textId="77777777" w:rsidR="003675F0" w:rsidRPr="003675F0" w:rsidRDefault="003675F0" w:rsidP="00594177">
            <w:pPr>
              <w:rPr>
                <w:rFonts w:ascii="Arial" w:hAnsi="Arial" w:cs="Arial"/>
                <w:sz w:val="18"/>
                <w:szCs w:val="18"/>
              </w:rPr>
            </w:pPr>
            <w:r w:rsidRPr="003675F0">
              <w:rPr>
                <w:rFonts w:ascii="Arial" w:hAnsi="Arial" w:cs="Arial"/>
                <w:sz w:val="18"/>
                <w:szCs w:val="18"/>
              </w:rPr>
              <w:t>18</w:t>
            </w:r>
          </w:p>
        </w:tc>
      </w:tr>
      <w:tr w:rsidR="003675F0" w:rsidRPr="003675F0" w14:paraId="6C19F9B7" w14:textId="77777777" w:rsidTr="00594177">
        <w:trPr>
          <w:trHeight w:val="65"/>
        </w:trPr>
        <w:tc>
          <w:tcPr>
            <w:tcW w:w="327" w:type="pct"/>
            <w:tcBorders>
              <w:top w:val="single" w:sz="4" w:space="0" w:color="auto"/>
              <w:left w:val="single" w:sz="4" w:space="0" w:color="auto"/>
              <w:bottom w:val="single" w:sz="4" w:space="0" w:color="auto"/>
              <w:right w:val="single" w:sz="4" w:space="0" w:color="auto"/>
            </w:tcBorders>
            <w:vAlign w:val="center"/>
            <w:hideMark/>
          </w:tcPr>
          <w:p w14:paraId="45C8725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1.1.2</w:t>
            </w:r>
          </w:p>
        </w:tc>
        <w:tc>
          <w:tcPr>
            <w:tcW w:w="783" w:type="pct"/>
            <w:tcBorders>
              <w:top w:val="single" w:sz="4" w:space="0" w:color="auto"/>
              <w:left w:val="single" w:sz="4" w:space="0" w:color="auto"/>
              <w:bottom w:val="single" w:sz="4" w:space="0" w:color="auto"/>
              <w:right w:val="single" w:sz="4" w:space="0" w:color="auto"/>
            </w:tcBorders>
            <w:vAlign w:val="center"/>
            <w:hideMark/>
          </w:tcPr>
          <w:p w14:paraId="35D65DE4"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Водоснабжение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7BDCC187"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580" w:type="pct"/>
            <w:gridSpan w:val="4"/>
            <w:tcBorders>
              <w:top w:val="single" w:sz="4" w:space="0" w:color="auto"/>
              <w:left w:val="single" w:sz="4" w:space="0" w:color="auto"/>
              <w:bottom w:val="single" w:sz="4" w:space="0" w:color="auto"/>
              <w:right w:val="single" w:sz="4" w:space="0" w:color="auto"/>
            </w:tcBorders>
            <w:vAlign w:val="center"/>
            <w:hideMark/>
          </w:tcPr>
          <w:p w14:paraId="5EF93FBE"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1B0F44D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33D11718" w14:textId="77777777" w:rsidR="003675F0" w:rsidRPr="003675F0" w:rsidRDefault="003675F0" w:rsidP="00594177">
            <w:pPr>
              <w:ind w:firstLine="15"/>
              <w:rPr>
                <w:rFonts w:ascii="Arial" w:hAnsi="Arial" w:cs="Arial"/>
                <w:sz w:val="18"/>
                <w:szCs w:val="18"/>
              </w:rPr>
            </w:pPr>
            <w:r w:rsidRPr="003675F0">
              <w:rPr>
                <w:rFonts w:ascii="Arial" w:hAnsi="Arial" w:cs="Arial"/>
                <w:sz w:val="18"/>
                <w:szCs w:val="18"/>
              </w:rPr>
              <w:t>1,1</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776FBA86"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w:t>
            </w:r>
          </w:p>
        </w:tc>
        <w:tc>
          <w:tcPr>
            <w:tcW w:w="421" w:type="pct"/>
            <w:tcBorders>
              <w:top w:val="single" w:sz="4" w:space="0" w:color="auto"/>
              <w:left w:val="single" w:sz="4" w:space="0" w:color="auto"/>
              <w:bottom w:val="single" w:sz="4" w:space="0" w:color="auto"/>
              <w:right w:val="single" w:sz="4" w:space="0" w:color="auto"/>
            </w:tcBorders>
            <w:vAlign w:val="center"/>
            <w:hideMark/>
          </w:tcPr>
          <w:p w14:paraId="14539979" w14:textId="77777777" w:rsidR="003675F0" w:rsidRPr="003675F0" w:rsidRDefault="003675F0" w:rsidP="00594177">
            <w:pPr>
              <w:rPr>
                <w:rFonts w:ascii="Arial" w:hAnsi="Arial" w:cs="Arial"/>
                <w:sz w:val="18"/>
                <w:szCs w:val="18"/>
              </w:rPr>
            </w:pPr>
            <w:r w:rsidRPr="003675F0">
              <w:rPr>
                <w:rFonts w:ascii="Arial" w:hAnsi="Arial" w:cs="Arial"/>
                <w:sz w:val="18"/>
                <w:szCs w:val="18"/>
              </w:rPr>
              <w:t>1,1</w:t>
            </w:r>
          </w:p>
        </w:tc>
        <w:tc>
          <w:tcPr>
            <w:tcW w:w="520" w:type="pct"/>
            <w:tcBorders>
              <w:top w:val="single" w:sz="4" w:space="0" w:color="auto"/>
              <w:left w:val="single" w:sz="4" w:space="0" w:color="auto"/>
              <w:bottom w:val="single" w:sz="4" w:space="0" w:color="auto"/>
              <w:right w:val="single" w:sz="4" w:space="0" w:color="auto"/>
            </w:tcBorders>
            <w:vAlign w:val="center"/>
            <w:hideMark/>
          </w:tcPr>
          <w:p w14:paraId="663374EC"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w:t>
            </w:r>
          </w:p>
        </w:tc>
        <w:tc>
          <w:tcPr>
            <w:tcW w:w="283" w:type="pct"/>
            <w:tcBorders>
              <w:top w:val="single" w:sz="4" w:space="0" w:color="auto"/>
              <w:left w:val="single" w:sz="4" w:space="0" w:color="auto"/>
              <w:bottom w:val="single" w:sz="4" w:space="0" w:color="auto"/>
              <w:right w:val="single" w:sz="4" w:space="0" w:color="auto"/>
            </w:tcBorders>
            <w:vAlign w:val="center"/>
            <w:hideMark/>
          </w:tcPr>
          <w:p w14:paraId="5F1963E4" w14:textId="77777777" w:rsidR="003675F0" w:rsidRPr="003675F0" w:rsidRDefault="003675F0" w:rsidP="00594177">
            <w:pPr>
              <w:rPr>
                <w:rFonts w:ascii="Arial" w:hAnsi="Arial" w:cs="Arial"/>
                <w:sz w:val="18"/>
                <w:szCs w:val="18"/>
              </w:rPr>
            </w:pPr>
            <w:r w:rsidRPr="003675F0">
              <w:rPr>
                <w:rFonts w:ascii="Arial" w:hAnsi="Arial" w:cs="Arial"/>
                <w:sz w:val="18"/>
                <w:szCs w:val="18"/>
              </w:rPr>
              <w:t>1,1</w:t>
            </w:r>
          </w:p>
        </w:tc>
      </w:tr>
      <w:tr w:rsidR="003675F0" w:rsidRPr="003675F0" w14:paraId="1D9471D2"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3B8DE428"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1.1.3</w:t>
            </w:r>
          </w:p>
        </w:tc>
        <w:tc>
          <w:tcPr>
            <w:tcW w:w="783" w:type="pct"/>
            <w:tcBorders>
              <w:top w:val="single" w:sz="4" w:space="0" w:color="auto"/>
              <w:left w:val="single" w:sz="4" w:space="0" w:color="auto"/>
              <w:bottom w:val="single" w:sz="4" w:space="0" w:color="auto"/>
              <w:right w:val="single" w:sz="4" w:space="0" w:color="auto"/>
            </w:tcBorders>
            <w:vAlign w:val="center"/>
            <w:hideMark/>
          </w:tcPr>
          <w:p w14:paraId="4D76A3F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Водоотведение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5B7D98AB"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580" w:type="pct"/>
            <w:gridSpan w:val="4"/>
            <w:tcBorders>
              <w:top w:val="single" w:sz="4" w:space="0" w:color="auto"/>
              <w:left w:val="single" w:sz="4" w:space="0" w:color="auto"/>
              <w:bottom w:val="single" w:sz="4" w:space="0" w:color="auto"/>
              <w:right w:val="single" w:sz="4" w:space="0" w:color="auto"/>
            </w:tcBorders>
            <w:vAlign w:val="center"/>
            <w:hideMark/>
          </w:tcPr>
          <w:p w14:paraId="7C56B2B5"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2512BABF"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5A9307ED" w14:textId="77777777" w:rsidR="003675F0" w:rsidRPr="003675F0" w:rsidRDefault="003675F0" w:rsidP="00594177">
            <w:pPr>
              <w:ind w:firstLine="15"/>
              <w:rPr>
                <w:rFonts w:ascii="Arial" w:hAnsi="Arial" w:cs="Arial"/>
                <w:sz w:val="18"/>
                <w:szCs w:val="18"/>
              </w:rPr>
            </w:pPr>
            <w:r w:rsidRPr="003675F0">
              <w:rPr>
                <w:rFonts w:ascii="Arial" w:hAnsi="Arial" w:cs="Arial"/>
                <w:sz w:val="18"/>
                <w:szCs w:val="18"/>
              </w:rPr>
              <w:t>1,1</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55A4076E"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w:t>
            </w:r>
          </w:p>
        </w:tc>
        <w:tc>
          <w:tcPr>
            <w:tcW w:w="421" w:type="pct"/>
            <w:tcBorders>
              <w:top w:val="single" w:sz="4" w:space="0" w:color="auto"/>
              <w:left w:val="single" w:sz="4" w:space="0" w:color="auto"/>
              <w:bottom w:val="single" w:sz="4" w:space="0" w:color="auto"/>
              <w:right w:val="single" w:sz="4" w:space="0" w:color="auto"/>
            </w:tcBorders>
            <w:vAlign w:val="center"/>
            <w:hideMark/>
          </w:tcPr>
          <w:p w14:paraId="10BDFC3A" w14:textId="77777777" w:rsidR="003675F0" w:rsidRPr="003675F0" w:rsidRDefault="003675F0" w:rsidP="00594177">
            <w:pPr>
              <w:rPr>
                <w:rFonts w:ascii="Arial" w:hAnsi="Arial" w:cs="Arial"/>
                <w:sz w:val="18"/>
                <w:szCs w:val="18"/>
              </w:rPr>
            </w:pPr>
            <w:r w:rsidRPr="003675F0">
              <w:rPr>
                <w:rFonts w:ascii="Arial" w:hAnsi="Arial" w:cs="Arial"/>
                <w:sz w:val="18"/>
                <w:szCs w:val="18"/>
              </w:rPr>
              <w:t>1,1</w:t>
            </w:r>
          </w:p>
        </w:tc>
        <w:tc>
          <w:tcPr>
            <w:tcW w:w="520" w:type="pct"/>
            <w:tcBorders>
              <w:top w:val="single" w:sz="4" w:space="0" w:color="auto"/>
              <w:left w:val="single" w:sz="4" w:space="0" w:color="auto"/>
              <w:bottom w:val="single" w:sz="4" w:space="0" w:color="auto"/>
              <w:right w:val="single" w:sz="4" w:space="0" w:color="auto"/>
            </w:tcBorders>
            <w:vAlign w:val="center"/>
            <w:hideMark/>
          </w:tcPr>
          <w:p w14:paraId="6381FACF"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w:t>
            </w:r>
          </w:p>
        </w:tc>
        <w:tc>
          <w:tcPr>
            <w:tcW w:w="283" w:type="pct"/>
            <w:tcBorders>
              <w:top w:val="single" w:sz="4" w:space="0" w:color="auto"/>
              <w:left w:val="single" w:sz="4" w:space="0" w:color="auto"/>
              <w:bottom w:val="single" w:sz="4" w:space="0" w:color="auto"/>
              <w:right w:val="single" w:sz="4" w:space="0" w:color="auto"/>
            </w:tcBorders>
            <w:vAlign w:val="center"/>
            <w:hideMark/>
          </w:tcPr>
          <w:p w14:paraId="0C7FCAD1" w14:textId="77777777" w:rsidR="003675F0" w:rsidRPr="003675F0" w:rsidRDefault="003675F0" w:rsidP="00594177">
            <w:pPr>
              <w:rPr>
                <w:rFonts w:ascii="Arial" w:hAnsi="Arial" w:cs="Arial"/>
                <w:sz w:val="18"/>
                <w:szCs w:val="18"/>
              </w:rPr>
            </w:pPr>
            <w:r w:rsidRPr="003675F0">
              <w:rPr>
                <w:rFonts w:ascii="Arial" w:hAnsi="Arial" w:cs="Arial"/>
                <w:sz w:val="18"/>
                <w:szCs w:val="18"/>
              </w:rPr>
              <w:t>1,1</w:t>
            </w:r>
          </w:p>
        </w:tc>
      </w:tr>
      <w:tr w:rsidR="003675F0" w:rsidRPr="003675F0" w14:paraId="5F0FE156"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62DF3A1D"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1.1.4</w:t>
            </w:r>
          </w:p>
        </w:tc>
        <w:tc>
          <w:tcPr>
            <w:tcW w:w="783" w:type="pct"/>
            <w:tcBorders>
              <w:top w:val="single" w:sz="4" w:space="0" w:color="auto"/>
              <w:left w:val="single" w:sz="4" w:space="0" w:color="auto"/>
              <w:bottom w:val="single" w:sz="4" w:space="0" w:color="auto"/>
              <w:right w:val="single" w:sz="4" w:space="0" w:color="auto"/>
            </w:tcBorders>
            <w:vAlign w:val="center"/>
            <w:hideMark/>
          </w:tcPr>
          <w:p w14:paraId="28C5468D"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Электроснабжение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333044CC"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580" w:type="pct"/>
            <w:gridSpan w:val="4"/>
            <w:tcBorders>
              <w:top w:val="single" w:sz="4" w:space="0" w:color="auto"/>
              <w:left w:val="single" w:sz="4" w:space="0" w:color="auto"/>
              <w:bottom w:val="single" w:sz="4" w:space="0" w:color="auto"/>
              <w:right w:val="single" w:sz="4" w:space="0" w:color="auto"/>
            </w:tcBorders>
            <w:vAlign w:val="center"/>
            <w:hideMark/>
          </w:tcPr>
          <w:p w14:paraId="5DCC1B14"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3,7</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7A37A75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3,7</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441C26C6" w14:textId="77777777" w:rsidR="003675F0" w:rsidRPr="003675F0" w:rsidRDefault="003675F0" w:rsidP="00594177">
            <w:pPr>
              <w:ind w:firstLine="15"/>
              <w:rPr>
                <w:rFonts w:ascii="Arial" w:hAnsi="Arial" w:cs="Arial"/>
                <w:sz w:val="18"/>
                <w:szCs w:val="18"/>
              </w:rPr>
            </w:pPr>
            <w:r w:rsidRPr="003675F0">
              <w:rPr>
                <w:rFonts w:ascii="Arial" w:hAnsi="Arial" w:cs="Arial"/>
                <w:sz w:val="18"/>
                <w:szCs w:val="18"/>
              </w:rPr>
              <w:t>3,8</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0708562C"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3,8</w:t>
            </w:r>
          </w:p>
        </w:tc>
        <w:tc>
          <w:tcPr>
            <w:tcW w:w="421" w:type="pct"/>
            <w:tcBorders>
              <w:top w:val="single" w:sz="4" w:space="0" w:color="auto"/>
              <w:left w:val="single" w:sz="4" w:space="0" w:color="auto"/>
              <w:bottom w:val="single" w:sz="4" w:space="0" w:color="auto"/>
              <w:right w:val="single" w:sz="4" w:space="0" w:color="auto"/>
            </w:tcBorders>
            <w:vAlign w:val="center"/>
            <w:hideMark/>
          </w:tcPr>
          <w:p w14:paraId="65DE7A19" w14:textId="77777777" w:rsidR="003675F0" w:rsidRPr="003675F0" w:rsidRDefault="003675F0" w:rsidP="00594177">
            <w:pPr>
              <w:rPr>
                <w:rFonts w:ascii="Arial" w:hAnsi="Arial" w:cs="Arial"/>
                <w:sz w:val="18"/>
                <w:szCs w:val="18"/>
              </w:rPr>
            </w:pPr>
            <w:r w:rsidRPr="003675F0">
              <w:rPr>
                <w:rFonts w:ascii="Arial" w:hAnsi="Arial" w:cs="Arial"/>
                <w:sz w:val="18"/>
                <w:szCs w:val="18"/>
              </w:rPr>
              <w:t>3,8</w:t>
            </w:r>
          </w:p>
        </w:tc>
        <w:tc>
          <w:tcPr>
            <w:tcW w:w="520" w:type="pct"/>
            <w:tcBorders>
              <w:top w:val="single" w:sz="4" w:space="0" w:color="auto"/>
              <w:left w:val="single" w:sz="4" w:space="0" w:color="auto"/>
              <w:bottom w:val="single" w:sz="4" w:space="0" w:color="auto"/>
              <w:right w:val="single" w:sz="4" w:space="0" w:color="auto"/>
            </w:tcBorders>
            <w:vAlign w:val="center"/>
            <w:hideMark/>
          </w:tcPr>
          <w:p w14:paraId="22FF000E"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3,8</w:t>
            </w:r>
          </w:p>
        </w:tc>
        <w:tc>
          <w:tcPr>
            <w:tcW w:w="283" w:type="pct"/>
            <w:tcBorders>
              <w:top w:val="single" w:sz="4" w:space="0" w:color="auto"/>
              <w:left w:val="single" w:sz="4" w:space="0" w:color="auto"/>
              <w:bottom w:val="single" w:sz="4" w:space="0" w:color="auto"/>
              <w:right w:val="single" w:sz="4" w:space="0" w:color="auto"/>
            </w:tcBorders>
            <w:vAlign w:val="center"/>
            <w:hideMark/>
          </w:tcPr>
          <w:p w14:paraId="2BB1CCF0" w14:textId="77777777" w:rsidR="003675F0" w:rsidRPr="003675F0" w:rsidRDefault="003675F0" w:rsidP="00594177">
            <w:pPr>
              <w:rPr>
                <w:rFonts w:ascii="Arial" w:hAnsi="Arial" w:cs="Arial"/>
                <w:sz w:val="18"/>
                <w:szCs w:val="18"/>
              </w:rPr>
            </w:pPr>
            <w:r w:rsidRPr="003675F0">
              <w:rPr>
                <w:rFonts w:ascii="Arial" w:hAnsi="Arial" w:cs="Arial"/>
                <w:sz w:val="18"/>
                <w:szCs w:val="18"/>
              </w:rPr>
              <w:t>3,8</w:t>
            </w:r>
          </w:p>
        </w:tc>
      </w:tr>
      <w:tr w:rsidR="003675F0" w:rsidRPr="003675F0" w14:paraId="06C582AC"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7F448B63"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1.1.6</w:t>
            </w:r>
          </w:p>
        </w:tc>
        <w:tc>
          <w:tcPr>
            <w:tcW w:w="783" w:type="pct"/>
            <w:tcBorders>
              <w:top w:val="single" w:sz="4" w:space="0" w:color="auto"/>
              <w:left w:val="single" w:sz="4" w:space="0" w:color="auto"/>
              <w:bottom w:val="single" w:sz="4" w:space="0" w:color="auto"/>
              <w:right w:val="single" w:sz="4" w:space="0" w:color="auto"/>
            </w:tcBorders>
            <w:vAlign w:val="center"/>
            <w:hideMark/>
          </w:tcPr>
          <w:p w14:paraId="03A44B6E"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Сбор и утилизация ТБО</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50EE752E"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580" w:type="pct"/>
            <w:gridSpan w:val="4"/>
            <w:tcBorders>
              <w:top w:val="single" w:sz="4" w:space="0" w:color="auto"/>
              <w:left w:val="single" w:sz="4" w:space="0" w:color="auto"/>
              <w:bottom w:val="single" w:sz="4" w:space="0" w:color="auto"/>
              <w:right w:val="single" w:sz="4" w:space="0" w:color="auto"/>
            </w:tcBorders>
            <w:vAlign w:val="center"/>
            <w:hideMark/>
          </w:tcPr>
          <w:p w14:paraId="671244B8"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0,9</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42E32CF9"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1,0</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2041160A" w14:textId="77777777" w:rsidR="003675F0" w:rsidRPr="003675F0" w:rsidRDefault="003675F0" w:rsidP="00594177">
            <w:pPr>
              <w:ind w:firstLine="15"/>
              <w:rPr>
                <w:rFonts w:ascii="Arial" w:hAnsi="Arial" w:cs="Arial"/>
                <w:sz w:val="18"/>
                <w:szCs w:val="18"/>
              </w:rPr>
            </w:pPr>
            <w:r w:rsidRPr="003675F0">
              <w:rPr>
                <w:rFonts w:ascii="Arial" w:hAnsi="Arial" w:cs="Arial"/>
                <w:sz w:val="18"/>
                <w:szCs w:val="18"/>
              </w:rPr>
              <w:t>1,0</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7BF73F57"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w:t>
            </w:r>
          </w:p>
        </w:tc>
        <w:tc>
          <w:tcPr>
            <w:tcW w:w="421" w:type="pct"/>
            <w:tcBorders>
              <w:top w:val="single" w:sz="4" w:space="0" w:color="auto"/>
              <w:left w:val="single" w:sz="4" w:space="0" w:color="auto"/>
              <w:bottom w:val="single" w:sz="4" w:space="0" w:color="auto"/>
              <w:right w:val="single" w:sz="4" w:space="0" w:color="auto"/>
            </w:tcBorders>
            <w:vAlign w:val="center"/>
            <w:hideMark/>
          </w:tcPr>
          <w:p w14:paraId="5745F845" w14:textId="77777777" w:rsidR="003675F0" w:rsidRPr="003675F0" w:rsidRDefault="003675F0" w:rsidP="00594177">
            <w:pPr>
              <w:rPr>
                <w:rFonts w:ascii="Arial" w:hAnsi="Arial" w:cs="Arial"/>
                <w:sz w:val="18"/>
                <w:szCs w:val="18"/>
              </w:rPr>
            </w:pPr>
            <w:r w:rsidRPr="003675F0">
              <w:rPr>
                <w:rFonts w:ascii="Arial" w:hAnsi="Arial" w:cs="Arial"/>
                <w:sz w:val="18"/>
                <w:szCs w:val="18"/>
              </w:rPr>
              <w:t>1,1</w:t>
            </w:r>
          </w:p>
        </w:tc>
        <w:tc>
          <w:tcPr>
            <w:tcW w:w="520" w:type="pct"/>
            <w:tcBorders>
              <w:top w:val="single" w:sz="4" w:space="0" w:color="auto"/>
              <w:left w:val="single" w:sz="4" w:space="0" w:color="auto"/>
              <w:bottom w:val="single" w:sz="4" w:space="0" w:color="auto"/>
              <w:right w:val="single" w:sz="4" w:space="0" w:color="auto"/>
            </w:tcBorders>
            <w:vAlign w:val="center"/>
            <w:hideMark/>
          </w:tcPr>
          <w:p w14:paraId="32525F16"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1,1</w:t>
            </w:r>
          </w:p>
        </w:tc>
        <w:tc>
          <w:tcPr>
            <w:tcW w:w="283" w:type="pct"/>
            <w:tcBorders>
              <w:top w:val="single" w:sz="4" w:space="0" w:color="auto"/>
              <w:left w:val="single" w:sz="4" w:space="0" w:color="auto"/>
              <w:bottom w:val="single" w:sz="4" w:space="0" w:color="auto"/>
              <w:right w:val="single" w:sz="4" w:space="0" w:color="auto"/>
            </w:tcBorders>
            <w:vAlign w:val="center"/>
            <w:hideMark/>
          </w:tcPr>
          <w:p w14:paraId="1D1697AD" w14:textId="77777777" w:rsidR="003675F0" w:rsidRPr="003675F0" w:rsidRDefault="003675F0" w:rsidP="00594177">
            <w:pPr>
              <w:rPr>
                <w:rFonts w:ascii="Arial" w:hAnsi="Arial" w:cs="Arial"/>
                <w:sz w:val="18"/>
                <w:szCs w:val="18"/>
              </w:rPr>
            </w:pPr>
            <w:r w:rsidRPr="003675F0">
              <w:rPr>
                <w:rFonts w:ascii="Arial" w:hAnsi="Arial" w:cs="Arial"/>
                <w:sz w:val="18"/>
                <w:szCs w:val="18"/>
              </w:rPr>
              <w:t>1,1</w:t>
            </w:r>
          </w:p>
        </w:tc>
      </w:tr>
      <w:tr w:rsidR="003675F0" w:rsidRPr="003675F0" w14:paraId="019ED4A0" w14:textId="77777777" w:rsidTr="00594177">
        <w:tc>
          <w:tcPr>
            <w:tcW w:w="4197" w:type="pct"/>
            <w:gridSpan w:val="16"/>
            <w:tcBorders>
              <w:top w:val="single" w:sz="4" w:space="0" w:color="auto"/>
              <w:left w:val="single" w:sz="4" w:space="0" w:color="auto"/>
              <w:bottom w:val="single" w:sz="4" w:space="0" w:color="auto"/>
              <w:right w:val="single" w:sz="4" w:space="0" w:color="auto"/>
            </w:tcBorders>
            <w:vAlign w:val="center"/>
            <w:hideMark/>
          </w:tcPr>
          <w:p w14:paraId="6232A426"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Уровень собираемости платежей за коммунальные услуги</w:t>
            </w:r>
          </w:p>
        </w:tc>
        <w:tc>
          <w:tcPr>
            <w:tcW w:w="520" w:type="pct"/>
            <w:tcBorders>
              <w:top w:val="single" w:sz="4" w:space="0" w:color="auto"/>
              <w:left w:val="single" w:sz="4" w:space="0" w:color="auto"/>
              <w:bottom w:val="single" w:sz="4" w:space="0" w:color="auto"/>
              <w:right w:val="single" w:sz="4" w:space="0" w:color="auto"/>
            </w:tcBorders>
          </w:tcPr>
          <w:p w14:paraId="4BD03154"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tcPr>
          <w:p w14:paraId="0D013019" w14:textId="77777777" w:rsidR="003675F0" w:rsidRPr="003675F0" w:rsidRDefault="003675F0" w:rsidP="003675F0">
            <w:pPr>
              <w:ind w:firstLine="567"/>
              <w:rPr>
                <w:rFonts w:ascii="Arial" w:hAnsi="Arial" w:cs="Arial"/>
                <w:sz w:val="18"/>
                <w:szCs w:val="18"/>
              </w:rPr>
            </w:pPr>
          </w:p>
        </w:tc>
      </w:tr>
      <w:tr w:rsidR="003675F0" w:rsidRPr="003675F0" w14:paraId="30110113"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454FB1AD"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1.2.1</w:t>
            </w:r>
          </w:p>
        </w:tc>
        <w:tc>
          <w:tcPr>
            <w:tcW w:w="783" w:type="pct"/>
            <w:tcBorders>
              <w:top w:val="single" w:sz="4" w:space="0" w:color="auto"/>
              <w:left w:val="single" w:sz="4" w:space="0" w:color="auto"/>
              <w:bottom w:val="single" w:sz="4" w:space="0" w:color="auto"/>
              <w:right w:val="single" w:sz="4" w:space="0" w:color="auto"/>
            </w:tcBorders>
            <w:vAlign w:val="center"/>
            <w:hideMark/>
          </w:tcPr>
          <w:p w14:paraId="1D60127E"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Теплоснабжение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09B22625"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580" w:type="pct"/>
            <w:gridSpan w:val="4"/>
            <w:tcBorders>
              <w:top w:val="single" w:sz="4" w:space="0" w:color="auto"/>
              <w:left w:val="single" w:sz="4" w:space="0" w:color="auto"/>
              <w:bottom w:val="single" w:sz="4" w:space="0" w:color="auto"/>
              <w:right w:val="single" w:sz="4" w:space="0" w:color="auto"/>
            </w:tcBorders>
            <w:vAlign w:val="center"/>
            <w:hideMark/>
          </w:tcPr>
          <w:p w14:paraId="126E2007"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98</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25CF641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99</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203EAA82" w14:textId="77777777" w:rsidR="003675F0" w:rsidRPr="003675F0" w:rsidRDefault="003675F0" w:rsidP="00594177">
            <w:pPr>
              <w:ind w:firstLine="15"/>
              <w:rPr>
                <w:rFonts w:ascii="Arial" w:hAnsi="Arial" w:cs="Arial"/>
                <w:sz w:val="18"/>
                <w:szCs w:val="18"/>
              </w:rPr>
            </w:pPr>
            <w:r w:rsidRPr="003675F0">
              <w:rPr>
                <w:rFonts w:ascii="Arial" w:hAnsi="Arial" w:cs="Arial"/>
                <w:sz w:val="18"/>
                <w:szCs w:val="18"/>
              </w:rPr>
              <w:t>99</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1F1FF7E6" w14:textId="77777777" w:rsidR="003675F0" w:rsidRPr="003675F0" w:rsidRDefault="003675F0" w:rsidP="00594177">
            <w:pPr>
              <w:ind w:firstLine="174"/>
              <w:rPr>
                <w:rFonts w:ascii="Arial" w:hAnsi="Arial" w:cs="Arial"/>
                <w:sz w:val="18"/>
                <w:szCs w:val="18"/>
              </w:rPr>
            </w:pPr>
            <w:r w:rsidRPr="003675F0">
              <w:rPr>
                <w:rFonts w:ascii="Arial" w:hAnsi="Arial" w:cs="Arial"/>
                <w:sz w:val="18"/>
                <w:szCs w:val="18"/>
              </w:rPr>
              <w:t>99</w:t>
            </w:r>
          </w:p>
        </w:tc>
        <w:tc>
          <w:tcPr>
            <w:tcW w:w="421" w:type="pct"/>
            <w:tcBorders>
              <w:top w:val="single" w:sz="4" w:space="0" w:color="auto"/>
              <w:left w:val="single" w:sz="4" w:space="0" w:color="auto"/>
              <w:bottom w:val="single" w:sz="4" w:space="0" w:color="auto"/>
              <w:right w:val="single" w:sz="4" w:space="0" w:color="auto"/>
            </w:tcBorders>
            <w:vAlign w:val="center"/>
            <w:hideMark/>
          </w:tcPr>
          <w:p w14:paraId="2875EEA6" w14:textId="77777777" w:rsidR="003675F0" w:rsidRPr="003675F0" w:rsidRDefault="003675F0" w:rsidP="00594177">
            <w:pPr>
              <w:ind w:firstLine="116"/>
              <w:rPr>
                <w:rFonts w:ascii="Arial" w:hAnsi="Arial" w:cs="Arial"/>
                <w:sz w:val="18"/>
                <w:szCs w:val="18"/>
              </w:rPr>
            </w:pPr>
            <w:r w:rsidRPr="003675F0">
              <w:rPr>
                <w:rFonts w:ascii="Arial" w:hAnsi="Arial" w:cs="Arial"/>
                <w:sz w:val="18"/>
                <w:szCs w:val="18"/>
              </w:rPr>
              <w:t>99</w:t>
            </w:r>
          </w:p>
        </w:tc>
        <w:tc>
          <w:tcPr>
            <w:tcW w:w="520" w:type="pct"/>
            <w:tcBorders>
              <w:top w:val="single" w:sz="4" w:space="0" w:color="auto"/>
              <w:left w:val="single" w:sz="4" w:space="0" w:color="auto"/>
              <w:bottom w:val="single" w:sz="4" w:space="0" w:color="auto"/>
              <w:right w:val="single" w:sz="4" w:space="0" w:color="auto"/>
            </w:tcBorders>
            <w:vAlign w:val="center"/>
            <w:hideMark/>
          </w:tcPr>
          <w:p w14:paraId="4F5123B4"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99</w:t>
            </w:r>
          </w:p>
        </w:tc>
        <w:tc>
          <w:tcPr>
            <w:tcW w:w="283" w:type="pct"/>
            <w:tcBorders>
              <w:top w:val="single" w:sz="4" w:space="0" w:color="auto"/>
              <w:left w:val="single" w:sz="4" w:space="0" w:color="auto"/>
              <w:bottom w:val="single" w:sz="4" w:space="0" w:color="auto"/>
              <w:right w:val="single" w:sz="4" w:space="0" w:color="auto"/>
            </w:tcBorders>
            <w:vAlign w:val="center"/>
            <w:hideMark/>
          </w:tcPr>
          <w:p w14:paraId="76D3A294" w14:textId="77777777" w:rsidR="003675F0" w:rsidRPr="003675F0" w:rsidRDefault="003675F0" w:rsidP="00594177">
            <w:pPr>
              <w:ind w:firstLine="39"/>
              <w:rPr>
                <w:rFonts w:ascii="Arial" w:hAnsi="Arial" w:cs="Arial"/>
                <w:sz w:val="18"/>
                <w:szCs w:val="18"/>
              </w:rPr>
            </w:pPr>
            <w:r w:rsidRPr="003675F0">
              <w:rPr>
                <w:rFonts w:ascii="Arial" w:hAnsi="Arial" w:cs="Arial"/>
                <w:sz w:val="18"/>
                <w:szCs w:val="18"/>
              </w:rPr>
              <w:t>99</w:t>
            </w:r>
          </w:p>
        </w:tc>
      </w:tr>
      <w:tr w:rsidR="003675F0" w:rsidRPr="003675F0" w14:paraId="470C0204"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176312BE"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1.2.2</w:t>
            </w:r>
          </w:p>
        </w:tc>
        <w:tc>
          <w:tcPr>
            <w:tcW w:w="783" w:type="pct"/>
            <w:tcBorders>
              <w:top w:val="single" w:sz="4" w:space="0" w:color="auto"/>
              <w:left w:val="single" w:sz="4" w:space="0" w:color="auto"/>
              <w:bottom w:val="single" w:sz="4" w:space="0" w:color="auto"/>
              <w:right w:val="single" w:sz="4" w:space="0" w:color="auto"/>
            </w:tcBorders>
            <w:vAlign w:val="center"/>
            <w:hideMark/>
          </w:tcPr>
          <w:p w14:paraId="4ED2B886"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Водоснабжение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04FDBAAF"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580" w:type="pct"/>
            <w:gridSpan w:val="4"/>
            <w:tcBorders>
              <w:top w:val="single" w:sz="4" w:space="0" w:color="auto"/>
              <w:left w:val="single" w:sz="4" w:space="0" w:color="auto"/>
              <w:bottom w:val="single" w:sz="4" w:space="0" w:color="auto"/>
              <w:right w:val="single" w:sz="4" w:space="0" w:color="auto"/>
            </w:tcBorders>
            <w:vAlign w:val="center"/>
            <w:hideMark/>
          </w:tcPr>
          <w:p w14:paraId="14EF826D"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98</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436B4193"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99</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04BF842A" w14:textId="77777777" w:rsidR="003675F0" w:rsidRPr="003675F0" w:rsidRDefault="003675F0" w:rsidP="00594177">
            <w:pPr>
              <w:ind w:firstLine="15"/>
              <w:rPr>
                <w:rFonts w:ascii="Arial" w:hAnsi="Arial" w:cs="Arial"/>
                <w:sz w:val="18"/>
                <w:szCs w:val="18"/>
              </w:rPr>
            </w:pPr>
            <w:r w:rsidRPr="003675F0">
              <w:rPr>
                <w:rFonts w:ascii="Arial" w:hAnsi="Arial" w:cs="Arial"/>
                <w:sz w:val="18"/>
                <w:szCs w:val="18"/>
              </w:rPr>
              <w:t>99</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423DF7FB" w14:textId="77777777" w:rsidR="003675F0" w:rsidRPr="003675F0" w:rsidRDefault="003675F0" w:rsidP="00594177">
            <w:pPr>
              <w:ind w:firstLine="174"/>
              <w:rPr>
                <w:rFonts w:ascii="Arial" w:hAnsi="Arial" w:cs="Arial"/>
                <w:sz w:val="18"/>
                <w:szCs w:val="18"/>
              </w:rPr>
            </w:pPr>
            <w:r w:rsidRPr="003675F0">
              <w:rPr>
                <w:rFonts w:ascii="Arial" w:hAnsi="Arial" w:cs="Arial"/>
                <w:sz w:val="18"/>
                <w:szCs w:val="18"/>
              </w:rPr>
              <w:t>99</w:t>
            </w:r>
          </w:p>
        </w:tc>
        <w:tc>
          <w:tcPr>
            <w:tcW w:w="421" w:type="pct"/>
            <w:tcBorders>
              <w:top w:val="single" w:sz="4" w:space="0" w:color="auto"/>
              <w:left w:val="single" w:sz="4" w:space="0" w:color="auto"/>
              <w:bottom w:val="single" w:sz="4" w:space="0" w:color="auto"/>
              <w:right w:val="single" w:sz="4" w:space="0" w:color="auto"/>
            </w:tcBorders>
            <w:vAlign w:val="center"/>
            <w:hideMark/>
          </w:tcPr>
          <w:p w14:paraId="5E5F1EEA" w14:textId="77777777" w:rsidR="003675F0" w:rsidRPr="003675F0" w:rsidRDefault="003675F0" w:rsidP="00594177">
            <w:pPr>
              <w:ind w:firstLine="116"/>
              <w:rPr>
                <w:rFonts w:ascii="Arial" w:hAnsi="Arial" w:cs="Arial"/>
                <w:sz w:val="18"/>
                <w:szCs w:val="18"/>
              </w:rPr>
            </w:pPr>
            <w:r w:rsidRPr="003675F0">
              <w:rPr>
                <w:rFonts w:ascii="Arial" w:hAnsi="Arial" w:cs="Arial"/>
                <w:sz w:val="18"/>
                <w:szCs w:val="18"/>
              </w:rPr>
              <w:t>99</w:t>
            </w:r>
          </w:p>
        </w:tc>
        <w:tc>
          <w:tcPr>
            <w:tcW w:w="520" w:type="pct"/>
            <w:tcBorders>
              <w:top w:val="single" w:sz="4" w:space="0" w:color="auto"/>
              <w:left w:val="single" w:sz="4" w:space="0" w:color="auto"/>
              <w:bottom w:val="single" w:sz="4" w:space="0" w:color="auto"/>
              <w:right w:val="single" w:sz="4" w:space="0" w:color="auto"/>
            </w:tcBorders>
            <w:vAlign w:val="center"/>
            <w:hideMark/>
          </w:tcPr>
          <w:p w14:paraId="0231E2D5"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99</w:t>
            </w:r>
          </w:p>
        </w:tc>
        <w:tc>
          <w:tcPr>
            <w:tcW w:w="283" w:type="pct"/>
            <w:tcBorders>
              <w:top w:val="single" w:sz="4" w:space="0" w:color="auto"/>
              <w:left w:val="single" w:sz="4" w:space="0" w:color="auto"/>
              <w:bottom w:val="single" w:sz="4" w:space="0" w:color="auto"/>
              <w:right w:val="single" w:sz="4" w:space="0" w:color="auto"/>
            </w:tcBorders>
            <w:vAlign w:val="center"/>
            <w:hideMark/>
          </w:tcPr>
          <w:p w14:paraId="4ED7C777" w14:textId="77777777" w:rsidR="003675F0" w:rsidRPr="003675F0" w:rsidRDefault="003675F0" w:rsidP="00594177">
            <w:pPr>
              <w:ind w:firstLine="39"/>
              <w:rPr>
                <w:rFonts w:ascii="Arial" w:hAnsi="Arial" w:cs="Arial"/>
                <w:sz w:val="18"/>
                <w:szCs w:val="18"/>
              </w:rPr>
            </w:pPr>
            <w:r w:rsidRPr="003675F0">
              <w:rPr>
                <w:rFonts w:ascii="Arial" w:hAnsi="Arial" w:cs="Arial"/>
                <w:sz w:val="18"/>
                <w:szCs w:val="18"/>
              </w:rPr>
              <w:t>99</w:t>
            </w:r>
          </w:p>
        </w:tc>
      </w:tr>
      <w:tr w:rsidR="003675F0" w:rsidRPr="003675F0" w14:paraId="6AFCF656"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32B61F82"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1.2.3</w:t>
            </w:r>
          </w:p>
        </w:tc>
        <w:tc>
          <w:tcPr>
            <w:tcW w:w="783" w:type="pct"/>
            <w:tcBorders>
              <w:top w:val="single" w:sz="4" w:space="0" w:color="auto"/>
              <w:left w:val="single" w:sz="4" w:space="0" w:color="auto"/>
              <w:bottom w:val="single" w:sz="4" w:space="0" w:color="auto"/>
              <w:right w:val="single" w:sz="4" w:space="0" w:color="auto"/>
            </w:tcBorders>
            <w:vAlign w:val="center"/>
            <w:hideMark/>
          </w:tcPr>
          <w:p w14:paraId="0FE37FB8"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Водоотведение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25A75FE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580" w:type="pct"/>
            <w:gridSpan w:val="4"/>
            <w:tcBorders>
              <w:top w:val="single" w:sz="4" w:space="0" w:color="auto"/>
              <w:left w:val="single" w:sz="4" w:space="0" w:color="auto"/>
              <w:bottom w:val="single" w:sz="4" w:space="0" w:color="auto"/>
              <w:right w:val="single" w:sz="4" w:space="0" w:color="auto"/>
            </w:tcBorders>
            <w:vAlign w:val="center"/>
            <w:hideMark/>
          </w:tcPr>
          <w:p w14:paraId="211610C2"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98</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668DAA08"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99</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63C0E0A7" w14:textId="77777777" w:rsidR="003675F0" w:rsidRPr="003675F0" w:rsidRDefault="003675F0" w:rsidP="00594177">
            <w:pPr>
              <w:ind w:firstLine="15"/>
              <w:rPr>
                <w:rFonts w:ascii="Arial" w:hAnsi="Arial" w:cs="Arial"/>
                <w:sz w:val="18"/>
                <w:szCs w:val="18"/>
              </w:rPr>
            </w:pPr>
            <w:r w:rsidRPr="003675F0">
              <w:rPr>
                <w:rFonts w:ascii="Arial" w:hAnsi="Arial" w:cs="Arial"/>
                <w:sz w:val="18"/>
                <w:szCs w:val="18"/>
              </w:rPr>
              <w:t>99</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79774826" w14:textId="77777777" w:rsidR="003675F0" w:rsidRPr="003675F0" w:rsidRDefault="003675F0" w:rsidP="00594177">
            <w:pPr>
              <w:ind w:firstLine="174"/>
              <w:rPr>
                <w:rFonts w:ascii="Arial" w:hAnsi="Arial" w:cs="Arial"/>
                <w:sz w:val="18"/>
                <w:szCs w:val="18"/>
              </w:rPr>
            </w:pPr>
            <w:r w:rsidRPr="003675F0">
              <w:rPr>
                <w:rFonts w:ascii="Arial" w:hAnsi="Arial" w:cs="Arial"/>
                <w:sz w:val="18"/>
                <w:szCs w:val="18"/>
              </w:rPr>
              <w:t>99</w:t>
            </w:r>
          </w:p>
        </w:tc>
        <w:tc>
          <w:tcPr>
            <w:tcW w:w="421" w:type="pct"/>
            <w:tcBorders>
              <w:top w:val="single" w:sz="4" w:space="0" w:color="auto"/>
              <w:left w:val="single" w:sz="4" w:space="0" w:color="auto"/>
              <w:bottom w:val="single" w:sz="4" w:space="0" w:color="auto"/>
              <w:right w:val="single" w:sz="4" w:space="0" w:color="auto"/>
            </w:tcBorders>
            <w:vAlign w:val="center"/>
            <w:hideMark/>
          </w:tcPr>
          <w:p w14:paraId="7017BFB4" w14:textId="77777777" w:rsidR="003675F0" w:rsidRPr="003675F0" w:rsidRDefault="003675F0" w:rsidP="00594177">
            <w:pPr>
              <w:ind w:firstLine="116"/>
              <w:rPr>
                <w:rFonts w:ascii="Arial" w:hAnsi="Arial" w:cs="Arial"/>
                <w:sz w:val="18"/>
                <w:szCs w:val="18"/>
              </w:rPr>
            </w:pPr>
            <w:r w:rsidRPr="003675F0">
              <w:rPr>
                <w:rFonts w:ascii="Arial" w:hAnsi="Arial" w:cs="Arial"/>
                <w:sz w:val="18"/>
                <w:szCs w:val="18"/>
              </w:rPr>
              <w:t>99</w:t>
            </w:r>
          </w:p>
        </w:tc>
        <w:tc>
          <w:tcPr>
            <w:tcW w:w="520" w:type="pct"/>
            <w:tcBorders>
              <w:top w:val="single" w:sz="4" w:space="0" w:color="auto"/>
              <w:left w:val="single" w:sz="4" w:space="0" w:color="auto"/>
              <w:bottom w:val="single" w:sz="4" w:space="0" w:color="auto"/>
              <w:right w:val="single" w:sz="4" w:space="0" w:color="auto"/>
            </w:tcBorders>
            <w:vAlign w:val="center"/>
            <w:hideMark/>
          </w:tcPr>
          <w:p w14:paraId="5A225DC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99</w:t>
            </w:r>
          </w:p>
        </w:tc>
        <w:tc>
          <w:tcPr>
            <w:tcW w:w="283" w:type="pct"/>
            <w:tcBorders>
              <w:top w:val="single" w:sz="4" w:space="0" w:color="auto"/>
              <w:left w:val="single" w:sz="4" w:space="0" w:color="auto"/>
              <w:bottom w:val="single" w:sz="4" w:space="0" w:color="auto"/>
              <w:right w:val="single" w:sz="4" w:space="0" w:color="auto"/>
            </w:tcBorders>
            <w:vAlign w:val="center"/>
            <w:hideMark/>
          </w:tcPr>
          <w:p w14:paraId="737502E5" w14:textId="77777777" w:rsidR="003675F0" w:rsidRPr="003675F0" w:rsidRDefault="003675F0" w:rsidP="00594177">
            <w:pPr>
              <w:ind w:firstLine="39"/>
              <w:rPr>
                <w:rFonts w:ascii="Arial" w:hAnsi="Arial" w:cs="Arial"/>
                <w:sz w:val="18"/>
                <w:szCs w:val="18"/>
              </w:rPr>
            </w:pPr>
            <w:r w:rsidRPr="003675F0">
              <w:rPr>
                <w:rFonts w:ascii="Arial" w:hAnsi="Arial" w:cs="Arial"/>
                <w:sz w:val="18"/>
                <w:szCs w:val="18"/>
              </w:rPr>
              <w:t>99</w:t>
            </w:r>
          </w:p>
        </w:tc>
      </w:tr>
      <w:tr w:rsidR="003675F0" w:rsidRPr="003675F0" w14:paraId="158C6471"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058337DC"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1.2.4</w:t>
            </w:r>
          </w:p>
        </w:tc>
        <w:tc>
          <w:tcPr>
            <w:tcW w:w="783" w:type="pct"/>
            <w:tcBorders>
              <w:top w:val="single" w:sz="4" w:space="0" w:color="auto"/>
              <w:left w:val="single" w:sz="4" w:space="0" w:color="auto"/>
              <w:bottom w:val="single" w:sz="4" w:space="0" w:color="auto"/>
              <w:right w:val="single" w:sz="4" w:space="0" w:color="auto"/>
            </w:tcBorders>
            <w:vAlign w:val="center"/>
            <w:hideMark/>
          </w:tcPr>
          <w:p w14:paraId="160294B8"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Электроснабжение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7C10073E"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580" w:type="pct"/>
            <w:gridSpan w:val="4"/>
            <w:tcBorders>
              <w:top w:val="single" w:sz="4" w:space="0" w:color="auto"/>
              <w:left w:val="single" w:sz="4" w:space="0" w:color="auto"/>
              <w:bottom w:val="single" w:sz="4" w:space="0" w:color="auto"/>
              <w:right w:val="single" w:sz="4" w:space="0" w:color="auto"/>
            </w:tcBorders>
            <w:vAlign w:val="center"/>
            <w:hideMark/>
          </w:tcPr>
          <w:p w14:paraId="0DF2E2C4"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91</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39F23BD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100</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1CED86C3" w14:textId="77777777" w:rsidR="003675F0" w:rsidRPr="003675F0" w:rsidRDefault="003675F0" w:rsidP="00594177">
            <w:pPr>
              <w:ind w:firstLine="15"/>
              <w:rPr>
                <w:rFonts w:ascii="Arial" w:hAnsi="Arial" w:cs="Arial"/>
                <w:sz w:val="18"/>
                <w:szCs w:val="18"/>
              </w:rPr>
            </w:pPr>
            <w:r w:rsidRPr="003675F0">
              <w:rPr>
                <w:rFonts w:ascii="Arial" w:hAnsi="Arial" w:cs="Arial"/>
                <w:sz w:val="18"/>
                <w:szCs w:val="18"/>
              </w:rPr>
              <w:t>100</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5F57A567" w14:textId="77777777" w:rsidR="003675F0" w:rsidRPr="003675F0" w:rsidRDefault="003675F0" w:rsidP="00594177">
            <w:pPr>
              <w:ind w:firstLine="174"/>
              <w:rPr>
                <w:rFonts w:ascii="Arial" w:hAnsi="Arial" w:cs="Arial"/>
                <w:sz w:val="18"/>
                <w:szCs w:val="18"/>
              </w:rPr>
            </w:pPr>
            <w:r w:rsidRPr="003675F0">
              <w:rPr>
                <w:rFonts w:ascii="Arial" w:hAnsi="Arial" w:cs="Arial"/>
                <w:sz w:val="18"/>
                <w:szCs w:val="18"/>
              </w:rPr>
              <w:t>100</w:t>
            </w:r>
          </w:p>
        </w:tc>
        <w:tc>
          <w:tcPr>
            <w:tcW w:w="421" w:type="pct"/>
            <w:tcBorders>
              <w:top w:val="single" w:sz="4" w:space="0" w:color="auto"/>
              <w:left w:val="single" w:sz="4" w:space="0" w:color="auto"/>
              <w:bottom w:val="single" w:sz="4" w:space="0" w:color="auto"/>
              <w:right w:val="single" w:sz="4" w:space="0" w:color="auto"/>
            </w:tcBorders>
            <w:vAlign w:val="center"/>
            <w:hideMark/>
          </w:tcPr>
          <w:p w14:paraId="407153F5" w14:textId="77777777" w:rsidR="003675F0" w:rsidRPr="003675F0" w:rsidRDefault="003675F0" w:rsidP="00594177">
            <w:pPr>
              <w:ind w:firstLine="116"/>
              <w:rPr>
                <w:rFonts w:ascii="Arial" w:hAnsi="Arial" w:cs="Arial"/>
                <w:sz w:val="18"/>
                <w:szCs w:val="18"/>
              </w:rPr>
            </w:pPr>
            <w:r w:rsidRPr="003675F0">
              <w:rPr>
                <w:rFonts w:ascii="Arial" w:hAnsi="Arial" w:cs="Arial"/>
                <w:sz w:val="18"/>
                <w:szCs w:val="18"/>
              </w:rPr>
              <w:t>100</w:t>
            </w:r>
          </w:p>
        </w:tc>
        <w:tc>
          <w:tcPr>
            <w:tcW w:w="520" w:type="pct"/>
            <w:tcBorders>
              <w:top w:val="single" w:sz="4" w:space="0" w:color="auto"/>
              <w:left w:val="single" w:sz="4" w:space="0" w:color="auto"/>
              <w:bottom w:val="single" w:sz="4" w:space="0" w:color="auto"/>
              <w:right w:val="single" w:sz="4" w:space="0" w:color="auto"/>
            </w:tcBorders>
            <w:vAlign w:val="center"/>
            <w:hideMark/>
          </w:tcPr>
          <w:p w14:paraId="56AEBB4A" w14:textId="77777777" w:rsidR="003675F0" w:rsidRPr="003675F0" w:rsidRDefault="003675F0" w:rsidP="00594177">
            <w:pPr>
              <w:ind w:hanging="30"/>
              <w:jc w:val="right"/>
              <w:rPr>
                <w:rFonts w:ascii="Arial" w:hAnsi="Arial" w:cs="Arial"/>
                <w:sz w:val="18"/>
                <w:szCs w:val="18"/>
              </w:rPr>
            </w:pPr>
            <w:r w:rsidRPr="003675F0">
              <w:rPr>
                <w:rFonts w:ascii="Arial" w:hAnsi="Arial" w:cs="Arial"/>
                <w:sz w:val="18"/>
                <w:szCs w:val="18"/>
              </w:rPr>
              <w:t>100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0853E532" w14:textId="77777777" w:rsidR="003675F0" w:rsidRPr="003675F0" w:rsidRDefault="003675F0" w:rsidP="00594177">
            <w:pPr>
              <w:ind w:firstLine="39"/>
              <w:rPr>
                <w:rFonts w:ascii="Arial" w:hAnsi="Arial" w:cs="Arial"/>
                <w:sz w:val="18"/>
                <w:szCs w:val="18"/>
              </w:rPr>
            </w:pPr>
            <w:r w:rsidRPr="003675F0">
              <w:rPr>
                <w:rFonts w:ascii="Arial" w:hAnsi="Arial" w:cs="Arial"/>
                <w:sz w:val="18"/>
                <w:szCs w:val="18"/>
              </w:rPr>
              <w:t>100</w:t>
            </w:r>
          </w:p>
        </w:tc>
      </w:tr>
      <w:tr w:rsidR="003675F0" w:rsidRPr="003675F0" w14:paraId="64BAA0AB"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45F5FC25"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1.2.6</w:t>
            </w:r>
          </w:p>
        </w:tc>
        <w:tc>
          <w:tcPr>
            <w:tcW w:w="783" w:type="pct"/>
            <w:tcBorders>
              <w:top w:val="single" w:sz="4" w:space="0" w:color="auto"/>
              <w:left w:val="single" w:sz="4" w:space="0" w:color="auto"/>
              <w:bottom w:val="single" w:sz="4" w:space="0" w:color="auto"/>
              <w:right w:val="single" w:sz="4" w:space="0" w:color="auto"/>
            </w:tcBorders>
            <w:vAlign w:val="center"/>
            <w:hideMark/>
          </w:tcPr>
          <w:p w14:paraId="08D70105"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Сбор и утилизация ТБО</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3B4ECDAC"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w:t>
            </w:r>
          </w:p>
        </w:tc>
        <w:tc>
          <w:tcPr>
            <w:tcW w:w="580" w:type="pct"/>
            <w:gridSpan w:val="4"/>
            <w:tcBorders>
              <w:top w:val="single" w:sz="4" w:space="0" w:color="auto"/>
              <w:left w:val="single" w:sz="4" w:space="0" w:color="auto"/>
              <w:bottom w:val="single" w:sz="4" w:space="0" w:color="auto"/>
              <w:right w:val="single" w:sz="4" w:space="0" w:color="auto"/>
            </w:tcBorders>
            <w:vAlign w:val="center"/>
            <w:hideMark/>
          </w:tcPr>
          <w:p w14:paraId="5935037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90</w:t>
            </w:r>
          </w:p>
        </w:tc>
        <w:tc>
          <w:tcPr>
            <w:tcW w:w="552" w:type="pct"/>
            <w:gridSpan w:val="3"/>
            <w:tcBorders>
              <w:top w:val="single" w:sz="4" w:space="0" w:color="auto"/>
              <w:left w:val="single" w:sz="4" w:space="0" w:color="auto"/>
              <w:bottom w:val="single" w:sz="4" w:space="0" w:color="auto"/>
              <w:right w:val="single" w:sz="4" w:space="0" w:color="auto"/>
            </w:tcBorders>
            <w:vAlign w:val="center"/>
            <w:hideMark/>
          </w:tcPr>
          <w:p w14:paraId="61D1FC96"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99</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4FD3EDF8" w14:textId="77777777" w:rsidR="003675F0" w:rsidRPr="003675F0" w:rsidRDefault="003675F0" w:rsidP="00594177">
            <w:pPr>
              <w:ind w:firstLine="15"/>
              <w:rPr>
                <w:rFonts w:ascii="Arial" w:hAnsi="Arial" w:cs="Arial"/>
                <w:sz w:val="18"/>
                <w:szCs w:val="18"/>
              </w:rPr>
            </w:pPr>
            <w:r w:rsidRPr="003675F0">
              <w:rPr>
                <w:rFonts w:ascii="Arial" w:hAnsi="Arial" w:cs="Arial"/>
                <w:sz w:val="18"/>
                <w:szCs w:val="18"/>
              </w:rPr>
              <w:t>99</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105D1704" w14:textId="77777777" w:rsidR="003675F0" w:rsidRPr="003675F0" w:rsidRDefault="003675F0" w:rsidP="00594177">
            <w:pPr>
              <w:ind w:firstLine="174"/>
              <w:rPr>
                <w:rFonts w:ascii="Arial" w:hAnsi="Arial" w:cs="Arial"/>
                <w:sz w:val="18"/>
                <w:szCs w:val="18"/>
              </w:rPr>
            </w:pPr>
            <w:r w:rsidRPr="003675F0">
              <w:rPr>
                <w:rFonts w:ascii="Arial" w:hAnsi="Arial" w:cs="Arial"/>
                <w:sz w:val="18"/>
                <w:szCs w:val="18"/>
              </w:rPr>
              <w:t>99</w:t>
            </w:r>
          </w:p>
        </w:tc>
        <w:tc>
          <w:tcPr>
            <w:tcW w:w="421" w:type="pct"/>
            <w:tcBorders>
              <w:top w:val="single" w:sz="4" w:space="0" w:color="auto"/>
              <w:left w:val="single" w:sz="4" w:space="0" w:color="auto"/>
              <w:bottom w:val="single" w:sz="4" w:space="0" w:color="auto"/>
              <w:right w:val="single" w:sz="4" w:space="0" w:color="auto"/>
            </w:tcBorders>
            <w:vAlign w:val="center"/>
            <w:hideMark/>
          </w:tcPr>
          <w:p w14:paraId="5E48B8B6" w14:textId="77777777" w:rsidR="003675F0" w:rsidRPr="003675F0" w:rsidRDefault="003675F0" w:rsidP="00594177">
            <w:pPr>
              <w:ind w:firstLine="116"/>
              <w:rPr>
                <w:rFonts w:ascii="Arial" w:hAnsi="Arial" w:cs="Arial"/>
                <w:sz w:val="18"/>
                <w:szCs w:val="18"/>
              </w:rPr>
            </w:pPr>
            <w:r w:rsidRPr="003675F0">
              <w:rPr>
                <w:rFonts w:ascii="Arial" w:hAnsi="Arial" w:cs="Arial"/>
                <w:sz w:val="18"/>
                <w:szCs w:val="18"/>
              </w:rPr>
              <w:t>99</w:t>
            </w:r>
          </w:p>
        </w:tc>
        <w:tc>
          <w:tcPr>
            <w:tcW w:w="520" w:type="pct"/>
            <w:tcBorders>
              <w:top w:val="single" w:sz="4" w:space="0" w:color="auto"/>
              <w:left w:val="single" w:sz="4" w:space="0" w:color="auto"/>
              <w:bottom w:val="single" w:sz="4" w:space="0" w:color="auto"/>
              <w:right w:val="single" w:sz="4" w:space="0" w:color="auto"/>
            </w:tcBorders>
            <w:vAlign w:val="center"/>
            <w:hideMark/>
          </w:tcPr>
          <w:p w14:paraId="26E30A2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99</w:t>
            </w:r>
          </w:p>
        </w:tc>
        <w:tc>
          <w:tcPr>
            <w:tcW w:w="283" w:type="pct"/>
            <w:tcBorders>
              <w:top w:val="single" w:sz="4" w:space="0" w:color="auto"/>
              <w:left w:val="single" w:sz="4" w:space="0" w:color="auto"/>
              <w:bottom w:val="single" w:sz="4" w:space="0" w:color="auto"/>
              <w:right w:val="single" w:sz="4" w:space="0" w:color="auto"/>
            </w:tcBorders>
            <w:vAlign w:val="center"/>
            <w:hideMark/>
          </w:tcPr>
          <w:p w14:paraId="6F09C43F" w14:textId="77777777" w:rsidR="003675F0" w:rsidRPr="003675F0" w:rsidRDefault="003675F0" w:rsidP="00594177">
            <w:pPr>
              <w:ind w:firstLine="39"/>
              <w:rPr>
                <w:rFonts w:ascii="Arial" w:hAnsi="Arial" w:cs="Arial"/>
                <w:sz w:val="18"/>
                <w:szCs w:val="18"/>
              </w:rPr>
            </w:pPr>
            <w:r w:rsidRPr="003675F0">
              <w:rPr>
                <w:rFonts w:ascii="Arial" w:hAnsi="Arial" w:cs="Arial"/>
                <w:sz w:val="18"/>
                <w:szCs w:val="18"/>
              </w:rPr>
              <w:t>99</w:t>
            </w:r>
          </w:p>
        </w:tc>
      </w:tr>
      <w:tr w:rsidR="003675F0" w:rsidRPr="003675F0" w14:paraId="446FB4C8" w14:textId="77777777" w:rsidTr="00594177">
        <w:tc>
          <w:tcPr>
            <w:tcW w:w="4197" w:type="pct"/>
            <w:gridSpan w:val="16"/>
            <w:tcBorders>
              <w:top w:val="single" w:sz="4" w:space="0" w:color="auto"/>
              <w:left w:val="single" w:sz="4" w:space="0" w:color="auto"/>
              <w:bottom w:val="single" w:sz="4" w:space="0" w:color="auto"/>
              <w:right w:val="single" w:sz="4" w:space="0" w:color="auto"/>
            </w:tcBorders>
            <w:vAlign w:val="center"/>
            <w:hideMark/>
          </w:tcPr>
          <w:p w14:paraId="66B29CA8"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2.Показатели спроса на коммунальные ресурсы и перспективной нагрузки</w:t>
            </w:r>
          </w:p>
        </w:tc>
        <w:tc>
          <w:tcPr>
            <w:tcW w:w="520" w:type="pct"/>
            <w:tcBorders>
              <w:top w:val="single" w:sz="4" w:space="0" w:color="auto"/>
              <w:left w:val="single" w:sz="4" w:space="0" w:color="auto"/>
              <w:bottom w:val="single" w:sz="4" w:space="0" w:color="auto"/>
              <w:right w:val="single" w:sz="4" w:space="0" w:color="auto"/>
            </w:tcBorders>
          </w:tcPr>
          <w:p w14:paraId="6D30BF62"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tcPr>
          <w:p w14:paraId="022AF117" w14:textId="77777777" w:rsidR="003675F0" w:rsidRPr="003675F0" w:rsidRDefault="003675F0" w:rsidP="003675F0">
            <w:pPr>
              <w:ind w:firstLine="567"/>
              <w:rPr>
                <w:rFonts w:ascii="Arial" w:hAnsi="Arial" w:cs="Arial"/>
                <w:sz w:val="18"/>
                <w:szCs w:val="18"/>
              </w:rPr>
            </w:pPr>
          </w:p>
        </w:tc>
      </w:tr>
      <w:tr w:rsidR="003675F0" w:rsidRPr="003675F0" w14:paraId="185FDD9F" w14:textId="77777777" w:rsidTr="00594177">
        <w:tc>
          <w:tcPr>
            <w:tcW w:w="4197" w:type="pct"/>
            <w:gridSpan w:val="16"/>
            <w:tcBorders>
              <w:top w:val="single" w:sz="4" w:space="0" w:color="auto"/>
              <w:left w:val="single" w:sz="4" w:space="0" w:color="auto"/>
              <w:bottom w:val="single" w:sz="4" w:space="0" w:color="auto"/>
              <w:right w:val="single" w:sz="4" w:space="0" w:color="auto"/>
            </w:tcBorders>
            <w:vAlign w:val="center"/>
            <w:hideMark/>
          </w:tcPr>
          <w:p w14:paraId="0C7723B2"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Прогноз потребности в коммунальных ресурсах</w:t>
            </w:r>
          </w:p>
        </w:tc>
        <w:tc>
          <w:tcPr>
            <w:tcW w:w="520" w:type="pct"/>
            <w:tcBorders>
              <w:top w:val="single" w:sz="4" w:space="0" w:color="auto"/>
              <w:left w:val="single" w:sz="4" w:space="0" w:color="auto"/>
              <w:bottom w:val="single" w:sz="4" w:space="0" w:color="auto"/>
              <w:right w:val="single" w:sz="4" w:space="0" w:color="auto"/>
            </w:tcBorders>
          </w:tcPr>
          <w:p w14:paraId="51A10F46"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tcPr>
          <w:p w14:paraId="2AD3BF55" w14:textId="77777777" w:rsidR="003675F0" w:rsidRPr="003675F0" w:rsidRDefault="003675F0" w:rsidP="003675F0">
            <w:pPr>
              <w:ind w:firstLine="567"/>
              <w:rPr>
                <w:rFonts w:ascii="Arial" w:hAnsi="Arial" w:cs="Arial"/>
                <w:sz w:val="18"/>
                <w:szCs w:val="18"/>
              </w:rPr>
            </w:pPr>
          </w:p>
        </w:tc>
      </w:tr>
      <w:tr w:rsidR="003675F0" w:rsidRPr="003675F0" w14:paraId="0EA734F9"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30C5EA04"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2.1</w:t>
            </w:r>
          </w:p>
        </w:tc>
        <w:tc>
          <w:tcPr>
            <w:tcW w:w="783" w:type="pct"/>
            <w:tcBorders>
              <w:top w:val="single" w:sz="4" w:space="0" w:color="auto"/>
              <w:left w:val="single" w:sz="4" w:space="0" w:color="auto"/>
              <w:bottom w:val="single" w:sz="4" w:space="0" w:color="auto"/>
              <w:right w:val="single" w:sz="4" w:space="0" w:color="auto"/>
            </w:tcBorders>
            <w:vAlign w:val="center"/>
            <w:hideMark/>
          </w:tcPr>
          <w:p w14:paraId="33AF5958"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Отопление</w:t>
            </w:r>
          </w:p>
        </w:tc>
        <w:tc>
          <w:tcPr>
            <w:tcW w:w="568" w:type="pct"/>
            <w:gridSpan w:val="3"/>
            <w:tcBorders>
              <w:top w:val="single" w:sz="4" w:space="0" w:color="auto"/>
              <w:left w:val="single" w:sz="4" w:space="0" w:color="auto"/>
              <w:bottom w:val="single" w:sz="4" w:space="0" w:color="auto"/>
              <w:right w:val="single" w:sz="4" w:space="0" w:color="auto"/>
            </w:tcBorders>
            <w:vAlign w:val="bottom"/>
            <w:hideMark/>
          </w:tcPr>
          <w:p w14:paraId="69036028"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 xml:space="preserve">полезный отпуск ТЭ </w:t>
            </w:r>
            <w:proofErr w:type="spellStart"/>
            <w:proofErr w:type="gramStart"/>
            <w:r w:rsidRPr="003675F0">
              <w:rPr>
                <w:rFonts w:ascii="Arial" w:hAnsi="Arial" w:cs="Arial"/>
                <w:sz w:val="18"/>
                <w:szCs w:val="18"/>
              </w:rPr>
              <w:t>тыс.Гкал</w:t>
            </w:r>
            <w:proofErr w:type="spellEnd"/>
            <w:proofErr w:type="gramEnd"/>
            <w:r w:rsidRPr="003675F0">
              <w:rPr>
                <w:rFonts w:ascii="Arial" w:hAnsi="Arial" w:cs="Arial"/>
                <w:sz w:val="18"/>
                <w:szCs w:val="18"/>
              </w:rPr>
              <w:t>.</w:t>
            </w:r>
          </w:p>
        </w:tc>
        <w:tc>
          <w:tcPr>
            <w:tcW w:w="426" w:type="pct"/>
            <w:tcBorders>
              <w:top w:val="single" w:sz="4" w:space="0" w:color="auto"/>
              <w:left w:val="single" w:sz="4" w:space="0" w:color="auto"/>
              <w:bottom w:val="single" w:sz="4" w:space="0" w:color="auto"/>
              <w:right w:val="single" w:sz="4" w:space="0" w:color="auto"/>
            </w:tcBorders>
            <w:vAlign w:val="center"/>
            <w:hideMark/>
          </w:tcPr>
          <w:p w14:paraId="418CBA8B" w14:textId="77777777" w:rsidR="003675F0" w:rsidRPr="003675F0" w:rsidRDefault="003675F0" w:rsidP="00594177">
            <w:pPr>
              <w:rPr>
                <w:rFonts w:ascii="Arial" w:hAnsi="Arial" w:cs="Arial"/>
                <w:sz w:val="18"/>
                <w:szCs w:val="18"/>
              </w:rPr>
            </w:pPr>
            <w:r w:rsidRPr="003675F0">
              <w:rPr>
                <w:rFonts w:ascii="Arial" w:hAnsi="Arial" w:cs="Arial"/>
                <w:sz w:val="18"/>
                <w:szCs w:val="18"/>
              </w:rPr>
              <w:t>11,60153</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14:paraId="4EDD426F" w14:textId="77777777" w:rsidR="003675F0" w:rsidRPr="003675F0" w:rsidRDefault="003675F0" w:rsidP="00594177">
            <w:pPr>
              <w:rPr>
                <w:rFonts w:ascii="Arial" w:hAnsi="Arial" w:cs="Arial"/>
                <w:sz w:val="18"/>
                <w:szCs w:val="18"/>
              </w:rPr>
            </w:pPr>
            <w:r w:rsidRPr="003675F0">
              <w:rPr>
                <w:rFonts w:ascii="Arial" w:hAnsi="Arial" w:cs="Arial"/>
                <w:sz w:val="18"/>
                <w:szCs w:val="18"/>
              </w:rPr>
              <w:t>11,60153</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14:paraId="194A714C" w14:textId="77777777" w:rsidR="003675F0" w:rsidRPr="003675F0" w:rsidRDefault="003675F0" w:rsidP="00594177">
            <w:pPr>
              <w:rPr>
                <w:rFonts w:ascii="Arial" w:hAnsi="Arial" w:cs="Arial"/>
                <w:sz w:val="18"/>
                <w:szCs w:val="18"/>
              </w:rPr>
            </w:pPr>
            <w:r w:rsidRPr="003675F0">
              <w:rPr>
                <w:rFonts w:ascii="Arial" w:hAnsi="Arial" w:cs="Arial"/>
                <w:sz w:val="18"/>
                <w:szCs w:val="18"/>
              </w:rPr>
              <w:t>11,60153</w:t>
            </w:r>
          </w:p>
        </w:tc>
        <w:tc>
          <w:tcPr>
            <w:tcW w:w="521" w:type="pct"/>
            <w:gridSpan w:val="2"/>
            <w:tcBorders>
              <w:top w:val="single" w:sz="4" w:space="0" w:color="auto"/>
              <w:left w:val="single" w:sz="4" w:space="0" w:color="auto"/>
              <w:bottom w:val="single" w:sz="4" w:space="0" w:color="auto"/>
              <w:right w:val="single" w:sz="4" w:space="0" w:color="auto"/>
            </w:tcBorders>
            <w:vAlign w:val="center"/>
            <w:hideMark/>
          </w:tcPr>
          <w:p w14:paraId="57E92356" w14:textId="77777777" w:rsidR="003675F0" w:rsidRPr="003675F0" w:rsidRDefault="003675F0" w:rsidP="00594177">
            <w:pPr>
              <w:rPr>
                <w:rFonts w:ascii="Arial" w:hAnsi="Arial" w:cs="Arial"/>
                <w:sz w:val="18"/>
                <w:szCs w:val="18"/>
              </w:rPr>
            </w:pPr>
            <w:r w:rsidRPr="003675F0">
              <w:rPr>
                <w:rFonts w:ascii="Arial" w:hAnsi="Arial" w:cs="Arial"/>
                <w:sz w:val="18"/>
                <w:szCs w:val="18"/>
              </w:rPr>
              <w:t>11,60153</w:t>
            </w:r>
          </w:p>
        </w:tc>
        <w:tc>
          <w:tcPr>
            <w:tcW w:w="529" w:type="pct"/>
            <w:gridSpan w:val="2"/>
            <w:tcBorders>
              <w:top w:val="single" w:sz="4" w:space="0" w:color="auto"/>
              <w:left w:val="single" w:sz="4" w:space="0" w:color="auto"/>
              <w:bottom w:val="single" w:sz="4" w:space="0" w:color="auto"/>
              <w:right w:val="single" w:sz="4" w:space="0" w:color="auto"/>
            </w:tcBorders>
            <w:vAlign w:val="center"/>
            <w:hideMark/>
          </w:tcPr>
          <w:p w14:paraId="25FD72F6" w14:textId="77777777" w:rsidR="003675F0" w:rsidRPr="003675F0" w:rsidRDefault="003675F0" w:rsidP="00594177">
            <w:pPr>
              <w:rPr>
                <w:rFonts w:ascii="Arial" w:hAnsi="Arial" w:cs="Arial"/>
                <w:sz w:val="18"/>
                <w:szCs w:val="18"/>
              </w:rPr>
            </w:pPr>
            <w:r w:rsidRPr="003675F0">
              <w:rPr>
                <w:rFonts w:ascii="Arial" w:hAnsi="Arial" w:cs="Arial"/>
                <w:sz w:val="18"/>
                <w:szCs w:val="18"/>
              </w:rPr>
              <w:t>11,60153</w:t>
            </w:r>
          </w:p>
        </w:tc>
        <w:tc>
          <w:tcPr>
            <w:tcW w:w="520" w:type="pct"/>
            <w:tcBorders>
              <w:top w:val="single" w:sz="4" w:space="0" w:color="auto"/>
              <w:left w:val="single" w:sz="4" w:space="0" w:color="auto"/>
              <w:bottom w:val="single" w:sz="4" w:space="0" w:color="auto"/>
              <w:right w:val="single" w:sz="4" w:space="0" w:color="auto"/>
            </w:tcBorders>
            <w:vAlign w:val="center"/>
            <w:hideMark/>
          </w:tcPr>
          <w:p w14:paraId="072FFD3F" w14:textId="77777777" w:rsidR="003675F0" w:rsidRPr="003675F0" w:rsidRDefault="003675F0" w:rsidP="00594177">
            <w:pPr>
              <w:rPr>
                <w:rFonts w:ascii="Arial" w:hAnsi="Arial" w:cs="Arial"/>
                <w:sz w:val="18"/>
                <w:szCs w:val="18"/>
              </w:rPr>
            </w:pPr>
            <w:r w:rsidRPr="003675F0">
              <w:rPr>
                <w:rFonts w:ascii="Arial" w:hAnsi="Arial" w:cs="Arial"/>
                <w:sz w:val="18"/>
                <w:szCs w:val="18"/>
              </w:rPr>
              <w:t>11,60153</w:t>
            </w:r>
          </w:p>
        </w:tc>
        <w:tc>
          <w:tcPr>
            <w:tcW w:w="283" w:type="pct"/>
            <w:tcBorders>
              <w:top w:val="single" w:sz="4" w:space="0" w:color="auto"/>
              <w:left w:val="single" w:sz="4" w:space="0" w:color="auto"/>
              <w:bottom w:val="single" w:sz="4" w:space="0" w:color="auto"/>
              <w:right w:val="single" w:sz="4" w:space="0" w:color="auto"/>
            </w:tcBorders>
            <w:vAlign w:val="center"/>
            <w:hideMark/>
          </w:tcPr>
          <w:p w14:paraId="5712FE00" w14:textId="77777777" w:rsidR="003675F0" w:rsidRPr="003675F0" w:rsidRDefault="003675F0" w:rsidP="00594177">
            <w:pPr>
              <w:rPr>
                <w:rFonts w:ascii="Arial" w:hAnsi="Arial" w:cs="Arial"/>
                <w:sz w:val="18"/>
                <w:szCs w:val="18"/>
              </w:rPr>
            </w:pPr>
            <w:r w:rsidRPr="003675F0">
              <w:rPr>
                <w:rFonts w:ascii="Arial" w:hAnsi="Arial" w:cs="Arial"/>
                <w:sz w:val="18"/>
                <w:szCs w:val="18"/>
              </w:rPr>
              <w:t>11,60153</w:t>
            </w:r>
          </w:p>
        </w:tc>
      </w:tr>
      <w:tr w:rsidR="003675F0" w:rsidRPr="003675F0" w14:paraId="2C9205E5" w14:textId="77777777" w:rsidTr="00594177">
        <w:trPr>
          <w:trHeight w:val="159"/>
        </w:trPr>
        <w:tc>
          <w:tcPr>
            <w:tcW w:w="327" w:type="pct"/>
            <w:tcBorders>
              <w:top w:val="single" w:sz="4" w:space="0" w:color="auto"/>
              <w:left w:val="single" w:sz="4" w:space="0" w:color="auto"/>
              <w:bottom w:val="single" w:sz="4" w:space="0" w:color="auto"/>
              <w:right w:val="single" w:sz="4" w:space="0" w:color="auto"/>
            </w:tcBorders>
            <w:vAlign w:val="center"/>
          </w:tcPr>
          <w:p w14:paraId="3FA7E84F" w14:textId="77777777" w:rsidR="003675F0" w:rsidRPr="003675F0" w:rsidRDefault="003675F0" w:rsidP="003675F0">
            <w:pPr>
              <w:ind w:firstLine="567"/>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2787ECDA" w14:textId="77777777" w:rsidR="003675F0" w:rsidRPr="003675F0" w:rsidRDefault="003675F0" w:rsidP="003675F0">
            <w:pPr>
              <w:ind w:firstLine="567"/>
              <w:rPr>
                <w:rFonts w:ascii="Arial" w:hAnsi="Arial" w:cs="Arial"/>
                <w:sz w:val="18"/>
                <w:szCs w:val="18"/>
              </w:rPr>
            </w:pPr>
          </w:p>
        </w:tc>
        <w:tc>
          <w:tcPr>
            <w:tcW w:w="568" w:type="pct"/>
            <w:gridSpan w:val="3"/>
            <w:tcBorders>
              <w:top w:val="single" w:sz="4" w:space="0" w:color="auto"/>
              <w:left w:val="single" w:sz="4" w:space="0" w:color="auto"/>
              <w:bottom w:val="single" w:sz="4" w:space="0" w:color="auto"/>
              <w:right w:val="single" w:sz="4" w:space="0" w:color="auto"/>
            </w:tcBorders>
            <w:vAlign w:val="bottom"/>
            <w:hideMark/>
          </w:tcPr>
          <w:p w14:paraId="24962BFB"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выработка</w:t>
            </w:r>
          </w:p>
        </w:tc>
        <w:tc>
          <w:tcPr>
            <w:tcW w:w="426" w:type="pct"/>
            <w:tcBorders>
              <w:top w:val="single" w:sz="4" w:space="0" w:color="auto"/>
              <w:left w:val="single" w:sz="4" w:space="0" w:color="auto"/>
              <w:bottom w:val="single" w:sz="4" w:space="0" w:color="auto"/>
              <w:right w:val="single" w:sz="4" w:space="0" w:color="auto"/>
            </w:tcBorders>
            <w:vAlign w:val="center"/>
            <w:hideMark/>
          </w:tcPr>
          <w:p w14:paraId="30220C49" w14:textId="77777777" w:rsidR="003675F0" w:rsidRPr="003675F0" w:rsidRDefault="003675F0" w:rsidP="00594177">
            <w:pPr>
              <w:ind w:hanging="3"/>
              <w:rPr>
                <w:rFonts w:ascii="Arial" w:hAnsi="Arial" w:cs="Arial"/>
                <w:sz w:val="18"/>
                <w:szCs w:val="18"/>
              </w:rPr>
            </w:pPr>
            <w:r w:rsidRPr="003675F0">
              <w:rPr>
                <w:rFonts w:ascii="Arial" w:hAnsi="Arial" w:cs="Arial"/>
                <w:sz w:val="18"/>
                <w:szCs w:val="18"/>
              </w:rPr>
              <w:t>11,75913</w:t>
            </w:r>
          </w:p>
        </w:tc>
        <w:tc>
          <w:tcPr>
            <w:tcW w:w="521" w:type="pct"/>
            <w:gridSpan w:val="3"/>
            <w:tcBorders>
              <w:top w:val="single" w:sz="4" w:space="0" w:color="auto"/>
              <w:left w:val="single" w:sz="4" w:space="0" w:color="auto"/>
              <w:bottom w:val="single" w:sz="4" w:space="0" w:color="auto"/>
              <w:right w:val="single" w:sz="4" w:space="0" w:color="auto"/>
            </w:tcBorders>
            <w:vAlign w:val="center"/>
          </w:tcPr>
          <w:p w14:paraId="253E06AA" w14:textId="77777777" w:rsidR="003675F0" w:rsidRPr="003675F0" w:rsidRDefault="003675F0" w:rsidP="003675F0">
            <w:pPr>
              <w:ind w:firstLine="567"/>
              <w:rPr>
                <w:rFonts w:ascii="Arial" w:hAnsi="Arial" w:cs="Arial"/>
                <w:sz w:val="18"/>
                <w:szCs w:val="18"/>
              </w:rPr>
            </w:pPr>
          </w:p>
        </w:tc>
        <w:tc>
          <w:tcPr>
            <w:tcW w:w="521" w:type="pct"/>
            <w:gridSpan w:val="3"/>
            <w:tcBorders>
              <w:top w:val="single" w:sz="4" w:space="0" w:color="auto"/>
              <w:left w:val="single" w:sz="4" w:space="0" w:color="auto"/>
              <w:bottom w:val="single" w:sz="4" w:space="0" w:color="auto"/>
              <w:right w:val="single" w:sz="4" w:space="0" w:color="auto"/>
            </w:tcBorders>
            <w:vAlign w:val="center"/>
          </w:tcPr>
          <w:p w14:paraId="57927FCC" w14:textId="77777777" w:rsidR="003675F0" w:rsidRPr="003675F0" w:rsidRDefault="003675F0" w:rsidP="003675F0">
            <w:pPr>
              <w:ind w:firstLine="567"/>
              <w:rPr>
                <w:rFonts w:ascii="Arial" w:hAnsi="Arial" w:cs="Arial"/>
                <w:sz w:val="18"/>
                <w:szCs w:val="18"/>
              </w:rPr>
            </w:pPr>
          </w:p>
        </w:tc>
        <w:tc>
          <w:tcPr>
            <w:tcW w:w="521" w:type="pct"/>
            <w:gridSpan w:val="2"/>
            <w:tcBorders>
              <w:top w:val="single" w:sz="4" w:space="0" w:color="auto"/>
              <w:left w:val="single" w:sz="4" w:space="0" w:color="auto"/>
              <w:bottom w:val="single" w:sz="4" w:space="0" w:color="auto"/>
              <w:right w:val="single" w:sz="4" w:space="0" w:color="auto"/>
            </w:tcBorders>
            <w:vAlign w:val="center"/>
          </w:tcPr>
          <w:p w14:paraId="2A3D9F5C" w14:textId="77777777" w:rsidR="003675F0" w:rsidRPr="003675F0" w:rsidRDefault="003675F0" w:rsidP="003675F0">
            <w:pPr>
              <w:ind w:firstLine="567"/>
              <w:rPr>
                <w:rFonts w:ascii="Arial" w:hAnsi="Arial" w:cs="Arial"/>
                <w:sz w:val="18"/>
                <w:szCs w:val="18"/>
              </w:rPr>
            </w:pP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191755A1" w14:textId="77777777" w:rsidR="003675F0" w:rsidRPr="003675F0" w:rsidRDefault="003675F0" w:rsidP="003675F0">
            <w:pPr>
              <w:ind w:firstLine="567"/>
              <w:rPr>
                <w:rFonts w:ascii="Arial" w:hAnsi="Arial" w:cs="Arial"/>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14:paraId="2F3CC6B9"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vAlign w:val="center"/>
          </w:tcPr>
          <w:p w14:paraId="49A07AC0" w14:textId="77777777" w:rsidR="003675F0" w:rsidRPr="003675F0" w:rsidRDefault="003675F0" w:rsidP="003675F0">
            <w:pPr>
              <w:ind w:firstLine="567"/>
              <w:rPr>
                <w:rFonts w:ascii="Arial" w:hAnsi="Arial" w:cs="Arial"/>
                <w:sz w:val="18"/>
                <w:szCs w:val="18"/>
              </w:rPr>
            </w:pPr>
          </w:p>
        </w:tc>
      </w:tr>
      <w:tr w:rsidR="003675F0" w:rsidRPr="003675F0" w14:paraId="2EE987BB"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78F8FC7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2.2</w:t>
            </w:r>
          </w:p>
        </w:tc>
        <w:tc>
          <w:tcPr>
            <w:tcW w:w="783" w:type="pct"/>
            <w:tcBorders>
              <w:top w:val="single" w:sz="4" w:space="0" w:color="auto"/>
              <w:left w:val="single" w:sz="4" w:space="0" w:color="auto"/>
              <w:bottom w:val="single" w:sz="4" w:space="0" w:color="auto"/>
              <w:right w:val="single" w:sz="4" w:space="0" w:color="auto"/>
            </w:tcBorders>
            <w:vAlign w:val="center"/>
            <w:hideMark/>
          </w:tcPr>
          <w:p w14:paraId="02FACFCE" w14:textId="77777777" w:rsidR="003675F0" w:rsidRPr="003675F0" w:rsidRDefault="003675F0" w:rsidP="00594177">
            <w:pPr>
              <w:rPr>
                <w:rFonts w:ascii="Arial" w:hAnsi="Arial" w:cs="Arial"/>
                <w:sz w:val="18"/>
                <w:szCs w:val="18"/>
              </w:rPr>
            </w:pPr>
            <w:r w:rsidRPr="003675F0">
              <w:rPr>
                <w:rFonts w:ascii="Arial" w:hAnsi="Arial" w:cs="Arial"/>
                <w:sz w:val="18"/>
                <w:szCs w:val="18"/>
              </w:rPr>
              <w:t>Холодное водоснабжение</w:t>
            </w:r>
          </w:p>
        </w:tc>
        <w:tc>
          <w:tcPr>
            <w:tcW w:w="568" w:type="pct"/>
            <w:gridSpan w:val="3"/>
            <w:tcBorders>
              <w:top w:val="single" w:sz="4" w:space="0" w:color="auto"/>
              <w:left w:val="single" w:sz="4" w:space="0" w:color="auto"/>
              <w:bottom w:val="single" w:sz="4" w:space="0" w:color="auto"/>
              <w:right w:val="single" w:sz="4" w:space="0" w:color="auto"/>
            </w:tcBorders>
            <w:vAlign w:val="bottom"/>
            <w:hideMark/>
          </w:tcPr>
          <w:p w14:paraId="6B02D27F" w14:textId="77777777" w:rsidR="003675F0" w:rsidRPr="003675F0" w:rsidRDefault="003675F0" w:rsidP="00594177">
            <w:pPr>
              <w:rPr>
                <w:rFonts w:ascii="Arial" w:hAnsi="Arial" w:cs="Arial"/>
                <w:sz w:val="18"/>
                <w:szCs w:val="18"/>
              </w:rPr>
            </w:pPr>
            <w:proofErr w:type="gramStart"/>
            <w:r w:rsidRPr="003675F0">
              <w:rPr>
                <w:rFonts w:ascii="Arial" w:hAnsi="Arial" w:cs="Arial"/>
                <w:sz w:val="18"/>
                <w:szCs w:val="18"/>
              </w:rPr>
              <w:t>тыс.м</w:t>
            </w:r>
            <w:proofErr w:type="gramEnd"/>
            <w:r w:rsidRPr="003675F0">
              <w:rPr>
                <w:rFonts w:ascii="Arial" w:hAnsi="Arial" w:cs="Arial"/>
                <w:sz w:val="18"/>
                <w:szCs w:val="18"/>
              </w:rPr>
              <w:t>3</w:t>
            </w:r>
          </w:p>
        </w:tc>
        <w:tc>
          <w:tcPr>
            <w:tcW w:w="426" w:type="pct"/>
            <w:tcBorders>
              <w:top w:val="single" w:sz="4" w:space="0" w:color="auto"/>
              <w:left w:val="single" w:sz="4" w:space="0" w:color="auto"/>
              <w:bottom w:val="single" w:sz="4" w:space="0" w:color="auto"/>
              <w:right w:val="single" w:sz="4" w:space="0" w:color="auto"/>
            </w:tcBorders>
            <w:vAlign w:val="center"/>
            <w:hideMark/>
          </w:tcPr>
          <w:p w14:paraId="665248F9" w14:textId="77777777" w:rsidR="003675F0" w:rsidRPr="003675F0" w:rsidRDefault="003675F0" w:rsidP="00594177">
            <w:pPr>
              <w:rPr>
                <w:rFonts w:ascii="Arial" w:hAnsi="Arial" w:cs="Arial"/>
                <w:sz w:val="18"/>
                <w:szCs w:val="18"/>
              </w:rPr>
            </w:pPr>
            <w:r w:rsidRPr="003675F0">
              <w:rPr>
                <w:rFonts w:ascii="Arial" w:hAnsi="Arial" w:cs="Arial"/>
                <w:sz w:val="18"/>
                <w:szCs w:val="18"/>
              </w:rPr>
              <w:t>47,8</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14:paraId="7DC66C84" w14:textId="77777777" w:rsidR="003675F0" w:rsidRPr="003675F0" w:rsidRDefault="003675F0" w:rsidP="00594177">
            <w:pPr>
              <w:rPr>
                <w:rFonts w:ascii="Arial" w:hAnsi="Arial" w:cs="Arial"/>
                <w:sz w:val="18"/>
                <w:szCs w:val="18"/>
              </w:rPr>
            </w:pPr>
            <w:r w:rsidRPr="003675F0">
              <w:rPr>
                <w:rFonts w:ascii="Arial" w:hAnsi="Arial" w:cs="Arial"/>
                <w:sz w:val="18"/>
                <w:szCs w:val="18"/>
              </w:rPr>
              <w:t>48,0</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14:paraId="403E1204" w14:textId="77777777" w:rsidR="003675F0" w:rsidRPr="003675F0" w:rsidRDefault="003675F0" w:rsidP="00594177">
            <w:pPr>
              <w:rPr>
                <w:rFonts w:ascii="Arial" w:hAnsi="Arial" w:cs="Arial"/>
                <w:sz w:val="18"/>
                <w:szCs w:val="18"/>
              </w:rPr>
            </w:pPr>
            <w:r w:rsidRPr="003675F0">
              <w:rPr>
                <w:rFonts w:ascii="Arial" w:hAnsi="Arial" w:cs="Arial"/>
                <w:sz w:val="18"/>
                <w:szCs w:val="18"/>
              </w:rPr>
              <w:t>48,0</w:t>
            </w:r>
          </w:p>
        </w:tc>
        <w:tc>
          <w:tcPr>
            <w:tcW w:w="521" w:type="pct"/>
            <w:gridSpan w:val="2"/>
            <w:tcBorders>
              <w:top w:val="single" w:sz="4" w:space="0" w:color="auto"/>
              <w:left w:val="single" w:sz="4" w:space="0" w:color="auto"/>
              <w:bottom w:val="single" w:sz="4" w:space="0" w:color="auto"/>
              <w:right w:val="single" w:sz="4" w:space="0" w:color="auto"/>
            </w:tcBorders>
            <w:vAlign w:val="center"/>
            <w:hideMark/>
          </w:tcPr>
          <w:p w14:paraId="28460C48" w14:textId="77777777" w:rsidR="003675F0" w:rsidRPr="003675F0" w:rsidRDefault="003675F0" w:rsidP="00594177">
            <w:pPr>
              <w:rPr>
                <w:rFonts w:ascii="Arial" w:hAnsi="Arial" w:cs="Arial"/>
                <w:sz w:val="18"/>
                <w:szCs w:val="18"/>
              </w:rPr>
            </w:pPr>
            <w:r w:rsidRPr="003675F0">
              <w:rPr>
                <w:rFonts w:ascii="Arial" w:hAnsi="Arial" w:cs="Arial"/>
                <w:sz w:val="18"/>
                <w:szCs w:val="18"/>
              </w:rPr>
              <w:t>48,0</w:t>
            </w:r>
          </w:p>
        </w:tc>
        <w:tc>
          <w:tcPr>
            <w:tcW w:w="529" w:type="pct"/>
            <w:gridSpan w:val="2"/>
            <w:tcBorders>
              <w:top w:val="single" w:sz="4" w:space="0" w:color="auto"/>
              <w:left w:val="single" w:sz="4" w:space="0" w:color="auto"/>
              <w:bottom w:val="single" w:sz="4" w:space="0" w:color="auto"/>
              <w:right w:val="single" w:sz="4" w:space="0" w:color="auto"/>
            </w:tcBorders>
            <w:vAlign w:val="center"/>
            <w:hideMark/>
          </w:tcPr>
          <w:p w14:paraId="2251DE0E" w14:textId="77777777" w:rsidR="003675F0" w:rsidRPr="003675F0" w:rsidRDefault="003675F0" w:rsidP="00594177">
            <w:pPr>
              <w:rPr>
                <w:rFonts w:ascii="Arial" w:hAnsi="Arial" w:cs="Arial"/>
                <w:sz w:val="18"/>
                <w:szCs w:val="18"/>
              </w:rPr>
            </w:pPr>
            <w:r w:rsidRPr="003675F0">
              <w:rPr>
                <w:rFonts w:ascii="Arial" w:hAnsi="Arial" w:cs="Arial"/>
                <w:sz w:val="18"/>
                <w:szCs w:val="18"/>
              </w:rPr>
              <w:t>48,0</w:t>
            </w:r>
          </w:p>
        </w:tc>
        <w:tc>
          <w:tcPr>
            <w:tcW w:w="520" w:type="pct"/>
            <w:tcBorders>
              <w:top w:val="single" w:sz="4" w:space="0" w:color="auto"/>
              <w:left w:val="single" w:sz="4" w:space="0" w:color="auto"/>
              <w:bottom w:val="single" w:sz="4" w:space="0" w:color="auto"/>
              <w:right w:val="single" w:sz="4" w:space="0" w:color="auto"/>
            </w:tcBorders>
            <w:vAlign w:val="center"/>
            <w:hideMark/>
          </w:tcPr>
          <w:p w14:paraId="39C085E5" w14:textId="77777777" w:rsidR="003675F0" w:rsidRPr="003675F0" w:rsidRDefault="003675F0" w:rsidP="00594177">
            <w:pPr>
              <w:rPr>
                <w:rFonts w:ascii="Arial" w:hAnsi="Arial" w:cs="Arial"/>
                <w:sz w:val="18"/>
                <w:szCs w:val="18"/>
              </w:rPr>
            </w:pPr>
            <w:r w:rsidRPr="003675F0">
              <w:rPr>
                <w:rFonts w:ascii="Arial" w:hAnsi="Arial" w:cs="Arial"/>
                <w:sz w:val="18"/>
                <w:szCs w:val="18"/>
              </w:rPr>
              <w:t>48,0</w:t>
            </w:r>
          </w:p>
        </w:tc>
        <w:tc>
          <w:tcPr>
            <w:tcW w:w="283" w:type="pct"/>
            <w:tcBorders>
              <w:top w:val="single" w:sz="4" w:space="0" w:color="auto"/>
              <w:left w:val="single" w:sz="4" w:space="0" w:color="auto"/>
              <w:bottom w:val="single" w:sz="4" w:space="0" w:color="auto"/>
              <w:right w:val="single" w:sz="4" w:space="0" w:color="auto"/>
            </w:tcBorders>
            <w:vAlign w:val="center"/>
            <w:hideMark/>
          </w:tcPr>
          <w:p w14:paraId="29DD6E9F" w14:textId="77777777" w:rsidR="003675F0" w:rsidRPr="003675F0" w:rsidRDefault="003675F0" w:rsidP="00594177">
            <w:pPr>
              <w:rPr>
                <w:rFonts w:ascii="Arial" w:hAnsi="Arial" w:cs="Arial"/>
                <w:sz w:val="18"/>
                <w:szCs w:val="18"/>
              </w:rPr>
            </w:pPr>
            <w:r w:rsidRPr="003675F0">
              <w:rPr>
                <w:rFonts w:ascii="Arial" w:hAnsi="Arial" w:cs="Arial"/>
                <w:sz w:val="18"/>
                <w:szCs w:val="18"/>
              </w:rPr>
              <w:t>48,0</w:t>
            </w:r>
          </w:p>
        </w:tc>
      </w:tr>
      <w:tr w:rsidR="003675F0" w:rsidRPr="003675F0" w14:paraId="4A00C9F8"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5008CCB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2.3</w:t>
            </w:r>
          </w:p>
        </w:tc>
        <w:tc>
          <w:tcPr>
            <w:tcW w:w="783" w:type="pct"/>
            <w:tcBorders>
              <w:top w:val="single" w:sz="4" w:space="0" w:color="auto"/>
              <w:left w:val="single" w:sz="4" w:space="0" w:color="auto"/>
              <w:bottom w:val="single" w:sz="4" w:space="0" w:color="auto"/>
              <w:right w:val="single" w:sz="4" w:space="0" w:color="auto"/>
            </w:tcBorders>
            <w:vAlign w:val="center"/>
            <w:hideMark/>
          </w:tcPr>
          <w:p w14:paraId="7CA2D375" w14:textId="77777777" w:rsidR="003675F0" w:rsidRPr="003675F0" w:rsidRDefault="003675F0" w:rsidP="00594177">
            <w:pPr>
              <w:rPr>
                <w:rFonts w:ascii="Arial" w:hAnsi="Arial" w:cs="Arial"/>
                <w:sz w:val="18"/>
                <w:szCs w:val="18"/>
              </w:rPr>
            </w:pPr>
            <w:r w:rsidRPr="003675F0">
              <w:rPr>
                <w:rFonts w:ascii="Arial" w:hAnsi="Arial" w:cs="Arial"/>
                <w:sz w:val="18"/>
                <w:szCs w:val="18"/>
              </w:rPr>
              <w:t>Водоотведение</w:t>
            </w:r>
          </w:p>
        </w:tc>
        <w:tc>
          <w:tcPr>
            <w:tcW w:w="568" w:type="pct"/>
            <w:gridSpan w:val="3"/>
            <w:tcBorders>
              <w:top w:val="single" w:sz="4" w:space="0" w:color="auto"/>
              <w:left w:val="single" w:sz="4" w:space="0" w:color="auto"/>
              <w:bottom w:val="single" w:sz="4" w:space="0" w:color="auto"/>
              <w:right w:val="single" w:sz="4" w:space="0" w:color="auto"/>
            </w:tcBorders>
            <w:vAlign w:val="bottom"/>
            <w:hideMark/>
          </w:tcPr>
          <w:p w14:paraId="0D97322F" w14:textId="77777777" w:rsidR="003675F0" w:rsidRPr="003675F0" w:rsidRDefault="003675F0" w:rsidP="00594177">
            <w:pPr>
              <w:rPr>
                <w:rFonts w:ascii="Arial" w:hAnsi="Arial" w:cs="Arial"/>
                <w:sz w:val="18"/>
                <w:szCs w:val="18"/>
              </w:rPr>
            </w:pPr>
            <w:proofErr w:type="gramStart"/>
            <w:r w:rsidRPr="003675F0">
              <w:rPr>
                <w:rFonts w:ascii="Arial" w:hAnsi="Arial" w:cs="Arial"/>
                <w:sz w:val="18"/>
                <w:szCs w:val="18"/>
              </w:rPr>
              <w:t>тыс.м</w:t>
            </w:r>
            <w:proofErr w:type="gramEnd"/>
            <w:r w:rsidRPr="003675F0">
              <w:rPr>
                <w:rFonts w:ascii="Arial" w:hAnsi="Arial" w:cs="Arial"/>
                <w:sz w:val="18"/>
                <w:szCs w:val="18"/>
              </w:rPr>
              <w:t>3</w:t>
            </w:r>
          </w:p>
        </w:tc>
        <w:tc>
          <w:tcPr>
            <w:tcW w:w="426" w:type="pct"/>
            <w:tcBorders>
              <w:top w:val="single" w:sz="4" w:space="0" w:color="auto"/>
              <w:left w:val="single" w:sz="4" w:space="0" w:color="auto"/>
              <w:bottom w:val="single" w:sz="4" w:space="0" w:color="auto"/>
              <w:right w:val="single" w:sz="4" w:space="0" w:color="auto"/>
            </w:tcBorders>
            <w:vAlign w:val="center"/>
            <w:hideMark/>
          </w:tcPr>
          <w:p w14:paraId="7C6CE028" w14:textId="77777777" w:rsidR="003675F0" w:rsidRPr="003675F0" w:rsidRDefault="003675F0" w:rsidP="00594177">
            <w:pPr>
              <w:rPr>
                <w:rFonts w:ascii="Arial" w:hAnsi="Arial" w:cs="Arial"/>
                <w:sz w:val="18"/>
                <w:szCs w:val="18"/>
              </w:rPr>
            </w:pPr>
            <w:r w:rsidRPr="003675F0">
              <w:rPr>
                <w:rFonts w:ascii="Arial" w:hAnsi="Arial" w:cs="Arial"/>
                <w:sz w:val="18"/>
                <w:szCs w:val="18"/>
              </w:rPr>
              <w:t>25,3</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14:paraId="77E04960" w14:textId="77777777" w:rsidR="003675F0" w:rsidRPr="003675F0" w:rsidRDefault="003675F0" w:rsidP="00594177">
            <w:pPr>
              <w:rPr>
                <w:rFonts w:ascii="Arial" w:hAnsi="Arial" w:cs="Arial"/>
                <w:sz w:val="18"/>
                <w:szCs w:val="18"/>
              </w:rPr>
            </w:pPr>
            <w:r w:rsidRPr="003675F0">
              <w:rPr>
                <w:rFonts w:ascii="Arial" w:hAnsi="Arial" w:cs="Arial"/>
                <w:sz w:val="18"/>
                <w:szCs w:val="18"/>
              </w:rPr>
              <w:t>26,0</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14:paraId="726BE8F9" w14:textId="77777777" w:rsidR="003675F0" w:rsidRPr="003675F0" w:rsidRDefault="003675F0" w:rsidP="00594177">
            <w:pPr>
              <w:rPr>
                <w:rFonts w:ascii="Arial" w:hAnsi="Arial" w:cs="Arial"/>
                <w:sz w:val="18"/>
                <w:szCs w:val="18"/>
              </w:rPr>
            </w:pPr>
            <w:r w:rsidRPr="003675F0">
              <w:rPr>
                <w:rFonts w:ascii="Arial" w:hAnsi="Arial" w:cs="Arial"/>
                <w:sz w:val="18"/>
                <w:szCs w:val="18"/>
              </w:rPr>
              <w:t>26,0</w:t>
            </w:r>
          </w:p>
        </w:tc>
        <w:tc>
          <w:tcPr>
            <w:tcW w:w="521" w:type="pct"/>
            <w:gridSpan w:val="2"/>
            <w:tcBorders>
              <w:top w:val="single" w:sz="4" w:space="0" w:color="auto"/>
              <w:left w:val="single" w:sz="4" w:space="0" w:color="auto"/>
              <w:bottom w:val="single" w:sz="4" w:space="0" w:color="auto"/>
              <w:right w:val="single" w:sz="4" w:space="0" w:color="auto"/>
            </w:tcBorders>
            <w:vAlign w:val="center"/>
            <w:hideMark/>
          </w:tcPr>
          <w:p w14:paraId="30D59776" w14:textId="77777777" w:rsidR="003675F0" w:rsidRPr="003675F0" w:rsidRDefault="003675F0" w:rsidP="00594177">
            <w:pPr>
              <w:rPr>
                <w:rFonts w:ascii="Arial" w:hAnsi="Arial" w:cs="Arial"/>
                <w:sz w:val="18"/>
                <w:szCs w:val="18"/>
              </w:rPr>
            </w:pPr>
            <w:r w:rsidRPr="003675F0">
              <w:rPr>
                <w:rFonts w:ascii="Arial" w:hAnsi="Arial" w:cs="Arial"/>
                <w:sz w:val="18"/>
                <w:szCs w:val="18"/>
              </w:rPr>
              <w:t>26,0</w:t>
            </w:r>
          </w:p>
        </w:tc>
        <w:tc>
          <w:tcPr>
            <w:tcW w:w="529" w:type="pct"/>
            <w:gridSpan w:val="2"/>
            <w:tcBorders>
              <w:top w:val="single" w:sz="4" w:space="0" w:color="auto"/>
              <w:left w:val="single" w:sz="4" w:space="0" w:color="auto"/>
              <w:bottom w:val="single" w:sz="4" w:space="0" w:color="auto"/>
              <w:right w:val="single" w:sz="4" w:space="0" w:color="auto"/>
            </w:tcBorders>
            <w:vAlign w:val="center"/>
            <w:hideMark/>
          </w:tcPr>
          <w:p w14:paraId="0D205F37" w14:textId="77777777" w:rsidR="003675F0" w:rsidRPr="003675F0" w:rsidRDefault="003675F0" w:rsidP="00594177">
            <w:pPr>
              <w:rPr>
                <w:rFonts w:ascii="Arial" w:hAnsi="Arial" w:cs="Arial"/>
                <w:sz w:val="18"/>
                <w:szCs w:val="18"/>
              </w:rPr>
            </w:pPr>
            <w:r w:rsidRPr="003675F0">
              <w:rPr>
                <w:rFonts w:ascii="Arial" w:hAnsi="Arial" w:cs="Arial"/>
                <w:sz w:val="18"/>
                <w:szCs w:val="18"/>
              </w:rPr>
              <w:t>26,0</w:t>
            </w:r>
          </w:p>
        </w:tc>
        <w:tc>
          <w:tcPr>
            <w:tcW w:w="520" w:type="pct"/>
            <w:tcBorders>
              <w:top w:val="single" w:sz="4" w:space="0" w:color="auto"/>
              <w:left w:val="single" w:sz="4" w:space="0" w:color="auto"/>
              <w:bottom w:val="single" w:sz="4" w:space="0" w:color="auto"/>
              <w:right w:val="single" w:sz="4" w:space="0" w:color="auto"/>
            </w:tcBorders>
            <w:vAlign w:val="center"/>
            <w:hideMark/>
          </w:tcPr>
          <w:p w14:paraId="2DF17030" w14:textId="77777777" w:rsidR="003675F0" w:rsidRPr="003675F0" w:rsidRDefault="003675F0" w:rsidP="00594177">
            <w:pPr>
              <w:rPr>
                <w:rFonts w:ascii="Arial" w:hAnsi="Arial" w:cs="Arial"/>
                <w:sz w:val="18"/>
                <w:szCs w:val="18"/>
              </w:rPr>
            </w:pPr>
            <w:r w:rsidRPr="003675F0">
              <w:rPr>
                <w:rFonts w:ascii="Arial" w:hAnsi="Arial" w:cs="Arial"/>
                <w:sz w:val="18"/>
                <w:szCs w:val="18"/>
              </w:rPr>
              <w:t>26,0</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69A58D" w14:textId="77777777" w:rsidR="003675F0" w:rsidRPr="003675F0" w:rsidRDefault="003675F0" w:rsidP="00594177">
            <w:pPr>
              <w:rPr>
                <w:rFonts w:ascii="Arial" w:hAnsi="Arial" w:cs="Arial"/>
                <w:sz w:val="18"/>
                <w:szCs w:val="18"/>
              </w:rPr>
            </w:pPr>
            <w:r w:rsidRPr="003675F0">
              <w:rPr>
                <w:rFonts w:ascii="Arial" w:hAnsi="Arial" w:cs="Arial"/>
                <w:sz w:val="18"/>
                <w:szCs w:val="18"/>
              </w:rPr>
              <w:t>26,0</w:t>
            </w:r>
          </w:p>
        </w:tc>
      </w:tr>
      <w:tr w:rsidR="003675F0" w:rsidRPr="003675F0" w14:paraId="29B6BA2E"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1B510E55"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2.4</w:t>
            </w:r>
          </w:p>
        </w:tc>
        <w:tc>
          <w:tcPr>
            <w:tcW w:w="783" w:type="pct"/>
            <w:tcBorders>
              <w:top w:val="single" w:sz="4" w:space="0" w:color="auto"/>
              <w:left w:val="single" w:sz="4" w:space="0" w:color="auto"/>
              <w:bottom w:val="single" w:sz="4" w:space="0" w:color="auto"/>
              <w:right w:val="single" w:sz="4" w:space="0" w:color="auto"/>
            </w:tcBorders>
            <w:vAlign w:val="center"/>
            <w:hideMark/>
          </w:tcPr>
          <w:p w14:paraId="0F9F8130" w14:textId="77777777" w:rsidR="003675F0" w:rsidRPr="003675F0" w:rsidRDefault="003675F0" w:rsidP="00594177">
            <w:pPr>
              <w:rPr>
                <w:rFonts w:ascii="Arial" w:hAnsi="Arial" w:cs="Arial"/>
                <w:sz w:val="18"/>
                <w:szCs w:val="18"/>
              </w:rPr>
            </w:pPr>
            <w:proofErr w:type="spellStart"/>
            <w:r w:rsidRPr="003675F0">
              <w:rPr>
                <w:rFonts w:ascii="Arial" w:hAnsi="Arial" w:cs="Arial"/>
                <w:sz w:val="18"/>
                <w:szCs w:val="18"/>
              </w:rPr>
              <w:t>Электроэнрегия</w:t>
            </w:r>
            <w:proofErr w:type="spellEnd"/>
          </w:p>
        </w:tc>
        <w:tc>
          <w:tcPr>
            <w:tcW w:w="568" w:type="pct"/>
            <w:gridSpan w:val="3"/>
            <w:tcBorders>
              <w:top w:val="single" w:sz="4" w:space="0" w:color="auto"/>
              <w:left w:val="single" w:sz="4" w:space="0" w:color="auto"/>
              <w:bottom w:val="single" w:sz="4" w:space="0" w:color="auto"/>
              <w:right w:val="single" w:sz="4" w:space="0" w:color="auto"/>
            </w:tcBorders>
            <w:vAlign w:val="bottom"/>
            <w:hideMark/>
          </w:tcPr>
          <w:p w14:paraId="752BCBA7" w14:textId="77777777" w:rsidR="003675F0" w:rsidRPr="003675F0" w:rsidRDefault="003675F0" w:rsidP="00594177">
            <w:pPr>
              <w:rPr>
                <w:rFonts w:ascii="Arial" w:hAnsi="Arial" w:cs="Arial"/>
                <w:sz w:val="18"/>
                <w:szCs w:val="18"/>
              </w:rPr>
            </w:pPr>
            <w:proofErr w:type="spellStart"/>
            <w:proofErr w:type="gramStart"/>
            <w:r w:rsidRPr="003675F0">
              <w:rPr>
                <w:rFonts w:ascii="Arial" w:hAnsi="Arial" w:cs="Arial"/>
                <w:sz w:val="18"/>
                <w:szCs w:val="18"/>
              </w:rPr>
              <w:t>тыс.кВт</w:t>
            </w:r>
            <w:proofErr w:type="spellEnd"/>
            <w:proofErr w:type="gramEnd"/>
          </w:p>
        </w:tc>
        <w:tc>
          <w:tcPr>
            <w:tcW w:w="426" w:type="pct"/>
            <w:tcBorders>
              <w:top w:val="single" w:sz="4" w:space="0" w:color="auto"/>
              <w:left w:val="single" w:sz="4" w:space="0" w:color="auto"/>
              <w:bottom w:val="single" w:sz="4" w:space="0" w:color="auto"/>
              <w:right w:val="single" w:sz="4" w:space="0" w:color="auto"/>
            </w:tcBorders>
            <w:vAlign w:val="center"/>
            <w:hideMark/>
          </w:tcPr>
          <w:p w14:paraId="2C30AEDE" w14:textId="77777777" w:rsidR="003675F0" w:rsidRPr="003675F0" w:rsidRDefault="003675F0" w:rsidP="00594177">
            <w:pPr>
              <w:rPr>
                <w:rFonts w:ascii="Arial" w:hAnsi="Arial" w:cs="Arial"/>
                <w:sz w:val="18"/>
                <w:szCs w:val="18"/>
              </w:rPr>
            </w:pPr>
            <w:r w:rsidRPr="003675F0">
              <w:rPr>
                <w:rFonts w:ascii="Arial" w:hAnsi="Arial" w:cs="Arial"/>
                <w:sz w:val="18"/>
                <w:szCs w:val="18"/>
              </w:rPr>
              <w:t>890,9</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14:paraId="62B15563" w14:textId="77777777" w:rsidR="003675F0" w:rsidRPr="003675F0" w:rsidRDefault="003675F0" w:rsidP="00594177">
            <w:pPr>
              <w:rPr>
                <w:rFonts w:ascii="Arial" w:hAnsi="Arial" w:cs="Arial"/>
                <w:sz w:val="18"/>
                <w:szCs w:val="18"/>
              </w:rPr>
            </w:pPr>
            <w:r w:rsidRPr="003675F0">
              <w:rPr>
                <w:rFonts w:ascii="Arial" w:hAnsi="Arial" w:cs="Arial"/>
                <w:sz w:val="18"/>
                <w:szCs w:val="18"/>
              </w:rPr>
              <w:t>1270,4</w:t>
            </w:r>
          </w:p>
        </w:tc>
        <w:tc>
          <w:tcPr>
            <w:tcW w:w="521" w:type="pct"/>
            <w:gridSpan w:val="3"/>
            <w:tcBorders>
              <w:top w:val="single" w:sz="4" w:space="0" w:color="auto"/>
              <w:left w:val="single" w:sz="4" w:space="0" w:color="auto"/>
              <w:bottom w:val="single" w:sz="4" w:space="0" w:color="auto"/>
              <w:right w:val="single" w:sz="4" w:space="0" w:color="auto"/>
            </w:tcBorders>
            <w:vAlign w:val="center"/>
            <w:hideMark/>
          </w:tcPr>
          <w:p w14:paraId="48258F88" w14:textId="77777777" w:rsidR="003675F0" w:rsidRPr="003675F0" w:rsidRDefault="003675F0" w:rsidP="00594177">
            <w:pPr>
              <w:rPr>
                <w:rFonts w:ascii="Arial" w:hAnsi="Arial" w:cs="Arial"/>
                <w:sz w:val="18"/>
                <w:szCs w:val="18"/>
              </w:rPr>
            </w:pPr>
            <w:r w:rsidRPr="003675F0">
              <w:rPr>
                <w:rFonts w:ascii="Arial" w:hAnsi="Arial" w:cs="Arial"/>
                <w:sz w:val="18"/>
                <w:szCs w:val="18"/>
              </w:rPr>
              <w:t>1270,4</w:t>
            </w:r>
          </w:p>
        </w:tc>
        <w:tc>
          <w:tcPr>
            <w:tcW w:w="521" w:type="pct"/>
            <w:gridSpan w:val="2"/>
            <w:tcBorders>
              <w:top w:val="single" w:sz="4" w:space="0" w:color="auto"/>
              <w:left w:val="single" w:sz="4" w:space="0" w:color="auto"/>
              <w:bottom w:val="single" w:sz="4" w:space="0" w:color="auto"/>
              <w:right w:val="single" w:sz="4" w:space="0" w:color="auto"/>
            </w:tcBorders>
            <w:vAlign w:val="center"/>
            <w:hideMark/>
          </w:tcPr>
          <w:p w14:paraId="640022B4" w14:textId="77777777" w:rsidR="003675F0" w:rsidRPr="003675F0" w:rsidRDefault="003675F0" w:rsidP="00594177">
            <w:pPr>
              <w:rPr>
                <w:rFonts w:ascii="Arial" w:hAnsi="Arial" w:cs="Arial"/>
                <w:sz w:val="18"/>
                <w:szCs w:val="18"/>
              </w:rPr>
            </w:pPr>
            <w:r w:rsidRPr="003675F0">
              <w:rPr>
                <w:rFonts w:ascii="Arial" w:hAnsi="Arial" w:cs="Arial"/>
                <w:sz w:val="18"/>
                <w:szCs w:val="18"/>
              </w:rPr>
              <w:t>1270,4</w:t>
            </w:r>
          </w:p>
        </w:tc>
        <w:tc>
          <w:tcPr>
            <w:tcW w:w="529" w:type="pct"/>
            <w:gridSpan w:val="2"/>
            <w:tcBorders>
              <w:top w:val="single" w:sz="4" w:space="0" w:color="auto"/>
              <w:left w:val="single" w:sz="4" w:space="0" w:color="auto"/>
              <w:bottom w:val="single" w:sz="4" w:space="0" w:color="auto"/>
              <w:right w:val="single" w:sz="4" w:space="0" w:color="auto"/>
            </w:tcBorders>
            <w:vAlign w:val="center"/>
            <w:hideMark/>
          </w:tcPr>
          <w:p w14:paraId="74404C79" w14:textId="77777777" w:rsidR="003675F0" w:rsidRPr="003675F0" w:rsidRDefault="003675F0" w:rsidP="00594177">
            <w:pPr>
              <w:rPr>
                <w:rFonts w:ascii="Arial" w:hAnsi="Arial" w:cs="Arial"/>
                <w:sz w:val="18"/>
                <w:szCs w:val="18"/>
              </w:rPr>
            </w:pPr>
            <w:r w:rsidRPr="003675F0">
              <w:rPr>
                <w:rFonts w:ascii="Arial" w:hAnsi="Arial" w:cs="Arial"/>
                <w:sz w:val="18"/>
                <w:szCs w:val="18"/>
              </w:rPr>
              <w:t>1270,4</w:t>
            </w:r>
          </w:p>
        </w:tc>
        <w:tc>
          <w:tcPr>
            <w:tcW w:w="520" w:type="pct"/>
            <w:tcBorders>
              <w:top w:val="single" w:sz="4" w:space="0" w:color="auto"/>
              <w:left w:val="single" w:sz="4" w:space="0" w:color="auto"/>
              <w:bottom w:val="single" w:sz="4" w:space="0" w:color="auto"/>
              <w:right w:val="single" w:sz="4" w:space="0" w:color="auto"/>
            </w:tcBorders>
            <w:vAlign w:val="center"/>
            <w:hideMark/>
          </w:tcPr>
          <w:p w14:paraId="61C2AC2D" w14:textId="77777777" w:rsidR="003675F0" w:rsidRPr="003675F0" w:rsidRDefault="003675F0" w:rsidP="00594177">
            <w:pPr>
              <w:rPr>
                <w:rFonts w:ascii="Arial" w:hAnsi="Arial" w:cs="Arial"/>
                <w:sz w:val="18"/>
                <w:szCs w:val="18"/>
              </w:rPr>
            </w:pPr>
            <w:r w:rsidRPr="003675F0">
              <w:rPr>
                <w:rFonts w:ascii="Arial" w:hAnsi="Arial" w:cs="Arial"/>
                <w:sz w:val="18"/>
                <w:szCs w:val="18"/>
              </w:rPr>
              <w:t>1270,4</w:t>
            </w:r>
          </w:p>
        </w:tc>
        <w:tc>
          <w:tcPr>
            <w:tcW w:w="283" w:type="pct"/>
            <w:tcBorders>
              <w:top w:val="single" w:sz="4" w:space="0" w:color="auto"/>
              <w:left w:val="single" w:sz="4" w:space="0" w:color="auto"/>
              <w:bottom w:val="single" w:sz="4" w:space="0" w:color="auto"/>
              <w:right w:val="single" w:sz="4" w:space="0" w:color="auto"/>
            </w:tcBorders>
            <w:vAlign w:val="center"/>
            <w:hideMark/>
          </w:tcPr>
          <w:p w14:paraId="04541BAF" w14:textId="77777777" w:rsidR="003675F0" w:rsidRPr="003675F0" w:rsidRDefault="003675F0" w:rsidP="00594177">
            <w:pPr>
              <w:rPr>
                <w:rFonts w:ascii="Arial" w:hAnsi="Arial" w:cs="Arial"/>
                <w:sz w:val="18"/>
                <w:szCs w:val="18"/>
              </w:rPr>
            </w:pPr>
            <w:r w:rsidRPr="003675F0">
              <w:rPr>
                <w:rFonts w:ascii="Arial" w:hAnsi="Arial" w:cs="Arial"/>
                <w:sz w:val="18"/>
                <w:szCs w:val="18"/>
              </w:rPr>
              <w:t>1270,4</w:t>
            </w:r>
          </w:p>
        </w:tc>
      </w:tr>
      <w:tr w:rsidR="003675F0" w:rsidRPr="003675F0" w14:paraId="4E980816" w14:textId="77777777" w:rsidTr="00594177">
        <w:tc>
          <w:tcPr>
            <w:tcW w:w="4197" w:type="pct"/>
            <w:gridSpan w:val="16"/>
            <w:tcBorders>
              <w:top w:val="single" w:sz="4" w:space="0" w:color="auto"/>
              <w:left w:val="single" w:sz="4" w:space="0" w:color="auto"/>
              <w:bottom w:val="single" w:sz="4" w:space="0" w:color="auto"/>
              <w:right w:val="single" w:sz="4" w:space="0" w:color="auto"/>
            </w:tcBorders>
            <w:vAlign w:val="center"/>
            <w:hideMark/>
          </w:tcPr>
          <w:p w14:paraId="621133A0"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3.Показатели степени охвата потребителей приборами учета</w:t>
            </w:r>
          </w:p>
        </w:tc>
        <w:tc>
          <w:tcPr>
            <w:tcW w:w="520" w:type="pct"/>
            <w:tcBorders>
              <w:top w:val="single" w:sz="4" w:space="0" w:color="auto"/>
              <w:left w:val="single" w:sz="4" w:space="0" w:color="auto"/>
              <w:bottom w:val="single" w:sz="4" w:space="0" w:color="auto"/>
              <w:right w:val="single" w:sz="4" w:space="0" w:color="auto"/>
            </w:tcBorders>
          </w:tcPr>
          <w:p w14:paraId="48F674D0"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tcPr>
          <w:p w14:paraId="31EC3AC9" w14:textId="77777777" w:rsidR="003675F0" w:rsidRPr="003675F0" w:rsidRDefault="003675F0" w:rsidP="003675F0">
            <w:pPr>
              <w:ind w:firstLine="567"/>
              <w:rPr>
                <w:rFonts w:ascii="Arial" w:hAnsi="Arial" w:cs="Arial"/>
                <w:sz w:val="18"/>
                <w:szCs w:val="18"/>
              </w:rPr>
            </w:pPr>
          </w:p>
        </w:tc>
      </w:tr>
      <w:tr w:rsidR="003675F0" w:rsidRPr="003675F0" w14:paraId="6B148FA7" w14:textId="77777777" w:rsidTr="00594177">
        <w:tc>
          <w:tcPr>
            <w:tcW w:w="4197" w:type="pct"/>
            <w:gridSpan w:val="16"/>
            <w:tcBorders>
              <w:top w:val="single" w:sz="4" w:space="0" w:color="auto"/>
              <w:left w:val="single" w:sz="4" w:space="0" w:color="auto"/>
              <w:bottom w:val="single" w:sz="4" w:space="0" w:color="auto"/>
              <w:right w:val="single" w:sz="4" w:space="0" w:color="auto"/>
            </w:tcBorders>
            <w:vAlign w:val="center"/>
            <w:hideMark/>
          </w:tcPr>
          <w:p w14:paraId="397B106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Доля оснащенности приборами учета потребляемых ресурсов</w:t>
            </w:r>
          </w:p>
        </w:tc>
        <w:tc>
          <w:tcPr>
            <w:tcW w:w="520" w:type="pct"/>
            <w:tcBorders>
              <w:top w:val="single" w:sz="4" w:space="0" w:color="auto"/>
              <w:left w:val="single" w:sz="4" w:space="0" w:color="auto"/>
              <w:bottom w:val="single" w:sz="4" w:space="0" w:color="auto"/>
              <w:right w:val="single" w:sz="4" w:space="0" w:color="auto"/>
            </w:tcBorders>
          </w:tcPr>
          <w:p w14:paraId="413031A7"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tcPr>
          <w:p w14:paraId="70EDBA64" w14:textId="77777777" w:rsidR="003675F0" w:rsidRPr="003675F0" w:rsidRDefault="003675F0" w:rsidP="003675F0">
            <w:pPr>
              <w:ind w:firstLine="567"/>
              <w:rPr>
                <w:rFonts w:ascii="Arial" w:hAnsi="Arial" w:cs="Arial"/>
                <w:sz w:val="18"/>
                <w:szCs w:val="18"/>
              </w:rPr>
            </w:pPr>
          </w:p>
        </w:tc>
      </w:tr>
      <w:tr w:rsidR="003675F0" w:rsidRPr="003675F0" w14:paraId="64ED0740"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0ED7E74B"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3.1</w:t>
            </w:r>
          </w:p>
        </w:tc>
        <w:tc>
          <w:tcPr>
            <w:tcW w:w="783" w:type="pct"/>
            <w:tcBorders>
              <w:top w:val="single" w:sz="4" w:space="0" w:color="auto"/>
              <w:left w:val="single" w:sz="4" w:space="0" w:color="auto"/>
              <w:bottom w:val="single" w:sz="4" w:space="0" w:color="auto"/>
              <w:right w:val="single" w:sz="4" w:space="0" w:color="auto"/>
            </w:tcBorders>
            <w:vAlign w:val="center"/>
            <w:hideMark/>
          </w:tcPr>
          <w:p w14:paraId="0BD0D1D6" w14:textId="77777777" w:rsidR="003675F0" w:rsidRPr="003675F0" w:rsidRDefault="003675F0" w:rsidP="00594177">
            <w:pPr>
              <w:rPr>
                <w:rFonts w:ascii="Arial" w:hAnsi="Arial" w:cs="Arial"/>
                <w:sz w:val="18"/>
                <w:szCs w:val="18"/>
              </w:rPr>
            </w:pPr>
            <w:r w:rsidRPr="003675F0">
              <w:rPr>
                <w:rFonts w:ascii="Arial" w:hAnsi="Arial" w:cs="Arial"/>
                <w:sz w:val="18"/>
                <w:szCs w:val="18"/>
              </w:rPr>
              <w:t>Электроэнергия</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650EAAF3" w14:textId="77777777" w:rsidR="003675F0" w:rsidRPr="003675F0" w:rsidRDefault="003675F0" w:rsidP="00594177">
            <w:pPr>
              <w:rPr>
                <w:rFonts w:ascii="Arial" w:hAnsi="Arial" w:cs="Arial"/>
                <w:sz w:val="18"/>
                <w:szCs w:val="18"/>
              </w:rPr>
            </w:pPr>
            <w:r w:rsidRPr="003675F0">
              <w:rPr>
                <w:rFonts w:ascii="Arial" w:hAnsi="Arial" w:cs="Arial"/>
                <w:sz w:val="18"/>
                <w:szCs w:val="18"/>
              </w:rPr>
              <w:t>%</w:t>
            </w:r>
          </w:p>
        </w:tc>
        <w:tc>
          <w:tcPr>
            <w:tcW w:w="539" w:type="pct"/>
            <w:gridSpan w:val="3"/>
            <w:tcBorders>
              <w:top w:val="single" w:sz="4" w:space="0" w:color="auto"/>
              <w:left w:val="single" w:sz="4" w:space="0" w:color="auto"/>
              <w:bottom w:val="single" w:sz="4" w:space="0" w:color="auto"/>
              <w:right w:val="single" w:sz="4" w:space="0" w:color="auto"/>
            </w:tcBorders>
            <w:vAlign w:val="center"/>
            <w:hideMark/>
          </w:tcPr>
          <w:p w14:paraId="7EC10C8F" w14:textId="77777777" w:rsidR="003675F0" w:rsidRPr="003675F0" w:rsidRDefault="003675F0" w:rsidP="00594177">
            <w:pPr>
              <w:rPr>
                <w:rFonts w:ascii="Arial" w:hAnsi="Arial" w:cs="Arial"/>
                <w:sz w:val="18"/>
                <w:szCs w:val="18"/>
              </w:rPr>
            </w:pPr>
            <w:r w:rsidRPr="003675F0">
              <w:rPr>
                <w:rFonts w:ascii="Arial" w:hAnsi="Arial" w:cs="Arial"/>
                <w:sz w:val="18"/>
                <w:szCs w:val="18"/>
              </w:rPr>
              <w:t>80</w:t>
            </w:r>
          </w:p>
        </w:tc>
        <w:tc>
          <w:tcPr>
            <w:tcW w:w="592" w:type="pct"/>
            <w:gridSpan w:val="4"/>
            <w:tcBorders>
              <w:top w:val="single" w:sz="4" w:space="0" w:color="auto"/>
              <w:left w:val="single" w:sz="4" w:space="0" w:color="auto"/>
              <w:bottom w:val="single" w:sz="4" w:space="0" w:color="auto"/>
              <w:right w:val="single" w:sz="4" w:space="0" w:color="auto"/>
            </w:tcBorders>
            <w:vAlign w:val="center"/>
            <w:hideMark/>
          </w:tcPr>
          <w:p w14:paraId="4F0BB373" w14:textId="77777777" w:rsidR="003675F0" w:rsidRPr="003675F0" w:rsidRDefault="003675F0" w:rsidP="00594177">
            <w:pPr>
              <w:rPr>
                <w:rFonts w:ascii="Arial" w:hAnsi="Arial" w:cs="Arial"/>
                <w:sz w:val="18"/>
                <w:szCs w:val="18"/>
              </w:rPr>
            </w:pPr>
            <w:r w:rsidRPr="003675F0">
              <w:rPr>
                <w:rFonts w:ascii="Arial" w:hAnsi="Arial" w:cs="Arial"/>
                <w:sz w:val="18"/>
                <w:szCs w:val="18"/>
              </w:rPr>
              <w:t>100</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0EF01307" w14:textId="77777777" w:rsidR="003675F0" w:rsidRPr="003675F0" w:rsidRDefault="003675F0" w:rsidP="00594177">
            <w:pPr>
              <w:rPr>
                <w:rFonts w:ascii="Arial" w:hAnsi="Arial" w:cs="Arial"/>
                <w:sz w:val="18"/>
                <w:szCs w:val="18"/>
              </w:rPr>
            </w:pPr>
            <w:r w:rsidRPr="003675F0">
              <w:rPr>
                <w:rFonts w:ascii="Arial" w:hAnsi="Arial" w:cs="Arial"/>
                <w:sz w:val="18"/>
                <w:szCs w:val="18"/>
              </w:rPr>
              <w:t>100</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2B16BBA0" w14:textId="77777777" w:rsidR="003675F0" w:rsidRPr="003675F0" w:rsidRDefault="003675F0" w:rsidP="00594177">
            <w:pPr>
              <w:rPr>
                <w:rFonts w:ascii="Arial" w:hAnsi="Arial" w:cs="Arial"/>
                <w:sz w:val="18"/>
                <w:szCs w:val="18"/>
              </w:rPr>
            </w:pPr>
            <w:r w:rsidRPr="003675F0">
              <w:rPr>
                <w:rFonts w:ascii="Arial" w:hAnsi="Arial" w:cs="Arial"/>
                <w:sz w:val="18"/>
                <w:szCs w:val="18"/>
              </w:rPr>
              <w:t>100</w:t>
            </w:r>
          </w:p>
        </w:tc>
        <w:tc>
          <w:tcPr>
            <w:tcW w:w="421" w:type="pct"/>
            <w:tcBorders>
              <w:top w:val="single" w:sz="4" w:space="0" w:color="auto"/>
              <w:left w:val="single" w:sz="4" w:space="0" w:color="auto"/>
              <w:bottom w:val="single" w:sz="4" w:space="0" w:color="auto"/>
              <w:right w:val="single" w:sz="4" w:space="0" w:color="auto"/>
            </w:tcBorders>
            <w:vAlign w:val="center"/>
            <w:hideMark/>
          </w:tcPr>
          <w:p w14:paraId="2228B8ED" w14:textId="77777777" w:rsidR="003675F0" w:rsidRPr="003675F0" w:rsidRDefault="003675F0" w:rsidP="00594177">
            <w:pPr>
              <w:rPr>
                <w:rFonts w:ascii="Arial" w:hAnsi="Arial" w:cs="Arial"/>
                <w:sz w:val="18"/>
                <w:szCs w:val="18"/>
              </w:rPr>
            </w:pPr>
            <w:r w:rsidRPr="003675F0">
              <w:rPr>
                <w:rFonts w:ascii="Arial" w:hAnsi="Arial" w:cs="Arial"/>
                <w:sz w:val="18"/>
                <w:szCs w:val="18"/>
              </w:rPr>
              <w:t>100</w:t>
            </w:r>
          </w:p>
        </w:tc>
        <w:tc>
          <w:tcPr>
            <w:tcW w:w="520" w:type="pct"/>
            <w:tcBorders>
              <w:top w:val="single" w:sz="4" w:space="0" w:color="auto"/>
              <w:left w:val="single" w:sz="4" w:space="0" w:color="auto"/>
              <w:bottom w:val="single" w:sz="4" w:space="0" w:color="auto"/>
              <w:right w:val="single" w:sz="4" w:space="0" w:color="auto"/>
            </w:tcBorders>
            <w:hideMark/>
          </w:tcPr>
          <w:p w14:paraId="0F4B20BC" w14:textId="77777777" w:rsidR="003675F0" w:rsidRPr="003675F0" w:rsidRDefault="003675F0" w:rsidP="00594177">
            <w:pPr>
              <w:rPr>
                <w:rFonts w:ascii="Arial" w:hAnsi="Arial" w:cs="Arial"/>
                <w:sz w:val="18"/>
                <w:szCs w:val="18"/>
              </w:rPr>
            </w:pPr>
            <w:r w:rsidRPr="003675F0">
              <w:rPr>
                <w:rFonts w:ascii="Arial" w:hAnsi="Arial" w:cs="Arial"/>
                <w:sz w:val="18"/>
                <w:szCs w:val="18"/>
              </w:rPr>
              <w:t>100</w:t>
            </w:r>
          </w:p>
        </w:tc>
        <w:tc>
          <w:tcPr>
            <w:tcW w:w="283" w:type="pct"/>
            <w:tcBorders>
              <w:top w:val="single" w:sz="4" w:space="0" w:color="auto"/>
              <w:left w:val="single" w:sz="4" w:space="0" w:color="auto"/>
              <w:bottom w:val="single" w:sz="4" w:space="0" w:color="auto"/>
              <w:right w:val="single" w:sz="4" w:space="0" w:color="auto"/>
            </w:tcBorders>
            <w:hideMark/>
          </w:tcPr>
          <w:p w14:paraId="50338E75" w14:textId="77777777" w:rsidR="003675F0" w:rsidRPr="003675F0" w:rsidRDefault="003675F0" w:rsidP="00594177">
            <w:pPr>
              <w:rPr>
                <w:rFonts w:ascii="Arial" w:hAnsi="Arial" w:cs="Arial"/>
                <w:sz w:val="18"/>
                <w:szCs w:val="18"/>
              </w:rPr>
            </w:pPr>
            <w:r w:rsidRPr="003675F0">
              <w:rPr>
                <w:rFonts w:ascii="Arial" w:hAnsi="Arial" w:cs="Arial"/>
                <w:sz w:val="18"/>
                <w:szCs w:val="18"/>
              </w:rPr>
              <w:t>100</w:t>
            </w:r>
          </w:p>
        </w:tc>
      </w:tr>
      <w:tr w:rsidR="003675F0" w:rsidRPr="003675F0" w14:paraId="1275F91E" w14:textId="77777777" w:rsidTr="00594177">
        <w:trPr>
          <w:trHeight w:val="65"/>
        </w:trPr>
        <w:tc>
          <w:tcPr>
            <w:tcW w:w="327" w:type="pct"/>
            <w:tcBorders>
              <w:top w:val="single" w:sz="4" w:space="0" w:color="auto"/>
              <w:left w:val="single" w:sz="4" w:space="0" w:color="auto"/>
              <w:bottom w:val="single" w:sz="4" w:space="0" w:color="auto"/>
              <w:right w:val="single" w:sz="4" w:space="0" w:color="auto"/>
            </w:tcBorders>
            <w:vAlign w:val="center"/>
            <w:hideMark/>
          </w:tcPr>
          <w:p w14:paraId="743C1FE7"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3.2</w:t>
            </w:r>
          </w:p>
        </w:tc>
        <w:tc>
          <w:tcPr>
            <w:tcW w:w="783" w:type="pct"/>
            <w:tcBorders>
              <w:top w:val="single" w:sz="4" w:space="0" w:color="auto"/>
              <w:left w:val="single" w:sz="4" w:space="0" w:color="auto"/>
              <w:bottom w:val="single" w:sz="4" w:space="0" w:color="auto"/>
              <w:right w:val="single" w:sz="4" w:space="0" w:color="auto"/>
            </w:tcBorders>
            <w:vAlign w:val="center"/>
            <w:hideMark/>
          </w:tcPr>
          <w:p w14:paraId="41A0D236" w14:textId="77777777" w:rsidR="003675F0" w:rsidRPr="003675F0" w:rsidRDefault="003675F0" w:rsidP="00594177">
            <w:pPr>
              <w:rPr>
                <w:rFonts w:ascii="Arial" w:hAnsi="Arial" w:cs="Arial"/>
                <w:sz w:val="18"/>
                <w:szCs w:val="18"/>
              </w:rPr>
            </w:pPr>
            <w:r w:rsidRPr="003675F0">
              <w:rPr>
                <w:rFonts w:ascii="Arial" w:hAnsi="Arial" w:cs="Arial"/>
                <w:sz w:val="18"/>
                <w:szCs w:val="18"/>
              </w:rPr>
              <w:t>Теплоэнергия</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51AD2DAB" w14:textId="77777777" w:rsidR="003675F0" w:rsidRPr="003675F0" w:rsidRDefault="003675F0" w:rsidP="00594177">
            <w:pPr>
              <w:rPr>
                <w:rFonts w:ascii="Arial" w:hAnsi="Arial" w:cs="Arial"/>
                <w:sz w:val="18"/>
                <w:szCs w:val="18"/>
              </w:rPr>
            </w:pPr>
            <w:r w:rsidRPr="003675F0">
              <w:rPr>
                <w:rFonts w:ascii="Arial" w:hAnsi="Arial" w:cs="Arial"/>
                <w:sz w:val="18"/>
                <w:szCs w:val="18"/>
              </w:rPr>
              <w:t>%</w:t>
            </w:r>
          </w:p>
        </w:tc>
        <w:tc>
          <w:tcPr>
            <w:tcW w:w="539" w:type="pct"/>
            <w:gridSpan w:val="3"/>
            <w:tcBorders>
              <w:top w:val="single" w:sz="4" w:space="0" w:color="auto"/>
              <w:left w:val="single" w:sz="4" w:space="0" w:color="auto"/>
              <w:bottom w:val="single" w:sz="4" w:space="0" w:color="auto"/>
              <w:right w:val="single" w:sz="4" w:space="0" w:color="auto"/>
            </w:tcBorders>
            <w:vAlign w:val="center"/>
            <w:hideMark/>
          </w:tcPr>
          <w:p w14:paraId="7BBDE0F8" w14:textId="77777777" w:rsidR="003675F0" w:rsidRPr="003675F0" w:rsidRDefault="003675F0" w:rsidP="00594177">
            <w:pPr>
              <w:rPr>
                <w:rFonts w:ascii="Arial" w:hAnsi="Arial" w:cs="Arial"/>
                <w:sz w:val="18"/>
                <w:szCs w:val="18"/>
              </w:rPr>
            </w:pPr>
            <w:r w:rsidRPr="003675F0">
              <w:rPr>
                <w:rFonts w:ascii="Arial" w:hAnsi="Arial" w:cs="Arial"/>
                <w:sz w:val="18"/>
                <w:szCs w:val="18"/>
              </w:rPr>
              <w:t>30</w:t>
            </w:r>
          </w:p>
        </w:tc>
        <w:tc>
          <w:tcPr>
            <w:tcW w:w="592" w:type="pct"/>
            <w:gridSpan w:val="4"/>
            <w:tcBorders>
              <w:top w:val="single" w:sz="4" w:space="0" w:color="auto"/>
              <w:left w:val="single" w:sz="4" w:space="0" w:color="auto"/>
              <w:bottom w:val="single" w:sz="4" w:space="0" w:color="auto"/>
              <w:right w:val="single" w:sz="4" w:space="0" w:color="auto"/>
            </w:tcBorders>
            <w:vAlign w:val="center"/>
            <w:hideMark/>
          </w:tcPr>
          <w:p w14:paraId="3E6C80DB" w14:textId="77777777" w:rsidR="003675F0" w:rsidRPr="003675F0" w:rsidRDefault="003675F0" w:rsidP="00594177">
            <w:pPr>
              <w:rPr>
                <w:rFonts w:ascii="Arial" w:hAnsi="Arial" w:cs="Arial"/>
                <w:sz w:val="18"/>
                <w:szCs w:val="18"/>
              </w:rPr>
            </w:pPr>
            <w:r w:rsidRPr="003675F0">
              <w:rPr>
                <w:rFonts w:ascii="Arial" w:hAnsi="Arial" w:cs="Arial"/>
                <w:sz w:val="18"/>
                <w:szCs w:val="18"/>
              </w:rPr>
              <w:t>50</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639827A6" w14:textId="77777777" w:rsidR="003675F0" w:rsidRPr="003675F0" w:rsidRDefault="003675F0" w:rsidP="00594177">
            <w:pPr>
              <w:rPr>
                <w:rFonts w:ascii="Arial" w:hAnsi="Arial" w:cs="Arial"/>
                <w:sz w:val="18"/>
                <w:szCs w:val="18"/>
              </w:rPr>
            </w:pPr>
            <w:r w:rsidRPr="003675F0">
              <w:rPr>
                <w:rFonts w:ascii="Arial" w:hAnsi="Arial" w:cs="Arial"/>
                <w:sz w:val="18"/>
                <w:szCs w:val="18"/>
              </w:rPr>
              <w:t>80</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5F360031" w14:textId="77777777" w:rsidR="003675F0" w:rsidRPr="003675F0" w:rsidRDefault="003675F0" w:rsidP="00594177">
            <w:pPr>
              <w:rPr>
                <w:rFonts w:ascii="Arial" w:hAnsi="Arial" w:cs="Arial"/>
                <w:sz w:val="18"/>
                <w:szCs w:val="18"/>
              </w:rPr>
            </w:pPr>
            <w:r w:rsidRPr="003675F0">
              <w:rPr>
                <w:rFonts w:ascii="Arial" w:hAnsi="Arial" w:cs="Arial"/>
                <w:sz w:val="18"/>
                <w:szCs w:val="18"/>
              </w:rPr>
              <w:t>100</w:t>
            </w:r>
          </w:p>
        </w:tc>
        <w:tc>
          <w:tcPr>
            <w:tcW w:w="421" w:type="pct"/>
            <w:tcBorders>
              <w:top w:val="single" w:sz="4" w:space="0" w:color="auto"/>
              <w:left w:val="single" w:sz="4" w:space="0" w:color="auto"/>
              <w:bottom w:val="single" w:sz="4" w:space="0" w:color="auto"/>
              <w:right w:val="single" w:sz="4" w:space="0" w:color="auto"/>
            </w:tcBorders>
            <w:vAlign w:val="center"/>
            <w:hideMark/>
          </w:tcPr>
          <w:p w14:paraId="35B23F6D" w14:textId="77777777" w:rsidR="003675F0" w:rsidRPr="003675F0" w:rsidRDefault="003675F0" w:rsidP="00594177">
            <w:pPr>
              <w:rPr>
                <w:rFonts w:ascii="Arial" w:hAnsi="Arial" w:cs="Arial"/>
                <w:sz w:val="18"/>
                <w:szCs w:val="18"/>
              </w:rPr>
            </w:pPr>
            <w:r w:rsidRPr="003675F0">
              <w:rPr>
                <w:rFonts w:ascii="Arial" w:hAnsi="Arial" w:cs="Arial"/>
                <w:sz w:val="18"/>
                <w:szCs w:val="18"/>
              </w:rPr>
              <w:t>100</w:t>
            </w:r>
          </w:p>
        </w:tc>
        <w:tc>
          <w:tcPr>
            <w:tcW w:w="520" w:type="pct"/>
            <w:tcBorders>
              <w:top w:val="single" w:sz="4" w:space="0" w:color="auto"/>
              <w:left w:val="single" w:sz="4" w:space="0" w:color="auto"/>
              <w:bottom w:val="single" w:sz="4" w:space="0" w:color="auto"/>
              <w:right w:val="single" w:sz="4" w:space="0" w:color="auto"/>
            </w:tcBorders>
            <w:hideMark/>
          </w:tcPr>
          <w:p w14:paraId="12381A75" w14:textId="77777777" w:rsidR="003675F0" w:rsidRPr="003675F0" w:rsidRDefault="003675F0" w:rsidP="00594177">
            <w:pPr>
              <w:rPr>
                <w:rFonts w:ascii="Arial" w:hAnsi="Arial" w:cs="Arial"/>
                <w:sz w:val="18"/>
                <w:szCs w:val="18"/>
              </w:rPr>
            </w:pPr>
            <w:r w:rsidRPr="003675F0">
              <w:rPr>
                <w:rFonts w:ascii="Arial" w:hAnsi="Arial" w:cs="Arial"/>
                <w:sz w:val="18"/>
                <w:szCs w:val="18"/>
              </w:rPr>
              <w:t>100</w:t>
            </w:r>
          </w:p>
        </w:tc>
        <w:tc>
          <w:tcPr>
            <w:tcW w:w="283" w:type="pct"/>
            <w:tcBorders>
              <w:top w:val="single" w:sz="4" w:space="0" w:color="auto"/>
              <w:left w:val="single" w:sz="4" w:space="0" w:color="auto"/>
              <w:bottom w:val="single" w:sz="4" w:space="0" w:color="auto"/>
              <w:right w:val="single" w:sz="4" w:space="0" w:color="auto"/>
            </w:tcBorders>
            <w:hideMark/>
          </w:tcPr>
          <w:p w14:paraId="0D5BB686" w14:textId="77777777" w:rsidR="003675F0" w:rsidRPr="003675F0" w:rsidRDefault="003675F0" w:rsidP="00594177">
            <w:pPr>
              <w:rPr>
                <w:rFonts w:ascii="Arial" w:hAnsi="Arial" w:cs="Arial"/>
                <w:sz w:val="18"/>
                <w:szCs w:val="18"/>
              </w:rPr>
            </w:pPr>
            <w:r w:rsidRPr="003675F0">
              <w:rPr>
                <w:rFonts w:ascii="Arial" w:hAnsi="Arial" w:cs="Arial"/>
                <w:sz w:val="18"/>
                <w:szCs w:val="18"/>
              </w:rPr>
              <w:t>100</w:t>
            </w:r>
          </w:p>
        </w:tc>
      </w:tr>
      <w:tr w:rsidR="003675F0" w:rsidRPr="003675F0" w14:paraId="4B030C45" w14:textId="77777777" w:rsidTr="00594177">
        <w:trPr>
          <w:trHeight w:val="70"/>
        </w:trPr>
        <w:tc>
          <w:tcPr>
            <w:tcW w:w="327" w:type="pct"/>
            <w:tcBorders>
              <w:top w:val="single" w:sz="4" w:space="0" w:color="auto"/>
              <w:left w:val="single" w:sz="4" w:space="0" w:color="auto"/>
              <w:bottom w:val="single" w:sz="4" w:space="0" w:color="auto"/>
              <w:right w:val="single" w:sz="4" w:space="0" w:color="auto"/>
            </w:tcBorders>
            <w:vAlign w:val="center"/>
          </w:tcPr>
          <w:p w14:paraId="52E29D7C" w14:textId="77777777" w:rsidR="003675F0" w:rsidRPr="003675F0" w:rsidRDefault="003675F0" w:rsidP="003675F0">
            <w:pPr>
              <w:ind w:firstLine="567"/>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5AC0709E" w14:textId="77777777" w:rsidR="003675F0" w:rsidRPr="003675F0" w:rsidRDefault="003675F0" w:rsidP="003675F0">
            <w:pPr>
              <w:ind w:firstLine="567"/>
              <w:rPr>
                <w:rFonts w:ascii="Arial" w:hAnsi="Arial" w:cs="Arial"/>
                <w:sz w:val="18"/>
                <w:szCs w:val="18"/>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23AD3DAF" w14:textId="77777777" w:rsidR="003675F0" w:rsidRPr="003675F0" w:rsidRDefault="003675F0" w:rsidP="003675F0">
            <w:pPr>
              <w:ind w:firstLine="567"/>
              <w:rPr>
                <w:rFonts w:ascii="Arial" w:hAnsi="Arial" w:cs="Arial"/>
                <w:sz w:val="18"/>
                <w:szCs w:val="18"/>
              </w:rPr>
            </w:pPr>
          </w:p>
        </w:tc>
        <w:tc>
          <w:tcPr>
            <w:tcW w:w="539" w:type="pct"/>
            <w:gridSpan w:val="3"/>
            <w:tcBorders>
              <w:top w:val="single" w:sz="4" w:space="0" w:color="auto"/>
              <w:left w:val="single" w:sz="4" w:space="0" w:color="auto"/>
              <w:bottom w:val="single" w:sz="4" w:space="0" w:color="auto"/>
              <w:right w:val="single" w:sz="4" w:space="0" w:color="auto"/>
            </w:tcBorders>
            <w:vAlign w:val="center"/>
          </w:tcPr>
          <w:p w14:paraId="482425B6" w14:textId="77777777" w:rsidR="003675F0" w:rsidRPr="003675F0" w:rsidRDefault="003675F0" w:rsidP="003675F0">
            <w:pPr>
              <w:ind w:firstLine="567"/>
              <w:rPr>
                <w:rFonts w:ascii="Arial" w:hAnsi="Arial" w:cs="Arial"/>
                <w:sz w:val="18"/>
                <w:szCs w:val="18"/>
              </w:rPr>
            </w:pPr>
          </w:p>
        </w:tc>
        <w:tc>
          <w:tcPr>
            <w:tcW w:w="592" w:type="pct"/>
            <w:gridSpan w:val="4"/>
            <w:tcBorders>
              <w:top w:val="single" w:sz="4" w:space="0" w:color="auto"/>
              <w:left w:val="single" w:sz="4" w:space="0" w:color="auto"/>
              <w:bottom w:val="single" w:sz="4" w:space="0" w:color="auto"/>
              <w:right w:val="single" w:sz="4" w:space="0" w:color="auto"/>
            </w:tcBorders>
            <w:vAlign w:val="center"/>
          </w:tcPr>
          <w:p w14:paraId="2DC7875E" w14:textId="77777777" w:rsidR="003675F0" w:rsidRPr="003675F0" w:rsidRDefault="003675F0" w:rsidP="003675F0">
            <w:pPr>
              <w:ind w:firstLine="567"/>
              <w:rPr>
                <w:rFonts w:ascii="Arial" w:hAnsi="Arial" w:cs="Arial"/>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5AA0E93A" w14:textId="77777777" w:rsidR="003675F0" w:rsidRPr="003675F0" w:rsidRDefault="003675F0" w:rsidP="003675F0">
            <w:pPr>
              <w:ind w:firstLine="567"/>
              <w:rPr>
                <w:rFonts w:ascii="Arial" w:hAnsi="Arial" w:cs="Arial"/>
                <w:sz w:val="18"/>
                <w:szCs w:val="18"/>
              </w:rPr>
            </w:pPr>
          </w:p>
        </w:tc>
        <w:tc>
          <w:tcPr>
            <w:tcW w:w="513" w:type="pct"/>
            <w:gridSpan w:val="2"/>
            <w:tcBorders>
              <w:top w:val="single" w:sz="4" w:space="0" w:color="auto"/>
              <w:left w:val="single" w:sz="4" w:space="0" w:color="auto"/>
              <w:bottom w:val="single" w:sz="4" w:space="0" w:color="auto"/>
              <w:right w:val="single" w:sz="4" w:space="0" w:color="auto"/>
            </w:tcBorders>
            <w:vAlign w:val="center"/>
          </w:tcPr>
          <w:p w14:paraId="6A204C3B" w14:textId="77777777" w:rsidR="003675F0" w:rsidRPr="003675F0" w:rsidRDefault="003675F0" w:rsidP="003675F0">
            <w:pPr>
              <w:ind w:firstLine="567"/>
              <w:rPr>
                <w:rFonts w:ascii="Arial" w:hAnsi="Arial" w:cs="Arial"/>
                <w:sz w:val="18"/>
                <w:szCs w:val="18"/>
              </w:rPr>
            </w:pPr>
          </w:p>
        </w:tc>
        <w:tc>
          <w:tcPr>
            <w:tcW w:w="421" w:type="pct"/>
            <w:tcBorders>
              <w:top w:val="single" w:sz="4" w:space="0" w:color="auto"/>
              <w:left w:val="single" w:sz="4" w:space="0" w:color="auto"/>
              <w:bottom w:val="single" w:sz="4" w:space="0" w:color="auto"/>
              <w:right w:val="single" w:sz="4" w:space="0" w:color="auto"/>
            </w:tcBorders>
            <w:vAlign w:val="center"/>
          </w:tcPr>
          <w:p w14:paraId="74195E6E" w14:textId="77777777" w:rsidR="003675F0" w:rsidRPr="003675F0" w:rsidRDefault="003675F0" w:rsidP="003675F0">
            <w:pPr>
              <w:ind w:firstLine="567"/>
              <w:rPr>
                <w:rFonts w:ascii="Arial" w:hAnsi="Arial" w:cs="Arial"/>
                <w:sz w:val="18"/>
                <w:szCs w:val="18"/>
              </w:rPr>
            </w:pPr>
          </w:p>
        </w:tc>
        <w:tc>
          <w:tcPr>
            <w:tcW w:w="520" w:type="pct"/>
            <w:tcBorders>
              <w:top w:val="single" w:sz="4" w:space="0" w:color="auto"/>
              <w:left w:val="single" w:sz="4" w:space="0" w:color="auto"/>
              <w:bottom w:val="single" w:sz="4" w:space="0" w:color="auto"/>
              <w:right w:val="single" w:sz="4" w:space="0" w:color="auto"/>
            </w:tcBorders>
          </w:tcPr>
          <w:p w14:paraId="0C488A7D"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tcPr>
          <w:p w14:paraId="55F59FDF" w14:textId="77777777" w:rsidR="003675F0" w:rsidRPr="003675F0" w:rsidRDefault="003675F0" w:rsidP="003675F0">
            <w:pPr>
              <w:ind w:firstLine="567"/>
              <w:rPr>
                <w:rFonts w:ascii="Arial" w:hAnsi="Arial" w:cs="Arial"/>
                <w:sz w:val="18"/>
                <w:szCs w:val="18"/>
              </w:rPr>
            </w:pPr>
          </w:p>
        </w:tc>
      </w:tr>
      <w:tr w:rsidR="003675F0" w:rsidRPr="003675F0" w14:paraId="74833463" w14:textId="77777777" w:rsidTr="00594177">
        <w:trPr>
          <w:trHeight w:val="65"/>
        </w:trPr>
        <w:tc>
          <w:tcPr>
            <w:tcW w:w="327" w:type="pct"/>
            <w:tcBorders>
              <w:top w:val="single" w:sz="4" w:space="0" w:color="auto"/>
              <w:left w:val="single" w:sz="4" w:space="0" w:color="auto"/>
              <w:bottom w:val="single" w:sz="4" w:space="0" w:color="auto"/>
              <w:right w:val="single" w:sz="4" w:space="0" w:color="auto"/>
            </w:tcBorders>
            <w:vAlign w:val="center"/>
            <w:hideMark/>
          </w:tcPr>
          <w:p w14:paraId="4EFAA03D"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3.3</w:t>
            </w:r>
          </w:p>
        </w:tc>
        <w:tc>
          <w:tcPr>
            <w:tcW w:w="783" w:type="pct"/>
            <w:tcBorders>
              <w:top w:val="single" w:sz="4" w:space="0" w:color="auto"/>
              <w:left w:val="single" w:sz="4" w:space="0" w:color="auto"/>
              <w:bottom w:val="single" w:sz="4" w:space="0" w:color="auto"/>
              <w:right w:val="single" w:sz="4" w:space="0" w:color="auto"/>
            </w:tcBorders>
            <w:vAlign w:val="center"/>
            <w:hideMark/>
          </w:tcPr>
          <w:p w14:paraId="7FE21095" w14:textId="77777777" w:rsidR="003675F0" w:rsidRPr="003675F0" w:rsidRDefault="003675F0" w:rsidP="00594177">
            <w:pPr>
              <w:ind w:firstLine="72"/>
              <w:rPr>
                <w:rFonts w:ascii="Arial" w:hAnsi="Arial" w:cs="Arial"/>
                <w:sz w:val="18"/>
                <w:szCs w:val="18"/>
              </w:rPr>
            </w:pPr>
            <w:r w:rsidRPr="003675F0">
              <w:rPr>
                <w:rFonts w:ascii="Arial" w:hAnsi="Arial" w:cs="Arial"/>
                <w:sz w:val="18"/>
                <w:szCs w:val="18"/>
              </w:rPr>
              <w:t>Холодное водоснабжение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1EA32ED3" w14:textId="77777777" w:rsidR="003675F0" w:rsidRPr="003675F0" w:rsidRDefault="003675F0" w:rsidP="00594177">
            <w:pPr>
              <w:ind w:firstLine="72"/>
              <w:rPr>
                <w:rFonts w:ascii="Arial" w:hAnsi="Arial" w:cs="Arial"/>
                <w:sz w:val="18"/>
                <w:szCs w:val="18"/>
              </w:rPr>
            </w:pPr>
            <w:r w:rsidRPr="003675F0">
              <w:rPr>
                <w:rFonts w:ascii="Arial" w:hAnsi="Arial" w:cs="Arial"/>
                <w:sz w:val="18"/>
                <w:szCs w:val="18"/>
              </w:rPr>
              <w:t>%</w:t>
            </w:r>
          </w:p>
        </w:tc>
        <w:tc>
          <w:tcPr>
            <w:tcW w:w="539" w:type="pct"/>
            <w:gridSpan w:val="3"/>
            <w:tcBorders>
              <w:top w:val="single" w:sz="4" w:space="0" w:color="auto"/>
              <w:left w:val="single" w:sz="4" w:space="0" w:color="auto"/>
              <w:bottom w:val="single" w:sz="4" w:space="0" w:color="auto"/>
              <w:right w:val="single" w:sz="4" w:space="0" w:color="auto"/>
            </w:tcBorders>
            <w:vAlign w:val="center"/>
            <w:hideMark/>
          </w:tcPr>
          <w:p w14:paraId="75481084" w14:textId="77777777" w:rsidR="003675F0" w:rsidRPr="003675F0" w:rsidRDefault="003675F0" w:rsidP="00594177">
            <w:pPr>
              <w:ind w:firstLine="72"/>
              <w:rPr>
                <w:rFonts w:ascii="Arial" w:hAnsi="Arial" w:cs="Arial"/>
                <w:sz w:val="18"/>
                <w:szCs w:val="18"/>
              </w:rPr>
            </w:pPr>
            <w:r w:rsidRPr="003675F0">
              <w:rPr>
                <w:rFonts w:ascii="Arial" w:hAnsi="Arial" w:cs="Arial"/>
                <w:sz w:val="18"/>
                <w:szCs w:val="18"/>
              </w:rPr>
              <w:t>80</w:t>
            </w:r>
          </w:p>
        </w:tc>
        <w:tc>
          <w:tcPr>
            <w:tcW w:w="592" w:type="pct"/>
            <w:gridSpan w:val="4"/>
            <w:tcBorders>
              <w:top w:val="single" w:sz="4" w:space="0" w:color="auto"/>
              <w:left w:val="single" w:sz="4" w:space="0" w:color="auto"/>
              <w:bottom w:val="single" w:sz="4" w:space="0" w:color="auto"/>
              <w:right w:val="single" w:sz="4" w:space="0" w:color="auto"/>
            </w:tcBorders>
            <w:vAlign w:val="center"/>
            <w:hideMark/>
          </w:tcPr>
          <w:p w14:paraId="68AE9D2C" w14:textId="77777777" w:rsidR="003675F0" w:rsidRPr="003675F0" w:rsidRDefault="003675F0" w:rsidP="00594177">
            <w:pPr>
              <w:ind w:firstLine="72"/>
              <w:rPr>
                <w:rFonts w:ascii="Arial" w:hAnsi="Arial" w:cs="Arial"/>
                <w:sz w:val="18"/>
                <w:szCs w:val="18"/>
              </w:rPr>
            </w:pPr>
            <w:r w:rsidRPr="003675F0">
              <w:rPr>
                <w:rFonts w:ascii="Arial" w:hAnsi="Arial" w:cs="Arial"/>
                <w:sz w:val="18"/>
                <w:szCs w:val="18"/>
              </w:rPr>
              <w:t>100</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0DD09FB1" w14:textId="77777777" w:rsidR="003675F0" w:rsidRPr="003675F0" w:rsidRDefault="003675F0" w:rsidP="00594177">
            <w:pPr>
              <w:ind w:firstLine="72"/>
              <w:rPr>
                <w:rFonts w:ascii="Arial" w:hAnsi="Arial" w:cs="Arial"/>
                <w:sz w:val="18"/>
                <w:szCs w:val="18"/>
              </w:rPr>
            </w:pPr>
            <w:r w:rsidRPr="003675F0">
              <w:rPr>
                <w:rFonts w:ascii="Arial" w:hAnsi="Arial" w:cs="Arial"/>
                <w:sz w:val="18"/>
                <w:szCs w:val="18"/>
              </w:rPr>
              <w:t>100</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178B02B3" w14:textId="77777777" w:rsidR="003675F0" w:rsidRPr="003675F0" w:rsidRDefault="003675F0" w:rsidP="00594177">
            <w:pPr>
              <w:ind w:firstLine="72"/>
              <w:rPr>
                <w:rFonts w:ascii="Arial" w:hAnsi="Arial" w:cs="Arial"/>
                <w:sz w:val="18"/>
                <w:szCs w:val="18"/>
              </w:rPr>
            </w:pPr>
            <w:r w:rsidRPr="003675F0">
              <w:rPr>
                <w:rFonts w:ascii="Arial" w:hAnsi="Arial" w:cs="Arial"/>
                <w:sz w:val="18"/>
                <w:szCs w:val="18"/>
              </w:rPr>
              <w:t>100</w:t>
            </w:r>
          </w:p>
        </w:tc>
        <w:tc>
          <w:tcPr>
            <w:tcW w:w="421" w:type="pct"/>
            <w:tcBorders>
              <w:top w:val="single" w:sz="4" w:space="0" w:color="auto"/>
              <w:left w:val="single" w:sz="4" w:space="0" w:color="auto"/>
              <w:bottom w:val="single" w:sz="4" w:space="0" w:color="auto"/>
              <w:right w:val="single" w:sz="4" w:space="0" w:color="auto"/>
            </w:tcBorders>
            <w:vAlign w:val="center"/>
            <w:hideMark/>
          </w:tcPr>
          <w:p w14:paraId="4AF345BF" w14:textId="77777777" w:rsidR="003675F0" w:rsidRPr="003675F0" w:rsidRDefault="003675F0" w:rsidP="00594177">
            <w:pPr>
              <w:ind w:firstLine="72"/>
              <w:rPr>
                <w:rFonts w:ascii="Arial" w:hAnsi="Arial" w:cs="Arial"/>
                <w:sz w:val="18"/>
                <w:szCs w:val="18"/>
              </w:rPr>
            </w:pPr>
            <w:r w:rsidRPr="003675F0">
              <w:rPr>
                <w:rFonts w:ascii="Arial" w:hAnsi="Arial" w:cs="Arial"/>
                <w:sz w:val="18"/>
                <w:szCs w:val="18"/>
              </w:rPr>
              <w:t>100</w:t>
            </w:r>
          </w:p>
        </w:tc>
        <w:tc>
          <w:tcPr>
            <w:tcW w:w="520" w:type="pct"/>
            <w:tcBorders>
              <w:top w:val="single" w:sz="4" w:space="0" w:color="auto"/>
              <w:left w:val="single" w:sz="4" w:space="0" w:color="auto"/>
              <w:bottom w:val="single" w:sz="4" w:space="0" w:color="auto"/>
              <w:right w:val="single" w:sz="4" w:space="0" w:color="auto"/>
            </w:tcBorders>
            <w:hideMark/>
          </w:tcPr>
          <w:p w14:paraId="71C79D7B" w14:textId="77777777" w:rsidR="003675F0" w:rsidRPr="003675F0" w:rsidRDefault="003675F0" w:rsidP="00594177">
            <w:pPr>
              <w:ind w:firstLine="72"/>
              <w:rPr>
                <w:rFonts w:ascii="Arial" w:hAnsi="Arial" w:cs="Arial"/>
                <w:sz w:val="18"/>
                <w:szCs w:val="18"/>
              </w:rPr>
            </w:pPr>
            <w:r w:rsidRPr="003675F0">
              <w:rPr>
                <w:rFonts w:ascii="Arial" w:hAnsi="Arial" w:cs="Arial"/>
                <w:sz w:val="18"/>
                <w:szCs w:val="18"/>
              </w:rPr>
              <w:t>100</w:t>
            </w:r>
          </w:p>
        </w:tc>
        <w:tc>
          <w:tcPr>
            <w:tcW w:w="283" w:type="pct"/>
            <w:tcBorders>
              <w:top w:val="single" w:sz="4" w:space="0" w:color="auto"/>
              <w:left w:val="single" w:sz="4" w:space="0" w:color="auto"/>
              <w:bottom w:val="single" w:sz="4" w:space="0" w:color="auto"/>
              <w:right w:val="single" w:sz="4" w:space="0" w:color="auto"/>
            </w:tcBorders>
            <w:hideMark/>
          </w:tcPr>
          <w:p w14:paraId="11F16382" w14:textId="77777777" w:rsidR="003675F0" w:rsidRPr="003675F0" w:rsidRDefault="003675F0" w:rsidP="00594177">
            <w:pPr>
              <w:ind w:firstLine="72"/>
              <w:rPr>
                <w:rFonts w:ascii="Arial" w:hAnsi="Arial" w:cs="Arial"/>
                <w:sz w:val="18"/>
                <w:szCs w:val="18"/>
              </w:rPr>
            </w:pPr>
            <w:r w:rsidRPr="003675F0">
              <w:rPr>
                <w:rFonts w:ascii="Arial" w:hAnsi="Arial" w:cs="Arial"/>
                <w:sz w:val="18"/>
                <w:szCs w:val="18"/>
              </w:rPr>
              <w:t>100</w:t>
            </w:r>
          </w:p>
        </w:tc>
      </w:tr>
      <w:tr w:rsidR="003675F0" w:rsidRPr="003675F0" w14:paraId="63C33AC1" w14:textId="77777777" w:rsidTr="00594177">
        <w:tc>
          <w:tcPr>
            <w:tcW w:w="4197" w:type="pct"/>
            <w:gridSpan w:val="16"/>
            <w:tcBorders>
              <w:top w:val="single" w:sz="4" w:space="0" w:color="auto"/>
              <w:left w:val="single" w:sz="4" w:space="0" w:color="auto"/>
              <w:bottom w:val="single" w:sz="4" w:space="0" w:color="auto"/>
              <w:right w:val="single" w:sz="4" w:space="0" w:color="auto"/>
            </w:tcBorders>
            <w:vAlign w:val="center"/>
            <w:hideMark/>
          </w:tcPr>
          <w:p w14:paraId="687DA2B6"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4.Показатели надежности</w:t>
            </w:r>
          </w:p>
        </w:tc>
        <w:tc>
          <w:tcPr>
            <w:tcW w:w="520" w:type="pct"/>
            <w:tcBorders>
              <w:top w:val="single" w:sz="4" w:space="0" w:color="auto"/>
              <w:left w:val="single" w:sz="4" w:space="0" w:color="auto"/>
              <w:bottom w:val="single" w:sz="4" w:space="0" w:color="auto"/>
              <w:right w:val="single" w:sz="4" w:space="0" w:color="auto"/>
            </w:tcBorders>
          </w:tcPr>
          <w:p w14:paraId="36D81DEC"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tcPr>
          <w:p w14:paraId="1C00BF9A" w14:textId="77777777" w:rsidR="003675F0" w:rsidRPr="003675F0" w:rsidRDefault="003675F0" w:rsidP="003675F0">
            <w:pPr>
              <w:ind w:firstLine="567"/>
              <w:rPr>
                <w:rFonts w:ascii="Arial" w:hAnsi="Arial" w:cs="Arial"/>
                <w:sz w:val="18"/>
                <w:szCs w:val="18"/>
              </w:rPr>
            </w:pPr>
          </w:p>
        </w:tc>
      </w:tr>
      <w:tr w:rsidR="003675F0" w:rsidRPr="003675F0" w14:paraId="6132CB75" w14:textId="77777777" w:rsidTr="00594177">
        <w:tc>
          <w:tcPr>
            <w:tcW w:w="4197" w:type="pct"/>
            <w:gridSpan w:val="16"/>
            <w:tcBorders>
              <w:top w:val="single" w:sz="4" w:space="0" w:color="auto"/>
              <w:left w:val="single" w:sz="4" w:space="0" w:color="auto"/>
              <w:bottom w:val="single" w:sz="4" w:space="0" w:color="auto"/>
              <w:right w:val="single" w:sz="4" w:space="0" w:color="auto"/>
            </w:tcBorders>
            <w:vAlign w:val="center"/>
            <w:hideMark/>
          </w:tcPr>
          <w:p w14:paraId="53B1E6B6"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Перебои в снабжении потребителей</w:t>
            </w:r>
          </w:p>
        </w:tc>
        <w:tc>
          <w:tcPr>
            <w:tcW w:w="520" w:type="pct"/>
            <w:tcBorders>
              <w:top w:val="single" w:sz="4" w:space="0" w:color="auto"/>
              <w:left w:val="single" w:sz="4" w:space="0" w:color="auto"/>
              <w:bottom w:val="single" w:sz="4" w:space="0" w:color="auto"/>
              <w:right w:val="single" w:sz="4" w:space="0" w:color="auto"/>
            </w:tcBorders>
          </w:tcPr>
          <w:p w14:paraId="6AECC3D5" w14:textId="77777777" w:rsidR="003675F0" w:rsidRPr="003675F0" w:rsidRDefault="003675F0" w:rsidP="003675F0">
            <w:pPr>
              <w:ind w:firstLine="567"/>
              <w:rPr>
                <w:rFonts w:ascii="Arial" w:hAnsi="Arial" w:cs="Arial"/>
                <w:sz w:val="18"/>
                <w:szCs w:val="18"/>
              </w:rPr>
            </w:pPr>
          </w:p>
        </w:tc>
        <w:tc>
          <w:tcPr>
            <w:tcW w:w="283" w:type="pct"/>
            <w:tcBorders>
              <w:top w:val="single" w:sz="4" w:space="0" w:color="auto"/>
              <w:left w:val="single" w:sz="4" w:space="0" w:color="auto"/>
              <w:bottom w:val="single" w:sz="4" w:space="0" w:color="auto"/>
              <w:right w:val="single" w:sz="4" w:space="0" w:color="auto"/>
            </w:tcBorders>
          </w:tcPr>
          <w:p w14:paraId="1821BBEA" w14:textId="77777777" w:rsidR="003675F0" w:rsidRPr="003675F0" w:rsidRDefault="003675F0" w:rsidP="003675F0">
            <w:pPr>
              <w:ind w:firstLine="567"/>
              <w:rPr>
                <w:rFonts w:ascii="Arial" w:hAnsi="Arial" w:cs="Arial"/>
                <w:sz w:val="18"/>
                <w:szCs w:val="18"/>
              </w:rPr>
            </w:pPr>
          </w:p>
        </w:tc>
      </w:tr>
      <w:tr w:rsidR="003675F0" w:rsidRPr="003675F0" w14:paraId="310A919A"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74B44455"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4.2.1</w:t>
            </w:r>
          </w:p>
        </w:tc>
        <w:tc>
          <w:tcPr>
            <w:tcW w:w="783" w:type="pct"/>
            <w:tcBorders>
              <w:top w:val="single" w:sz="4" w:space="0" w:color="auto"/>
              <w:left w:val="single" w:sz="4" w:space="0" w:color="auto"/>
              <w:bottom w:val="single" w:sz="4" w:space="0" w:color="auto"/>
              <w:right w:val="single" w:sz="4" w:space="0" w:color="auto"/>
            </w:tcBorders>
            <w:vAlign w:val="center"/>
            <w:hideMark/>
          </w:tcPr>
          <w:p w14:paraId="42AE623F" w14:textId="77777777" w:rsidR="003675F0" w:rsidRPr="003675F0" w:rsidRDefault="003675F0" w:rsidP="00594177">
            <w:pPr>
              <w:rPr>
                <w:rFonts w:ascii="Arial" w:hAnsi="Arial" w:cs="Arial"/>
                <w:sz w:val="18"/>
                <w:szCs w:val="18"/>
              </w:rPr>
            </w:pPr>
            <w:r w:rsidRPr="003675F0">
              <w:rPr>
                <w:rFonts w:ascii="Arial" w:hAnsi="Arial" w:cs="Arial"/>
                <w:sz w:val="18"/>
                <w:szCs w:val="18"/>
              </w:rPr>
              <w:t>Теплоснабжение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36FBDDFC" w14:textId="77777777" w:rsidR="003675F0" w:rsidRPr="003675F0" w:rsidRDefault="003675F0" w:rsidP="00594177">
            <w:pPr>
              <w:rPr>
                <w:rFonts w:ascii="Arial" w:hAnsi="Arial" w:cs="Arial"/>
                <w:sz w:val="18"/>
                <w:szCs w:val="18"/>
              </w:rPr>
            </w:pPr>
            <w:proofErr w:type="gramStart"/>
            <w:r w:rsidRPr="003675F0">
              <w:rPr>
                <w:rFonts w:ascii="Arial" w:hAnsi="Arial" w:cs="Arial"/>
                <w:sz w:val="18"/>
                <w:szCs w:val="18"/>
              </w:rPr>
              <w:t>час./</w:t>
            </w:r>
            <w:proofErr w:type="gramEnd"/>
            <w:r w:rsidRPr="003675F0">
              <w:rPr>
                <w:rFonts w:ascii="Arial" w:hAnsi="Arial" w:cs="Arial"/>
                <w:sz w:val="18"/>
                <w:szCs w:val="18"/>
              </w:rPr>
              <w:t>чел.</w:t>
            </w:r>
          </w:p>
        </w:tc>
        <w:tc>
          <w:tcPr>
            <w:tcW w:w="539" w:type="pct"/>
            <w:gridSpan w:val="3"/>
            <w:tcBorders>
              <w:top w:val="single" w:sz="4" w:space="0" w:color="auto"/>
              <w:left w:val="single" w:sz="4" w:space="0" w:color="auto"/>
              <w:bottom w:val="single" w:sz="4" w:space="0" w:color="auto"/>
              <w:right w:val="single" w:sz="4" w:space="0" w:color="auto"/>
            </w:tcBorders>
            <w:vAlign w:val="center"/>
            <w:hideMark/>
          </w:tcPr>
          <w:p w14:paraId="777FD0E1"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92" w:type="pct"/>
            <w:gridSpan w:val="4"/>
            <w:tcBorders>
              <w:top w:val="single" w:sz="4" w:space="0" w:color="auto"/>
              <w:left w:val="single" w:sz="4" w:space="0" w:color="auto"/>
              <w:bottom w:val="single" w:sz="4" w:space="0" w:color="auto"/>
              <w:right w:val="single" w:sz="4" w:space="0" w:color="auto"/>
            </w:tcBorders>
            <w:vAlign w:val="center"/>
            <w:hideMark/>
          </w:tcPr>
          <w:p w14:paraId="7D7D3AC0"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4843D10F"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6CB80948"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421" w:type="pct"/>
            <w:tcBorders>
              <w:top w:val="single" w:sz="4" w:space="0" w:color="auto"/>
              <w:left w:val="single" w:sz="4" w:space="0" w:color="auto"/>
              <w:bottom w:val="single" w:sz="4" w:space="0" w:color="auto"/>
              <w:right w:val="single" w:sz="4" w:space="0" w:color="auto"/>
            </w:tcBorders>
            <w:vAlign w:val="center"/>
            <w:hideMark/>
          </w:tcPr>
          <w:p w14:paraId="6B491161"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20" w:type="pct"/>
            <w:tcBorders>
              <w:top w:val="single" w:sz="4" w:space="0" w:color="auto"/>
              <w:left w:val="single" w:sz="4" w:space="0" w:color="auto"/>
              <w:bottom w:val="single" w:sz="4" w:space="0" w:color="auto"/>
              <w:right w:val="single" w:sz="4" w:space="0" w:color="auto"/>
            </w:tcBorders>
            <w:vAlign w:val="center"/>
            <w:hideMark/>
          </w:tcPr>
          <w:p w14:paraId="6D2CAAC0"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659F72F8"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r>
      <w:tr w:rsidR="003675F0" w:rsidRPr="003675F0" w14:paraId="23CB9CB7"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7D807DEF"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4.2.2</w:t>
            </w:r>
          </w:p>
        </w:tc>
        <w:tc>
          <w:tcPr>
            <w:tcW w:w="783" w:type="pct"/>
            <w:tcBorders>
              <w:top w:val="single" w:sz="4" w:space="0" w:color="auto"/>
              <w:left w:val="single" w:sz="4" w:space="0" w:color="auto"/>
              <w:bottom w:val="single" w:sz="4" w:space="0" w:color="auto"/>
              <w:right w:val="single" w:sz="4" w:space="0" w:color="auto"/>
            </w:tcBorders>
            <w:vAlign w:val="center"/>
            <w:hideMark/>
          </w:tcPr>
          <w:p w14:paraId="456C347B" w14:textId="77777777" w:rsidR="003675F0" w:rsidRPr="003675F0" w:rsidRDefault="003675F0" w:rsidP="00594177">
            <w:pPr>
              <w:rPr>
                <w:rFonts w:ascii="Arial" w:hAnsi="Arial" w:cs="Arial"/>
                <w:sz w:val="18"/>
                <w:szCs w:val="18"/>
              </w:rPr>
            </w:pPr>
            <w:r w:rsidRPr="003675F0">
              <w:rPr>
                <w:rFonts w:ascii="Arial" w:hAnsi="Arial" w:cs="Arial"/>
                <w:sz w:val="18"/>
                <w:szCs w:val="18"/>
              </w:rPr>
              <w:t>Водоснабжение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632639DC" w14:textId="77777777" w:rsidR="003675F0" w:rsidRPr="003675F0" w:rsidRDefault="003675F0" w:rsidP="00594177">
            <w:pPr>
              <w:rPr>
                <w:rFonts w:ascii="Arial" w:hAnsi="Arial" w:cs="Arial"/>
                <w:sz w:val="18"/>
                <w:szCs w:val="18"/>
              </w:rPr>
            </w:pPr>
            <w:proofErr w:type="gramStart"/>
            <w:r w:rsidRPr="003675F0">
              <w:rPr>
                <w:rFonts w:ascii="Arial" w:hAnsi="Arial" w:cs="Arial"/>
                <w:sz w:val="18"/>
                <w:szCs w:val="18"/>
              </w:rPr>
              <w:t>час./</w:t>
            </w:r>
            <w:proofErr w:type="gramEnd"/>
            <w:r w:rsidRPr="003675F0">
              <w:rPr>
                <w:rFonts w:ascii="Arial" w:hAnsi="Arial" w:cs="Arial"/>
                <w:sz w:val="18"/>
                <w:szCs w:val="18"/>
              </w:rPr>
              <w:t>чел.</w:t>
            </w:r>
          </w:p>
        </w:tc>
        <w:tc>
          <w:tcPr>
            <w:tcW w:w="539" w:type="pct"/>
            <w:gridSpan w:val="3"/>
            <w:tcBorders>
              <w:top w:val="single" w:sz="4" w:space="0" w:color="auto"/>
              <w:left w:val="single" w:sz="4" w:space="0" w:color="auto"/>
              <w:bottom w:val="single" w:sz="4" w:space="0" w:color="auto"/>
              <w:right w:val="single" w:sz="4" w:space="0" w:color="auto"/>
            </w:tcBorders>
            <w:vAlign w:val="center"/>
            <w:hideMark/>
          </w:tcPr>
          <w:p w14:paraId="4C868B55"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92" w:type="pct"/>
            <w:gridSpan w:val="4"/>
            <w:tcBorders>
              <w:top w:val="single" w:sz="4" w:space="0" w:color="auto"/>
              <w:left w:val="single" w:sz="4" w:space="0" w:color="auto"/>
              <w:bottom w:val="single" w:sz="4" w:space="0" w:color="auto"/>
              <w:right w:val="single" w:sz="4" w:space="0" w:color="auto"/>
            </w:tcBorders>
            <w:vAlign w:val="center"/>
            <w:hideMark/>
          </w:tcPr>
          <w:p w14:paraId="609C109F"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5E368E4F"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6DFE51C6"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421" w:type="pct"/>
            <w:tcBorders>
              <w:top w:val="single" w:sz="4" w:space="0" w:color="auto"/>
              <w:left w:val="single" w:sz="4" w:space="0" w:color="auto"/>
              <w:bottom w:val="single" w:sz="4" w:space="0" w:color="auto"/>
              <w:right w:val="single" w:sz="4" w:space="0" w:color="auto"/>
            </w:tcBorders>
            <w:vAlign w:val="center"/>
            <w:hideMark/>
          </w:tcPr>
          <w:p w14:paraId="50941A68"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20" w:type="pct"/>
            <w:tcBorders>
              <w:top w:val="single" w:sz="4" w:space="0" w:color="auto"/>
              <w:left w:val="single" w:sz="4" w:space="0" w:color="auto"/>
              <w:bottom w:val="single" w:sz="4" w:space="0" w:color="auto"/>
              <w:right w:val="single" w:sz="4" w:space="0" w:color="auto"/>
            </w:tcBorders>
            <w:vAlign w:val="center"/>
            <w:hideMark/>
          </w:tcPr>
          <w:p w14:paraId="5CC5DCD3"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2DB56AB6"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r>
      <w:tr w:rsidR="003675F0" w:rsidRPr="003675F0" w14:paraId="64935E8D"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5547CEBA"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4.2.3</w:t>
            </w:r>
          </w:p>
        </w:tc>
        <w:tc>
          <w:tcPr>
            <w:tcW w:w="783" w:type="pct"/>
            <w:tcBorders>
              <w:top w:val="single" w:sz="4" w:space="0" w:color="auto"/>
              <w:left w:val="single" w:sz="4" w:space="0" w:color="auto"/>
              <w:bottom w:val="single" w:sz="4" w:space="0" w:color="auto"/>
              <w:right w:val="single" w:sz="4" w:space="0" w:color="auto"/>
            </w:tcBorders>
            <w:vAlign w:val="center"/>
            <w:hideMark/>
          </w:tcPr>
          <w:p w14:paraId="3ED2A2E4" w14:textId="77777777" w:rsidR="003675F0" w:rsidRPr="003675F0" w:rsidRDefault="003675F0" w:rsidP="00594177">
            <w:pPr>
              <w:rPr>
                <w:rFonts w:ascii="Arial" w:hAnsi="Arial" w:cs="Arial"/>
                <w:sz w:val="18"/>
                <w:szCs w:val="18"/>
              </w:rPr>
            </w:pPr>
            <w:r w:rsidRPr="003675F0">
              <w:rPr>
                <w:rFonts w:ascii="Arial" w:hAnsi="Arial" w:cs="Arial"/>
                <w:sz w:val="18"/>
                <w:szCs w:val="18"/>
              </w:rPr>
              <w:t>Водоотведение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31BFDF31" w14:textId="77777777" w:rsidR="003675F0" w:rsidRPr="003675F0" w:rsidRDefault="003675F0" w:rsidP="00594177">
            <w:pPr>
              <w:rPr>
                <w:rFonts w:ascii="Arial" w:hAnsi="Arial" w:cs="Arial"/>
                <w:sz w:val="18"/>
                <w:szCs w:val="18"/>
              </w:rPr>
            </w:pPr>
            <w:proofErr w:type="gramStart"/>
            <w:r w:rsidRPr="003675F0">
              <w:rPr>
                <w:rFonts w:ascii="Arial" w:hAnsi="Arial" w:cs="Arial"/>
                <w:sz w:val="18"/>
                <w:szCs w:val="18"/>
              </w:rPr>
              <w:t>час./</w:t>
            </w:r>
            <w:proofErr w:type="gramEnd"/>
            <w:r w:rsidRPr="003675F0">
              <w:rPr>
                <w:rFonts w:ascii="Arial" w:hAnsi="Arial" w:cs="Arial"/>
                <w:sz w:val="18"/>
                <w:szCs w:val="18"/>
              </w:rPr>
              <w:t>чел.</w:t>
            </w:r>
          </w:p>
        </w:tc>
        <w:tc>
          <w:tcPr>
            <w:tcW w:w="539" w:type="pct"/>
            <w:gridSpan w:val="3"/>
            <w:tcBorders>
              <w:top w:val="single" w:sz="4" w:space="0" w:color="auto"/>
              <w:left w:val="single" w:sz="4" w:space="0" w:color="auto"/>
              <w:bottom w:val="single" w:sz="4" w:space="0" w:color="auto"/>
              <w:right w:val="single" w:sz="4" w:space="0" w:color="auto"/>
            </w:tcBorders>
            <w:vAlign w:val="center"/>
            <w:hideMark/>
          </w:tcPr>
          <w:p w14:paraId="28E236E4"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92" w:type="pct"/>
            <w:gridSpan w:val="4"/>
            <w:tcBorders>
              <w:top w:val="single" w:sz="4" w:space="0" w:color="auto"/>
              <w:left w:val="single" w:sz="4" w:space="0" w:color="auto"/>
              <w:bottom w:val="single" w:sz="4" w:space="0" w:color="auto"/>
              <w:right w:val="single" w:sz="4" w:space="0" w:color="auto"/>
            </w:tcBorders>
            <w:vAlign w:val="center"/>
            <w:hideMark/>
          </w:tcPr>
          <w:p w14:paraId="09608560"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56E95E5C"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51D5C8E3"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421" w:type="pct"/>
            <w:tcBorders>
              <w:top w:val="single" w:sz="4" w:space="0" w:color="auto"/>
              <w:left w:val="single" w:sz="4" w:space="0" w:color="auto"/>
              <w:bottom w:val="single" w:sz="4" w:space="0" w:color="auto"/>
              <w:right w:val="single" w:sz="4" w:space="0" w:color="auto"/>
            </w:tcBorders>
            <w:vAlign w:val="center"/>
            <w:hideMark/>
          </w:tcPr>
          <w:p w14:paraId="118881A9"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20" w:type="pct"/>
            <w:tcBorders>
              <w:top w:val="single" w:sz="4" w:space="0" w:color="auto"/>
              <w:left w:val="single" w:sz="4" w:space="0" w:color="auto"/>
              <w:bottom w:val="single" w:sz="4" w:space="0" w:color="auto"/>
              <w:right w:val="single" w:sz="4" w:space="0" w:color="auto"/>
            </w:tcBorders>
            <w:vAlign w:val="center"/>
            <w:hideMark/>
          </w:tcPr>
          <w:p w14:paraId="3CE2F807"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6A51F0E5"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r>
      <w:tr w:rsidR="003675F0" w:rsidRPr="003675F0" w14:paraId="448B91EE" w14:textId="77777777" w:rsidTr="00594177">
        <w:tc>
          <w:tcPr>
            <w:tcW w:w="327" w:type="pct"/>
            <w:tcBorders>
              <w:top w:val="single" w:sz="4" w:space="0" w:color="auto"/>
              <w:left w:val="single" w:sz="4" w:space="0" w:color="auto"/>
              <w:bottom w:val="single" w:sz="4" w:space="0" w:color="auto"/>
              <w:right w:val="single" w:sz="4" w:space="0" w:color="auto"/>
            </w:tcBorders>
            <w:vAlign w:val="center"/>
            <w:hideMark/>
          </w:tcPr>
          <w:p w14:paraId="049F2D81" w14:textId="77777777" w:rsidR="003675F0" w:rsidRPr="003675F0" w:rsidRDefault="003675F0" w:rsidP="003675F0">
            <w:pPr>
              <w:ind w:firstLine="567"/>
              <w:rPr>
                <w:rFonts w:ascii="Arial" w:hAnsi="Arial" w:cs="Arial"/>
                <w:sz w:val="18"/>
                <w:szCs w:val="18"/>
              </w:rPr>
            </w:pPr>
            <w:r w:rsidRPr="003675F0">
              <w:rPr>
                <w:rFonts w:ascii="Arial" w:hAnsi="Arial" w:cs="Arial"/>
                <w:sz w:val="18"/>
                <w:szCs w:val="18"/>
              </w:rPr>
              <w:t>4.2.4</w:t>
            </w:r>
          </w:p>
        </w:tc>
        <w:tc>
          <w:tcPr>
            <w:tcW w:w="783" w:type="pct"/>
            <w:tcBorders>
              <w:top w:val="single" w:sz="4" w:space="0" w:color="auto"/>
              <w:left w:val="single" w:sz="4" w:space="0" w:color="auto"/>
              <w:bottom w:val="single" w:sz="4" w:space="0" w:color="auto"/>
              <w:right w:val="single" w:sz="4" w:space="0" w:color="auto"/>
            </w:tcBorders>
            <w:vAlign w:val="center"/>
            <w:hideMark/>
          </w:tcPr>
          <w:p w14:paraId="69A15F04" w14:textId="77777777" w:rsidR="003675F0" w:rsidRPr="003675F0" w:rsidRDefault="003675F0" w:rsidP="00594177">
            <w:pPr>
              <w:rPr>
                <w:rFonts w:ascii="Arial" w:hAnsi="Arial" w:cs="Arial"/>
                <w:sz w:val="18"/>
                <w:szCs w:val="18"/>
              </w:rPr>
            </w:pPr>
            <w:r w:rsidRPr="003675F0">
              <w:rPr>
                <w:rFonts w:ascii="Arial" w:hAnsi="Arial" w:cs="Arial"/>
                <w:sz w:val="18"/>
                <w:szCs w:val="18"/>
              </w:rPr>
              <w:t>Электроснабжение</w:t>
            </w:r>
          </w:p>
        </w:tc>
        <w:tc>
          <w:tcPr>
            <w:tcW w:w="536" w:type="pct"/>
            <w:gridSpan w:val="2"/>
            <w:tcBorders>
              <w:top w:val="single" w:sz="4" w:space="0" w:color="auto"/>
              <w:left w:val="single" w:sz="4" w:space="0" w:color="auto"/>
              <w:bottom w:val="single" w:sz="4" w:space="0" w:color="auto"/>
              <w:right w:val="single" w:sz="4" w:space="0" w:color="auto"/>
            </w:tcBorders>
            <w:vAlign w:val="center"/>
            <w:hideMark/>
          </w:tcPr>
          <w:p w14:paraId="6EC6FC49" w14:textId="77777777" w:rsidR="003675F0" w:rsidRPr="003675F0" w:rsidRDefault="003675F0" w:rsidP="00594177">
            <w:pPr>
              <w:rPr>
                <w:rFonts w:ascii="Arial" w:hAnsi="Arial" w:cs="Arial"/>
                <w:sz w:val="18"/>
                <w:szCs w:val="18"/>
              </w:rPr>
            </w:pPr>
            <w:proofErr w:type="gramStart"/>
            <w:r w:rsidRPr="003675F0">
              <w:rPr>
                <w:rFonts w:ascii="Arial" w:hAnsi="Arial" w:cs="Arial"/>
                <w:sz w:val="18"/>
                <w:szCs w:val="18"/>
              </w:rPr>
              <w:t>час./</w:t>
            </w:r>
            <w:proofErr w:type="gramEnd"/>
            <w:r w:rsidRPr="003675F0">
              <w:rPr>
                <w:rFonts w:ascii="Arial" w:hAnsi="Arial" w:cs="Arial"/>
                <w:sz w:val="18"/>
                <w:szCs w:val="18"/>
              </w:rPr>
              <w:t>чел.</w:t>
            </w:r>
          </w:p>
        </w:tc>
        <w:tc>
          <w:tcPr>
            <w:tcW w:w="539" w:type="pct"/>
            <w:gridSpan w:val="3"/>
            <w:tcBorders>
              <w:top w:val="single" w:sz="4" w:space="0" w:color="auto"/>
              <w:left w:val="single" w:sz="4" w:space="0" w:color="auto"/>
              <w:bottom w:val="single" w:sz="4" w:space="0" w:color="auto"/>
              <w:right w:val="single" w:sz="4" w:space="0" w:color="auto"/>
            </w:tcBorders>
            <w:vAlign w:val="center"/>
            <w:hideMark/>
          </w:tcPr>
          <w:p w14:paraId="62C96292"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92" w:type="pct"/>
            <w:gridSpan w:val="4"/>
            <w:tcBorders>
              <w:top w:val="single" w:sz="4" w:space="0" w:color="auto"/>
              <w:left w:val="single" w:sz="4" w:space="0" w:color="auto"/>
              <w:bottom w:val="single" w:sz="4" w:space="0" w:color="auto"/>
              <w:right w:val="single" w:sz="4" w:space="0" w:color="auto"/>
            </w:tcBorders>
            <w:vAlign w:val="center"/>
            <w:hideMark/>
          </w:tcPr>
          <w:p w14:paraId="62D76429"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7C2A7306"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13" w:type="pct"/>
            <w:gridSpan w:val="2"/>
            <w:tcBorders>
              <w:top w:val="single" w:sz="4" w:space="0" w:color="auto"/>
              <w:left w:val="single" w:sz="4" w:space="0" w:color="auto"/>
              <w:bottom w:val="single" w:sz="4" w:space="0" w:color="auto"/>
              <w:right w:val="single" w:sz="4" w:space="0" w:color="auto"/>
            </w:tcBorders>
            <w:vAlign w:val="center"/>
            <w:hideMark/>
          </w:tcPr>
          <w:p w14:paraId="038BB03C"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421" w:type="pct"/>
            <w:tcBorders>
              <w:top w:val="single" w:sz="4" w:space="0" w:color="auto"/>
              <w:left w:val="single" w:sz="4" w:space="0" w:color="auto"/>
              <w:bottom w:val="single" w:sz="4" w:space="0" w:color="auto"/>
              <w:right w:val="single" w:sz="4" w:space="0" w:color="auto"/>
            </w:tcBorders>
            <w:vAlign w:val="center"/>
            <w:hideMark/>
          </w:tcPr>
          <w:p w14:paraId="20F49570"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520" w:type="pct"/>
            <w:tcBorders>
              <w:top w:val="single" w:sz="4" w:space="0" w:color="auto"/>
              <w:left w:val="single" w:sz="4" w:space="0" w:color="auto"/>
              <w:bottom w:val="single" w:sz="4" w:space="0" w:color="auto"/>
              <w:right w:val="single" w:sz="4" w:space="0" w:color="auto"/>
            </w:tcBorders>
            <w:vAlign w:val="center"/>
            <w:hideMark/>
          </w:tcPr>
          <w:p w14:paraId="6215A089"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c>
          <w:tcPr>
            <w:tcW w:w="283" w:type="pct"/>
            <w:tcBorders>
              <w:top w:val="single" w:sz="4" w:space="0" w:color="auto"/>
              <w:left w:val="single" w:sz="4" w:space="0" w:color="auto"/>
              <w:bottom w:val="single" w:sz="4" w:space="0" w:color="auto"/>
              <w:right w:val="single" w:sz="4" w:space="0" w:color="auto"/>
            </w:tcBorders>
            <w:vAlign w:val="center"/>
            <w:hideMark/>
          </w:tcPr>
          <w:p w14:paraId="72BC801B" w14:textId="77777777" w:rsidR="003675F0" w:rsidRPr="003675F0" w:rsidRDefault="003675F0" w:rsidP="00594177">
            <w:pPr>
              <w:rPr>
                <w:rFonts w:ascii="Arial" w:hAnsi="Arial" w:cs="Arial"/>
                <w:sz w:val="18"/>
                <w:szCs w:val="18"/>
              </w:rPr>
            </w:pPr>
            <w:r w:rsidRPr="003675F0">
              <w:rPr>
                <w:rFonts w:ascii="Arial" w:hAnsi="Arial" w:cs="Arial"/>
                <w:sz w:val="18"/>
                <w:szCs w:val="18"/>
              </w:rPr>
              <w:t>0/0</w:t>
            </w:r>
          </w:p>
        </w:tc>
      </w:tr>
    </w:tbl>
    <w:p w14:paraId="396A36B2" w14:textId="77777777" w:rsidR="003675F0" w:rsidRPr="003675F0" w:rsidRDefault="003675F0" w:rsidP="003675F0">
      <w:pPr>
        <w:ind w:firstLine="567"/>
        <w:rPr>
          <w:rFonts w:ascii="Arial" w:hAnsi="Arial" w:cs="Arial"/>
          <w:sz w:val="18"/>
          <w:szCs w:val="18"/>
        </w:rPr>
        <w:sectPr w:rsidR="003675F0" w:rsidRPr="003675F0" w:rsidSect="003675F0">
          <w:footerReference w:type="default" r:id="rId31"/>
          <w:pgSz w:w="11906" w:h="16838"/>
          <w:pgMar w:top="567" w:right="424" w:bottom="851" w:left="1134" w:header="708" w:footer="708" w:gutter="0"/>
          <w:cols w:space="720"/>
        </w:sectPr>
      </w:pPr>
    </w:p>
    <w:p w14:paraId="3AC11F55" w14:textId="77777777" w:rsidR="003675F0" w:rsidRPr="003675F0" w:rsidRDefault="003675F0" w:rsidP="003675F0">
      <w:pPr>
        <w:pStyle w:val="1"/>
        <w:spacing w:line="240" w:lineRule="auto"/>
        <w:ind w:firstLine="567"/>
        <w:rPr>
          <w:rFonts w:ascii="Arial" w:hAnsi="Arial" w:cs="Arial"/>
          <w:sz w:val="18"/>
          <w:szCs w:val="18"/>
          <w:lang w:eastAsia="ru-RU"/>
        </w:rPr>
      </w:pPr>
      <w:bookmarkStart w:id="14" w:name="_Toc405805595"/>
      <w:r w:rsidRPr="003675F0">
        <w:rPr>
          <w:rFonts w:ascii="Arial" w:hAnsi="Arial" w:cs="Arial"/>
          <w:sz w:val="18"/>
          <w:szCs w:val="18"/>
          <w:lang w:eastAsia="ru-RU"/>
        </w:rPr>
        <w:lastRenderedPageBreak/>
        <w:t>Раздел 5: «Программа инвестиционных проектов, обеспечивающих достижение целевых показателей»</w:t>
      </w:r>
      <w:bookmarkEnd w:id="14"/>
    </w:p>
    <w:p w14:paraId="1DDBE376" w14:textId="77777777" w:rsidR="003675F0" w:rsidRPr="003675F0" w:rsidRDefault="003675F0" w:rsidP="003675F0">
      <w:pPr>
        <w:ind w:firstLine="567"/>
        <w:jc w:val="right"/>
        <w:rPr>
          <w:rFonts w:ascii="Arial" w:hAnsi="Arial" w:cs="Arial"/>
          <w:sz w:val="18"/>
          <w:szCs w:val="18"/>
        </w:rPr>
      </w:pPr>
      <w:r w:rsidRPr="003675F0">
        <w:rPr>
          <w:rFonts w:ascii="Arial" w:hAnsi="Arial" w:cs="Arial"/>
          <w:sz w:val="18"/>
          <w:szCs w:val="18"/>
        </w:rPr>
        <w:t>Таблица 5.1</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5301"/>
        <w:gridCol w:w="4209"/>
        <w:gridCol w:w="2072"/>
        <w:gridCol w:w="1527"/>
        <w:gridCol w:w="1028"/>
      </w:tblGrid>
      <w:tr w:rsidR="00594177" w:rsidRPr="003675F0" w14:paraId="05650B66" w14:textId="77777777" w:rsidTr="00B51B39">
        <w:tc>
          <w:tcPr>
            <w:tcW w:w="381" w:type="pct"/>
            <w:tcBorders>
              <w:top w:val="single" w:sz="4" w:space="0" w:color="auto"/>
              <w:left w:val="single" w:sz="4" w:space="0" w:color="auto"/>
              <w:bottom w:val="single" w:sz="4" w:space="0" w:color="auto"/>
              <w:right w:val="single" w:sz="4" w:space="0" w:color="auto"/>
            </w:tcBorders>
            <w:shd w:val="clear" w:color="auto" w:fill="D9D9D9"/>
            <w:hideMark/>
          </w:tcPr>
          <w:p w14:paraId="17B1E8B5" w14:textId="77777777" w:rsidR="003675F0" w:rsidRPr="003675F0" w:rsidRDefault="003675F0" w:rsidP="00594177">
            <w:pPr>
              <w:ind w:firstLine="164"/>
              <w:jc w:val="center"/>
              <w:rPr>
                <w:rFonts w:ascii="Arial" w:hAnsi="Arial" w:cs="Arial"/>
                <w:b/>
                <w:sz w:val="18"/>
                <w:szCs w:val="18"/>
              </w:rPr>
            </w:pPr>
            <w:r w:rsidRPr="003675F0">
              <w:rPr>
                <w:rFonts w:ascii="Arial" w:hAnsi="Arial" w:cs="Arial"/>
                <w:b/>
                <w:sz w:val="18"/>
                <w:szCs w:val="18"/>
              </w:rPr>
              <w:t>№</w:t>
            </w:r>
            <w:proofErr w:type="spellStart"/>
            <w:r w:rsidRPr="003675F0">
              <w:rPr>
                <w:rFonts w:ascii="Arial" w:hAnsi="Arial" w:cs="Arial"/>
                <w:b/>
                <w:sz w:val="18"/>
                <w:szCs w:val="18"/>
              </w:rPr>
              <w:t>пп</w:t>
            </w:r>
            <w:proofErr w:type="spellEnd"/>
          </w:p>
        </w:tc>
        <w:tc>
          <w:tcPr>
            <w:tcW w:w="1732" w:type="pct"/>
            <w:tcBorders>
              <w:top w:val="single" w:sz="4" w:space="0" w:color="auto"/>
              <w:left w:val="single" w:sz="4" w:space="0" w:color="auto"/>
              <w:bottom w:val="single" w:sz="4" w:space="0" w:color="auto"/>
              <w:right w:val="single" w:sz="4" w:space="0" w:color="auto"/>
            </w:tcBorders>
            <w:shd w:val="clear" w:color="auto" w:fill="D9D9D9"/>
            <w:hideMark/>
          </w:tcPr>
          <w:p w14:paraId="1F391C22" w14:textId="77777777" w:rsidR="003675F0" w:rsidRPr="003675F0" w:rsidRDefault="003675F0" w:rsidP="00594177">
            <w:pPr>
              <w:ind w:firstLine="164"/>
              <w:jc w:val="center"/>
              <w:rPr>
                <w:rFonts w:ascii="Arial" w:hAnsi="Arial" w:cs="Arial"/>
                <w:b/>
                <w:sz w:val="18"/>
                <w:szCs w:val="18"/>
              </w:rPr>
            </w:pPr>
            <w:r w:rsidRPr="003675F0">
              <w:rPr>
                <w:rFonts w:ascii="Arial" w:hAnsi="Arial" w:cs="Arial"/>
                <w:b/>
                <w:sz w:val="18"/>
                <w:szCs w:val="18"/>
              </w:rPr>
              <w:t>Наименование мероприятий</w:t>
            </w:r>
          </w:p>
        </w:tc>
        <w:tc>
          <w:tcPr>
            <w:tcW w:w="1375" w:type="pct"/>
            <w:tcBorders>
              <w:top w:val="single" w:sz="4" w:space="0" w:color="auto"/>
              <w:left w:val="single" w:sz="4" w:space="0" w:color="auto"/>
              <w:bottom w:val="single" w:sz="4" w:space="0" w:color="auto"/>
              <w:right w:val="single" w:sz="4" w:space="0" w:color="auto"/>
            </w:tcBorders>
            <w:shd w:val="clear" w:color="auto" w:fill="D9D9D9"/>
            <w:hideMark/>
          </w:tcPr>
          <w:p w14:paraId="6CF8F68D" w14:textId="77777777" w:rsidR="003675F0" w:rsidRPr="003675F0" w:rsidRDefault="003675F0" w:rsidP="00594177">
            <w:pPr>
              <w:ind w:firstLine="164"/>
              <w:jc w:val="center"/>
              <w:rPr>
                <w:rFonts w:ascii="Arial" w:hAnsi="Arial" w:cs="Arial"/>
                <w:b/>
                <w:sz w:val="18"/>
                <w:szCs w:val="18"/>
              </w:rPr>
            </w:pPr>
            <w:r w:rsidRPr="003675F0">
              <w:rPr>
                <w:rFonts w:ascii="Arial" w:hAnsi="Arial" w:cs="Arial"/>
                <w:b/>
                <w:sz w:val="18"/>
                <w:szCs w:val="18"/>
              </w:rPr>
              <w:t>Нормативно-правовой акт</w:t>
            </w:r>
          </w:p>
        </w:tc>
        <w:tc>
          <w:tcPr>
            <w:tcW w:w="677" w:type="pct"/>
            <w:tcBorders>
              <w:top w:val="single" w:sz="4" w:space="0" w:color="auto"/>
              <w:left w:val="single" w:sz="4" w:space="0" w:color="auto"/>
              <w:bottom w:val="single" w:sz="4" w:space="0" w:color="auto"/>
              <w:right w:val="single" w:sz="4" w:space="0" w:color="auto"/>
            </w:tcBorders>
            <w:shd w:val="clear" w:color="auto" w:fill="D9D9D9"/>
            <w:hideMark/>
          </w:tcPr>
          <w:p w14:paraId="261773E3" w14:textId="77777777" w:rsidR="003675F0" w:rsidRPr="003675F0" w:rsidRDefault="003675F0" w:rsidP="00594177">
            <w:pPr>
              <w:ind w:firstLine="164"/>
              <w:jc w:val="center"/>
              <w:rPr>
                <w:rFonts w:ascii="Arial" w:hAnsi="Arial" w:cs="Arial"/>
                <w:b/>
                <w:sz w:val="18"/>
                <w:szCs w:val="18"/>
              </w:rPr>
            </w:pPr>
            <w:r w:rsidRPr="003675F0">
              <w:rPr>
                <w:rFonts w:ascii="Arial" w:hAnsi="Arial" w:cs="Arial"/>
                <w:b/>
                <w:sz w:val="18"/>
                <w:szCs w:val="18"/>
              </w:rPr>
              <w:t>Источник</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14:paraId="6CC59E42" w14:textId="77777777" w:rsidR="003675F0" w:rsidRPr="003675F0" w:rsidRDefault="003675F0" w:rsidP="00594177">
            <w:pPr>
              <w:ind w:firstLine="164"/>
              <w:jc w:val="center"/>
              <w:rPr>
                <w:rFonts w:ascii="Arial" w:hAnsi="Arial" w:cs="Arial"/>
                <w:b/>
                <w:sz w:val="18"/>
                <w:szCs w:val="18"/>
              </w:rPr>
            </w:pPr>
            <w:r w:rsidRPr="003675F0">
              <w:rPr>
                <w:rFonts w:ascii="Arial" w:hAnsi="Arial" w:cs="Arial"/>
                <w:b/>
                <w:sz w:val="18"/>
                <w:szCs w:val="18"/>
              </w:rPr>
              <w:t>Сроки реализации</w:t>
            </w:r>
          </w:p>
        </w:tc>
        <w:tc>
          <w:tcPr>
            <w:tcW w:w="336" w:type="pct"/>
            <w:tcBorders>
              <w:top w:val="single" w:sz="4" w:space="0" w:color="auto"/>
              <w:left w:val="single" w:sz="4" w:space="0" w:color="auto"/>
              <w:bottom w:val="single" w:sz="4" w:space="0" w:color="auto"/>
              <w:right w:val="single" w:sz="4" w:space="0" w:color="auto"/>
            </w:tcBorders>
            <w:shd w:val="clear" w:color="auto" w:fill="D9D9D9"/>
            <w:hideMark/>
          </w:tcPr>
          <w:p w14:paraId="74553F29" w14:textId="77777777" w:rsidR="003675F0" w:rsidRPr="003675F0" w:rsidRDefault="003675F0" w:rsidP="00594177">
            <w:pPr>
              <w:ind w:firstLine="164"/>
              <w:jc w:val="center"/>
              <w:rPr>
                <w:rFonts w:ascii="Arial" w:hAnsi="Arial" w:cs="Arial"/>
                <w:b/>
                <w:sz w:val="18"/>
                <w:szCs w:val="18"/>
              </w:rPr>
            </w:pPr>
            <w:r w:rsidRPr="003675F0">
              <w:rPr>
                <w:rFonts w:ascii="Arial" w:hAnsi="Arial" w:cs="Arial"/>
                <w:b/>
                <w:sz w:val="18"/>
                <w:szCs w:val="18"/>
              </w:rPr>
              <w:t xml:space="preserve">Сумма, тыс. </w:t>
            </w:r>
            <w:proofErr w:type="spellStart"/>
            <w:r w:rsidRPr="003675F0">
              <w:rPr>
                <w:rFonts w:ascii="Arial" w:hAnsi="Arial" w:cs="Arial"/>
                <w:b/>
                <w:sz w:val="18"/>
                <w:szCs w:val="18"/>
              </w:rPr>
              <w:t>руб</w:t>
            </w:r>
            <w:proofErr w:type="spellEnd"/>
          </w:p>
        </w:tc>
      </w:tr>
      <w:tr w:rsidR="003675F0" w:rsidRPr="003675F0" w14:paraId="24E67091" w14:textId="77777777" w:rsidTr="00594177">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1072F324" w14:textId="77777777" w:rsidR="003675F0" w:rsidRPr="003675F0" w:rsidRDefault="003675F0" w:rsidP="00594177">
            <w:pPr>
              <w:numPr>
                <w:ilvl w:val="0"/>
                <w:numId w:val="16"/>
              </w:numPr>
              <w:ind w:left="0" w:firstLine="164"/>
              <w:contextualSpacing/>
              <w:jc w:val="center"/>
              <w:rPr>
                <w:rFonts w:ascii="Arial" w:hAnsi="Arial" w:cs="Arial"/>
                <w:b/>
                <w:sz w:val="18"/>
                <w:szCs w:val="18"/>
              </w:rPr>
            </w:pPr>
            <w:r w:rsidRPr="003675F0">
              <w:rPr>
                <w:rFonts w:ascii="Arial" w:hAnsi="Arial" w:cs="Arial"/>
                <w:b/>
                <w:sz w:val="18"/>
                <w:szCs w:val="18"/>
              </w:rPr>
              <w:t>Теплоснабжение</w:t>
            </w:r>
          </w:p>
        </w:tc>
      </w:tr>
      <w:tr w:rsidR="00594177" w:rsidRPr="003675F0" w14:paraId="084A70D7"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37791EE7"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1.1</w:t>
            </w:r>
          </w:p>
        </w:tc>
        <w:tc>
          <w:tcPr>
            <w:tcW w:w="1732" w:type="pct"/>
            <w:tcBorders>
              <w:top w:val="single" w:sz="4" w:space="0" w:color="auto"/>
              <w:left w:val="single" w:sz="4" w:space="0" w:color="auto"/>
              <w:bottom w:val="single" w:sz="4" w:space="0" w:color="auto"/>
              <w:right w:val="single" w:sz="4" w:space="0" w:color="auto"/>
            </w:tcBorders>
            <w:hideMark/>
          </w:tcPr>
          <w:p w14:paraId="3CA34E8C"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 xml:space="preserve">Капитальный ремонт бака-аккумулятора (емкость 400 </w:t>
            </w:r>
            <w:proofErr w:type="spellStart"/>
            <w:proofErr w:type="gramStart"/>
            <w:r w:rsidRPr="003675F0">
              <w:rPr>
                <w:rFonts w:ascii="Arial" w:hAnsi="Arial" w:cs="Arial"/>
                <w:sz w:val="18"/>
                <w:szCs w:val="18"/>
              </w:rPr>
              <w:t>куб.м</w:t>
            </w:r>
            <w:proofErr w:type="spellEnd"/>
            <w:proofErr w:type="gramEnd"/>
            <w:r w:rsidRPr="003675F0">
              <w:rPr>
                <w:rFonts w:ascii="Arial" w:hAnsi="Arial" w:cs="Arial"/>
                <w:sz w:val="18"/>
                <w:szCs w:val="18"/>
              </w:rPr>
              <w:t xml:space="preserve">) </w:t>
            </w:r>
            <w:proofErr w:type="spellStart"/>
            <w:r w:rsidRPr="003675F0">
              <w:rPr>
                <w:rFonts w:ascii="Arial" w:hAnsi="Arial" w:cs="Arial"/>
                <w:sz w:val="18"/>
                <w:szCs w:val="18"/>
              </w:rPr>
              <w:t>п.Березняки</w:t>
            </w:r>
            <w:proofErr w:type="spellEnd"/>
          </w:p>
          <w:p w14:paraId="60092766" w14:textId="77777777" w:rsidR="003675F0" w:rsidRPr="003675F0" w:rsidRDefault="003675F0" w:rsidP="00594177">
            <w:pPr>
              <w:ind w:firstLine="164"/>
              <w:jc w:val="center"/>
              <w:rPr>
                <w:rFonts w:ascii="Arial" w:hAnsi="Arial" w:cs="Arial"/>
                <w:i/>
                <w:sz w:val="18"/>
                <w:szCs w:val="18"/>
              </w:rPr>
            </w:pPr>
            <w:r w:rsidRPr="003675F0">
              <w:rPr>
                <w:rFonts w:ascii="Arial" w:hAnsi="Arial" w:cs="Arial"/>
                <w:i/>
                <w:sz w:val="18"/>
                <w:szCs w:val="18"/>
              </w:rPr>
              <w:t>(Капитальный ремонт котельно-вспомогательного оборудования)</w:t>
            </w:r>
          </w:p>
        </w:tc>
        <w:tc>
          <w:tcPr>
            <w:tcW w:w="1375" w:type="pct"/>
            <w:tcBorders>
              <w:top w:val="single" w:sz="4" w:space="0" w:color="auto"/>
              <w:left w:val="single" w:sz="4" w:space="0" w:color="auto"/>
              <w:bottom w:val="single" w:sz="4" w:space="0" w:color="auto"/>
              <w:right w:val="single" w:sz="4" w:space="0" w:color="auto"/>
            </w:tcBorders>
          </w:tcPr>
          <w:p w14:paraId="5A396C63"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677" w:type="pct"/>
            <w:tcBorders>
              <w:top w:val="single" w:sz="4" w:space="0" w:color="auto"/>
              <w:left w:val="single" w:sz="4" w:space="0" w:color="auto"/>
              <w:bottom w:val="single" w:sz="4" w:space="0" w:color="auto"/>
              <w:right w:val="single" w:sz="4" w:space="0" w:color="auto"/>
            </w:tcBorders>
            <w:hideMark/>
          </w:tcPr>
          <w:p w14:paraId="6800073A"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 xml:space="preserve">Средства местного бюджета </w:t>
            </w:r>
          </w:p>
        </w:tc>
        <w:tc>
          <w:tcPr>
            <w:tcW w:w="499" w:type="pct"/>
            <w:tcBorders>
              <w:top w:val="single" w:sz="4" w:space="0" w:color="auto"/>
              <w:left w:val="single" w:sz="4" w:space="0" w:color="auto"/>
              <w:bottom w:val="single" w:sz="4" w:space="0" w:color="auto"/>
              <w:right w:val="single" w:sz="4" w:space="0" w:color="auto"/>
            </w:tcBorders>
          </w:tcPr>
          <w:p w14:paraId="6422202C"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2021</w:t>
            </w:r>
          </w:p>
        </w:tc>
        <w:tc>
          <w:tcPr>
            <w:tcW w:w="336" w:type="pct"/>
            <w:tcBorders>
              <w:top w:val="single" w:sz="4" w:space="0" w:color="auto"/>
              <w:left w:val="single" w:sz="4" w:space="0" w:color="auto"/>
              <w:bottom w:val="single" w:sz="4" w:space="0" w:color="auto"/>
              <w:right w:val="single" w:sz="4" w:space="0" w:color="auto"/>
            </w:tcBorders>
          </w:tcPr>
          <w:p w14:paraId="0C392B9A"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155,0</w:t>
            </w:r>
          </w:p>
        </w:tc>
      </w:tr>
      <w:tr w:rsidR="00594177" w:rsidRPr="003675F0" w14:paraId="4128CC94"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2AD79CEE"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1.2</w:t>
            </w:r>
          </w:p>
        </w:tc>
        <w:tc>
          <w:tcPr>
            <w:tcW w:w="1732" w:type="pct"/>
            <w:tcBorders>
              <w:top w:val="single" w:sz="4" w:space="0" w:color="auto"/>
              <w:left w:val="single" w:sz="4" w:space="0" w:color="auto"/>
              <w:bottom w:val="single" w:sz="4" w:space="0" w:color="auto"/>
              <w:right w:val="single" w:sz="4" w:space="0" w:color="auto"/>
            </w:tcBorders>
            <w:hideMark/>
          </w:tcPr>
          <w:p w14:paraId="2CAC3279"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 xml:space="preserve">Капитальный ремонт инженерных сетей по </w:t>
            </w:r>
            <w:proofErr w:type="spellStart"/>
            <w:r w:rsidRPr="003675F0">
              <w:rPr>
                <w:rFonts w:ascii="Arial" w:hAnsi="Arial" w:cs="Arial"/>
                <w:sz w:val="18"/>
                <w:szCs w:val="18"/>
              </w:rPr>
              <w:t>ул.Романовская</w:t>
            </w:r>
            <w:proofErr w:type="spellEnd"/>
            <w:r w:rsidRPr="003675F0">
              <w:rPr>
                <w:rFonts w:ascii="Arial" w:hAnsi="Arial" w:cs="Arial"/>
                <w:sz w:val="18"/>
                <w:szCs w:val="18"/>
              </w:rPr>
              <w:t xml:space="preserve"> от ТК-3-5 до ЖД №17</w:t>
            </w:r>
          </w:p>
        </w:tc>
        <w:tc>
          <w:tcPr>
            <w:tcW w:w="1375" w:type="pct"/>
            <w:tcBorders>
              <w:top w:val="single" w:sz="4" w:space="0" w:color="auto"/>
              <w:left w:val="single" w:sz="4" w:space="0" w:color="auto"/>
              <w:bottom w:val="single" w:sz="4" w:space="0" w:color="auto"/>
              <w:right w:val="single" w:sz="4" w:space="0" w:color="auto"/>
            </w:tcBorders>
          </w:tcPr>
          <w:p w14:paraId="651927E4"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677" w:type="pct"/>
            <w:tcBorders>
              <w:top w:val="single" w:sz="4" w:space="0" w:color="auto"/>
              <w:left w:val="single" w:sz="4" w:space="0" w:color="auto"/>
              <w:bottom w:val="single" w:sz="4" w:space="0" w:color="auto"/>
              <w:right w:val="single" w:sz="4" w:space="0" w:color="auto"/>
            </w:tcBorders>
            <w:hideMark/>
          </w:tcPr>
          <w:p w14:paraId="111C512A"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06626AFD"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2018</w:t>
            </w:r>
          </w:p>
        </w:tc>
        <w:tc>
          <w:tcPr>
            <w:tcW w:w="336" w:type="pct"/>
            <w:tcBorders>
              <w:top w:val="single" w:sz="4" w:space="0" w:color="auto"/>
              <w:left w:val="single" w:sz="4" w:space="0" w:color="auto"/>
              <w:bottom w:val="single" w:sz="4" w:space="0" w:color="auto"/>
              <w:right w:val="single" w:sz="4" w:space="0" w:color="auto"/>
            </w:tcBorders>
          </w:tcPr>
          <w:p w14:paraId="08AF1E44"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631,4</w:t>
            </w:r>
          </w:p>
        </w:tc>
      </w:tr>
      <w:tr w:rsidR="00594177" w:rsidRPr="003675F0" w14:paraId="1FA292B9" w14:textId="77777777" w:rsidTr="00B51B39">
        <w:trPr>
          <w:trHeight w:val="656"/>
        </w:trPr>
        <w:tc>
          <w:tcPr>
            <w:tcW w:w="381" w:type="pct"/>
            <w:tcBorders>
              <w:top w:val="single" w:sz="4" w:space="0" w:color="auto"/>
              <w:left w:val="single" w:sz="4" w:space="0" w:color="auto"/>
              <w:bottom w:val="single" w:sz="4" w:space="0" w:color="auto"/>
              <w:right w:val="single" w:sz="4" w:space="0" w:color="auto"/>
            </w:tcBorders>
            <w:hideMark/>
          </w:tcPr>
          <w:p w14:paraId="553D143E"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1.3</w:t>
            </w:r>
          </w:p>
        </w:tc>
        <w:tc>
          <w:tcPr>
            <w:tcW w:w="1732" w:type="pct"/>
            <w:tcBorders>
              <w:top w:val="single" w:sz="4" w:space="0" w:color="auto"/>
              <w:left w:val="single" w:sz="4" w:space="0" w:color="auto"/>
              <w:bottom w:val="single" w:sz="4" w:space="0" w:color="auto"/>
              <w:right w:val="single" w:sz="4" w:space="0" w:color="auto"/>
            </w:tcBorders>
            <w:hideMark/>
          </w:tcPr>
          <w:p w14:paraId="233E7D7F"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Ремонт теплотрассы от ТК-37 до здания администрации (150 м.)</w:t>
            </w:r>
          </w:p>
        </w:tc>
        <w:tc>
          <w:tcPr>
            <w:tcW w:w="1375" w:type="pct"/>
            <w:tcBorders>
              <w:top w:val="single" w:sz="4" w:space="0" w:color="auto"/>
              <w:left w:val="single" w:sz="4" w:space="0" w:color="auto"/>
              <w:bottom w:val="single" w:sz="4" w:space="0" w:color="auto"/>
              <w:right w:val="single" w:sz="4" w:space="0" w:color="auto"/>
            </w:tcBorders>
          </w:tcPr>
          <w:p w14:paraId="2F6124FD"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677" w:type="pct"/>
            <w:tcBorders>
              <w:top w:val="single" w:sz="4" w:space="0" w:color="auto"/>
              <w:left w:val="single" w:sz="4" w:space="0" w:color="auto"/>
              <w:bottom w:val="single" w:sz="4" w:space="0" w:color="auto"/>
              <w:right w:val="single" w:sz="4" w:space="0" w:color="auto"/>
            </w:tcBorders>
            <w:hideMark/>
          </w:tcPr>
          <w:p w14:paraId="3CD4CC10"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4AA54699"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2022</w:t>
            </w:r>
          </w:p>
        </w:tc>
        <w:tc>
          <w:tcPr>
            <w:tcW w:w="336" w:type="pct"/>
            <w:tcBorders>
              <w:top w:val="single" w:sz="4" w:space="0" w:color="auto"/>
              <w:left w:val="single" w:sz="4" w:space="0" w:color="auto"/>
              <w:bottom w:val="single" w:sz="4" w:space="0" w:color="auto"/>
              <w:right w:val="single" w:sz="4" w:space="0" w:color="auto"/>
            </w:tcBorders>
          </w:tcPr>
          <w:p w14:paraId="41922BAE"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210,0</w:t>
            </w:r>
          </w:p>
        </w:tc>
      </w:tr>
      <w:tr w:rsidR="00594177" w:rsidRPr="003675F0" w14:paraId="4F70CBA1"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3AE374E3"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1.4</w:t>
            </w:r>
          </w:p>
        </w:tc>
        <w:tc>
          <w:tcPr>
            <w:tcW w:w="1732" w:type="pct"/>
            <w:tcBorders>
              <w:top w:val="single" w:sz="4" w:space="0" w:color="auto"/>
              <w:left w:val="single" w:sz="4" w:space="0" w:color="auto"/>
              <w:bottom w:val="single" w:sz="4" w:space="0" w:color="auto"/>
              <w:right w:val="single" w:sz="4" w:space="0" w:color="auto"/>
            </w:tcBorders>
            <w:hideMark/>
          </w:tcPr>
          <w:p w14:paraId="4307EC5A"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Внесение изменений в Схему теплоснабжения Березняковского сельского поселения на период с 2012 по 2028гг.</w:t>
            </w:r>
          </w:p>
        </w:tc>
        <w:tc>
          <w:tcPr>
            <w:tcW w:w="1375" w:type="pct"/>
            <w:tcBorders>
              <w:top w:val="single" w:sz="4" w:space="0" w:color="auto"/>
              <w:left w:val="single" w:sz="4" w:space="0" w:color="auto"/>
              <w:bottom w:val="single" w:sz="4" w:space="0" w:color="auto"/>
              <w:right w:val="single" w:sz="4" w:space="0" w:color="auto"/>
            </w:tcBorders>
          </w:tcPr>
          <w:p w14:paraId="220301E7"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677" w:type="pct"/>
            <w:tcBorders>
              <w:top w:val="single" w:sz="4" w:space="0" w:color="auto"/>
              <w:left w:val="single" w:sz="4" w:space="0" w:color="auto"/>
              <w:bottom w:val="single" w:sz="4" w:space="0" w:color="auto"/>
              <w:right w:val="single" w:sz="4" w:space="0" w:color="auto"/>
            </w:tcBorders>
            <w:hideMark/>
          </w:tcPr>
          <w:p w14:paraId="686CC026"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2F146BB7"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2020</w:t>
            </w:r>
          </w:p>
        </w:tc>
        <w:tc>
          <w:tcPr>
            <w:tcW w:w="336" w:type="pct"/>
            <w:tcBorders>
              <w:top w:val="single" w:sz="4" w:space="0" w:color="auto"/>
              <w:left w:val="single" w:sz="4" w:space="0" w:color="auto"/>
              <w:bottom w:val="single" w:sz="4" w:space="0" w:color="auto"/>
              <w:right w:val="single" w:sz="4" w:space="0" w:color="auto"/>
            </w:tcBorders>
          </w:tcPr>
          <w:p w14:paraId="3D751343"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1,000</w:t>
            </w:r>
          </w:p>
        </w:tc>
      </w:tr>
      <w:tr w:rsidR="00594177" w:rsidRPr="003675F0" w14:paraId="644217B7"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3540B49C"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1.5</w:t>
            </w:r>
          </w:p>
        </w:tc>
        <w:tc>
          <w:tcPr>
            <w:tcW w:w="1732" w:type="pct"/>
            <w:tcBorders>
              <w:top w:val="single" w:sz="4" w:space="0" w:color="auto"/>
              <w:left w:val="single" w:sz="4" w:space="0" w:color="auto"/>
              <w:bottom w:val="single" w:sz="4" w:space="0" w:color="auto"/>
              <w:right w:val="single" w:sz="4" w:space="0" w:color="auto"/>
            </w:tcBorders>
            <w:hideMark/>
          </w:tcPr>
          <w:p w14:paraId="0E5D8557"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Капитальный ремонт теплотрассы по ул. Янгеля от ЖД №31 до ЖД №33</w:t>
            </w:r>
          </w:p>
        </w:tc>
        <w:tc>
          <w:tcPr>
            <w:tcW w:w="1375" w:type="pct"/>
            <w:tcBorders>
              <w:top w:val="single" w:sz="4" w:space="0" w:color="auto"/>
              <w:left w:val="single" w:sz="4" w:space="0" w:color="auto"/>
              <w:bottom w:val="single" w:sz="4" w:space="0" w:color="auto"/>
              <w:right w:val="single" w:sz="4" w:space="0" w:color="auto"/>
            </w:tcBorders>
          </w:tcPr>
          <w:p w14:paraId="34D104B7"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677" w:type="pct"/>
            <w:tcBorders>
              <w:top w:val="single" w:sz="4" w:space="0" w:color="auto"/>
              <w:left w:val="single" w:sz="4" w:space="0" w:color="auto"/>
              <w:bottom w:val="single" w:sz="4" w:space="0" w:color="auto"/>
              <w:right w:val="single" w:sz="4" w:space="0" w:color="auto"/>
            </w:tcBorders>
            <w:hideMark/>
          </w:tcPr>
          <w:p w14:paraId="51AEBD77"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37A76808"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2020</w:t>
            </w:r>
          </w:p>
        </w:tc>
        <w:tc>
          <w:tcPr>
            <w:tcW w:w="336" w:type="pct"/>
            <w:tcBorders>
              <w:top w:val="single" w:sz="4" w:space="0" w:color="auto"/>
              <w:left w:val="single" w:sz="4" w:space="0" w:color="auto"/>
              <w:bottom w:val="single" w:sz="4" w:space="0" w:color="auto"/>
              <w:right w:val="single" w:sz="4" w:space="0" w:color="auto"/>
            </w:tcBorders>
          </w:tcPr>
          <w:p w14:paraId="2C4EC0AB"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200,0</w:t>
            </w:r>
          </w:p>
        </w:tc>
      </w:tr>
      <w:tr w:rsidR="00594177" w:rsidRPr="003675F0" w14:paraId="41D2FAA9"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5694BF24"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1.6</w:t>
            </w:r>
          </w:p>
        </w:tc>
        <w:tc>
          <w:tcPr>
            <w:tcW w:w="1732" w:type="pct"/>
            <w:tcBorders>
              <w:top w:val="single" w:sz="4" w:space="0" w:color="auto"/>
              <w:left w:val="single" w:sz="4" w:space="0" w:color="auto"/>
              <w:bottom w:val="single" w:sz="4" w:space="0" w:color="auto"/>
              <w:right w:val="single" w:sz="4" w:space="0" w:color="auto"/>
            </w:tcBorders>
            <w:hideMark/>
          </w:tcPr>
          <w:p w14:paraId="2375A4FE"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Капитальный ремонт теплотрассы по ул. Строительная</w:t>
            </w:r>
          </w:p>
        </w:tc>
        <w:tc>
          <w:tcPr>
            <w:tcW w:w="1375" w:type="pct"/>
            <w:tcBorders>
              <w:top w:val="single" w:sz="4" w:space="0" w:color="auto"/>
              <w:left w:val="single" w:sz="4" w:space="0" w:color="auto"/>
              <w:bottom w:val="single" w:sz="4" w:space="0" w:color="auto"/>
              <w:right w:val="single" w:sz="4" w:space="0" w:color="auto"/>
            </w:tcBorders>
          </w:tcPr>
          <w:p w14:paraId="734760BD"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677" w:type="pct"/>
            <w:tcBorders>
              <w:top w:val="single" w:sz="4" w:space="0" w:color="auto"/>
              <w:left w:val="single" w:sz="4" w:space="0" w:color="auto"/>
              <w:bottom w:val="single" w:sz="4" w:space="0" w:color="auto"/>
              <w:right w:val="single" w:sz="4" w:space="0" w:color="auto"/>
            </w:tcBorders>
            <w:hideMark/>
          </w:tcPr>
          <w:p w14:paraId="145722E8"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6DE2D5A7"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2020</w:t>
            </w:r>
          </w:p>
        </w:tc>
        <w:tc>
          <w:tcPr>
            <w:tcW w:w="336" w:type="pct"/>
            <w:tcBorders>
              <w:top w:val="single" w:sz="4" w:space="0" w:color="auto"/>
              <w:left w:val="single" w:sz="4" w:space="0" w:color="auto"/>
              <w:bottom w:val="single" w:sz="4" w:space="0" w:color="auto"/>
              <w:right w:val="single" w:sz="4" w:space="0" w:color="auto"/>
            </w:tcBorders>
          </w:tcPr>
          <w:p w14:paraId="322B4A6D"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250,0</w:t>
            </w:r>
          </w:p>
        </w:tc>
      </w:tr>
      <w:tr w:rsidR="00594177" w:rsidRPr="003675F0" w14:paraId="4ACF591F"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55E6EEAC" w14:textId="77777777" w:rsidR="003675F0" w:rsidRPr="003675F0" w:rsidRDefault="003675F0" w:rsidP="00594177">
            <w:pPr>
              <w:ind w:firstLine="164"/>
              <w:jc w:val="center"/>
              <w:rPr>
                <w:rFonts w:ascii="Arial" w:hAnsi="Arial" w:cs="Arial"/>
                <w:sz w:val="18"/>
                <w:szCs w:val="18"/>
              </w:rPr>
            </w:pPr>
          </w:p>
          <w:p w14:paraId="175F2F0D"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1.7</w:t>
            </w:r>
          </w:p>
        </w:tc>
        <w:tc>
          <w:tcPr>
            <w:tcW w:w="1732" w:type="pct"/>
            <w:tcBorders>
              <w:top w:val="single" w:sz="4" w:space="0" w:color="auto"/>
              <w:left w:val="single" w:sz="4" w:space="0" w:color="auto"/>
              <w:bottom w:val="single" w:sz="4" w:space="0" w:color="auto"/>
              <w:right w:val="single" w:sz="4" w:space="0" w:color="auto"/>
            </w:tcBorders>
            <w:hideMark/>
          </w:tcPr>
          <w:p w14:paraId="399CD526" w14:textId="77777777" w:rsidR="003675F0" w:rsidRPr="003675F0" w:rsidRDefault="003675F0" w:rsidP="00594177">
            <w:pPr>
              <w:ind w:firstLine="164"/>
              <w:jc w:val="center"/>
              <w:rPr>
                <w:rFonts w:ascii="Arial" w:hAnsi="Arial" w:cs="Arial"/>
                <w:sz w:val="18"/>
                <w:szCs w:val="18"/>
                <w:highlight w:val="yellow"/>
              </w:rPr>
            </w:pPr>
          </w:p>
          <w:p w14:paraId="50A9DAF6" w14:textId="77777777" w:rsidR="003675F0" w:rsidRPr="003675F0" w:rsidRDefault="003675F0" w:rsidP="00594177">
            <w:pPr>
              <w:ind w:firstLine="164"/>
              <w:jc w:val="center"/>
              <w:rPr>
                <w:rFonts w:ascii="Arial" w:hAnsi="Arial" w:cs="Arial"/>
                <w:sz w:val="18"/>
                <w:szCs w:val="18"/>
                <w:highlight w:val="yellow"/>
              </w:rPr>
            </w:pPr>
            <w:r w:rsidRPr="003675F0">
              <w:rPr>
                <w:rFonts w:ascii="Arial" w:hAnsi="Arial" w:cs="Arial"/>
                <w:sz w:val="18"/>
                <w:szCs w:val="18"/>
                <w:highlight w:val="yellow"/>
              </w:rPr>
              <w:t xml:space="preserve">Капитальный ремонт инженерных сетей по </w:t>
            </w:r>
            <w:proofErr w:type="spellStart"/>
            <w:r w:rsidRPr="003675F0">
              <w:rPr>
                <w:rFonts w:ascii="Arial" w:hAnsi="Arial" w:cs="Arial"/>
                <w:sz w:val="18"/>
                <w:szCs w:val="18"/>
                <w:highlight w:val="yellow"/>
              </w:rPr>
              <w:t>ул.Янгеля</w:t>
            </w:r>
            <w:proofErr w:type="spellEnd"/>
            <w:r w:rsidRPr="003675F0">
              <w:rPr>
                <w:rFonts w:ascii="Arial" w:hAnsi="Arial" w:cs="Arial"/>
                <w:sz w:val="18"/>
                <w:szCs w:val="18"/>
                <w:highlight w:val="yellow"/>
              </w:rPr>
              <w:t xml:space="preserve"> от ТК-63 до ЖД №31</w:t>
            </w:r>
          </w:p>
        </w:tc>
        <w:tc>
          <w:tcPr>
            <w:tcW w:w="1375" w:type="pct"/>
            <w:tcBorders>
              <w:top w:val="single" w:sz="4" w:space="0" w:color="auto"/>
              <w:left w:val="single" w:sz="4" w:space="0" w:color="auto"/>
              <w:bottom w:val="single" w:sz="4" w:space="0" w:color="auto"/>
              <w:right w:val="single" w:sz="4" w:space="0" w:color="auto"/>
            </w:tcBorders>
          </w:tcPr>
          <w:p w14:paraId="1F41E623" w14:textId="77777777" w:rsidR="003675F0" w:rsidRPr="003675F0" w:rsidRDefault="003675F0" w:rsidP="00594177">
            <w:pPr>
              <w:ind w:firstLine="164"/>
              <w:jc w:val="center"/>
              <w:rPr>
                <w:rFonts w:ascii="Arial" w:hAnsi="Arial" w:cs="Arial"/>
                <w:sz w:val="18"/>
                <w:szCs w:val="18"/>
                <w:highlight w:val="yellow"/>
              </w:rPr>
            </w:pPr>
          </w:p>
          <w:p w14:paraId="3E268D3B" w14:textId="77777777" w:rsidR="003675F0" w:rsidRPr="003675F0" w:rsidRDefault="003675F0" w:rsidP="00594177">
            <w:pPr>
              <w:ind w:firstLine="164"/>
              <w:jc w:val="center"/>
              <w:rPr>
                <w:rFonts w:ascii="Arial" w:hAnsi="Arial" w:cs="Arial"/>
                <w:sz w:val="18"/>
                <w:szCs w:val="18"/>
                <w:highlight w:val="yellow"/>
              </w:rPr>
            </w:pPr>
            <w:r w:rsidRPr="003675F0">
              <w:rPr>
                <w:rFonts w:ascii="Arial" w:hAnsi="Arial" w:cs="Arial"/>
                <w:sz w:val="18"/>
                <w:szCs w:val="18"/>
                <w:highlight w:val="yellow"/>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677" w:type="pct"/>
            <w:tcBorders>
              <w:top w:val="single" w:sz="4" w:space="0" w:color="auto"/>
              <w:left w:val="single" w:sz="4" w:space="0" w:color="auto"/>
              <w:bottom w:val="single" w:sz="4" w:space="0" w:color="auto"/>
              <w:right w:val="single" w:sz="4" w:space="0" w:color="auto"/>
            </w:tcBorders>
            <w:hideMark/>
          </w:tcPr>
          <w:p w14:paraId="6804D2F8" w14:textId="77777777" w:rsidR="003675F0" w:rsidRPr="003675F0" w:rsidRDefault="003675F0" w:rsidP="00594177">
            <w:pPr>
              <w:ind w:firstLine="164"/>
              <w:jc w:val="center"/>
              <w:rPr>
                <w:rFonts w:ascii="Arial" w:hAnsi="Arial" w:cs="Arial"/>
                <w:sz w:val="18"/>
                <w:szCs w:val="18"/>
                <w:highlight w:val="yellow"/>
              </w:rPr>
            </w:pPr>
          </w:p>
          <w:p w14:paraId="1C1E5953" w14:textId="77777777" w:rsidR="003675F0" w:rsidRPr="003675F0" w:rsidRDefault="003675F0" w:rsidP="00594177">
            <w:pPr>
              <w:ind w:firstLine="164"/>
              <w:jc w:val="center"/>
              <w:rPr>
                <w:rFonts w:ascii="Arial" w:hAnsi="Arial" w:cs="Arial"/>
                <w:sz w:val="18"/>
                <w:szCs w:val="18"/>
                <w:highlight w:val="yellow"/>
              </w:rPr>
            </w:pPr>
            <w:r w:rsidRPr="003675F0">
              <w:rPr>
                <w:rFonts w:ascii="Arial" w:hAnsi="Arial" w:cs="Arial"/>
                <w:sz w:val="18"/>
                <w:szCs w:val="18"/>
                <w:highlight w:val="yellow"/>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535587D6" w14:textId="77777777" w:rsidR="003675F0" w:rsidRPr="003675F0" w:rsidRDefault="003675F0" w:rsidP="00594177">
            <w:pPr>
              <w:ind w:firstLine="164"/>
              <w:jc w:val="center"/>
              <w:rPr>
                <w:rFonts w:ascii="Arial" w:hAnsi="Arial" w:cs="Arial"/>
                <w:sz w:val="18"/>
                <w:szCs w:val="18"/>
                <w:highlight w:val="yellow"/>
              </w:rPr>
            </w:pPr>
          </w:p>
          <w:p w14:paraId="13490FE9" w14:textId="77777777" w:rsidR="003675F0" w:rsidRPr="003675F0" w:rsidRDefault="003675F0" w:rsidP="00594177">
            <w:pPr>
              <w:ind w:firstLine="164"/>
              <w:jc w:val="center"/>
              <w:rPr>
                <w:rFonts w:ascii="Arial" w:hAnsi="Arial" w:cs="Arial"/>
                <w:sz w:val="18"/>
                <w:szCs w:val="18"/>
                <w:highlight w:val="yellow"/>
              </w:rPr>
            </w:pPr>
            <w:r w:rsidRPr="003675F0">
              <w:rPr>
                <w:rFonts w:ascii="Arial" w:hAnsi="Arial" w:cs="Arial"/>
                <w:sz w:val="18"/>
                <w:szCs w:val="18"/>
                <w:highlight w:val="yellow"/>
              </w:rPr>
              <w:t>2020</w:t>
            </w:r>
          </w:p>
        </w:tc>
        <w:tc>
          <w:tcPr>
            <w:tcW w:w="336" w:type="pct"/>
            <w:tcBorders>
              <w:top w:val="single" w:sz="4" w:space="0" w:color="auto"/>
              <w:left w:val="single" w:sz="4" w:space="0" w:color="auto"/>
              <w:bottom w:val="single" w:sz="4" w:space="0" w:color="auto"/>
              <w:right w:val="single" w:sz="4" w:space="0" w:color="auto"/>
            </w:tcBorders>
          </w:tcPr>
          <w:p w14:paraId="74F41816" w14:textId="77777777" w:rsidR="003675F0" w:rsidRPr="003675F0" w:rsidRDefault="003675F0" w:rsidP="00594177">
            <w:pPr>
              <w:ind w:firstLine="164"/>
              <w:jc w:val="center"/>
              <w:rPr>
                <w:rFonts w:ascii="Arial" w:hAnsi="Arial" w:cs="Arial"/>
                <w:sz w:val="18"/>
                <w:szCs w:val="18"/>
                <w:highlight w:val="yellow"/>
              </w:rPr>
            </w:pPr>
          </w:p>
          <w:p w14:paraId="534CF7E8" w14:textId="77777777" w:rsidR="003675F0" w:rsidRPr="003675F0" w:rsidRDefault="003675F0" w:rsidP="00594177">
            <w:pPr>
              <w:ind w:firstLine="164"/>
              <w:jc w:val="center"/>
              <w:rPr>
                <w:rFonts w:ascii="Arial" w:hAnsi="Arial" w:cs="Arial"/>
                <w:sz w:val="18"/>
                <w:szCs w:val="18"/>
                <w:highlight w:val="yellow"/>
              </w:rPr>
            </w:pPr>
            <w:r w:rsidRPr="003675F0">
              <w:rPr>
                <w:rFonts w:ascii="Arial" w:hAnsi="Arial" w:cs="Arial"/>
                <w:sz w:val="18"/>
                <w:szCs w:val="18"/>
                <w:highlight w:val="yellow"/>
              </w:rPr>
              <w:t>20,0</w:t>
            </w:r>
          </w:p>
        </w:tc>
      </w:tr>
      <w:tr w:rsidR="00594177" w:rsidRPr="003675F0" w14:paraId="7FF30DF2"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0F9ACBF0" w14:textId="77777777" w:rsidR="003675F0" w:rsidRPr="003675F0" w:rsidRDefault="003675F0" w:rsidP="00594177">
            <w:pPr>
              <w:ind w:firstLine="164"/>
              <w:jc w:val="center"/>
              <w:rPr>
                <w:rFonts w:ascii="Arial" w:hAnsi="Arial" w:cs="Arial"/>
                <w:sz w:val="18"/>
                <w:szCs w:val="18"/>
              </w:rPr>
            </w:pPr>
            <w:r w:rsidRPr="003675F0">
              <w:rPr>
                <w:rFonts w:ascii="Arial" w:hAnsi="Arial" w:cs="Arial"/>
                <w:sz w:val="18"/>
                <w:szCs w:val="18"/>
              </w:rPr>
              <w:t>1.8</w:t>
            </w:r>
          </w:p>
        </w:tc>
        <w:tc>
          <w:tcPr>
            <w:tcW w:w="1732" w:type="pct"/>
            <w:tcBorders>
              <w:top w:val="single" w:sz="4" w:space="0" w:color="auto"/>
              <w:left w:val="single" w:sz="4" w:space="0" w:color="auto"/>
              <w:bottom w:val="single" w:sz="4" w:space="0" w:color="auto"/>
              <w:right w:val="single" w:sz="4" w:space="0" w:color="auto"/>
            </w:tcBorders>
            <w:hideMark/>
          </w:tcPr>
          <w:p w14:paraId="408E6937" w14:textId="77777777" w:rsidR="003675F0" w:rsidRPr="003675F0" w:rsidRDefault="003675F0" w:rsidP="00594177">
            <w:pPr>
              <w:ind w:firstLine="164"/>
              <w:jc w:val="center"/>
              <w:rPr>
                <w:rFonts w:ascii="Arial" w:hAnsi="Arial" w:cs="Arial"/>
                <w:sz w:val="18"/>
                <w:szCs w:val="18"/>
                <w:highlight w:val="yellow"/>
              </w:rPr>
            </w:pPr>
            <w:r w:rsidRPr="003675F0">
              <w:rPr>
                <w:rFonts w:ascii="Arial" w:hAnsi="Arial" w:cs="Arial"/>
                <w:sz w:val="18"/>
                <w:szCs w:val="18"/>
                <w:highlight w:val="yellow"/>
              </w:rPr>
              <w:t xml:space="preserve">Капитальный ремонт инженерных сетей по </w:t>
            </w:r>
            <w:proofErr w:type="spellStart"/>
            <w:r w:rsidRPr="003675F0">
              <w:rPr>
                <w:rFonts w:ascii="Arial" w:hAnsi="Arial" w:cs="Arial"/>
                <w:sz w:val="18"/>
                <w:szCs w:val="18"/>
                <w:highlight w:val="yellow"/>
              </w:rPr>
              <w:t>ул.Строительная</w:t>
            </w:r>
            <w:proofErr w:type="spellEnd"/>
            <w:r w:rsidRPr="003675F0">
              <w:rPr>
                <w:rFonts w:ascii="Arial" w:hAnsi="Arial" w:cs="Arial"/>
                <w:sz w:val="18"/>
                <w:szCs w:val="18"/>
                <w:highlight w:val="yellow"/>
              </w:rPr>
              <w:t xml:space="preserve"> от ТК-34 до ЖД №6</w:t>
            </w:r>
          </w:p>
        </w:tc>
        <w:tc>
          <w:tcPr>
            <w:tcW w:w="1375" w:type="pct"/>
            <w:tcBorders>
              <w:top w:val="single" w:sz="4" w:space="0" w:color="auto"/>
              <w:left w:val="single" w:sz="4" w:space="0" w:color="auto"/>
              <w:bottom w:val="single" w:sz="4" w:space="0" w:color="auto"/>
              <w:right w:val="single" w:sz="4" w:space="0" w:color="auto"/>
            </w:tcBorders>
          </w:tcPr>
          <w:p w14:paraId="32673135" w14:textId="77777777" w:rsidR="003675F0" w:rsidRPr="003675F0" w:rsidRDefault="003675F0" w:rsidP="00594177">
            <w:pPr>
              <w:ind w:firstLine="164"/>
              <w:jc w:val="center"/>
              <w:rPr>
                <w:rFonts w:ascii="Arial" w:hAnsi="Arial" w:cs="Arial"/>
                <w:sz w:val="18"/>
                <w:szCs w:val="18"/>
                <w:highlight w:val="yellow"/>
              </w:rPr>
            </w:pPr>
            <w:r w:rsidRPr="003675F0">
              <w:rPr>
                <w:rFonts w:ascii="Arial" w:hAnsi="Arial" w:cs="Arial"/>
                <w:sz w:val="18"/>
                <w:szCs w:val="18"/>
                <w:highlight w:val="yellow"/>
              </w:rPr>
              <w:t xml:space="preserve">Долгосрочная целевая программа «Энергосбережение и повышение энергетической эффективности» на </w:t>
            </w:r>
            <w:r w:rsidRPr="003675F0">
              <w:rPr>
                <w:rFonts w:ascii="Arial" w:hAnsi="Arial" w:cs="Arial"/>
                <w:sz w:val="18"/>
                <w:szCs w:val="18"/>
                <w:highlight w:val="yellow"/>
              </w:rPr>
              <w:lastRenderedPageBreak/>
              <w:t>территории Березняковского муниципального образования»</w:t>
            </w:r>
          </w:p>
        </w:tc>
        <w:tc>
          <w:tcPr>
            <w:tcW w:w="677" w:type="pct"/>
            <w:tcBorders>
              <w:top w:val="single" w:sz="4" w:space="0" w:color="auto"/>
              <w:left w:val="single" w:sz="4" w:space="0" w:color="auto"/>
              <w:bottom w:val="single" w:sz="4" w:space="0" w:color="auto"/>
              <w:right w:val="single" w:sz="4" w:space="0" w:color="auto"/>
            </w:tcBorders>
            <w:hideMark/>
          </w:tcPr>
          <w:p w14:paraId="3BD78A02" w14:textId="77777777" w:rsidR="003675F0" w:rsidRPr="003675F0" w:rsidRDefault="003675F0" w:rsidP="00594177">
            <w:pPr>
              <w:ind w:firstLine="164"/>
              <w:jc w:val="center"/>
              <w:rPr>
                <w:rFonts w:ascii="Arial" w:hAnsi="Arial" w:cs="Arial"/>
                <w:sz w:val="18"/>
                <w:szCs w:val="18"/>
                <w:highlight w:val="yellow"/>
              </w:rPr>
            </w:pPr>
            <w:r w:rsidRPr="003675F0">
              <w:rPr>
                <w:rFonts w:ascii="Arial" w:hAnsi="Arial" w:cs="Arial"/>
                <w:sz w:val="18"/>
                <w:szCs w:val="18"/>
                <w:highlight w:val="yellow"/>
              </w:rPr>
              <w:lastRenderedPageBreak/>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56D63AB4" w14:textId="77777777" w:rsidR="003675F0" w:rsidRPr="003675F0" w:rsidRDefault="003675F0" w:rsidP="00594177">
            <w:pPr>
              <w:ind w:firstLine="164"/>
              <w:jc w:val="center"/>
              <w:rPr>
                <w:rFonts w:ascii="Arial" w:hAnsi="Arial" w:cs="Arial"/>
                <w:sz w:val="18"/>
                <w:szCs w:val="18"/>
                <w:highlight w:val="yellow"/>
              </w:rPr>
            </w:pPr>
            <w:r w:rsidRPr="003675F0">
              <w:rPr>
                <w:rFonts w:ascii="Arial" w:hAnsi="Arial" w:cs="Arial"/>
                <w:sz w:val="18"/>
                <w:szCs w:val="18"/>
                <w:highlight w:val="yellow"/>
              </w:rPr>
              <w:t>2020</w:t>
            </w:r>
          </w:p>
        </w:tc>
        <w:tc>
          <w:tcPr>
            <w:tcW w:w="336" w:type="pct"/>
            <w:tcBorders>
              <w:top w:val="single" w:sz="4" w:space="0" w:color="auto"/>
              <w:left w:val="single" w:sz="4" w:space="0" w:color="auto"/>
              <w:bottom w:val="single" w:sz="4" w:space="0" w:color="auto"/>
              <w:right w:val="single" w:sz="4" w:space="0" w:color="auto"/>
            </w:tcBorders>
          </w:tcPr>
          <w:p w14:paraId="7396EC45" w14:textId="77777777" w:rsidR="003675F0" w:rsidRPr="003675F0" w:rsidRDefault="003675F0" w:rsidP="00594177">
            <w:pPr>
              <w:ind w:firstLine="164"/>
              <w:jc w:val="center"/>
              <w:rPr>
                <w:rFonts w:ascii="Arial" w:hAnsi="Arial" w:cs="Arial"/>
                <w:sz w:val="18"/>
                <w:szCs w:val="18"/>
                <w:highlight w:val="yellow"/>
              </w:rPr>
            </w:pPr>
            <w:r w:rsidRPr="003675F0">
              <w:rPr>
                <w:rFonts w:ascii="Arial" w:hAnsi="Arial" w:cs="Arial"/>
                <w:sz w:val="18"/>
                <w:szCs w:val="18"/>
                <w:highlight w:val="yellow"/>
              </w:rPr>
              <w:t>20,0</w:t>
            </w:r>
          </w:p>
        </w:tc>
      </w:tr>
      <w:tr w:rsidR="003675F0" w:rsidRPr="003675F0" w14:paraId="64DC40E3" w14:textId="77777777" w:rsidTr="00594177">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2A6AF8EC" w14:textId="77777777" w:rsidR="003675F0" w:rsidRPr="003675F0" w:rsidRDefault="003675F0" w:rsidP="003675F0">
            <w:pPr>
              <w:numPr>
                <w:ilvl w:val="0"/>
                <w:numId w:val="16"/>
              </w:numPr>
              <w:ind w:left="0" w:firstLine="567"/>
              <w:contextualSpacing/>
              <w:jc w:val="center"/>
              <w:rPr>
                <w:rFonts w:ascii="Arial" w:hAnsi="Arial" w:cs="Arial"/>
                <w:b/>
                <w:sz w:val="18"/>
                <w:szCs w:val="18"/>
              </w:rPr>
            </w:pPr>
            <w:r w:rsidRPr="003675F0">
              <w:rPr>
                <w:rFonts w:ascii="Arial" w:hAnsi="Arial" w:cs="Arial"/>
                <w:b/>
                <w:sz w:val="18"/>
                <w:szCs w:val="18"/>
              </w:rPr>
              <w:t>Водоснабжение и водоотведение</w:t>
            </w:r>
          </w:p>
        </w:tc>
      </w:tr>
      <w:tr w:rsidR="00594177" w:rsidRPr="003675F0" w14:paraId="02FDD430"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70B2256B"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2.1</w:t>
            </w:r>
          </w:p>
        </w:tc>
        <w:tc>
          <w:tcPr>
            <w:tcW w:w="1732" w:type="pct"/>
            <w:tcBorders>
              <w:top w:val="single" w:sz="4" w:space="0" w:color="auto"/>
              <w:left w:val="single" w:sz="4" w:space="0" w:color="auto"/>
              <w:bottom w:val="single" w:sz="4" w:space="0" w:color="auto"/>
              <w:right w:val="single" w:sz="4" w:space="0" w:color="auto"/>
            </w:tcBorders>
            <w:hideMark/>
          </w:tcPr>
          <w:p w14:paraId="7D527BB8"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 xml:space="preserve">Разработка ПСД на строительство КОС </w:t>
            </w:r>
            <w:proofErr w:type="spellStart"/>
            <w:r w:rsidRPr="003675F0">
              <w:rPr>
                <w:rFonts w:ascii="Arial" w:hAnsi="Arial" w:cs="Arial"/>
                <w:sz w:val="18"/>
                <w:szCs w:val="18"/>
              </w:rPr>
              <w:t>п.Березняки</w:t>
            </w:r>
            <w:proofErr w:type="spellEnd"/>
          </w:p>
        </w:tc>
        <w:tc>
          <w:tcPr>
            <w:tcW w:w="1375" w:type="pct"/>
            <w:tcBorders>
              <w:top w:val="single" w:sz="4" w:space="0" w:color="auto"/>
              <w:left w:val="single" w:sz="4" w:space="0" w:color="auto"/>
              <w:bottom w:val="single" w:sz="4" w:space="0" w:color="auto"/>
              <w:right w:val="single" w:sz="4" w:space="0" w:color="auto"/>
            </w:tcBorders>
          </w:tcPr>
          <w:p w14:paraId="606139CD" w14:textId="77777777" w:rsidR="003675F0" w:rsidRPr="003675F0" w:rsidRDefault="003675F0" w:rsidP="00594177">
            <w:pPr>
              <w:ind w:firstLine="99"/>
              <w:jc w:val="center"/>
              <w:rPr>
                <w:rFonts w:ascii="Arial" w:hAnsi="Arial" w:cs="Arial"/>
                <w:sz w:val="18"/>
                <w:szCs w:val="18"/>
              </w:rPr>
            </w:pPr>
          </w:p>
        </w:tc>
        <w:tc>
          <w:tcPr>
            <w:tcW w:w="677" w:type="pct"/>
            <w:tcBorders>
              <w:top w:val="single" w:sz="4" w:space="0" w:color="auto"/>
              <w:left w:val="single" w:sz="4" w:space="0" w:color="auto"/>
              <w:bottom w:val="single" w:sz="4" w:space="0" w:color="auto"/>
              <w:right w:val="single" w:sz="4" w:space="0" w:color="auto"/>
            </w:tcBorders>
            <w:hideMark/>
          </w:tcPr>
          <w:p w14:paraId="0CF36656"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70A9A431"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2020</w:t>
            </w:r>
          </w:p>
        </w:tc>
        <w:tc>
          <w:tcPr>
            <w:tcW w:w="336" w:type="pct"/>
            <w:tcBorders>
              <w:top w:val="single" w:sz="4" w:space="0" w:color="auto"/>
              <w:left w:val="single" w:sz="4" w:space="0" w:color="auto"/>
              <w:bottom w:val="single" w:sz="4" w:space="0" w:color="auto"/>
              <w:right w:val="single" w:sz="4" w:space="0" w:color="auto"/>
            </w:tcBorders>
          </w:tcPr>
          <w:p w14:paraId="370CD96C"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124,80</w:t>
            </w:r>
          </w:p>
        </w:tc>
      </w:tr>
      <w:tr w:rsidR="00594177" w:rsidRPr="003675F0" w14:paraId="2025322E"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5EC1E1A5"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2.2</w:t>
            </w:r>
          </w:p>
        </w:tc>
        <w:tc>
          <w:tcPr>
            <w:tcW w:w="1732" w:type="pct"/>
            <w:tcBorders>
              <w:top w:val="single" w:sz="4" w:space="0" w:color="auto"/>
              <w:left w:val="single" w:sz="4" w:space="0" w:color="auto"/>
              <w:bottom w:val="single" w:sz="4" w:space="0" w:color="auto"/>
              <w:right w:val="single" w:sz="4" w:space="0" w:color="auto"/>
            </w:tcBorders>
            <w:hideMark/>
          </w:tcPr>
          <w:p w14:paraId="4EFA573A"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 xml:space="preserve">Строительство КОС </w:t>
            </w:r>
            <w:proofErr w:type="spellStart"/>
            <w:r w:rsidRPr="003675F0">
              <w:rPr>
                <w:rFonts w:ascii="Arial" w:hAnsi="Arial" w:cs="Arial"/>
                <w:sz w:val="18"/>
                <w:szCs w:val="18"/>
              </w:rPr>
              <w:t>п.Березняки</w:t>
            </w:r>
            <w:proofErr w:type="spellEnd"/>
          </w:p>
        </w:tc>
        <w:tc>
          <w:tcPr>
            <w:tcW w:w="1375" w:type="pct"/>
            <w:tcBorders>
              <w:top w:val="single" w:sz="4" w:space="0" w:color="auto"/>
              <w:left w:val="single" w:sz="4" w:space="0" w:color="auto"/>
              <w:bottom w:val="single" w:sz="4" w:space="0" w:color="auto"/>
              <w:right w:val="single" w:sz="4" w:space="0" w:color="auto"/>
            </w:tcBorders>
          </w:tcPr>
          <w:p w14:paraId="74F12635" w14:textId="77777777" w:rsidR="003675F0" w:rsidRPr="003675F0" w:rsidRDefault="003675F0" w:rsidP="00594177">
            <w:pPr>
              <w:ind w:firstLine="99"/>
              <w:jc w:val="center"/>
              <w:rPr>
                <w:rFonts w:ascii="Arial" w:hAnsi="Arial" w:cs="Arial"/>
                <w:sz w:val="18"/>
                <w:szCs w:val="18"/>
              </w:rPr>
            </w:pPr>
          </w:p>
        </w:tc>
        <w:tc>
          <w:tcPr>
            <w:tcW w:w="677" w:type="pct"/>
            <w:tcBorders>
              <w:top w:val="single" w:sz="4" w:space="0" w:color="auto"/>
              <w:left w:val="single" w:sz="4" w:space="0" w:color="auto"/>
              <w:bottom w:val="single" w:sz="4" w:space="0" w:color="auto"/>
              <w:right w:val="single" w:sz="4" w:space="0" w:color="auto"/>
            </w:tcBorders>
            <w:hideMark/>
          </w:tcPr>
          <w:p w14:paraId="6253ACCC"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3F18FD87"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2021</w:t>
            </w:r>
          </w:p>
        </w:tc>
        <w:tc>
          <w:tcPr>
            <w:tcW w:w="336" w:type="pct"/>
            <w:tcBorders>
              <w:top w:val="single" w:sz="4" w:space="0" w:color="auto"/>
              <w:left w:val="single" w:sz="4" w:space="0" w:color="auto"/>
              <w:bottom w:val="single" w:sz="4" w:space="0" w:color="auto"/>
              <w:right w:val="single" w:sz="4" w:space="0" w:color="auto"/>
            </w:tcBorders>
            <w:hideMark/>
          </w:tcPr>
          <w:p w14:paraId="3CC301B4"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600,0</w:t>
            </w:r>
          </w:p>
        </w:tc>
      </w:tr>
      <w:tr w:rsidR="00594177" w:rsidRPr="003675F0" w14:paraId="69123845" w14:textId="77777777" w:rsidTr="00B51B39">
        <w:trPr>
          <w:trHeight w:val="435"/>
        </w:trPr>
        <w:tc>
          <w:tcPr>
            <w:tcW w:w="381" w:type="pct"/>
            <w:tcBorders>
              <w:top w:val="single" w:sz="4" w:space="0" w:color="auto"/>
              <w:left w:val="single" w:sz="4" w:space="0" w:color="auto"/>
              <w:bottom w:val="single" w:sz="4" w:space="0" w:color="auto"/>
              <w:right w:val="single" w:sz="4" w:space="0" w:color="auto"/>
            </w:tcBorders>
            <w:hideMark/>
          </w:tcPr>
          <w:p w14:paraId="4E02D5BE"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2.3</w:t>
            </w:r>
          </w:p>
        </w:tc>
        <w:tc>
          <w:tcPr>
            <w:tcW w:w="1732" w:type="pct"/>
            <w:tcBorders>
              <w:top w:val="single" w:sz="4" w:space="0" w:color="auto"/>
              <w:left w:val="single" w:sz="4" w:space="0" w:color="auto"/>
              <w:bottom w:val="single" w:sz="4" w:space="0" w:color="auto"/>
              <w:right w:val="single" w:sz="4" w:space="0" w:color="auto"/>
            </w:tcBorders>
          </w:tcPr>
          <w:p w14:paraId="5DCEBB5B"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 xml:space="preserve">Разработка ПСД на бурение скважины </w:t>
            </w:r>
            <w:proofErr w:type="spellStart"/>
            <w:r w:rsidRPr="003675F0">
              <w:rPr>
                <w:rFonts w:ascii="Arial" w:hAnsi="Arial" w:cs="Arial"/>
                <w:sz w:val="18"/>
                <w:szCs w:val="18"/>
              </w:rPr>
              <w:t>п.Игирма</w:t>
            </w:r>
            <w:proofErr w:type="spellEnd"/>
          </w:p>
          <w:p w14:paraId="5EF66A06" w14:textId="77777777" w:rsidR="003675F0" w:rsidRPr="003675F0" w:rsidRDefault="003675F0" w:rsidP="00594177">
            <w:pPr>
              <w:ind w:firstLine="99"/>
              <w:jc w:val="center"/>
              <w:rPr>
                <w:rFonts w:ascii="Arial" w:hAnsi="Arial" w:cs="Arial"/>
                <w:sz w:val="18"/>
                <w:szCs w:val="18"/>
              </w:rPr>
            </w:pPr>
          </w:p>
        </w:tc>
        <w:tc>
          <w:tcPr>
            <w:tcW w:w="1375" w:type="pct"/>
            <w:tcBorders>
              <w:top w:val="single" w:sz="4" w:space="0" w:color="auto"/>
              <w:left w:val="single" w:sz="4" w:space="0" w:color="auto"/>
              <w:bottom w:val="single" w:sz="4" w:space="0" w:color="auto"/>
              <w:right w:val="single" w:sz="4" w:space="0" w:color="auto"/>
            </w:tcBorders>
          </w:tcPr>
          <w:p w14:paraId="2E4E4B76" w14:textId="77777777" w:rsidR="003675F0" w:rsidRPr="003675F0" w:rsidRDefault="003675F0" w:rsidP="00594177">
            <w:pPr>
              <w:ind w:firstLine="99"/>
              <w:jc w:val="center"/>
              <w:rPr>
                <w:rFonts w:ascii="Arial" w:hAnsi="Arial" w:cs="Arial"/>
                <w:sz w:val="18"/>
                <w:szCs w:val="18"/>
              </w:rPr>
            </w:pPr>
          </w:p>
        </w:tc>
        <w:tc>
          <w:tcPr>
            <w:tcW w:w="677" w:type="pct"/>
            <w:tcBorders>
              <w:top w:val="single" w:sz="4" w:space="0" w:color="auto"/>
              <w:left w:val="single" w:sz="4" w:space="0" w:color="auto"/>
              <w:bottom w:val="single" w:sz="4" w:space="0" w:color="auto"/>
              <w:right w:val="single" w:sz="4" w:space="0" w:color="auto"/>
            </w:tcBorders>
            <w:hideMark/>
          </w:tcPr>
          <w:p w14:paraId="0CB1BB32"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19673207"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2021</w:t>
            </w:r>
          </w:p>
        </w:tc>
        <w:tc>
          <w:tcPr>
            <w:tcW w:w="336" w:type="pct"/>
            <w:tcBorders>
              <w:top w:val="single" w:sz="4" w:space="0" w:color="auto"/>
              <w:left w:val="single" w:sz="4" w:space="0" w:color="auto"/>
              <w:bottom w:val="single" w:sz="4" w:space="0" w:color="auto"/>
              <w:right w:val="single" w:sz="4" w:space="0" w:color="auto"/>
            </w:tcBorders>
            <w:hideMark/>
          </w:tcPr>
          <w:p w14:paraId="26F6E740"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100,5</w:t>
            </w:r>
          </w:p>
        </w:tc>
      </w:tr>
      <w:tr w:rsidR="00594177" w:rsidRPr="003675F0" w14:paraId="183A4670" w14:textId="77777777" w:rsidTr="00B51B39">
        <w:trPr>
          <w:trHeight w:val="267"/>
        </w:trPr>
        <w:tc>
          <w:tcPr>
            <w:tcW w:w="381" w:type="pct"/>
            <w:tcBorders>
              <w:top w:val="single" w:sz="4" w:space="0" w:color="auto"/>
              <w:left w:val="single" w:sz="4" w:space="0" w:color="auto"/>
              <w:bottom w:val="single" w:sz="4" w:space="0" w:color="auto"/>
              <w:right w:val="single" w:sz="4" w:space="0" w:color="auto"/>
            </w:tcBorders>
            <w:hideMark/>
          </w:tcPr>
          <w:p w14:paraId="7B05ADD7"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2.4</w:t>
            </w:r>
          </w:p>
        </w:tc>
        <w:tc>
          <w:tcPr>
            <w:tcW w:w="1732" w:type="pct"/>
            <w:tcBorders>
              <w:top w:val="single" w:sz="4" w:space="0" w:color="auto"/>
              <w:left w:val="single" w:sz="4" w:space="0" w:color="auto"/>
              <w:bottom w:val="single" w:sz="4" w:space="0" w:color="auto"/>
              <w:right w:val="single" w:sz="4" w:space="0" w:color="auto"/>
            </w:tcBorders>
            <w:hideMark/>
          </w:tcPr>
          <w:p w14:paraId="23EB1E33"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Капитальный ремонт бака-накопителя</w:t>
            </w:r>
          </w:p>
          <w:p w14:paraId="0DF23F35"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(Водонапорная башня)</w:t>
            </w:r>
          </w:p>
        </w:tc>
        <w:tc>
          <w:tcPr>
            <w:tcW w:w="1375" w:type="pct"/>
            <w:tcBorders>
              <w:top w:val="single" w:sz="4" w:space="0" w:color="auto"/>
              <w:left w:val="single" w:sz="4" w:space="0" w:color="auto"/>
              <w:bottom w:val="single" w:sz="4" w:space="0" w:color="auto"/>
              <w:right w:val="single" w:sz="4" w:space="0" w:color="auto"/>
            </w:tcBorders>
          </w:tcPr>
          <w:p w14:paraId="216F7BF8" w14:textId="77777777" w:rsidR="003675F0" w:rsidRPr="003675F0" w:rsidRDefault="003675F0" w:rsidP="00594177">
            <w:pPr>
              <w:ind w:firstLine="99"/>
              <w:jc w:val="center"/>
              <w:rPr>
                <w:rFonts w:ascii="Arial" w:hAnsi="Arial" w:cs="Arial"/>
                <w:sz w:val="18"/>
                <w:szCs w:val="18"/>
              </w:rPr>
            </w:pPr>
          </w:p>
        </w:tc>
        <w:tc>
          <w:tcPr>
            <w:tcW w:w="677" w:type="pct"/>
            <w:tcBorders>
              <w:top w:val="single" w:sz="4" w:space="0" w:color="auto"/>
              <w:left w:val="single" w:sz="4" w:space="0" w:color="auto"/>
              <w:bottom w:val="single" w:sz="4" w:space="0" w:color="auto"/>
              <w:right w:val="single" w:sz="4" w:space="0" w:color="auto"/>
            </w:tcBorders>
            <w:hideMark/>
          </w:tcPr>
          <w:p w14:paraId="4CF396E9"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37F13CDD"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2022</w:t>
            </w:r>
          </w:p>
        </w:tc>
        <w:tc>
          <w:tcPr>
            <w:tcW w:w="336" w:type="pct"/>
            <w:tcBorders>
              <w:top w:val="single" w:sz="4" w:space="0" w:color="auto"/>
              <w:left w:val="single" w:sz="4" w:space="0" w:color="auto"/>
              <w:bottom w:val="single" w:sz="4" w:space="0" w:color="auto"/>
              <w:right w:val="single" w:sz="4" w:space="0" w:color="auto"/>
            </w:tcBorders>
          </w:tcPr>
          <w:p w14:paraId="3CB8CA6B"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105,0</w:t>
            </w:r>
          </w:p>
        </w:tc>
      </w:tr>
      <w:tr w:rsidR="00594177" w:rsidRPr="003675F0" w14:paraId="11576371" w14:textId="77777777" w:rsidTr="00B51B39">
        <w:trPr>
          <w:trHeight w:val="70"/>
        </w:trPr>
        <w:tc>
          <w:tcPr>
            <w:tcW w:w="381" w:type="pct"/>
            <w:tcBorders>
              <w:top w:val="single" w:sz="4" w:space="0" w:color="auto"/>
              <w:left w:val="single" w:sz="4" w:space="0" w:color="auto"/>
              <w:bottom w:val="single" w:sz="4" w:space="0" w:color="auto"/>
              <w:right w:val="single" w:sz="4" w:space="0" w:color="auto"/>
            </w:tcBorders>
          </w:tcPr>
          <w:p w14:paraId="0EACE8D1"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2.5</w:t>
            </w:r>
          </w:p>
        </w:tc>
        <w:tc>
          <w:tcPr>
            <w:tcW w:w="1732" w:type="pct"/>
            <w:tcBorders>
              <w:top w:val="single" w:sz="4" w:space="0" w:color="auto"/>
              <w:left w:val="single" w:sz="4" w:space="0" w:color="auto"/>
              <w:bottom w:val="single" w:sz="4" w:space="0" w:color="auto"/>
              <w:right w:val="single" w:sz="4" w:space="0" w:color="auto"/>
            </w:tcBorders>
          </w:tcPr>
          <w:p w14:paraId="1A6C6143"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 xml:space="preserve">Ремонт канализации участка сетей </w:t>
            </w:r>
            <w:proofErr w:type="spellStart"/>
            <w:r w:rsidRPr="003675F0">
              <w:rPr>
                <w:rFonts w:ascii="Arial" w:hAnsi="Arial" w:cs="Arial"/>
                <w:sz w:val="18"/>
                <w:szCs w:val="18"/>
              </w:rPr>
              <w:t>ул.Мира</w:t>
            </w:r>
            <w:proofErr w:type="spellEnd"/>
            <w:r w:rsidRPr="003675F0">
              <w:rPr>
                <w:rFonts w:ascii="Arial" w:hAnsi="Arial" w:cs="Arial"/>
                <w:sz w:val="18"/>
                <w:szCs w:val="18"/>
              </w:rPr>
              <w:t xml:space="preserve"> д.№11 – </w:t>
            </w:r>
            <w:proofErr w:type="spellStart"/>
            <w:r w:rsidRPr="003675F0">
              <w:rPr>
                <w:rFonts w:ascii="Arial" w:hAnsi="Arial" w:cs="Arial"/>
                <w:sz w:val="18"/>
                <w:szCs w:val="18"/>
              </w:rPr>
              <w:t>ул.Янгеля</w:t>
            </w:r>
            <w:proofErr w:type="spellEnd"/>
            <w:r w:rsidRPr="003675F0">
              <w:rPr>
                <w:rFonts w:ascii="Arial" w:hAnsi="Arial" w:cs="Arial"/>
                <w:sz w:val="18"/>
                <w:szCs w:val="18"/>
              </w:rPr>
              <w:t xml:space="preserve"> д.№33 – </w:t>
            </w:r>
            <w:proofErr w:type="spellStart"/>
            <w:r w:rsidRPr="003675F0">
              <w:rPr>
                <w:rFonts w:ascii="Arial" w:hAnsi="Arial" w:cs="Arial"/>
                <w:sz w:val="18"/>
                <w:szCs w:val="18"/>
              </w:rPr>
              <w:t>ул.Янгеля</w:t>
            </w:r>
            <w:proofErr w:type="spellEnd"/>
            <w:r w:rsidRPr="003675F0">
              <w:rPr>
                <w:rFonts w:ascii="Arial" w:hAnsi="Arial" w:cs="Arial"/>
                <w:sz w:val="18"/>
                <w:szCs w:val="18"/>
              </w:rPr>
              <w:t xml:space="preserve"> д.№31</w:t>
            </w:r>
          </w:p>
        </w:tc>
        <w:tc>
          <w:tcPr>
            <w:tcW w:w="1375" w:type="pct"/>
            <w:tcBorders>
              <w:top w:val="single" w:sz="4" w:space="0" w:color="auto"/>
              <w:left w:val="single" w:sz="4" w:space="0" w:color="auto"/>
              <w:bottom w:val="single" w:sz="4" w:space="0" w:color="auto"/>
              <w:right w:val="single" w:sz="4" w:space="0" w:color="auto"/>
            </w:tcBorders>
          </w:tcPr>
          <w:p w14:paraId="4ADBF7D1" w14:textId="77777777" w:rsidR="003675F0" w:rsidRPr="003675F0" w:rsidRDefault="003675F0" w:rsidP="00594177">
            <w:pPr>
              <w:ind w:firstLine="99"/>
              <w:jc w:val="center"/>
              <w:rPr>
                <w:rFonts w:ascii="Arial" w:hAnsi="Arial" w:cs="Arial"/>
                <w:sz w:val="18"/>
                <w:szCs w:val="18"/>
              </w:rPr>
            </w:pPr>
          </w:p>
        </w:tc>
        <w:tc>
          <w:tcPr>
            <w:tcW w:w="677" w:type="pct"/>
            <w:tcBorders>
              <w:top w:val="single" w:sz="4" w:space="0" w:color="auto"/>
              <w:left w:val="single" w:sz="4" w:space="0" w:color="auto"/>
              <w:bottom w:val="single" w:sz="4" w:space="0" w:color="auto"/>
              <w:right w:val="single" w:sz="4" w:space="0" w:color="auto"/>
            </w:tcBorders>
          </w:tcPr>
          <w:p w14:paraId="73BEFAC5"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tcPr>
          <w:p w14:paraId="00A73C59"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2022</w:t>
            </w:r>
          </w:p>
        </w:tc>
        <w:tc>
          <w:tcPr>
            <w:tcW w:w="336" w:type="pct"/>
            <w:tcBorders>
              <w:top w:val="single" w:sz="4" w:space="0" w:color="auto"/>
              <w:left w:val="single" w:sz="4" w:space="0" w:color="auto"/>
              <w:bottom w:val="single" w:sz="4" w:space="0" w:color="auto"/>
              <w:right w:val="single" w:sz="4" w:space="0" w:color="auto"/>
            </w:tcBorders>
          </w:tcPr>
          <w:p w14:paraId="2AC2E1A6"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284,79</w:t>
            </w:r>
          </w:p>
        </w:tc>
      </w:tr>
      <w:tr w:rsidR="00594177" w:rsidRPr="003675F0" w14:paraId="6FE783B0" w14:textId="77777777" w:rsidTr="00B51B39">
        <w:trPr>
          <w:trHeight w:val="70"/>
        </w:trPr>
        <w:tc>
          <w:tcPr>
            <w:tcW w:w="381" w:type="pct"/>
            <w:tcBorders>
              <w:top w:val="single" w:sz="4" w:space="0" w:color="auto"/>
              <w:left w:val="single" w:sz="4" w:space="0" w:color="auto"/>
              <w:bottom w:val="single" w:sz="4" w:space="0" w:color="auto"/>
              <w:right w:val="single" w:sz="4" w:space="0" w:color="auto"/>
            </w:tcBorders>
          </w:tcPr>
          <w:p w14:paraId="608EA5A0"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2.6</w:t>
            </w:r>
          </w:p>
        </w:tc>
        <w:tc>
          <w:tcPr>
            <w:tcW w:w="1732" w:type="pct"/>
            <w:tcBorders>
              <w:top w:val="single" w:sz="4" w:space="0" w:color="auto"/>
              <w:left w:val="single" w:sz="4" w:space="0" w:color="auto"/>
              <w:bottom w:val="single" w:sz="4" w:space="0" w:color="auto"/>
              <w:right w:val="single" w:sz="4" w:space="0" w:color="auto"/>
            </w:tcBorders>
          </w:tcPr>
          <w:p w14:paraId="5B74DCD4"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1375" w:type="pct"/>
            <w:tcBorders>
              <w:top w:val="single" w:sz="4" w:space="0" w:color="auto"/>
              <w:left w:val="single" w:sz="4" w:space="0" w:color="auto"/>
              <w:bottom w:val="single" w:sz="4" w:space="0" w:color="auto"/>
              <w:right w:val="single" w:sz="4" w:space="0" w:color="auto"/>
            </w:tcBorders>
          </w:tcPr>
          <w:p w14:paraId="2D48902D" w14:textId="77777777" w:rsidR="003675F0" w:rsidRPr="003675F0" w:rsidRDefault="003675F0" w:rsidP="00594177">
            <w:pPr>
              <w:ind w:firstLine="99"/>
              <w:jc w:val="center"/>
              <w:rPr>
                <w:rFonts w:ascii="Arial" w:hAnsi="Arial" w:cs="Arial"/>
                <w:sz w:val="18"/>
                <w:szCs w:val="18"/>
              </w:rPr>
            </w:pPr>
          </w:p>
        </w:tc>
        <w:tc>
          <w:tcPr>
            <w:tcW w:w="677" w:type="pct"/>
            <w:tcBorders>
              <w:top w:val="single" w:sz="4" w:space="0" w:color="auto"/>
              <w:left w:val="single" w:sz="4" w:space="0" w:color="auto"/>
              <w:bottom w:val="single" w:sz="4" w:space="0" w:color="auto"/>
              <w:right w:val="single" w:sz="4" w:space="0" w:color="auto"/>
            </w:tcBorders>
          </w:tcPr>
          <w:p w14:paraId="53CFDC0C"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tcPr>
          <w:p w14:paraId="6839A00F"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2020</w:t>
            </w:r>
          </w:p>
        </w:tc>
        <w:tc>
          <w:tcPr>
            <w:tcW w:w="336" w:type="pct"/>
            <w:tcBorders>
              <w:top w:val="single" w:sz="4" w:space="0" w:color="auto"/>
              <w:left w:val="single" w:sz="4" w:space="0" w:color="auto"/>
              <w:bottom w:val="single" w:sz="4" w:space="0" w:color="auto"/>
              <w:right w:val="single" w:sz="4" w:space="0" w:color="auto"/>
            </w:tcBorders>
          </w:tcPr>
          <w:p w14:paraId="05BE4847" w14:textId="77777777" w:rsidR="003675F0" w:rsidRPr="003675F0" w:rsidRDefault="003675F0" w:rsidP="00594177">
            <w:pPr>
              <w:ind w:firstLine="99"/>
              <w:jc w:val="center"/>
              <w:rPr>
                <w:rFonts w:ascii="Arial" w:hAnsi="Arial" w:cs="Arial"/>
                <w:sz w:val="18"/>
                <w:szCs w:val="18"/>
              </w:rPr>
            </w:pPr>
            <w:r w:rsidRPr="003675F0">
              <w:rPr>
                <w:rFonts w:ascii="Arial" w:hAnsi="Arial" w:cs="Arial"/>
                <w:sz w:val="18"/>
                <w:szCs w:val="18"/>
              </w:rPr>
              <w:t>1,000</w:t>
            </w:r>
          </w:p>
        </w:tc>
      </w:tr>
      <w:tr w:rsidR="003675F0" w:rsidRPr="003675F0" w14:paraId="5342D2AC" w14:textId="77777777" w:rsidTr="00594177">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1FB3E41C" w14:textId="77777777" w:rsidR="003675F0" w:rsidRPr="003675F0" w:rsidRDefault="003675F0" w:rsidP="003675F0">
            <w:pPr>
              <w:pStyle w:val="a3"/>
              <w:numPr>
                <w:ilvl w:val="0"/>
                <w:numId w:val="16"/>
              </w:numPr>
              <w:ind w:left="0" w:firstLine="567"/>
              <w:jc w:val="center"/>
              <w:rPr>
                <w:rFonts w:ascii="Arial" w:hAnsi="Arial" w:cs="Arial"/>
                <w:sz w:val="18"/>
                <w:szCs w:val="18"/>
              </w:rPr>
            </w:pPr>
            <w:r w:rsidRPr="003675F0">
              <w:rPr>
                <w:rFonts w:ascii="Arial" w:hAnsi="Arial" w:cs="Arial"/>
                <w:b/>
                <w:sz w:val="18"/>
                <w:szCs w:val="18"/>
              </w:rPr>
              <w:t>Электроснабжение</w:t>
            </w:r>
          </w:p>
        </w:tc>
      </w:tr>
      <w:tr w:rsidR="00594177" w:rsidRPr="003675F0" w14:paraId="1D273E58"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4598FBC8" w14:textId="77777777" w:rsidR="003675F0" w:rsidRPr="003675F0" w:rsidRDefault="003675F0" w:rsidP="003675F0">
            <w:pPr>
              <w:ind w:firstLine="567"/>
              <w:jc w:val="center"/>
              <w:rPr>
                <w:rFonts w:ascii="Arial" w:hAnsi="Arial" w:cs="Arial"/>
                <w:sz w:val="18"/>
                <w:szCs w:val="18"/>
              </w:rPr>
            </w:pPr>
            <w:r w:rsidRPr="003675F0">
              <w:rPr>
                <w:rFonts w:ascii="Arial" w:hAnsi="Arial" w:cs="Arial"/>
                <w:sz w:val="18"/>
                <w:szCs w:val="18"/>
              </w:rPr>
              <w:t>3.1</w:t>
            </w:r>
          </w:p>
        </w:tc>
        <w:tc>
          <w:tcPr>
            <w:tcW w:w="1732" w:type="pct"/>
            <w:tcBorders>
              <w:top w:val="single" w:sz="4" w:space="0" w:color="auto"/>
              <w:left w:val="single" w:sz="4" w:space="0" w:color="auto"/>
              <w:bottom w:val="single" w:sz="4" w:space="0" w:color="auto"/>
              <w:right w:val="single" w:sz="4" w:space="0" w:color="auto"/>
            </w:tcBorders>
            <w:hideMark/>
          </w:tcPr>
          <w:p w14:paraId="190005B2" w14:textId="77777777" w:rsidR="003675F0" w:rsidRPr="003675F0" w:rsidRDefault="003675F0" w:rsidP="00594177">
            <w:pPr>
              <w:jc w:val="center"/>
              <w:rPr>
                <w:rFonts w:ascii="Arial" w:hAnsi="Arial" w:cs="Arial"/>
                <w:sz w:val="18"/>
                <w:szCs w:val="18"/>
              </w:rPr>
            </w:pPr>
            <w:r w:rsidRPr="003675F0">
              <w:rPr>
                <w:rFonts w:ascii="Arial" w:hAnsi="Arial" w:cs="Arial"/>
                <w:sz w:val="18"/>
                <w:szCs w:val="18"/>
              </w:rPr>
              <w:t>Ремонт уличного освещения. Замена установленных ламп ДРЛ на энергосберегающие лампы в светильниках уличного освещения</w:t>
            </w:r>
          </w:p>
        </w:tc>
        <w:tc>
          <w:tcPr>
            <w:tcW w:w="1375" w:type="pct"/>
            <w:tcBorders>
              <w:top w:val="single" w:sz="4" w:space="0" w:color="auto"/>
              <w:left w:val="single" w:sz="4" w:space="0" w:color="auto"/>
              <w:bottom w:val="single" w:sz="4" w:space="0" w:color="auto"/>
              <w:right w:val="single" w:sz="4" w:space="0" w:color="auto"/>
            </w:tcBorders>
            <w:hideMark/>
          </w:tcPr>
          <w:p w14:paraId="30E72F91" w14:textId="77777777" w:rsidR="003675F0" w:rsidRPr="003675F0" w:rsidRDefault="003675F0" w:rsidP="00594177">
            <w:pPr>
              <w:jc w:val="center"/>
              <w:rPr>
                <w:rFonts w:ascii="Arial" w:hAnsi="Arial" w:cs="Arial"/>
                <w:sz w:val="18"/>
                <w:szCs w:val="18"/>
              </w:rPr>
            </w:pPr>
            <w:r w:rsidRPr="003675F0">
              <w:rPr>
                <w:rFonts w:ascii="Arial" w:hAnsi="Arial" w:cs="Arial"/>
                <w:sz w:val="18"/>
                <w:szCs w:val="18"/>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677" w:type="pct"/>
            <w:tcBorders>
              <w:top w:val="single" w:sz="4" w:space="0" w:color="auto"/>
              <w:left w:val="single" w:sz="4" w:space="0" w:color="auto"/>
              <w:bottom w:val="single" w:sz="4" w:space="0" w:color="auto"/>
              <w:right w:val="single" w:sz="4" w:space="0" w:color="auto"/>
            </w:tcBorders>
            <w:hideMark/>
          </w:tcPr>
          <w:p w14:paraId="3018A678" w14:textId="77777777" w:rsidR="003675F0" w:rsidRPr="003675F0" w:rsidRDefault="003675F0" w:rsidP="00594177">
            <w:pPr>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3CB70670" w14:textId="77777777" w:rsidR="003675F0" w:rsidRPr="003675F0" w:rsidRDefault="003675F0" w:rsidP="00594177">
            <w:pPr>
              <w:jc w:val="center"/>
              <w:rPr>
                <w:rFonts w:ascii="Arial" w:hAnsi="Arial" w:cs="Arial"/>
                <w:sz w:val="18"/>
                <w:szCs w:val="18"/>
              </w:rPr>
            </w:pPr>
            <w:r w:rsidRPr="003675F0">
              <w:rPr>
                <w:rFonts w:ascii="Arial" w:hAnsi="Arial" w:cs="Arial"/>
                <w:sz w:val="18"/>
                <w:szCs w:val="18"/>
              </w:rPr>
              <w:t>2018-2031</w:t>
            </w:r>
          </w:p>
        </w:tc>
        <w:tc>
          <w:tcPr>
            <w:tcW w:w="336" w:type="pct"/>
            <w:tcBorders>
              <w:top w:val="single" w:sz="4" w:space="0" w:color="auto"/>
              <w:left w:val="single" w:sz="4" w:space="0" w:color="auto"/>
              <w:bottom w:val="single" w:sz="4" w:space="0" w:color="auto"/>
              <w:right w:val="single" w:sz="4" w:space="0" w:color="auto"/>
            </w:tcBorders>
          </w:tcPr>
          <w:p w14:paraId="547EBD0B" w14:textId="77777777" w:rsidR="003675F0" w:rsidRPr="003675F0" w:rsidRDefault="003675F0" w:rsidP="00594177">
            <w:pPr>
              <w:jc w:val="center"/>
              <w:rPr>
                <w:rFonts w:ascii="Arial" w:hAnsi="Arial" w:cs="Arial"/>
                <w:sz w:val="18"/>
                <w:szCs w:val="18"/>
              </w:rPr>
            </w:pPr>
            <w:r w:rsidRPr="003675F0">
              <w:rPr>
                <w:rFonts w:ascii="Arial" w:hAnsi="Arial" w:cs="Arial"/>
                <w:sz w:val="18"/>
                <w:szCs w:val="18"/>
              </w:rPr>
              <w:t>100,0</w:t>
            </w:r>
          </w:p>
        </w:tc>
      </w:tr>
      <w:tr w:rsidR="003675F0" w:rsidRPr="003675F0" w14:paraId="69545184" w14:textId="77777777" w:rsidTr="00594177">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058F664D" w14:textId="77777777" w:rsidR="003675F0" w:rsidRPr="003675F0" w:rsidRDefault="003675F0" w:rsidP="003675F0">
            <w:pPr>
              <w:pStyle w:val="a3"/>
              <w:numPr>
                <w:ilvl w:val="0"/>
                <w:numId w:val="16"/>
              </w:numPr>
              <w:ind w:left="0" w:firstLine="567"/>
              <w:jc w:val="center"/>
              <w:rPr>
                <w:rFonts w:ascii="Arial" w:hAnsi="Arial" w:cs="Arial"/>
                <w:sz w:val="18"/>
                <w:szCs w:val="18"/>
              </w:rPr>
            </w:pPr>
            <w:r w:rsidRPr="003675F0">
              <w:rPr>
                <w:rFonts w:ascii="Arial" w:hAnsi="Arial" w:cs="Arial"/>
                <w:b/>
                <w:sz w:val="18"/>
                <w:szCs w:val="18"/>
              </w:rPr>
              <w:t>Система обращения ТБО</w:t>
            </w:r>
          </w:p>
        </w:tc>
      </w:tr>
      <w:tr w:rsidR="00594177" w:rsidRPr="003675F0" w14:paraId="6598919C" w14:textId="77777777" w:rsidTr="00B51B39">
        <w:tc>
          <w:tcPr>
            <w:tcW w:w="381" w:type="pct"/>
            <w:tcBorders>
              <w:top w:val="single" w:sz="4" w:space="0" w:color="auto"/>
              <w:left w:val="single" w:sz="4" w:space="0" w:color="auto"/>
              <w:bottom w:val="single" w:sz="4" w:space="0" w:color="auto"/>
              <w:right w:val="single" w:sz="4" w:space="0" w:color="auto"/>
            </w:tcBorders>
            <w:hideMark/>
          </w:tcPr>
          <w:p w14:paraId="62C821F9" w14:textId="77777777" w:rsidR="003675F0" w:rsidRPr="003675F0" w:rsidRDefault="003675F0" w:rsidP="00594177">
            <w:pPr>
              <w:ind w:firstLine="142"/>
              <w:jc w:val="center"/>
              <w:rPr>
                <w:rFonts w:ascii="Arial" w:hAnsi="Arial" w:cs="Arial"/>
                <w:sz w:val="18"/>
                <w:szCs w:val="18"/>
              </w:rPr>
            </w:pPr>
            <w:r w:rsidRPr="003675F0">
              <w:rPr>
                <w:rFonts w:ascii="Arial" w:hAnsi="Arial" w:cs="Arial"/>
                <w:sz w:val="18"/>
                <w:szCs w:val="18"/>
              </w:rPr>
              <w:t>4.1</w:t>
            </w:r>
          </w:p>
        </w:tc>
        <w:tc>
          <w:tcPr>
            <w:tcW w:w="1732" w:type="pct"/>
            <w:tcBorders>
              <w:top w:val="single" w:sz="4" w:space="0" w:color="auto"/>
              <w:left w:val="single" w:sz="4" w:space="0" w:color="auto"/>
              <w:bottom w:val="single" w:sz="4" w:space="0" w:color="auto"/>
              <w:right w:val="single" w:sz="4" w:space="0" w:color="auto"/>
            </w:tcBorders>
            <w:hideMark/>
          </w:tcPr>
          <w:p w14:paraId="32CC3250" w14:textId="77777777" w:rsidR="003675F0" w:rsidRPr="003675F0" w:rsidRDefault="003675F0" w:rsidP="00594177">
            <w:pPr>
              <w:ind w:firstLine="142"/>
              <w:jc w:val="center"/>
              <w:rPr>
                <w:rFonts w:ascii="Arial" w:hAnsi="Arial" w:cs="Arial"/>
                <w:sz w:val="18"/>
                <w:szCs w:val="18"/>
              </w:rPr>
            </w:pPr>
            <w:r w:rsidRPr="003675F0">
              <w:rPr>
                <w:rFonts w:ascii="Arial" w:hAnsi="Arial" w:cs="Arial"/>
                <w:sz w:val="18"/>
                <w:szCs w:val="18"/>
              </w:rPr>
              <w:t>Все стихийные свалки подлежат зачистке и ликвидации.</w:t>
            </w:r>
          </w:p>
        </w:tc>
        <w:tc>
          <w:tcPr>
            <w:tcW w:w="1375" w:type="pct"/>
            <w:tcBorders>
              <w:top w:val="single" w:sz="4" w:space="0" w:color="auto"/>
              <w:left w:val="single" w:sz="4" w:space="0" w:color="auto"/>
              <w:bottom w:val="single" w:sz="4" w:space="0" w:color="auto"/>
              <w:right w:val="single" w:sz="4" w:space="0" w:color="auto"/>
            </w:tcBorders>
          </w:tcPr>
          <w:p w14:paraId="5EB2ED45" w14:textId="77777777" w:rsidR="003675F0" w:rsidRPr="003675F0" w:rsidRDefault="003675F0" w:rsidP="00594177">
            <w:pPr>
              <w:ind w:firstLine="142"/>
              <w:jc w:val="center"/>
              <w:rPr>
                <w:rFonts w:ascii="Arial" w:hAnsi="Arial" w:cs="Arial"/>
                <w:sz w:val="18"/>
                <w:szCs w:val="18"/>
              </w:rPr>
            </w:pPr>
          </w:p>
        </w:tc>
        <w:tc>
          <w:tcPr>
            <w:tcW w:w="677" w:type="pct"/>
            <w:tcBorders>
              <w:top w:val="single" w:sz="4" w:space="0" w:color="auto"/>
              <w:left w:val="single" w:sz="4" w:space="0" w:color="auto"/>
              <w:bottom w:val="single" w:sz="4" w:space="0" w:color="auto"/>
              <w:right w:val="single" w:sz="4" w:space="0" w:color="auto"/>
            </w:tcBorders>
            <w:hideMark/>
          </w:tcPr>
          <w:p w14:paraId="1145517A" w14:textId="77777777" w:rsidR="003675F0" w:rsidRPr="003675F0" w:rsidRDefault="003675F0" w:rsidP="00594177">
            <w:pPr>
              <w:ind w:firstLine="142"/>
              <w:jc w:val="center"/>
              <w:rPr>
                <w:rFonts w:ascii="Arial" w:hAnsi="Arial" w:cs="Arial"/>
                <w:sz w:val="18"/>
                <w:szCs w:val="18"/>
              </w:rPr>
            </w:pPr>
            <w:r w:rsidRPr="003675F0">
              <w:rPr>
                <w:rFonts w:ascii="Arial" w:hAnsi="Arial" w:cs="Arial"/>
                <w:sz w:val="18"/>
                <w:szCs w:val="18"/>
              </w:rPr>
              <w:t>Средства местного бюджета</w:t>
            </w:r>
          </w:p>
        </w:tc>
        <w:tc>
          <w:tcPr>
            <w:tcW w:w="499" w:type="pct"/>
            <w:tcBorders>
              <w:top w:val="single" w:sz="4" w:space="0" w:color="auto"/>
              <w:left w:val="single" w:sz="4" w:space="0" w:color="auto"/>
              <w:bottom w:val="single" w:sz="4" w:space="0" w:color="auto"/>
              <w:right w:val="single" w:sz="4" w:space="0" w:color="auto"/>
            </w:tcBorders>
            <w:hideMark/>
          </w:tcPr>
          <w:p w14:paraId="2B536DE5" w14:textId="77777777" w:rsidR="003675F0" w:rsidRPr="003675F0" w:rsidRDefault="003675F0" w:rsidP="00594177">
            <w:pPr>
              <w:ind w:firstLine="142"/>
              <w:jc w:val="center"/>
              <w:rPr>
                <w:rFonts w:ascii="Arial" w:hAnsi="Arial" w:cs="Arial"/>
                <w:sz w:val="18"/>
                <w:szCs w:val="18"/>
              </w:rPr>
            </w:pPr>
            <w:r w:rsidRPr="003675F0">
              <w:rPr>
                <w:rFonts w:ascii="Arial" w:hAnsi="Arial" w:cs="Arial"/>
                <w:sz w:val="18"/>
                <w:szCs w:val="18"/>
              </w:rPr>
              <w:t>2020</w:t>
            </w:r>
          </w:p>
        </w:tc>
        <w:tc>
          <w:tcPr>
            <w:tcW w:w="336" w:type="pct"/>
            <w:tcBorders>
              <w:top w:val="single" w:sz="4" w:space="0" w:color="auto"/>
              <w:left w:val="single" w:sz="4" w:space="0" w:color="auto"/>
              <w:bottom w:val="single" w:sz="4" w:space="0" w:color="auto"/>
              <w:right w:val="single" w:sz="4" w:space="0" w:color="auto"/>
            </w:tcBorders>
            <w:hideMark/>
          </w:tcPr>
          <w:p w14:paraId="3AABA2FD" w14:textId="77777777" w:rsidR="003675F0" w:rsidRPr="003675F0" w:rsidRDefault="003675F0" w:rsidP="00594177">
            <w:pPr>
              <w:ind w:firstLine="142"/>
              <w:jc w:val="center"/>
              <w:rPr>
                <w:rFonts w:ascii="Arial" w:hAnsi="Arial" w:cs="Arial"/>
                <w:sz w:val="18"/>
                <w:szCs w:val="18"/>
              </w:rPr>
            </w:pPr>
            <w:r w:rsidRPr="003675F0">
              <w:rPr>
                <w:rFonts w:ascii="Arial" w:hAnsi="Arial" w:cs="Arial"/>
                <w:sz w:val="18"/>
                <w:szCs w:val="18"/>
              </w:rPr>
              <w:t>100,0</w:t>
            </w:r>
          </w:p>
        </w:tc>
      </w:tr>
    </w:tbl>
    <w:p w14:paraId="2916F560" w14:textId="77777777" w:rsidR="003675F0" w:rsidRPr="003675F0" w:rsidRDefault="003675F0" w:rsidP="003675F0">
      <w:pPr>
        <w:ind w:firstLine="567"/>
        <w:rPr>
          <w:rFonts w:ascii="Arial" w:hAnsi="Arial" w:cs="Arial"/>
          <w:sz w:val="18"/>
          <w:szCs w:val="18"/>
        </w:rPr>
      </w:pPr>
    </w:p>
    <w:p w14:paraId="70D02655" w14:textId="77777777" w:rsidR="003675F0" w:rsidRPr="003675F0" w:rsidRDefault="003675F0" w:rsidP="003675F0">
      <w:pPr>
        <w:ind w:firstLine="567"/>
        <w:rPr>
          <w:rFonts w:ascii="Arial" w:hAnsi="Arial" w:cs="Arial"/>
          <w:sz w:val="18"/>
          <w:szCs w:val="18"/>
        </w:rPr>
      </w:pPr>
    </w:p>
    <w:p w14:paraId="7C5B8F80" w14:textId="77777777" w:rsidR="003675F0" w:rsidRPr="003675F0" w:rsidRDefault="003675F0" w:rsidP="003675F0">
      <w:pPr>
        <w:ind w:firstLine="567"/>
        <w:rPr>
          <w:rFonts w:ascii="Arial" w:hAnsi="Arial" w:cs="Arial"/>
          <w:sz w:val="18"/>
          <w:szCs w:val="18"/>
        </w:rPr>
      </w:pPr>
    </w:p>
    <w:p w14:paraId="5F9D0ED2" w14:textId="77777777" w:rsidR="003675F0" w:rsidRPr="003675F0" w:rsidRDefault="003675F0" w:rsidP="003675F0">
      <w:pPr>
        <w:ind w:firstLine="567"/>
        <w:rPr>
          <w:rFonts w:ascii="Arial" w:hAnsi="Arial" w:cs="Arial"/>
          <w:sz w:val="18"/>
          <w:szCs w:val="18"/>
        </w:rPr>
      </w:pPr>
    </w:p>
    <w:p w14:paraId="274E68BB" w14:textId="77777777" w:rsidR="003675F0" w:rsidRPr="003675F0" w:rsidRDefault="003675F0" w:rsidP="003675F0">
      <w:pPr>
        <w:ind w:firstLine="567"/>
        <w:rPr>
          <w:rFonts w:ascii="Arial" w:hAnsi="Arial" w:cs="Arial"/>
          <w:sz w:val="18"/>
          <w:szCs w:val="18"/>
        </w:rPr>
      </w:pPr>
    </w:p>
    <w:p w14:paraId="06148AA1" w14:textId="77777777" w:rsidR="003675F0" w:rsidRPr="003675F0" w:rsidRDefault="003675F0" w:rsidP="003675F0">
      <w:pPr>
        <w:ind w:firstLine="567"/>
        <w:rPr>
          <w:rFonts w:ascii="Arial" w:hAnsi="Arial" w:cs="Arial"/>
          <w:sz w:val="18"/>
          <w:szCs w:val="18"/>
        </w:rPr>
      </w:pPr>
    </w:p>
    <w:p w14:paraId="5D16FAE8" w14:textId="77777777" w:rsidR="003675F0" w:rsidRPr="003675F0" w:rsidRDefault="003675F0" w:rsidP="003675F0">
      <w:pPr>
        <w:ind w:firstLine="567"/>
        <w:rPr>
          <w:rFonts w:ascii="Arial" w:hAnsi="Arial" w:cs="Arial"/>
          <w:sz w:val="18"/>
          <w:szCs w:val="18"/>
        </w:rPr>
      </w:pPr>
    </w:p>
    <w:p w14:paraId="17BC7C18" w14:textId="77777777" w:rsidR="00B51B39" w:rsidRDefault="00B51B39" w:rsidP="00594177">
      <w:pPr>
        <w:ind w:firstLine="567"/>
        <w:jc w:val="center"/>
        <w:rPr>
          <w:rFonts w:ascii="Arial" w:hAnsi="Arial" w:cs="Arial"/>
          <w:b/>
          <w:bCs/>
          <w:sz w:val="18"/>
          <w:szCs w:val="18"/>
        </w:rPr>
      </w:pPr>
    </w:p>
    <w:p w14:paraId="2BA5D2C2" w14:textId="77777777" w:rsidR="00B51B39" w:rsidRDefault="00B51B39" w:rsidP="00594177">
      <w:pPr>
        <w:ind w:firstLine="567"/>
        <w:jc w:val="center"/>
        <w:rPr>
          <w:rFonts w:ascii="Arial" w:hAnsi="Arial" w:cs="Arial"/>
          <w:b/>
          <w:bCs/>
          <w:sz w:val="18"/>
          <w:szCs w:val="18"/>
        </w:rPr>
      </w:pPr>
    </w:p>
    <w:p w14:paraId="0E9815A2" w14:textId="77777777" w:rsidR="00B51B39" w:rsidRDefault="00B51B39" w:rsidP="00594177">
      <w:pPr>
        <w:ind w:firstLine="567"/>
        <w:jc w:val="center"/>
        <w:rPr>
          <w:rFonts w:ascii="Arial" w:hAnsi="Arial" w:cs="Arial"/>
          <w:b/>
          <w:bCs/>
          <w:sz w:val="18"/>
          <w:szCs w:val="18"/>
        </w:rPr>
      </w:pPr>
    </w:p>
    <w:p w14:paraId="5AA7ED0B" w14:textId="77777777" w:rsidR="00B51B39" w:rsidRDefault="00B51B39" w:rsidP="00594177">
      <w:pPr>
        <w:ind w:firstLine="567"/>
        <w:jc w:val="center"/>
        <w:rPr>
          <w:rFonts w:ascii="Arial" w:hAnsi="Arial" w:cs="Arial"/>
          <w:b/>
          <w:bCs/>
          <w:sz w:val="18"/>
          <w:szCs w:val="18"/>
        </w:rPr>
      </w:pPr>
    </w:p>
    <w:p w14:paraId="11F1D1D9" w14:textId="77777777" w:rsidR="00B51B39" w:rsidRDefault="00B51B39" w:rsidP="00594177">
      <w:pPr>
        <w:ind w:firstLine="567"/>
        <w:jc w:val="center"/>
        <w:rPr>
          <w:rFonts w:ascii="Arial" w:hAnsi="Arial" w:cs="Arial"/>
          <w:b/>
          <w:bCs/>
          <w:sz w:val="18"/>
          <w:szCs w:val="18"/>
        </w:rPr>
      </w:pPr>
    </w:p>
    <w:p w14:paraId="3E3996C9" w14:textId="77777777" w:rsidR="00B51B39" w:rsidRDefault="00B51B39" w:rsidP="00594177">
      <w:pPr>
        <w:ind w:firstLine="567"/>
        <w:jc w:val="center"/>
        <w:rPr>
          <w:rFonts w:ascii="Arial" w:hAnsi="Arial" w:cs="Arial"/>
          <w:b/>
          <w:bCs/>
          <w:sz w:val="18"/>
          <w:szCs w:val="18"/>
        </w:rPr>
      </w:pPr>
    </w:p>
    <w:p w14:paraId="22A2F233" w14:textId="77777777" w:rsidR="00B51B39" w:rsidRDefault="00B51B39" w:rsidP="00594177">
      <w:pPr>
        <w:ind w:firstLine="567"/>
        <w:jc w:val="center"/>
        <w:rPr>
          <w:rFonts w:ascii="Arial" w:hAnsi="Arial" w:cs="Arial"/>
          <w:b/>
          <w:bCs/>
          <w:sz w:val="18"/>
          <w:szCs w:val="18"/>
        </w:rPr>
      </w:pPr>
    </w:p>
    <w:p w14:paraId="55A48DDE" w14:textId="3ABE5C91" w:rsidR="003675F0" w:rsidRPr="003675F0" w:rsidRDefault="003675F0" w:rsidP="007A5AEA">
      <w:pPr>
        <w:jc w:val="center"/>
        <w:rPr>
          <w:rFonts w:ascii="Arial" w:hAnsi="Arial" w:cs="Arial"/>
          <w:sz w:val="18"/>
          <w:szCs w:val="18"/>
        </w:rPr>
      </w:pPr>
      <w:r w:rsidRPr="003675F0">
        <w:rPr>
          <w:rFonts w:ascii="Arial" w:hAnsi="Arial" w:cs="Arial"/>
          <w:b/>
          <w:bCs/>
          <w:sz w:val="18"/>
          <w:szCs w:val="18"/>
        </w:rPr>
        <w:t>Финансирование мероприятий Программы комплексного развития систем коммунальной инфраструктуры</w:t>
      </w:r>
    </w:p>
    <w:p w14:paraId="24E35398" w14:textId="77777777" w:rsidR="003675F0" w:rsidRPr="003675F0" w:rsidRDefault="003675F0" w:rsidP="00594177">
      <w:pPr>
        <w:ind w:firstLine="567"/>
        <w:jc w:val="center"/>
        <w:rPr>
          <w:rFonts w:ascii="Arial" w:hAnsi="Arial" w:cs="Arial"/>
          <w:bCs/>
          <w:sz w:val="18"/>
          <w:szCs w:val="18"/>
        </w:rPr>
      </w:pPr>
      <w:r w:rsidRPr="003675F0">
        <w:rPr>
          <w:rFonts w:ascii="Arial" w:hAnsi="Arial" w:cs="Arial"/>
          <w:b/>
          <w:bCs/>
          <w:sz w:val="18"/>
          <w:szCs w:val="18"/>
        </w:rPr>
        <w:t>Системы теплоснабжения</w:t>
      </w:r>
    </w:p>
    <w:p w14:paraId="4955F9F1" w14:textId="77777777" w:rsidR="00B51B39" w:rsidRDefault="003675F0" w:rsidP="00594177">
      <w:pPr>
        <w:ind w:firstLine="567"/>
        <w:jc w:val="center"/>
        <w:rPr>
          <w:rFonts w:ascii="Arial" w:hAnsi="Arial" w:cs="Arial"/>
          <w:bCs/>
          <w:sz w:val="18"/>
          <w:szCs w:val="18"/>
        </w:rPr>
        <w:sectPr w:rsidR="00B51B39" w:rsidSect="003675F0">
          <w:pgSz w:w="16838" w:h="11906" w:orient="landscape"/>
          <w:pgMar w:top="709" w:right="424" w:bottom="1560" w:left="1134" w:header="709" w:footer="709" w:gutter="0"/>
          <w:cols w:space="720"/>
        </w:sectPr>
      </w:pPr>
      <w:r w:rsidRPr="003675F0">
        <w:rPr>
          <w:rFonts w:ascii="Arial" w:hAnsi="Arial" w:cs="Arial"/>
          <w:bCs/>
          <w:sz w:val="18"/>
          <w:szCs w:val="18"/>
        </w:rPr>
        <w:t>Таблица 5.2</w:t>
      </w:r>
    </w:p>
    <w:p w14:paraId="400AAECF" w14:textId="67552AC0" w:rsidR="003675F0" w:rsidRPr="003675F0" w:rsidRDefault="003675F0" w:rsidP="00594177">
      <w:pPr>
        <w:ind w:firstLine="567"/>
        <w:jc w:val="center"/>
        <w:rPr>
          <w:rFonts w:ascii="Arial" w:hAnsi="Arial" w:cs="Arial"/>
          <w:bCs/>
          <w:sz w:val="18"/>
          <w:szCs w:val="18"/>
        </w:rPr>
      </w:pPr>
    </w:p>
    <w:tbl>
      <w:tblPr>
        <w:tblpPr w:leftFromText="181" w:rightFromText="181" w:horzAnchor="page" w:tblpX="1124" w:tblpYSpec="top"/>
        <w:tblW w:w="3942" w:type="pct"/>
        <w:tblLook w:val="01E0" w:firstRow="1" w:lastRow="1" w:firstColumn="1" w:lastColumn="1" w:noHBand="0" w:noVBand="0"/>
      </w:tblPr>
      <w:tblGrid>
        <w:gridCol w:w="1846"/>
        <w:gridCol w:w="1818"/>
        <w:gridCol w:w="659"/>
        <w:gridCol w:w="659"/>
        <w:gridCol w:w="659"/>
        <w:gridCol w:w="809"/>
        <w:gridCol w:w="659"/>
        <w:gridCol w:w="809"/>
        <w:gridCol w:w="809"/>
        <w:gridCol w:w="809"/>
        <w:gridCol w:w="659"/>
        <w:gridCol w:w="659"/>
        <w:gridCol w:w="659"/>
        <w:gridCol w:w="659"/>
        <w:gridCol w:w="659"/>
        <w:gridCol w:w="659"/>
        <w:gridCol w:w="659"/>
        <w:gridCol w:w="659"/>
        <w:gridCol w:w="659"/>
      </w:tblGrid>
      <w:tr w:rsidR="00B51B39" w:rsidRPr="003675F0" w14:paraId="3B9CAC8B" w14:textId="77777777" w:rsidTr="007A5AEA">
        <w:trPr>
          <w:gridAfter w:val="17"/>
          <w:wAfter w:w="3912" w:type="pct"/>
          <w:cantSplit/>
          <w:trHeight w:val="775"/>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172724B1" w14:textId="77777777" w:rsidR="00B51B39" w:rsidRPr="003675F0" w:rsidRDefault="00B51B39" w:rsidP="007A5AEA">
            <w:pPr>
              <w:autoSpaceDE w:val="0"/>
              <w:autoSpaceDN w:val="0"/>
              <w:adjustRightInd w:val="0"/>
              <w:ind w:firstLine="142"/>
              <w:jc w:val="center"/>
              <w:rPr>
                <w:rFonts w:ascii="Arial" w:hAnsi="Arial" w:cs="Arial"/>
                <w:b/>
                <w:bCs/>
                <w:color w:val="000000"/>
                <w:sz w:val="18"/>
                <w:szCs w:val="18"/>
              </w:rPr>
            </w:pPr>
            <w:r w:rsidRPr="003675F0">
              <w:rPr>
                <w:rFonts w:ascii="Arial" w:hAnsi="Arial" w:cs="Arial"/>
                <w:b/>
                <w:bCs/>
                <w:color w:val="000000"/>
                <w:sz w:val="18"/>
                <w:szCs w:val="18"/>
              </w:rPr>
              <w:lastRenderedPageBreak/>
              <w:t>Наименование мероприятия</w:t>
            </w:r>
          </w:p>
        </w:tc>
        <w:tc>
          <w:tcPr>
            <w:tcW w:w="540" w:type="pct"/>
            <w:tcBorders>
              <w:top w:val="single" w:sz="4" w:space="0" w:color="auto"/>
              <w:right w:val="single" w:sz="4" w:space="0" w:color="auto"/>
            </w:tcBorders>
            <w:shd w:val="clear" w:color="auto" w:fill="auto"/>
            <w:vAlign w:val="bottom"/>
          </w:tcPr>
          <w:p w14:paraId="53B7574B" w14:textId="77777777" w:rsidR="00B51B39" w:rsidRPr="003675F0" w:rsidRDefault="00B51B39" w:rsidP="007A5AEA">
            <w:pPr>
              <w:spacing w:before="100" w:beforeAutospacing="1" w:after="200" w:line="276" w:lineRule="auto"/>
              <w:ind w:firstLine="142"/>
              <w:jc w:val="center"/>
              <w:rPr>
                <w:rFonts w:ascii="Arial" w:hAnsi="Arial" w:cs="Arial"/>
                <w:b/>
                <w:sz w:val="18"/>
                <w:szCs w:val="18"/>
              </w:rPr>
            </w:pPr>
            <w:r w:rsidRPr="003675F0">
              <w:rPr>
                <w:rFonts w:ascii="Arial" w:hAnsi="Arial" w:cs="Arial"/>
                <w:b/>
                <w:bCs/>
                <w:color w:val="000000"/>
                <w:sz w:val="18"/>
                <w:szCs w:val="18"/>
              </w:rPr>
              <w:t>Объем финансирования, тыс. руб.</w:t>
            </w:r>
          </w:p>
        </w:tc>
      </w:tr>
      <w:tr w:rsidR="007A5AEA" w:rsidRPr="003675F0" w14:paraId="46FF67B0" w14:textId="77777777" w:rsidTr="007A5AEA">
        <w:trPr>
          <w:cantSplit/>
          <w:trHeight w:val="64"/>
        </w:trPr>
        <w:tc>
          <w:tcPr>
            <w:tcW w:w="548" w:type="pct"/>
            <w:vMerge/>
            <w:tcBorders>
              <w:top w:val="single" w:sz="4" w:space="0" w:color="auto"/>
              <w:left w:val="single" w:sz="4" w:space="0" w:color="auto"/>
              <w:bottom w:val="single" w:sz="4" w:space="0" w:color="auto"/>
              <w:right w:val="single" w:sz="4" w:space="0" w:color="auto"/>
            </w:tcBorders>
            <w:vAlign w:val="center"/>
            <w:hideMark/>
          </w:tcPr>
          <w:p w14:paraId="0494113D" w14:textId="77777777" w:rsidR="00B51B39" w:rsidRPr="003675F0" w:rsidRDefault="00B51B39" w:rsidP="007A5AEA">
            <w:pPr>
              <w:ind w:firstLine="142"/>
              <w:rPr>
                <w:rFonts w:ascii="Arial" w:hAnsi="Arial" w:cs="Arial"/>
                <w:b/>
                <w:bCs/>
                <w:color w:val="000000"/>
                <w:sz w:val="18"/>
                <w:szCs w:val="18"/>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3F66023D" w14:textId="77777777" w:rsidR="00B51B39" w:rsidRPr="003675F0" w:rsidRDefault="00B51B39" w:rsidP="007A5AEA">
            <w:pPr>
              <w:autoSpaceDE w:val="0"/>
              <w:autoSpaceDN w:val="0"/>
              <w:adjustRightInd w:val="0"/>
              <w:ind w:firstLine="142"/>
              <w:jc w:val="center"/>
              <w:rPr>
                <w:rFonts w:ascii="Arial" w:hAnsi="Arial" w:cs="Arial"/>
                <w:b/>
                <w:bCs/>
                <w:color w:val="000000"/>
                <w:sz w:val="18"/>
                <w:szCs w:val="18"/>
              </w:rPr>
            </w:pPr>
            <w:r w:rsidRPr="003675F0">
              <w:rPr>
                <w:rFonts w:ascii="Arial" w:hAnsi="Arial" w:cs="Arial"/>
                <w:b/>
                <w:bCs/>
                <w:color w:val="000000"/>
                <w:sz w:val="18"/>
                <w:szCs w:val="18"/>
              </w:rPr>
              <w:t>Итого</w:t>
            </w:r>
          </w:p>
        </w:tc>
        <w:tc>
          <w:tcPr>
            <w:tcW w:w="227" w:type="pct"/>
            <w:tcBorders>
              <w:top w:val="single" w:sz="4" w:space="0" w:color="auto"/>
              <w:left w:val="single" w:sz="4" w:space="0" w:color="auto"/>
              <w:bottom w:val="single" w:sz="4" w:space="0" w:color="auto"/>
              <w:right w:val="single" w:sz="4" w:space="0" w:color="auto"/>
            </w:tcBorders>
            <w:vAlign w:val="center"/>
            <w:hideMark/>
          </w:tcPr>
          <w:p w14:paraId="4770B706"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2015</w:t>
            </w:r>
          </w:p>
        </w:tc>
        <w:tc>
          <w:tcPr>
            <w:tcW w:w="227" w:type="pct"/>
            <w:tcBorders>
              <w:top w:val="single" w:sz="4" w:space="0" w:color="auto"/>
              <w:left w:val="single" w:sz="4" w:space="0" w:color="auto"/>
              <w:bottom w:val="single" w:sz="4" w:space="0" w:color="auto"/>
              <w:right w:val="single" w:sz="4" w:space="0" w:color="auto"/>
            </w:tcBorders>
            <w:vAlign w:val="center"/>
            <w:hideMark/>
          </w:tcPr>
          <w:p w14:paraId="4A2A4B5A"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2016</w:t>
            </w:r>
          </w:p>
        </w:tc>
        <w:tc>
          <w:tcPr>
            <w:tcW w:w="227" w:type="pct"/>
            <w:tcBorders>
              <w:top w:val="single" w:sz="4" w:space="0" w:color="auto"/>
              <w:left w:val="single" w:sz="4" w:space="0" w:color="auto"/>
              <w:bottom w:val="single" w:sz="4" w:space="0" w:color="auto"/>
              <w:right w:val="single" w:sz="4" w:space="0" w:color="auto"/>
            </w:tcBorders>
            <w:vAlign w:val="center"/>
            <w:hideMark/>
          </w:tcPr>
          <w:p w14:paraId="5399A44B"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2017</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0C0F7"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2018</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796E6"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2019</w:t>
            </w:r>
          </w:p>
        </w:tc>
        <w:tc>
          <w:tcPr>
            <w:tcW w:w="241" w:type="pct"/>
            <w:tcBorders>
              <w:top w:val="single" w:sz="4" w:space="0" w:color="auto"/>
              <w:left w:val="single" w:sz="4" w:space="0" w:color="auto"/>
              <w:bottom w:val="single" w:sz="4" w:space="0" w:color="auto"/>
              <w:right w:val="single" w:sz="4" w:space="0" w:color="auto"/>
            </w:tcBorders>
            <w:vAlign w:val="center"/>
            <w:hideMark/>
          </w:tcPr>
          <w:p w14:paraId="2AA4E739"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2020</w:t>
            </w:r>
          </w:p>
        </w:tc>
        <w:tc>
          <w:tcPr>
            <w:tcW w:w="241" w:type="pct"/>
            <w:tcBorders>
              <w:top w:val="single" w:sz="4" w:space="0" w:color="auto"/>
              <w:left w:val="single" w:sz="4" w:space="0" w:color="auto"/>
              <w:bottom w:val="single" w:sz="4" w:space="0" w:color="auto"/>
              <w:right w:val="single" w:sz="4" w:space="0" w:color="auto"/>
            </w:tcBorders>
            <w:hideMark/>
          </w:tcPr>
          <w:p w14:paraId="13473E51"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2021</w:t>
            </w:r>
          </w:p>
        </w:tc>
        <w:tc>
          <w:tcPr>
            <w:tcW w:w="241" w:type="pct"/>
            <w:tcBorders>
              <w:top w:val="single" w:sz="4" w:space="0" w:color="auto"/>
              <w:left w:val="single" w:sz="4" w:space="0" w:color="auto"/>
              <w:bottom w:val="single" w:sz="4" w:space="0" w:color="auto"/>
              <w:right w:val="single" w:sz="4" w:space="0" w:color="auto"/>
            </w:tcBorders>
            <w:hideMark/>
          </w:tcPr>
          <w:p w14:paraId="2F2E5D47"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2022</w:t>
            </w:r>
          </w:p>
        </w:tc>
        <w:tc>
          <w:tcPr>
            <w:tcW w:w="227" w:type="pct"/>
            <w:tcBorders>
              <w:top w:val="single" w:sz="4" w:space="0" w:color="auto"/>
              <w:left w:val="single" w:sz="4" w:space="0" w:color="auto"/>
              <w:bottom w:val="single" w:sz="4" w:space="0" w:color="auto"/>
              <w:right w:val="single" w:sz="4" w:space="0" w:color="auto"/>
            </w:tcBorders>
            <w:hideMark/>
          </w:tcPr>
          <w:p w14:paraId="20BD3AF2"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2023</w:t>
            </w:r>
          </w:p>
        </w:tc>
        <w:tc>
          <w:tcPr>
            <w:tcW w:w="227" w:type="pct"/>
            <w:tcBorders>
              <w:top w:val="single" w:sz="4" w:space="0" w:color="auto"/>
              <w:left w:val="single" w:sz="4" w:space="0" w:color="auto"/>
              <w:bottom w:val="single" w:sz="4" w:space="0" w:color="auto"/>
              <w:right w:val="single" w:sz="4" w:space="0" w:color="auto"/>
            </w:tcBorders>
            <w:hideMark/>
          </w:tcPr>
          <w:p w14:paraId="168B1AB3"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2024</w:t>
            </w:r>
          </w:p>
        </w:tc>
        <w:tc>
          <w:tcPr>
            <w:tcW w:w="227" w:type="pct"/>
            <w:tcBorders>
              <w:top w:val="single" w:sz="4" w:space="0" w:color="auto"/>
              <w:left w:val="single" w:sz="4" w:space="0" w:color="auto"/>
              <w:bottom w:val="single" w:sz="4" w:space="0" w:color="auto"/>
              <w:right w:val="single" w:sz="4" w:space="0" w:color="auto"/>
            </w:tcBorders>
            <w:hideMark/>
          </w:tcPr>
          <w:p w14:paraId="718C151F"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2025</w:t>
            </w:r>
          </w:p>
        </w:tc>
        <w:tc>
          <w:tcPr>
            <w:tcW w:w="227" w:type="pct"/>
            <w:tcBorders>
              <w:top w:val="single" w:sz="4" w:space="0" w:color="auto"/>
              <w:left w:val="single" w:sz="4" w:space="0" w:color="auto"/>
              <w:bottom w:val="single" w:sz="4" w:space="0" w:color="auto"/>
              <w:right w:val="single" w:sz="4" w:space="0" w:color="auto"/>
            </w:tcBorders>
            <w:hideMark/>
          </w:tcPr>
          <w:p w14:paraId="26134D22"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2026</w:t>
            </w:r>
          </w:p>
        </w:tc>
        <w:tc>
          <w:tcPr>
            <w:tcW w:w="227" w:type="pct"/>
            <w:tcBorders>
              <w:top w:val="single" w:sz="4" w:space="0" w:color="auto"/>
              <w:left w:val="single" w:sz="4" w:space="0" w:color="auto"/>
              <w:bottom w:val="single" w:sz="4" w:space="0" w:color="auto"/>
              <w:right w:val="single" w:sz="4" w:space="0" w:color="auto"/>
            </w:tcBorders>
            <w:hideMark/>
          </w:tcPr>
          <w:p w14:paraId="4D82E964"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2027</w:t>
            </w:r>
          </w:p>
        </w:tc>
        <w:tc>
          <w:tcPr>
            <w:tcW w:w="227" w:type="pct"/>
            <w:tcBorders>
              <w:top w:val="single" w:sz="4" w:space="0" w:color="auto"/>
              <w:left w:val="single" w:sz="4" w:space="0" w:color="auto"/>
              <w:bottom w:val="single" w:sz="4" w:space="0" w:color="auto"/>
              <w:right w:val="single" w:sz="4" w:space="0" w:color="auto"/>
            </w:tcBorders>
            <w:hideMark/>
          </w:tcPr>
          <w:p w14:paraId="32408B94"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2028</w:t>
            </w:r>
          </w:p>
        </w:tc>
        <w:tc>
          <w:tcPr>
            <w:tcW w:w="227" w:type="pct"/>
            <w:tcBorders>
              <w:top w:val="single" w:sz="4" w:space="0" w:color="auto"/>
              <w:left w:val="single" w:sz="4" w:space="0" w:color="auto"/>
              <w:bottom w:val="single" w:sz="4" w:space="0" w:color="auto"/>
              <w:right w:val="single" w:sz="4" w:space="0" w:color="auto"/>
            </w:tcBorders>
            <w:hideMark/>
          </w:tcPr>
          <w:p w14:paraId="713775F8"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2029</w:t>
            </w:r>
          </w:p>
        </w:tc>
        <w:tc>
          <w:tcPr>
            <w:tcW w:w="227" w:type="pct"/>
            <w:tcBorders>
              <w:top w:val="single" w:sz="4" w:space="0" w:color="auto"/>
              <w:left w:val="single" w:sz="4" w:space="0" w:color="auto"/>
              <w:bottom w:val="single" w:sz="4" w:space="0" w:color="auto"/>
              <w:right w:val="single" w:sz="4" w:space="0" w:color="auto"/>
            </w:tcBorders>
            <w:hideMark/>
          </w:tcPr>
          <w:p w14:paraId="77B596B0"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2030</w:t>
            </w:r>
          </w:p>
        </w:tc>
        <w:tc>
          <w:tcPr>
            <w:tcW w:w="227" w:type="pct"/>
            <w:tcBorders>
              <w:top w:val="single" w:sz="4" w:space="0" w:color="auto"/>
              <w:left w:val="single" w:sz="4" w:space="0" w:color="auto"/>
              <w:bottom w:val="single" w:sz="4" w:space="0" w:color="auto"/>
              <w:right w:val="single" w:sz="4" w:space="0" w:color="auto"/>
            </w:tcBorders>
            <w:hideMark/>
          </w:tcPr>
          <w:p w14:paraId="0C62D7D9" w14:textId="77777777" w:rsidR="00B51B39" w:rsidRPr="003675F0" w:rsidRDefault="00B51B39" w:rsidP="007A5AEA">
            <w:pPr>
              <w:autoSpaceDE w:val="0"/>
              <w:autoSpaceDN w:val="0"/>
              <w:adjustRightInd w:val="0"/>
              <w:ind w:firstLine="42"/>
              <w:jc w:val="center"/>
              <w:rPr>
                <w:rFonts w:ascii="Arial" w:hAnsi="Arial" w:cs="Arial"/>
                <w:b/>
                <w:bCs/>
                <w:color w:val="000000"/>
                <w:sz w:val="18"/>
                <w:szCs w:val="18"/>
              </w:rPr>
            </w:pPr>
            <w:r w:rsidRPr="003675F0">
              <w:rPr>
                <w:rFonts w:ascii="Arial" w:hAnsi="Arial" w:cs="Arial"/>
                <w:b/>
                <w:bCs/>
                <w:color w:val="000000"/>
                <w:sz w:val="18"/>
                <w:szCs w:val="18"/>
              </w:rPr>
              <w:t>2031</w:t>
            </w:r>
          </w:p>
        </w:tc>
      </w:tr>
      <w:tr w:rsidR="007A5AEA" w:rsidRPr="003675F0" w14:paraId="606379AC" w14:textId="77777777" w:rsidTr="007A5AEA">
        <w:trPr>
          <w:cantSplit/>
          <w:trHeight w:val="331"/>
        </w:trPr>
        <w:tc>
          <w:tcPr>
            <w:tcW w:w="548" w:type="pct"/>
            <w:tcBorders>
              <w:top w:val="single" w:sz="4" w:space="0" w:color="auto"/>
              <w:left w:val="single" w:sz="4" w:space="0" w:color="auto"/>
              <w:bottom w:val="single" w:sz="4" w:space="0" w:color="auto"/>
              <w:right w:val="single" w:sz="4" w:space="0" w:color="auto"/>
            </w:tcBorders>
            <w:hideMark/>
          </w:tcPr>
          <w:p w14:paraId="4F39AC32" w14:textId="77777777" w:rsidR="00B51B39" w:rsidRPr="003675F0" w:rsidRDefault="00B51B39" w:rsidP="007A5AEA">
            <w:pPr>
              <w:jc w:val="center"/>
              <w:rPr>
                <w:rFonts w:ascii="Arial" w:hAnsi="Arial" w:cs="Arial"/>
                <w:sz w:val="18"/>
                <w:szCs w:val="18"/>
              </w:rPr>
            </w:pPr>
            <w:r w:rsidRPr="003675F0">
              <w:rPr>
                <w:rFonts w:ascii="Arial" w:hAnsi="Arial" w:cs="Arial"/>
                <w:sz w:val="18"/>
                <w:szCs w:val="18"/>
              </w:rPr>
              <w:t xml:space="preserve">Капитальный ремонт бака-аккумулятора (емкость 400 </w:t>
            </w:r>
            <w:proofErr w:type="spellStart"/>
            <w:proofErr w:type="gramStart"/>
            <w:r w:rsidRPr="003675F0">
              <w:rPr>
                <w:rFonts w:ascii="Arial" w:hAnsi="Arial" w:cs="Arial"/>
                <w:sz w:val="18"/>
                <w:szCs w:val="18"/>
              </w:rPr>
              <w:t>куб.м</w:t>
            </w:r>
            <w:proofErr w:type="spellEnd"/>
            <w:proofErr w:type="gramEnd"/>
            <w:r w:rsidRPr="003675F0">
              <w:rPr>
                <w:rFonts w:ascii="Arial" w:hAnsi="Arial" w:cs="Arial"/>
                <w:sz w:val="18"/>
                <w:szCs w:val="18"/>
              </w:rPr>
              <w:t xml:space="preserve">) </w:t>
            </w:r>
            <w:proofErr w:type="spellStart"/>
            <w:r w:rsidRPr="003675F0">
              <w:rPr>
                <w:rFonts w:ascii="Arial" w:hAnsi="Arial" w:cs="Arial"/>
                <w:sz w:val="18"/>
                <w:szCs w:val="18"/>
              </w:rPr>
              <w:t>п.Березняки</w:t>
            </w:r>
            <w:proofErr w:type="spellEnd"/>
          </w:p>
          <w:p w14:paraId="728FCB29" w14:textId="77777777" w:rsidR="00B51B39" w:rsidRPr="003675F0" w:rsidRDefault="00B51B39" w:rsidP="007A5AEA">
            <w:pPr>
              <w:rPr>
                <w:rFonts w:ascii="Arial" w:hAnsi="Arial" w:cs="Arial"/>
                <w:sz w:val="18"/>
                <w:szCs w:val="18"/>
              </w:rPr>
            </w:pPr>
            <w:r w:rsidRPr="003675F0">
              <w:rPr>
                <w:rFonts w:ascii="Arial" w:hAnsi="Arial" w:cs="Arial"/>
                <w:i/>
                <w:sz w:val="18"/>
                <w:szCs w:val="18"/>
              </w:rPr>
              <w:t>(Капитальный ремонт котельно-вспомогательного оборудования)</w:t>
            </w:r>
          </w:p>
        </w:tc>
        <w:tc>
          <w:tcPr>
            <w:tcW w:w="540" w:type="pct"/>
            <w:tcBorders>
              <w:top w:val="single" w:sz="4" w:space="0" w:color="auto"/>
              <w:left w:val="single" w:sz="4" w:space="0" w:color="auto"/>
              <w:bottom w:val="single" w:sz="4" w:space="0" w:color="auto"/>
              <w:right w:val="single" w:sz="4" w:space="0" w:color="auto"/>
            </w:tcBorders>
            <w:vAlign w:val="center"/>
            <w:hideMark/>
          </w:tcPr>
          <w:p w14:paraId="1171CB4C" w14:textId="77777777" w:rsidR="00B51B39" w:rsidRPr="003675F0" w:rsidRDefault="00B51B39" w:rsidP="007A5AEA">
            <w:pPr>
              <w:jc w:val="center"/>
              <w:rPr>
                <w:rFonts w:ascii="Arial" w:hAnsi="Arial" w:cs="Arial"/>
                <w:color w:val="000000"/>
                <w:sz w:val="18"/>
                <w:szCs w:val="18"/>
              </w:rPr>
            </w:pPr>
            <w:r w:rsidRPr="003675F0">
              <w:rPr>
                <w:rFonts w:ascii="Arial" w:hAnsi="Arial" w:cs="Arial"/>
                <w:color w:val="000000"/>
                <w:sz w:val="18"/>
                <w:szCs w:val="18"/>
              </w:rPr>
              <w:t>155,0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590EF8F" w14:textId="77777777" w:rsidR="00B51B39" w:rsidRPr="003675F0" w:rsidRDefault="00B51B39" w:rsidP="007A5AEA">
            <w:pPr>
              <w:autoSpaceDE w:val="0"/>
              <w:autoSpaceDN w:val="0"/>
              <w:adjustRightInd w:val="0"/>
              <w:ind w:firstLine="142"/>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4432FB2"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108984FA"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06BF1EF9"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D13FA1D"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326F2B90"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6DE7050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155,0</w:t>
            </w:r>
          </w:p>
        </w:tc>
        <w:tc>
          <w:tcPr>
            <w:tcW w:w="241" w:type="pct"/>
            <w:tcBorders>
              <w:top w:val="single" w:sz="4" w:space="0" w:color="auto"/>
              <w:left w:val="single" w:sz="4" w:space="0" w:color="auto"/>
              <w:bottom w:val="single" w:sz="4" w:space="0" w:color="auto"/>
              <w:right w:val="single" w:sz="4" w:space="0" w:color="auto"/>
            </w:tcBorders>
            <w:vAlign w:val="center"/>
            <w:hideMark/>
          </w:tcPr>
          <w:p w14:paraId="52B9F0CE"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257FF74"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4EFDF34"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152B478"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1CE22C9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BD69F1D"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3A2DCB9"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9FA8018"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1A10FF39"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191BF3C5"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r>
      <w:tr w:rsidR="007A5AEA" w:rsidRPr="003675F0" w14:paraId="60FCA7CE" w14:textId="77777777" w:rsidTr="007A5AEA">
        <w:trPr>
          <w:cantSplit/>
          <w:trHeight w:val="663"/>
        </w:trPr>
        <w:tc>
          <w:tcPr>
            <w:tcW w:w="548" w:type="pct"/>
            <w:tcBorders>
              <w:top w:val="single" w:sz="4" w:space="0" w:color="auto"/>
              <w:left w:val="single" w:sz="4" w:space="0" w:color="auto"/>
              <w:bottom w:val="single" w:sz="4" w:space="0" w:color="auto"/>
              <w:right w:val="single" w:sz="4" w:space="0" w:color="auto"/>
            </w:tcBorders>
            <w:hideMark/>
          </w:tcPr>
          <w:p w14:paraId="633FA2A9" w14:textId="77777777" w:rsidR="00B51B39" w:rsidRPr="003675F0" w:rsidRDefault="00B51B39" w:rsidP="007A5AEA">
            <w:pPr>
              <w:ind w:firstLine="142"/>
              <w:jc w:val="center"/>
              <w:rPr>
                <w:rFonts w:ascii="Arial" w:hAnsi="Arial" w:cs="Arial"/>
                <w:sz w:val="18"/>
                <w:szCs w:val="18"/>
              </w:rPr>
            </w:pPr>
            <w:r w:rsidRPr="003675F0">
              <w:rPr>
                <w:rFonts w:ascii="Arial" w:hAnsi="Arial" w:cs="Arial"/>
                <w:sz w:val="18"/>
                <w:szCs w:val="18"/>
              </w:rPr>
              <w:t xml:space="preserve">Капитальный ремонт инженерных сетей по </w:t>
            </w:r>
            <w:proofErr w:type="spellStart"/>
            <w:r w:rsidRPr="003675F0">
              <w:rPr>
                <w:rFonts w:ascii="Arial" w:hAnsi="Arial" w:cs="Arial"/>
                <w:sz w:val="18"/>
                <w:szCs w:val="18"/>
              </w:rPr>
              <w:t>ул.Романовская</w:t>
            </w:r>
            <w:proofErr w:type="spellEnd"/>
            <w:r w:rsidRPr="003675F0">
              <w:rPr>
                <w:rFonts w:ascii="Arial" w:hAnsi="Arial" w:cs="Arial"/>
                <w:sz w:val="18"/>
                <w:szCs w:val="18"/>
              </w:rPr>
              <w:t xml:space="preserve"> от ТК-3-5 до ЖД №17</w:t>
            </w:r>
          </w:p>
        </w:tc>
        <w:tc>
          <w:tcPr>
            <w:tcW w:w="540" w:type="pct"/>
            <w:tcBorders>
              <w:top w:val="single" w:sz="4" w:space="0" w:color="auto"/>
              <w:left w:val="single" w:sz="4" w:space="0" w:color="auto"/>
              <w:bottom w:val="single" w:sz="4" w:space="0" w:color="auto"/>
              <w:right w:val="single" w:sz="4" w:space="0" w:color="auto"/>
            </w:tcBorders>
            <w:vAlign w:val="center"/>
          </w:tcPr>
          <w:p w14:paraId="1B500BCF" w14:textId="77777777" w:rsidR="00B51B39" w:rsidRPr="003675F0" w:rsidRDefault="00B51B39" w:rsidP="007A5AEA">
            <w:pPr>
              <w:ind w:firstLine="142"/>
              <w:jc w:val="center"/>
              <w:rPr>
                <w:rFonts w:ascii="Arial" w:hAnsi="Arial" w:cs="Arial"/>
                <w:color w:val="000000"/>
                <w:sz w:val="18"/>
                <w:szCs w:val="18"/>
              </w:rPr>
            </w:pPr>
            <w:r w:rsidRPr="003675F0">
              <w:rPr>
                <w:rFonts w:ascii="Arial" w:hAnsi="Arial" w:cs="Arial"/>
                <w:color w:val="000000"/>
                <w:sz w:val="18"/>
                <w:szCs w:val="18"/>
              </w:rPr>
              <w:t>631,4</w:t>
            </w:r>
          </w:p>
        </w:tc>
        <w:tc>
          <w:tcPr>
            <w:tcW w:w="227" w:type="pct"/>
            <w:tcBorders>
              <w:top w:val="single" w:sz="4" w:space="0" w:color="auto"/>
              <w:left w:val="single" w:sz="4" w:space="0" w:color="auto"/>
              <w:bottom w:val="single" w:sz="4" w:space="0" w:color="auto"/>
              <w:right w:val="single" w:sz="4" w:space="0" w:color="auto"/>
            </w:tcBorders>
            <w:vAlign w:val="center"/>
            <w:hideMark/>
          </w:tcPr>
          <w:p w14:paraId="68E1B294"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58CC251"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4075C23"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5966AC31"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631,4</w:t>
            </w:r>
          </w:p>
        </w:tc>
        <w:tc>
          <w:tcPr>
            <w:tcW w:w="227" w:type="pct"/>
            <w:tcBorders>
              <w:top w:val="single" w:sz="4" w:space="0" w:color="auto"/>
              <w:left w:val="single" w:sz="4" w:space="0" w:color="auto"/>
              <w:bottom w:val="single" w:sz="4" w:space="0" w:color="auto"/>
              <w:right w:val="single" w:sz="4" w:space="0" w:color="auto"/>
            </w:tcBorders>
            <w:vAlign w:val="center"/>
            <w:hideMark/>
          </w:tcPr>
          <w:p w14:paraId="52E8A8D8"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42A24687"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66787DA3"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3778B2D4"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C7135F9"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E306BD3"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2A53360"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6B0CCC8"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7ACE582"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EED5F55"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36EEEB6"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11C883C0"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473291A"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r>
      <w:tr w:rsidR="007A5AEA" w:rsidRPr="003675F0" w14:paraId="718460CC" w14:textId="77777777" w:rsidTr="007A5AEA">
        <w:trPr>
          <w:cantSplit/>
          <w:trHeight w:val="663"/>
        </w:trPr>
        <w:tc>
          <w:tcPr>
            <w:tcW w:w="548" w:type="pct"/>
            <w:tcBorders>
              <w:top w:val="single" w:sz="4" w:space="0" w:color="auto"/>
              <w:left w:val="single" w:sz="4" w:space="0" w:color="auto"/>
              <w:bottom w:val="single" w:sz="4" w:space="0" w:color="auto"/>
              <w:right w:val="single" w:sz="4" w:space="0" w:color="auto"/>
            </w:tcBorders>
            <w:hideMark/>
          </w:tcPr>
          <w:p w14:paraId="57BE701D" w14:textId="77777777" w:rsidR="00B51B39" w:rsidRPr="003675F0" w:rsidRDefault="00B51B39" w:rsidP="007A5AEA">
            <w:pPr>
              <w:ind w:firstLine="142"/>
              <w:jc w:val="center"/>
              <w:rPr>
                <w:rFonts w:ascii="Arial" w:hAnsi="Arial" w:cs="Arial"/>
                <w:sz w:val="18"/>
                <w:szCs w:val="18"/>
              </w:rPr>
            </w:pPr>
            <w:r w:rsidRPr="003675F0">
              <w:rPr>
                <w:rFonts w:ascii="Arial" w:hAnsi="Arial" w:cs="Arial"/>
                <w:sz w:val="18"/>
                <w:szCs w:val="18"/>
              </w:rPr>
              <w:t>Внесение изменений в Схему теплоснабжения Березняковского сельского поселения на период с 2012 по 2028гг.</w:t>
            </w:r>
          </w:p>
        </w:tc>
        <w:tc>
          <w:tcPr>
            <w:tcW w:w="540" w:type="pct"/>
            <w:tcBorders>
              <w:top w:val="single" w:sz="4" w:space="0" w:color="auto"/>
              <w:left w:val="single" w:sz="4" w:space="0" w:color="auto"/>
              <w:bottom w:val="single" w:sz="4" w:space="0" w:color="auto"/>
              <w:right w:val="single" w:sz="4" w:space="0" w:color="auto"/>
            </w:tcBorders>
            <w:vAlign w:val="center"/>
          </w:tcPr>
          <w:p w14:paraId="3FDFE00D" w14:textId="77777777" w:rsidR="00B51B39" w:rsidRPr="003675F0" w:rsidRDefault="00B51B39" w:rsidP="007A5AEA">
            <w:pPr>
              <w:ind w:firstLine="142"/>
              <w:jc w:val="center"/>
              <w:rPr>
                <w:rFonts w:ascii="Arial" w:hAnsi="Arial" w:cs="Arial"/>
                <w:sz w:val="18"/>
                <w:szCs w:val="18"/>
              </w:rPr>
            </w:pPr>
            <w:r w:rsidRPr="003675F0">
              <w:rPr>
                <w:rFonts w:ascii="Arial" w:hAnsi="Arial" w:cs="Arial"/>
                <w:sz w:val="18"/>
                <w:szCs w:val="18"/>
              </w:rPr>
              <w:t>1,0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AA3328F"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1D757A4"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D49F131"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08B6AAA3"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2BCEDC7"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04FADED6"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1,0</w:t>
            </w:r>
          </w:p>
        </w:tc>
        <w:tc>
          <w:tcPr>
            <w:tcW w:w="241" w:type="pct"/>
            <w:tcBorders>
              <w:top w:val="single" w:sz="4" w:space="0" w:color="auto"/>
              <w:left w:val="single" w:sz="4" w:space="0" w:color="auto"/>
              <w:bottom w:val="single" w:sz="4" w:space="0" w:color="auto"/>
              <w:right w:val="single" w:sz="4" w:space="0" w:color="auto"/>
            </w:tcBorders>
            <w:vAlign w:val="center"/>
            <w:hideMark/>
          </w:tcPr>
          <w:p w14:paraId="27436EAB"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60F94F11"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75B1AD0"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D207D05"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2691264"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3F35D8B"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A5887D2"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15F5376"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111BD57"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099ACF6"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28D4B09"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r>
      <w:tr w:rsidR="007A5AEA" w:rsidRPr="003675F0" w14:paraId="2554D23F" w14:textId="77777777" w:rsidTr="007A5AEA">
        <w:trPr>
          <w:cantSplit/>
          <w:trHeight w:val="663"/>
        </w:trPr>
        <w:tc>
          <w:tcPr>
            <w:tcW w:w="548" w:type="pct"/>
            <w:tcBorders>
              <w:top w:val="single" w:sz="4" w:space="0" w:color="auto"/>
              <w:left w:val="single" w:sz="4" w:space="0" w:color="auto"/>
              <w:bottom w:val="single" w:sz="4" w:space="0" w:color="auto"/>
              <w:right w:val="single" w:sz="4" w:space="0" w:color="auto"/>
            </w:tcBorders>
            <w:hideMark/>
          </w:tcPr>
          <w:p w14:paraId="7E826BB7" w14:textId="77777777" w:rsidR="00B51B39" w:rsidRPr="003675F0" w:rsidRDefault="00B51B39" w:rsidP="007A5AEA">
            <w:pPr>
              <w:ind w:firstLine="142"/>
              <w:jc w:val="center"/>
              <w:rPr>
                <w:rFonts w:ascii="Arial" w:hAnsi="Arial" w:cs="Arial"/>
                <w:sz w:val="18"/>
                <w:szCs w:val="18"/>
              </w:rPr>
            </w:pPr>
            <w:r w:rsidRPr="003675F0">
              <w:rPr>
                <w:rFonts w:ascii="Arial" w:hAnsi="Arial" w:cs="Arial"/>
                <w:sz w:val="18"/>
                <w:szCs w:val="18"/>
              </w:rPr>
              <w:t>Ремонт теплотрассы от ТК-37 до здания администрации (150 м.)</w:t>
            </w:r>
          </w:p>
        </w:tc>
        <w:tc>
          <w:tcPr>
            <w:tcW w:w="540" w:type="pct"/>
            <w:tcBorders>
              <w:top w:val="single" w:sz="4" w:space="0" w:color="auto"/>
              <w:left w:val="single" w:sz="4" w:space="0" w:color="auto"/>
              <w:bottom w:val="single" w:sz="4" w:space="0" w:color="auto"/>
              <w:right w:val="single" w:sz="4" w:space="0" w:color="auto"/>
            </w:tcBorders>
            <w:vAlign w:val="center"/>
          </w:tcPr>
          <w:p w14:paraId="6C6B4430" w14:textId="77777777" w:rsidR="00B51B39" w:rsidRPr="003675F0" w:rsidRDefault="00B51B39" w:rsidP="007A5AEA">
            <w:pPr>
              <w:ind w:firstLine="142"/>
              <w:jc w:val="center"/>
              <w:rPr>
                <w:rFonts w:ascii="Arial" w:hAnsi="Arial" w:cs="Arial"/>
                <w:color w:val="000000"/>
                <w:sz w:val="18"/>
                <w:szCs w:val="18"/>
              </w:rPr>
            </w:pPr>
            <w:r w:rsidRPr="003675F0">
              <w:rPr>
                <w:rFonts w:ascii="Arial" w:hAnsi="Arial" w:cs="Arial"/>
                <w:color w:val="000000"/>
                <w:sz w:val="18"/>
                <w:szCs w:val="18"/>
              </w:rPr>
              <w:t>210,0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A23D740"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C05AF27"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11D6382"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5F7F1AE9"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A384EB0"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4D2F8669"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33444722"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5D69A6C9"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210,0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9305924"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ED8980B"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64D88E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78AEF60"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80DF257"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A16E3D9"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B2FD991"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5BA726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CC4CF62"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r>
      <w:tr w:rsidR="007A5AEA" w:rsidRPr="003675F0" w14:paraId="096DA27B" w14:textId="77777777" w:rsidTr="007A5AEA">
        <w:trPr>
          <w:cantSplit/>
          <w:trHeight w:val="663"/>
        </w:trPr>
        <w:tc>
          <w:tcPr>
            <w:tcW w:w="548" w:type="pct"/>
            <w:tcBorders>
              <w:top w:val="single" w:sz="4" w:space="0" w:color="auto"/>
              <w:left w:val="single" w:sz="4" w:space="0" w:color="auto"/>
              <w:bottom w:val="single" w:sz="4" w:space="0" w:color="auto"/>
              <w:right w:val="single" w:sz="4" w:space="0" w:color="auto"/>
            </w:tcBorders>
            <w:hideMark/>
          </w:tcPr>
          <w:p w14:paraId="4212873D" w14:textId="77777777" w:rsidR="00B51B39" w:rsidRPr="003675F0" w:rsidRDefault="00B51B39" w:rsidP="007A5AEA">
            <w:pPr>
              <w:ind w:firstLine="142"/>
              <w:jc w:val="center"/>
              <w:rPr>
                <w:rFonts w:ascii="Arial" w:hAnsi="Arial" w:cs="Arial"/>
                <w:sz w:val="18"/>
                <w:szCs w:val="18"/>
              </w:rPr>
            </w:pPr>
            <w:r w:rsidRPr="003675F0">
              <w:rPr>
                <w:rFonts w:ascii="Arial" w:hAnsi="Arial" w:cs="Arial"/>
                <w:sz w:val="18"/>
                <w:szCs w:val="18"/>
              </w:rPr>
              <w:t>Капитальный ремонт теплотрассы по ул. Янгеля от ЖД №31 до ЖД №33</w:t>
            </w:r>
          </w:p>
        </w:tc>
        <w:tc>
          <w:tcPr>
            <w:tcW w:w="540" w:type="pct"/>
            <w:tcBorders>
              <w:top w:val="single" w:sz="4" w:space="0" w:color="auto"/>
              <w:left w:val="single" w:sz="4" w:space="0" w:color="auto"/>
              <w:bottom w:val="single" w:sz="4" w:space="0" w:color="auto"/>
              <w:right w:val="single" w:sz="4" w:space="0" w:color="auto"/>
            </w:tcBorders>
            <w:vAlign w:val="center"/>
          </w:tcPr>
          <w:p w14:paraId="5BDB0C85" w14:textId="77777777" w:rsidR="00B51B39" w:rsidRPr="003675F0" w:rsidRDefault="00B51B39" w:rsidP="007A5AEA">
            <w:pPr>
              <w:ind w:firstLine="142"/>
              <w:jc w:val="center"/>
              <w:rPr>
                <w:rFonts w:ascii="Arial" w:hAnsi="Arial" w:cs="Arial"/>
                <w:color w:val="000000"/>
                <w:sz w:val="18"/>
                <w:szCs w:val="18"/>
              </w:rPr>
            </w:pPr>
            <w:r w:rsidRPr="003675F0">
              <w:rPr>
                <w:rFonts w:ascii="Arial" w:hAnsi="Arial" w:cs="Arial"/>
                <w:color w:val="000000"/>
                <w:sz w:val="18"/>
                <w:szCs w:val="18"/>
              </w:rPr>
              <w:t>200,0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D7C3097"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0610EBD"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67F2221"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164D320B"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A85929C"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61563081"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200,0</w:t>
            </w:r>
          </w:p>
        </w:tc>
        <w:tc>
          <w:tcPr>
            <w:tcW w:w="241" w:type="pct"/>
            <w:tcBorders>
              <w:top w:val="single" w:sz="4" w:space="0" w:color="auto"/>
              <w:left w:val="single" w:sz="4" w:space="0" w:color="auto"/>
              <w:bottom w:val="single" w:sz="4" w:space="0" w:color="auto"/>
              <w:right w:val="single" w:sz="4" w:space="0" w:color="auto"/>
            </w:tcBorders>
            <w:vAlign w:val="center"/>
            <w:hideMark/>
          </w:tcPr>
          <w:p w14:paraId="428FA9CB"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1C719DED"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DC44405"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D72531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5EBCE44"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254BFD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851BE8D"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30820A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9DA9DEA"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2E8C04C"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625F67B"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r>
      <w:tr w:rsidR="007A5AEA" w:rsidRPr="003675F0" w14:paraId="6EF4D8A3" w14:textId="77777777" w:rsidTr="007A5AEA">
        <w:trPr>
          <w:cantSplit/>
          <w:trHeight w:val="663"/>
        </w:trPr>
        <w:tc>
          <w:tcPr>
            <w:tcW w:w="548" w:type="pct"/>
            <w:tcBorders>
              <w:top w:val="single" w:sz="4" w:space="0" w:color="auto"/>
              <w:left w:val="single" w:sz="4" w:space="0" w:color="auto"/>
              <w:bottom w:val="single" w:sz="4" w:space="0" w:color="auto"/>
              <w:right w:val="single" w:sz="4" w:space="0" w:color="auto"/>
            </w:tcBorders>
            <w:hideMark/>
          </w:tcPr>
          <w:p w14:paraId="4DFEFB56" w14:textId="77777777" w:rsidR="00B51B39" w:rsidRPr="003675F0" w:rsidRDefault="00B51B39" w:rsidP="007A5AEA">
            <w:pPr>
              <w:ind w:firstLine="142"/>
              <w:jc w:val="center"/>
              <w:rPr>
                <w:rFonts w:ascii="Arial" w:hAnsi="Arial" w:cs="Arial"/>
                <w:sz w:val="18"/>
                <w:szCs w:val="18"/>
              </w:rPr>
            </w:pPr>
            <w:r w:rsidRPr="003675F0">
              <w:rPr>
                <w:rFonts w:ascii="Arial" w:hAnsi="Arial" w:cs="Arial"/>
                <w:sz w:val="18"/>
                <w:szCs w:val="18"/>
              </w:rPr>
              <w:t>Капитальный ремонт теплотрассы по ул. Строительная</w:t>
            </w:r>
          </w:p>
        </w:tc>
        <w:tc>
          <w:tcPr>
            <w:tcW w:w="540" w:type="pct"/>
            <w:tcBorders>
              <w:top w:val="single" w:sz="4" w:space="0" w:color="auto"/>
              <w:left w:val="single" w:sz="4" w:space="0" w:color="auto"/>
              <w:bottom w:val="single" w:sz="4" w:space="0" w:color="auto"/>
              <w:right w:val="single" w:sz="4" w:space="0" w:color="auto"/>
            </w:tcBorders>
            <w:vAlign w:val="center"/>
          </w:tcPr>
          <w:p w14:paraId="49FCE3FD" w14:textId="77777777" w:rsidR="00B51B39" w:rsidRPr="003675F0" w:rsidRDefault="00B51B39" w:rsidP="007A5AEA">
            <w:pPr>
              <w:ind w:firstLine="142"/>
              <w:jc w:val="center"/>
              <w:rPr>
                <w:rFonts w:ascii="Arial" w:hAnsi="Arial" w:cs="Arial"/>
                <w:color w:val="000000"/>
                <w:sz w:val="18"/>
                <w:szCs w:val="18"/>
              </w:rPr>
            </w:pPr>
            <w:r w:rsidRPr="003675F0">
              <w:rPr>
                <w:rFonts w:ascii="Arial" w:hAnsi="Arial" w:cs="Arial"/>
                <w:color w:val="000000"/>
                <w:sz w:val="18"/>
                <w:szCs w:val="18"/>
              </w:rPr>
              <w:t>250,0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5C34146"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EABBE2C"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DAB6A1D"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0412A2FF"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A03B68D"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5B7F159D"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250,0</w:t>
            </w:r>
          </w:p>
        </w:tc>
        <w:tc>
          <w:tcPr>
            <w:tcW w:w="241" w:type="pct"/>
            <w:tcBorders>
              <w:top w:val="single" w:sz="4" w:space="0" w:color="auto"/>
              <w:left w:val="single" w:sz="4" w:space="0" w:color="auto"/>
              <w:bottom w:val="single" w:sz="4" w:space="0" w:color="auto"/>
              <w:right w:val="single" w:sz="4" w:space="0" w:color="auto"/>
            </w:tcBorders>
            <w:vAlign w:val="center"/>
            <w:hideMark/>
          </w:tcPr>
          <w:p w14:paraId="356D126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34690378"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BB6CF96"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F4681C9"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EEDE31E"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72EF3B5"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F481955"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C009CA7"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E86BD83"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2211465"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A183D4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r>
      <w:tr w:rsidR="007A5AEA" w:rsidRPr="003675F0" w14:paraId="3A2B73EF" w14:textId="77777777" w:rsidTr="007A5AEA">
        <w:trPr>
          <w:cantSplit/>
          <w:trHeight w:val="663"/>
        </w:trPr>
        <w:tc>
          <w:tcPr>
            <w:tcW w:w="548" w:type="pct"/>
            <w:tcBorders>
              <w:top w:val="single" w:sz="4" w:space="0" w:color="auto"/>
              <w:left w:val="single" w:sz="4" w:space="0" w:color="auto"/>
              <w:bottom w:val="single" w:sz="4" w:space="0" w:color="auto"/>
              <w:right w:val="single" w:sz="4" w:space="0" w:color="auto"/>
            </w:tcBorders>
            <w:hideMark/>
          </w:tcPr>
          <w:p w14:paraId="4227D65B" w14:textId="77777777" w:rsidR="00B51B39" w:rsidRPr="003675F0" w:rsidRDefault="00B51B39" w:rsidP="007A5AEA">
            <w:pPr>
              <w:ind w:firstLine="142"/>
              <w:jc w:val="center"/>
              <w:rPr>
                <w:rFonts w:ascii="Arial" w:hAnsi="Arial" w:cs="Arial"/>
                <w:sz w:val="18"/>
                <w:szCs w:val="18"/>
                <w:highlight w:val="yellow"/>
              </w:rPr>
            </w:pPr>
          </w:p>
          <w:p w14:paraId="0D5745B1" w14:textId="77777777" w:rsidR="00B51B39" w:rsidRPr="003675F0" w:rsidRDefault="00B51B39" w:rsidP="007A5AEA">
            <w:pPr>
              <w:ind w:firstLine="142"/>
              <w:jc w:val="center"/>
              <w:rPr>
                <w:rFonts w:ascii="Arial" w:hAnsi="Arial" w:cs="Arial"/>
                <w:sz w:val="18"/>
                <w:szCs w:val="18"/>
                <w:highlight w:val="yellow"/>
              </w:rPr>
            </w:pPr>
            <w:r w:rsidRPr="003675F0">
              <w:rPr>
                <w:rFonts w:ascii="Arial" w:hAnsi="Arial" w:cs="Arial"/>
                <w:sz w:val="18"/>
                <w:szCs w:val="18"/>
                <w:highlight w:val="yellow"/>
              </w:rPr>
              <w:t xml:space="preserve">Капитальный ремонт инженерных сетей по </w:t>
            </w:r>
            <w:proofErr w:type="spellStart"/>
            <w:r w:rsidRPr="003675F0">
              <w:rPr>
                <w:rFonts w:ascii="Arial" w:hAnsi="Arial" w:cs="Arial"/>
                <w:sz w:val="18"/>
                <w:szCs w:val="18"/>
                <w:highlight w:val="yellow"/>
              </w:rPr>
              <w:t>ул.Янгеля</w:t>
            </w:r>
            <w:proofErr w:type="spellEnd"/>
            <w:r w:rsidRPr="003675F0">
              <w:rPr>
                <w:rFonts w:ascii="Arial" w:hAnsi="Arial" w:cs="Arial"/>
                <w:sz w:val="18"/>
                <w:szCs w:val="18"/>
                <w:highlight w:val="yellow"/>
              </w:rPr>
              <w:t xml:space="preserve"> от ТК-63 до ЖД №31</w:t>
            </w:r>
          </w:p>
        </w:tc>
        <w:tc>
          <w:tcPr>
            <w:tcW w:w="540" w:type="pct"/>
            <w:tcBorders>
              <w:top w:val="single" w:sz="4" w:space="0" w:color="auto"/>
              <w:left w:val="single" w:sz="4" w:space="0" w:color="auto"/>
              <w:bottom w:val="single" w:sz="4" w:space="0" w:color="auto"/>
              <w:right w:val="single" w:sz="4" w:space="0" w:color="auto"/>
            </w:tcBorders>
            <w:vAlign w:val="center"/>
          </w:tcPr>
          <w:p w14:paraId="6819489A" w14:textId="77777777" w:rsidR="00B51B39" w:rsidRPr="003675F0" w:rsidRDefault="00B51B39" w:rsidP="007A5AEA">
            <w:pPr>
              <w:ind w:firstLine="142"/>
              <w:jc w:val="center"/>
              <w:rPr>
                <w:rFonts w:ascii="Arial" w:hAnsi="Arial" w:cs="Arial"/>
                <w:color w:val="000000"/>
                <w:sz w:val="18"/>
                <w:szCs w:val="18"/>
              </w:rPr>
            </w:pPr>
            <w:r w:rsidRPr="003675F0">
              <w:rPr>
                <w:rFonts w:ascii="Arial" w:hAnsi="Arial" w:cs="Arial"/>
                <w:color w:val="000000"/>
                <w:sz w:val="18"/>
                <w:szCs w:val="18"/>
              </w:rPr>
              <w:t>20,0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D0329B7"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D642F4A"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777139C"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6E380689"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65F9ED1"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4D5CAB3D"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20,0</w:t>
            </w:r>
          </w:p>
        </w:tc>
        <w:tc>
          <w:tcPr>
            <w:tcW w:w="241" w:type="pct"/>
            <w:tcBorders>
              <w:top w:val="single" w:sz="4" w:space="0" w:color="auto"/>
              <w:left w:val="single" w:sz="4" w:space="0" w:color="auto"/>
              <w:bottom w:val="single" w:sz="4" w:space="0" w:color="auto"/>
              <w:right w:val="single" w:sz="4" w:space="0" w:color="auto"/>
            </w:tcBorders>
            <w:vAlign w:val="center"/>
            <w:hideMark/>
          </w:tcPr>
          <w:p w14:paraId="772231FA"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75E43675"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F0A2369"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2FD4531"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9543EAB"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FF5061C"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5F8076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7420E0E"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1C221C09"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39A3CCA"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F1B0214"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r>
      <w:tr w:rsidR="007A5AEA" w:rsidRPr="003675F0" w14:paraId="03D67700" w14:textId="77777777" w:rsidTr="007A5AEA">
        <w:trPr>
          <w:cantSplit/>
          <w:trHeight w:val="663"/>
        </w:trPr>
        <w:tc>
          <w:tcPr>
            <w:tcW w:w="548" w:type="pct"/>
            <w:tcBorders>
              <w:top w:val="single" w:sz="4" w:space="0" w:color="auto"/>
              <w:left w:val="single" w:sz="4" w:space="0" w:color="auto"/>
              <w:bottom w:val="single" w:sz="4" w:space="0" w:color="auto"/>
              <w:right w:val="single" w:sz="4" w:space="0" w:color="auto"/>
            </w:tcBorders>
            <w:hideMark/>
          </w:tcPr>
          <w:p w14:paraId="300B7A48" w14:textId="77777777" w:rsidR="00B51B39" w:rsidRPr="003675F0" w:rsidRDefault="00B51B39" w:rsidP="007A5AEA">
            <w:pPr>
              <w:ind w:firstLine="142"/>
              <w:jc w:val="center"/>
              <w:rPr>
                <w:rFonts w:ascii="Arial" w:hAnsi="Arial" w:cs="Arial"/>
                <w:sz w:val="18"/>
                <w:szCs w:val="18"/>
                <w:highlight w:val="yellow"/>
              </w:rPr>
            </w:pPr>
            <w:r w:rsidRPr="003675F0">
              <w:rPr>
                <w:rFonts w:ascii="Arial" w:hAnsi="Arial" w:cs="Arial"/>
                <w:sz w:val="18"/>
                <w:szCs w:val="18"/>
                <w:highlight w:val="yellow"/>
              </w:rPr>
              <w:lastRenderedPageBreak/>
              <w:t xml:space="preserve">Капитальный ремонт инженерных сетей по </w:t>
            </w:r>
            <w:proofErr w:type="spellStart"/>
            <w:r w:rsidRPr="003675F0">
              <w:rPr>
                <w:rFonts w:ascii="Arial" w:hAnsi="Arial" w:cs="Arial"/>
                <w:sz w:val="18"/>
                <w:szCs w:val="18"/>
                <w:highlight w:val="yellow"/>
              </w:rPr>
              <w:t>ул.Строительная</w:t>
            </w:r>
            <w:proofErr w:type="spellEnd"/>
            <w:r w:rsidRPr="003675F0">
              <w:rPr>
                <w:rFonts w:ascii="Arial" w:hAnsi="Arial" w:cs="Arial"/>
                <w:sz w:val="18"/>
                <w:szCs w:val="18"/>
                <w:highlight w:val="yellow"/>
              </w:rPr>
              <w:t xml:space="preserve"> от ТК-34 до ЖД №6</w:t>
            </w:r>
          </w:p>
        </w:tc>
        <w:tc>
          <w:tcPr>
            <w:tcW w:w="540" w:type="pct"/>
            <w:tcBorders>
              <w:top w:val="single" w:sz="4" w:space="0" w:color="auto"/>
              <w:left w:val="single" w:sz="4" w:space="0" w:color="auto"/>
              <w:bottom w:val="single" w:sz="4" w:space="0" w:color="auto"/>
              <w:right w:val="single" w:sz="4" w:space="0" w:color="auto"/>
            </w:tcBorders>
            <w:vAlign w:val="center"/>
          </w:tcPr>
          <w:p w14:paraId="435EE98F" w14:textId="77777777" w:rsidR="00B51B39" w:rsidRPr="003675F0" w:rsidRDefault="00B51B39" w:rsidP="007A5AEA">
            <w:pPr>
              <w:ind w:firstLine="142"/>
              <w:jc w:val="center"/>
              <w:rPr>
                <w:rFonts w:ascii="Arial" w:hAnsi="Arial" w:cs="Arial"/>
                <w:color w:val="000000"/>
                <w:sz w:val="18"/>
                <w:szCs w:val="18"/>
              </w:rPr>
            </w:pPr>
            <w:r w:rsidRPr="003675F0">
              <w:rPr>
                <w:rFonts w:ascii="Arial" w:hAnsi="Arial" w:cs="Arial"/>
                <w:color w:val="000000"/>
                <w:sz w:val="18"/>
                <w:szCs w:val="18"/>
              </w:rPr>
              <w:t>20,0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B32DEC7"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59994B3D"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8E83FEB"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30E915A1"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8EF939B" w14:textId="77777777" w:rsidR="00B51B39" w:rsidRPr="003675F0" w:rsidRDefault="00B51B39" w:rsidP="007A5AEA">
            <w:pPr>
              <w:autoSpaceDE w:val="0"/>
              <w:autoSpaceDN w:val="0"/>
              <w:adjustRightInd w:val="0"/>
              <w:ind w:firstLine="142"/>
              <w:jc w:val="center"/>
              <w:rPr>
                <w:rFonts w:ascii="Arial" w:hAnsi="Arial" w:cs="Arial"/>
                <w:bCs/>
                <w:color w:val="000000"/>
                <w:sz w:val="18"/>
                <w:szCs w:val="18"/>
              </w:rPr>
            </w:pPr>
            <w:r w:rsidRPr="003675F0">
              <w:rPr>
                <w:rFonts w:ascii="Arial" w:hAnsi="Arial" w:cs="Arial"/>
                <w:bCs/>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19FEA483"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20,0</w:t>
            </w:r>
          </w:p>
        </w:tc>
        <w:tc>
          <w:tcPr>
            <w:tcW w:w="241" w:type="pct"/>
            <w:tcBorders>
              <w:top w:val="single" w:sz="4" w:space="0" w:color="auto"/>
              <w:left w:val="single" w:sz="4" w:space="0" w:color="auto"/>
              <w:bottom w:val="single" w:sz="4" w:space="0" w:color="auto"/>
              <w:right w:val="single" w:sz="4" w:space="0" w:color="auto"/>
            </w:tcBorders>
            <w:vAlign w:val="center"/>
            <w:hideMark/>
          </w:tcPr>
          <w:p w14:paraId="58F9EB2A"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41" w:type="pct"/>
            <w:tcBorders>
              <w:top w:val="single" w:sz="4" w:space="0" w:color="auto"/>
              <w:left w:val="single" w:sz="4" w:space="0" w:color="auto"/>
              <w:bottom w:val="single" w:sz="4" w:space="0" w:color="auto"/>
              <w:right w:val="single" w:sz="4" w:space="0" w:color="auto"/>
            </w:tcBorders>
            <w:vAlign w:val="center"/>
            <w:hideMark/>
          </w:tcPr>
          <w:p w14:paraId="06BF7F3B"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B80AD28"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127FD69D"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4D58FAE8"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99E871F"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1B29F3C"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C9374A6"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7FEED274"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080CAE4B"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69873A5A" w14:textId="77777777" w:rsidR="00B51B39" w:rsidRPr="003675F0" w:rsidRDefault="00B51B39" w:rsidP="007A5AEA">
            <w:pPr>
              <w:autoSpaceDE w:val="0"/>
              <w:autoSpaceDN w:val="0"/>
              <w:adjustRightInd w:val="0"/>
              <w:ind w:firstLine="142"/>
              <w:jc w:val="center"/>
              <w:rPr>
                <w:rFonts w:ascii="Arial" w:hAnsi="Arial" w:cs="Arial"/>
                <w:bCs/>
                <w:sz w:val="18"/>
                <w:szCs w:val="18"/>
              </w:rPr>
            </w:pPr>
            <w:r w:rsidRPr="003675F0">
              <w:rPr>
                <w:rFonts w:ascii="Arial" w:hAnsi="Arial" w:cs="Arial"/>
                <w:bCs/>
                <w:sz w:val="18"/>
                <w:szCs w:val="18"/>
              </w:rPr>
              <w:t>0</w:t>
            </w:r>
          </w:p>
        </w:tc>
      </w:tr>
      <w:tr w:rsidR="007A5AEA" w:rsidRPr="003675F0" w14:paraId="3C299553" w14:textId="77777777" w:rsidTr="007A5AEA">
        <w:trPr>
          <w:cantSplit/>
          <w:trHeight w:val="340"/>
        </w:trPr>
        <w:tc>
          <w:tcPr>
            <w:tcW w:w="548" w:type="pct"/>
            <w:tcBorders>
              <w:top w:val="single" w:sz="4" w:space="0" w:color="auto"/>
              <w:left w:val="single" w:sz="4" w:space="0" w:color="auto"/>
              <w:bottom w:val="single" w:sz="4" w:space="0" w:color="auto"/>
              <w:right w:val="single" w:sz="4" w:space="0" w:color="auto"/>
            </w:tcBorders>
            <w:hideMark/>
          </w:tcPr>
          <w:p w14:paraId="559FE87B" w14:textId="77777777" w:rsidR="00B51B39" w:rsidRPr="003675F0" w:rsidRDefault="00B51B39" w:rsidP="007A5AEA">
            <w:pPr>
              <w:ind w:firstLine="142"/>
              <w:rPr>
                <w:rFonts w:ascii="Arial" w:hAnsi="Arial" w:cs="Arial"/>
                <w:b/>
                <w:sz w:val="18"/>
                <w:szCs w:val="18"/>
              </w:rPr>
            </w:pPr>
            <w:r w:rsidRPr="003675F0">
              <w:rPr>
                <w:rFonts w:ascii="Arial" w:hAnsi="Arial" w:cs="Arial"/>
                <w:b/>
                <w:sz w:val="18"/>
                <w:szCs w:val="18"/>
              </w:rPr>
              <w:t>ИТОГО:</w:t>
            </w:r>
          </w:p>
        </w:tc>
        <w:tc>
          <w:tcPr>
            <w:tcW w:w="540" w:type="pct"/>
            <w:tcBorders>
              <w:top w:val="single" w:sz="4" w:space="0" w:color="auto"/>
              <w:left w:val="single" w:sz="4" w:space="0" w:color="auto"/>
              <w:bottom w:val="single" w:sz="4" w:space="0" w:color="auto"/>
              <w:right w:val="single" w:sz="4" w:space="0" w:color="auto"/>
            </w:tcBorders>
            <w:vAlign w:val="center"/>
            <w:hideMark/>
          </w:tcPr>
          <w:p w14:paraId="72A69A56"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1487,4</w:t>
            </w:r>
          </w:p>
        </w:tc>
        <w:tc>
          <w:tcPr>
            <w:tcW w:w="227" w:type="pct"/>
            <w:tcBorders>
              <w:top w:val="single" w:sz="4" w:space="0" w:color="auto"/>
              <w:left w:val="single" w:sz="4" w:space="0" w:color="auto"/>
              <w:bottom w:val="single" w:sz="4" w:space="0" w:color="auto"/>
              <w:right w:val="single" w:sz="4" w:space="0" w:color="auto"/>
            </w:tcBorders>
            <w:vAlign w:val="bottom"/>
            <w:hideMark/>
          </w:tcPr>
          <w:p w14:paraId="7C7BC568"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bottom"/>
            <w:hideMark/>
          </w:tcPr>
          <w:p w14:paraId="335123D6"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bottom"/>
            <w:hideMark/>
          </w:tcPr>
          <w:p w14:paraId="4AD8A8BA"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bottom"/>
            <w:hideMark/>
          </w:tcPr>
          <w:p w14:paraId="74CDB531"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631,4</w:t>
            </w:r>
          </w:p>
        </w:tc>
        <w:tc>
          <w:tcPr>
            <w:tcW w:w="227" w:type="pct"/>
            <w:tcBorders>
              <w:top w:val="single" w:sz="4" w:space="0" w:color="auto"/>
              <w:left w:val="single" w:sz="4" w:space="0" w:color="auto"/>
              <w:bottom w:val="single" w:sz="4" w:space="0" w:color="auto"/>
              <w:right w:val="single" w:sz="4" w:space="0" w:color="auto"/>
            </w:tcBorders>
            <w:vAlign w:val="bottom"/>
            <w:hideMark/>
          </w:tcPr>
          <w:p w14:paraId="12AD1FE6"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vAlign w:val="bottom"/>
            <w:hideMark/>
          </w:tcPr>
          <w:p w14:paraId="16AD8137"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491,0</w:t>
            </w:r>
          </w:p>
        </w:tc>
        <w:tc>
          <w:tcPr>
            <w:tcW w:w="241" w:type="pct"/>
            <w:tcBorders>
              <w:top w:val="single" w:sz="4" w:space="0" w:color="auto"/>
              <w:left w:val="single" w:sz="4" w:space="0" w:color="auto"/>
              <w:bottom w:val="single" w:sz="4" w:space="0" w:color="auto"/>
              <w:right w:val="single" w:sz="4" w:space="0" w:color="auto"/>
            </w:tcBorders>
            <w:vAlign w:val="bottom"/>
            <w:hideMark/>
          </w:tcPr>
          <w:p w14:paraId="1942D979"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155,0</w:t>
            </w:r>
          </w:p>
        </w:tc>
        <w:tc>
          <w:tcPr>
            <w:tcW w:w="241" w:type="pct"/>
            <w:tcBorders>
              <w:top w:val="single" w:sz="4" w:space="0" w:color="auto"/>
              <w:left w:val="single" w:sz="4" w:space="0" w:color="auto"/>
              <w:bottom w:val="single" w:sz="4" w:space="0" w:color="auto"/>
              <w:right w:val="single" w:sz="4" w:space="0" w:color="auto"/>
            </w:tcBorders>
            <w:vAlign w:val="bottom"/>
            <w:hideMark/>
          </w:tcPr>
          <w:p w14:paraId="349DBD2A"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210,0</w:t>
            </w:r>
          </w:p>
        </w:tc>
        <w:tc>
          <w:tcPr>
            <w:tcW w:w="227" w:type="pct"/>
            <w:tcBorders>
              <w:top w:val="single" w:sz="4" w:space="0" w:color="auto"/>
              <w:left w:val="single" w:sz="4" w:space="0" w:color="auto"/>
              <w:bottom w:val="single" w:sz="4" w:space="0" w:color="auto"/>
              <w:right w:val="single" w:sz="4" w:space="0" w:color="auto"/>
            </w:tcBorders>
            <w:vAlign w:val="bottom"/>
            <w:hideMark/>
          </w:tcPr>
          <w:p w14:paraId="226ED5AB"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bottom"/>
            <w:hideMark/>
          </w:tcPr>
          <w:p w14:paraId="1107B9B2"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bottom"/>
            <w:hideMark/>
          </w:tcPr>
          <w:p w14:paraId="706B9A75"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bottom"/>
            <w:hideMark/>
          </w:tcPr>
          <w:p w14:paraId="6B116E91"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bottom"/>
            <w:hideMark/>
          </w:tcPr>
          <w:p w14:paraId="16CB9874"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bottom"/>
            <w:hideMark/>
          </w:tcPr>
          <w:p w14:paraId="1BA463A6"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bottom"/>
            <w:hideMark/>
          </w:tcPr>
          <w:p w14:paraId="0C8F920D"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bottom"/>
            <w:hideMark/>
          </w:tcPr>
          <w:p w14:paraId="7AE2BFC8"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c>
          <w:tcPr>
            <w:tcW w:w="227" w:type="pct"/>
            <w:tcBorders>
              <w:top w:val="single" w:sz="4" w:space="0" w:color="auto"/>
              <w:left w:val="single" w:sz="4" w:space="0" w:color="auto"/>
              <w:bottom w:val="single" w:sz="4" w:space="0" w:color="auto"/>
              <w:right w:val="single" w:sz="4" w:space="0" w:color="auto"/>
            </w:tcBorders>
            <w:vAlign w:val="bottom"/>
            <w:hideMark/>
          </w:tcPr>
          <w:p w14:paraId="67E44B4C" w14:textId="77777777" w:rsidR="00B51B39" w:rsidRPr="003675F0" w:rsidRDefault="00B51B39" w:rsidP="007A5AEA">
            <w:pPr>
              <w:ind w:firstLine="142"/>
              <w:jc w:val="center"/>
              <w:rPr>
                <w:rFonts w:ascii="Arial" w:hAnsi="Arial" w:cs="Arial"/>
                <w:b/>
                <w:color w:val="000000"/>
                <w:sz w:val="18"/>
                <w:szCs w:val="18"/>
              </w:rPr>
            </w:pPr>
            <w:r w:rsidRPr="003675F0">
              <w:rPr>
                <w:rFonts w:ascii="Arial" w:hAnsi="Arial" w:cs="Arial"/>
                <w:b/>
                <w:color w:val="000000"/>
                <w:sz w:val="18"/>
                <w:szCs w:val="18"/>
              </w:rPr>
              <w:t>0</w:t>
            </w:r>
          </w:p>
        </w:tc>
      </w:tr>
    </w:tbl>
    <w:p w14:paraId="6E565178" w14:textId="77777777" w:rsidR="003675F0" w:rsidRPr="003675F0" w:rsidRDefault="003675F0" w:rsidP="00594177">
      <w:pPr>
        <w:spacing w:after="240"/>
        <w:ind w:firstLine="567"/>
        <w:jc w:val="center"/>
        <w:rPr>
          <w:rFonts w:ascii="Arial" w:hAnsi="Arial" w:cs="Arial"/>
          <w:b/>
          <w:bCs/>
          <w:sz w:val="18"/>
          <w:szCs w:val="18"/>
        </w:rPr>
      </w:pPr>
    </w:p>
    <w:p w14:paraId="4F667DDE" w14:textId="77777777" w:rsidR="00B51B39" w:rsidRDefault="00B51B39" w:rsidP="00594177">
      <w:pPr>
        <w:spacing w:after="240"/>
        <w:ind w:firstLine="567"/>
        <w:jc w:val="center"/>
        <w:rPr>
          <w:rFonts w:ascii="Arial" w:hAnsi="Arial" w:cs="Arial"/>
          <w:b/>
          <w:bCs/>
          <w:sz w:val="18"/>
          <w:szCs w:val="18"/>
        </w:rPr>
      </w:pPr>
    </w:p>
    <w:p w14:paraId="14ECFDDC" w14:textId="77777777" w:rsidR="007A5AEA" w:rsidRDefault="007A5AEA" w:rsidP="00594177">
      <w:pPr>
        <w:spacing w:after="240"/>
        <w:ind w:firstLine="567"/>
        <w:jc w:val="center"/>
        <w:rPr>
          <w:rFonts w:ascii="Arial" w:hAnsi="Arial" w:cs="Arial"/>
          <w:b/>
          <w:bCs/>
          <w:sz w:val="18"/>
          <w:szCs w:val="18"/>
        </w:rPr>
      </w:pPr>
    </w:p>
    <w:p w14:paraId="6A301BE1" w14:textId="77777777" w:rsidR="007A5AEA" w:rsidRDefault="007A5AEA" w:rsidP="00594177">
      <w:pPr>
        <w:spacing w:after="240"/>
        <w:ind w:firstLine="567"/>
        <w:jc w:val="center"/>
        <w:rPr>
          <w:rFonts w:ascii="Arial" w:hAnsi="Arial" w:cs="Arial"/>
          <w:b/>
          <w:bCs/>
          <w:sz w:val="18"/>
          <w:szCs w:val="18"/>
        </w:rPr>
      </w:pPr>
    </w:p>
    <w:p w14:paraId="70DFB60D" w14:textId="77777777" w:rsidR="007A5AEA" w:rsidRDefault="007A5AEA" w:rsidP="00594177">
      <w:pPr>
        <w:spacing w:after="240"/>
        <w:ind w:firstLine="567"/>
        <w:jc w:val="center"/>
        <w:rPr>
          <w:rFonts w:ascii="Arial" w:hAnsi="Arial" w:cs="Arial"/>
          <w:b/>
          <w:bCs/>
          <w:sz w:val="18"/>
          <w:szCs w:val="18"/>
        </w:rPr>
      </w:pPr>
    </w:p>
    <w:p w14:paraId="00806BCC" w14:textId="52AA788E" w:rsidR="003675F0" w:rsidRPr="003675F0" w:rsidRDefault="003675F0" w:rsidP="00594177">
      <w:pPr>
        <w:spacing w:after="240"/>
        <w:ind w:firstLine="567"/>
        <w:jc w:val="center"/>
        <w:rPr>
          <w:rFonts w:ascii="Arial" w:hAnsi="Arial" w:cs="Arial"/>
          <w:bCs/>
          <w:sz w:val="18"/>
          <w:szCs w:val="18"/>
        </w:rPr>
      </w:pPr>
      <w:r w:rsidRPr="003675F0">
        <w:rPr>
          <w:rFonts w:ascii="Arial" w:hAnsi="Arial" w:cs="Arial"/>
          <w:b/>
          <w:bCs/>
          <w:sz w:val="18"/>
          <w:szCs w:val="18"/>
        </w:rPr>
        <w:t>Системы водоснабжения и водоотведения</w:t>
      </w:r>
    </w:p>
    <w:p w14:paraId="59B426AF" w14:textId="77777777" w:rsidR="003675F0" w:rsidRPr="003675F0" w:rsidRDefault="003675F0" w:rsidP="00594177">
      <w:pPr>
        <w:ind w:firstLine="567"/>
        <w:jc w:val="center"/>
        <w:rPr>
          <w:rFonts w:ascii="Arial" w:hAnsi="Arial" w:cs="Arial"/>
          <w:bCs/>
          <w:sz w:val="18"/>
          <w:szCs w:val="18"/>
        </w:rPr>
      </w:pPr>
      <w:r w:rsidRPr="003675F0">
        <w:rPr>
          <w:rFonts w:ascii="Arial" w:hAnsi="Arial" w:cs="Arial"/>
          <w:bCs/>
          <w:sz w:val="18"/>
          <w:szCs w:val="18"/>
        </w:rPr>
        <w:t>Таблица 5.3</w:t>
      </w:r>
    </w:p>
    <w:tbl>
      <w:tblPr>
        <w:tblpPr w:leftFromText="181" w:rightFromText="181" w:vertAnchor="text" w:tblpXSpec="center" w:tblpY="1"/>
        <w:tblOverlap w:val="never"/>
        <w:tblW w:w="1468" w:type="pct"/>
        <w:tblLook w:val="00A0" w:firstRow="1" w:lastRow="0" w:firstColumn="1" w:lastColumn="0" w:noHBand="0" w:noVBand="0"/>
      </w:tblPr>
      <w:tblGrid>
        <w:gridCol w:w="1638"/>
        <w:gridCol w:w="1748"/>
        <w:gridCol w:w="756"/>
        <w:gridCol w:w="756"/>
        <w:gridCol w:w="757"/>
        <w:gridCol w:w="757"/>
        <w:gridCol w:w="757"/>
        <w:gridCol w:w="757"/>
        <w:gridCol w:w="757"/>
        <w:gridCol w:w="764"/>
        <w:gridCol w:w="757"/>
        <w:gridCol w:w="757"/>
        <w:gridCol w:w="757"/>
        <w:gridCol w:w="757"/>
        <w:gridCol w:w="757"/>
        <w:gridCol w:w="757"/>
        <w:gridCol w:w="757"/>
        <w:gridCol w:w="757"/>
        <w:gridCol w:w="757"/>
      </w:tblGrid>
      <w:tr w:rsidR="003675F0" w:rsidRPr="003675F0" w14:paraId="60F9B492" w14:textId="77777777" w:rsidTr="007A5AEA">
        <w:trPr>
          <w:gridAfter w:val="17"/>
          <w:wAfter w:w="4474" w:type="pct"/>
          <w:cantSplit/>
          <w:trHeight w:val="552"/>
        </w:trPr>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6F3CDC8B"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Наименование мероприятия</w:t>
            </w:r>
          </w:p>
        </w:tc>
        <w:tc>
          <w:tcPr>
            <w:tcW w:w="263" w:type="pct"/>
            <w:tcBorders>
              <w:top w:val="single" w:sz="4" w:space="0" w:color="auto"/>
              <w:left w:val="single" w:sz="4" w:space="0" w:color="auto"/>
              <w:bottom w:val="single" w:sz="4" w:space="0" w:color="auto"/>
              <w:right w:val="single" w:sz="4" w:space="0" w:color="auto"/>
            </w:tcBorders>
            <w:vAlign w:val="center"/>
            <w:hideMark/>
          </w:tcPr>
          <w:p w14:paraId="0CE5A50E"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Объем финансирования, тыс. руб.</w:t>
            </w:r>
          </w:p>
        </w:tc>
      </w:tr>
      <w:tr w:rsidR="003675F0" w:rsidRPr="003675F0" w14:paraId="70E9D8F2" w14:textId="77777777" w:rsidTr="007A5AEA">
        <w:trPr>
          <w:cantSplit/>
          <w:trHeight w:val="305"/>
        </w:trPr>
        <w:tc>
          <w:tcPr>
            <w:tcW w:w="263" w:type="pct"/>
            <w:vMerge/>
            <w:tcBorders>
              <w:top w:val="single" w:sz="4" w:space="0" w:color="auto"/>
              <w:left w:val="single" w:sz="4" w:space="0" w:color="auto"/>
              <w:bottom w:val="single" w:sz="4" w:space="0" w:color="auto"/>
              <w:right w:val="single" w:sz="4" w:space="0" w:color="auto"/>
            </w:tcBorders>
            <w:vAlign w:val="center"/>
            <w:hideMark/>
          </w:tcPr>
          <w:p w14:paraId="66911E80" w14:textId="77777777" w:rsidR="003675F0" w:rsidRPr="003675F0" w:rsidRDefault="003675F0" w:rsidP="007A5AEA">
            <w:pPr>
              <w:ind w:firstLine="164"/>
              <w:rPr>
                <w:rFonts w:ascii="Arial" w:hAnsi="Arial" w:cs="Arial"/>
                <w:b/>
                <w:bCs/>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hideMark/>
          </w:tcPr>
          <w:p w14:paraId="684C100E"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Итого</w:t>
            </w:r>
          </w:p>
        </w:tc>
        <w:tc>
          <w:tcPr>
            <w:tcW w:w="263" w:type="pct"/>
            <w:tcBorders>
              <w:top w:val="single" w:sz="4" w:space="0" w:color="auto"/>
              <w:left w:val="single" w:sz="4" w:space="0" w:color="auto"/>
              <w:bottom w:val="single" w:sz="4" w:space="0" w:color="auto"/>
              <w:right w:val="single" w:sz="4" w:space="0" w:color="auto"/>
            </w:tcBorders>
            <w:vAlign w:val="center"/>
            <w:hideMark/>
          </w:tcPr>
          <w:p w14:paraId="4910D715"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2015</w:t>
            </w:r>
          </w:p>
        </w:tc>
        <w:tc>
          <w:tcPr>
            <w:tcW w:w="263" w:type="pct"/>
            <w:tcBorders>
              <w:top w:val="single" w:sz="4" w:space="0" w:color="auto"/>
              <w:left w:val="single" w:sz="4" w:space="0" w:color="auto"/>
              <w:bottom w:val="single" w:sz="4" w:space="0" w:color="auto"/>
              <w:right w:val="single" w:sz="4" w:space="0" w:color="auto"/>
            </w:tcBorders>
            <w:vAlign w:val="center"/>
            <w:hideMark/>
          </w:tcPr>
          <w:p w14:paraId="26180CFC"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2016</w:t>
            </w:r>
          </w:p>
        </w:tc>
        <w:tc>
          <w:tcPr>
            <w:tcW w:w="263" w:type="pct"/>
            <w:tcBorders>
              <w:top w:val="single" w:sz="4" w:space="0" w:color="auto"/>
              <w:left w:val="single" w:sz="4" w:space="0" w:color="auto"/>
              <w:bottom w:val="single" w:sz="4" w:space="0" w:color="auto"/>
              <w:right w:val="single" w:sz="4" w:space="0" w:color="auto"/>
            </w:tcBorders>
            <w:vAlign w:val="center"/>
            <w:hideMark/>
          </w:tcPr>
          <w:p w14:paraId="03B6D68C"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2017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178C7"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2018</w:t>
            </w:r>
          </w:p>
        </w:tc>
        <w:tc>
          <w:tcPr>
            <w:tcW w:w="263" w:type="pct"/>
            <w:tcBorders>
              <w:top w:val="single" w:sz="4" w:space="0" w:color="auto"/>
              <w:left w:val="single" w:sz="4" w:space="0" w:color="auto"/>
              <w:bottom w:val="single" w:sz="4" w:space="0" w:color="auto"/>
              <w:right w:val="single" w:sz="4" w:space="0" w:color="auto"/>
            </w:tcBorders>
            <w:vAlign w:val="center"/>
            <w:hideMark/>
          </w:tcPr>
          <w:p w14:paraId="08931B73"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2019</w:t>
            </w:r>
          </w:p>
        </w:tc>
        <w:tc>
          <w:tcPr>
            <w:tcW w:w="263" w:type="pct"/>
            <w:tcBorders>
              <w:top w:val="single" w:sz="4" w:space="0" w:color="auto"/>
              <w:left w:val="single" w:sz="4" w:space="0" w:color="auto"/>
              <w:bottom w:val="single" w:sz="4" w:space="0" w:color="auto"/>
              <w:right w:val="single" w:sz="4" w:space="0" w:color="auto"/>
            </w:tcBorders>
            <w:vAlign w:val="center"/>
            <w:hideMark/>
          </w:tcPr>
          <w:p w14:paraId="0E90C440"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2020</w:t>
            </w:r>
          </w:p>
        </w:tc>
        <w:tc>
          <w:tcPr>
            <w:tcW w:w="263" w:type="pct"/>
            <w:tcBorders>
              <w:top w:val="single" w:sz="4" w:space="0" w:color="auto"/>
              <w:left w:val="single" w:sz="4" w:space="0" w:color="auto"/>
              <w:bottom w:val="single" w:sz="4" w:space="0" w:color="auto"/>
              <w:right w:val="single" w:sz="4" w:space="0" w:color="auto"/>
            </w:tcBorders>
            <w:vAlign w:val="center"/>
            <w:hideMark/>
          </w:tcPr>
          <w:p w14:paraId="62C58AF0"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2021</w:t>
            </w:r>
          </w:p>
        </w:tc>
        <w:tc>
          <w:tcPr>
            <w:tcW w:w="263" w:type="pct"/>
            <w:tcBorders>
              <w:top w:val="single" w:sz="4" w:space="0" w:color="auto"/>
              <w:left w:val="single" w:sz="4" w:space="0" w:color="auto"/>
              <w:bottom w:val="single" w:sz="4" w:space="0" w:color="auto"/>
              <w:right w:val="single" w:sz="4" w:space="0" w:color="auto"/>
            </w:tcBorders>
            <w:vAlign w:val="center"/>
            <w:hideMark/>
          </w:tcPr>
          <w:p w14:paraId="4F700229"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2022</w:t>
            </w:r>
          </w:p>
        </w:tc>
        <w:tc>
          <w:tcPr>
            <w:tcW w:w="263" w:type="pct"/>
            <w:tcBorders>
              <w:top w:val="single" w:sz="4" w:space="0" w:color="auto"/>
              <w:left w:val="single" w:sz="4" w:space="0" w:color="auto"/>
              <w:bottom w:val="single" w:sz="4" w:space="0" w:color="auto"/>
              <w:right w:val="single" w:sz="4" w:space="0" w:color="auto"/>
            </w:tcBorders>
            <w:vAlign w:val="center"/>
            <w:hideMark/>
          </w:tcPr>
          <w:p w14:paraId="170FCB18"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2023</w:t>
            </w:r>
          </w:p>
        </w:tc>
        <w:tc>
          <w:tcPr>
            <w:tcW w:w="263" w:type="pct"/>
            <w:tcBorders>
              <w:top w:val="single" w:sz="4" w:space="0" w:color="auto"/>
              <w:left w:val="single" w:sz="4" w:space="0" w:color="auto"/>
              <w:bottom w:val="single" w:sz="4" w:space="0" w:color="auto"/>
              <w:right w:val="single" w:sz="4" w:space="0" w:color="auto"/>
            </w:tcBorders>
            <w:vAlign w:val="center"/>
            <w:hideMark/>
          </w:tcPr>
          <w:p w14:paraId="53EF1648"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2024</w:t>
            </w:r>
          </w:p>
        </w:tc>
        <w:tc>
          <w:tcPr>
            <w:tcW w:w="263" w:type="pct"/>
            <w:tcBorders>
              <w:top w:val="single" w:sz="4" w:space="0" w:color="auto"/>
              <w:left w:val="single" w:sz="4" w:space="0" w:color="auto"/>
              <w:bottom w:val="single" w:sz="4" w:space="0" w:color="auto"/>
              <w:right w:val="single" w:sz="4" w:space="0" w:color="auto"/>
            </w:tcBorders>
            <w:vAlign w:val="center"/>
            <w:hideMark/>
          </w:tcPr>
          <w:p w14:paraId="1636BBB3"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2025</w:t>
            </w:r>
          </w:p>
        </w:tc>
        <w:tc>
          <w:tcPr>
            <w:tcW w:w="263" w:type="pct"/>
            <w:tcBorders>
              <w:top w:val="single" w:sz="4" w:space="0" w:color="auto"/>
              <w:left w:val="single" w:sz="4" w:space="0" w:color="auto"/>
              <w:bottom w:val="single" w:sz="4" w:space="0" w:color="auto"/>
              <w:right w:val="single" w:sz="4" w:space="0" w:color="auto"/>
            </w:tcBorders>
            <w:vAlign w:val="center"/>
            <w:hideMark/>
          </w:tcPr>
          <w:p w14:paraId="4CCB78F3"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2026</w:t>
            </w:r>
          </w:p>
        </w:tc>
        <w:tc>
          <w:tcPr>
            <w:tcW w:w="263" w:type="pct"/>
            <w:tcBorders>
              <w:top w:val="single" w:sz="4" w:space="0" w:color="auto"/>
              <w:left w:val="single" w:sz="4" w:space="0" w:color="auto"/>
              <w:bottom w:val="single" w:sz="4" w:space="0" w:color="auto"/>
              <w:right w:val="single" w:sz="4" w:space="0" w:color="auto"/>
            </w:tcBorders>
            <w:vAlign w:val="center"/>
            <w:hideMark/>
          </w:tcPr>
          <w:p w14:paraId="34EBE196"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2027</w:t>
            </w:r>
          </w:p>
        </w:tc>
        <w:tc>
          <w:tcPr>
            <w:tcW w:w="263" w:type="pct"/>
            <w:tcBorders>
              <w:top w:val="single" w:sz="4" w:space="0" w:color="auto"/>
              <w:left w:val="single" w:sz="4" w:space="0" w:color="auto"/>
              <w:bottom w:val="single" w:sz="4" w:space="0" w:color="auto"/>
              <w:right w:val="single" w:sz="4" w:space="0" w:color="auto"/>
            </w:tcBorders>
            <w:vAlign w:val="center"/>
            <w:hideMark/>
          </w:tcPr>
          <w:p w14:paraId="583A1321"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2028</w:t>
            </w:r>
          </w:p>
        </w:tc>
        <w:tc>
          <w:tcPr>
            <w:tcW w:w="263" w:type="pct"/>
            <w:tcBorders>
              <w:top w:val="single" w:sz="4" w:space="0" w:color="auto"/>
              <w:left w:val="single" w:sz="4" w:space="0" w:color="auto"/>
              <w:bottom w:val="single" w:sz="4" w:space="0" w:color="auto"/>
              <w:right w:val="single" w:sz="4" w:space="0" w:color="auto"/>
            </w:tcBorders>
            <w:vAlign w:val="center"/>
            <w:hideMark/>
          </w:tcPr>
          <w:p w14:paraId="46FCB872"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2029</w:t>
            </w:r>
          </w:p>
        </w:tc>
        <w:tc>
          <w:tcPr>
            <w:tcW w:w="263" w:type="pct"/>
            <w:tcBorders>
              <w:top w:val="single" w:sz="4" w:space="0" w:color="auto"/>
              <w:left w:val="single" w:sz="4" w:space="0" w:color="auto"/>
              <w:bottom w:val="single" w:sz="4" w:space="0" w:color="auto"/>
              <w:right w:val="single" w:sz="4" w:space="0" w:color="auto"/>
            </w:tcBorders>
            <w:vAlign w:val="center"/>
            <w:hideMark/>
          </w:tcPr>
          <w:p w14:paraId="683CD6FC"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2030</w:t>
            </w:r>
          </w:p>
        </w:tc>
        <w:tc>
          <w:tcPr>
            <w:tcW w:w="263" w:type="pct"/>
            <w:tcBorders>
              <w:top w:val="single" w:sz="4" w:space="0" w:color="auto"/>
              <w:left w:val="single" w:sz="4" w:space="0" w:color="auto"/>
              <w:bottom w:val="single" w:sz="4" w:space="0" w:color="auto"/>
              <w:right w:val="single" w:sz="4" w:space="0" w:color="auto"/>
            </w:tcBorders>
            <w:vAlign w:val="center"/>
            <w:hideMark/>
          </w:tcPr>
          <w:p w14:paraId="01107F21" w14:textId="77777777" w:rsidR="003675F0" w:rsidRPr="003675F0" w:rsidRDefault="003675F0" w:rsidP="007A5AEA">
            <w:pPr>
              <w:autoSpaceDE w:val="0"/>
              <w:autoSpaceDN w:val="0"/>
              <w:adjustRightInd w:val="0"/>
              <w:ind w:firstLine="164"/>
              <w:jc w:val="center"/>
              <w:rPr>
                <w:rFonts w:ascii="Arial" w:hAnsi="Arial" w:cs="Arial"/>
                <w:b/>
                <w:bCs/>
                <w:color w:val="000000"/>
                <w:sz w:val="18"/>
                <w:szCs w:val="18"/>
              </w:rPr>
            </w:pPr>
            <w:r w:rsidRPr="003675F0">
              <w:rPr>
                <w:rFonts w:ascii="Arial" w:hAnsi="Arial" w:cs="Arial"/>
                <w:b/>
                <w:bCs/>
                <w:color w:val="000000"/>
                <w:sz w:val="18"/>
                <w:szCs w:val="18"/>
              </w:rPr>
              <w:t>2031</w:t>
            </w:r>
          </w:p>
        </w:tc>
      </w:tr>
      <w:tr w:rsidR="003675F0" w:rsidRPr="003675F0" w14:paraId="35BCBC75" w14:textId="77777777" w:rsidTr="007A5AEA">
        <w:trPr>
          <w:cantSplit/>
          <w:trHeight w:val="305"/>
        </w:trPr>
        <w:tc>
          <w:tcPr>
            <w:tcW w:w="263" w:type="pct"/>
            <w:tcBorders>
              <w:top w:val="single" w:sz="4" w:space="0" w:color="auto"/>
              <w:left w:val="single" w:sz="4" w:space="0" w:color="auto"/>
              <w:bottom w:val="single" w:sz="4" w:space="0" w:color="auto"/>
              <w:right w:val="nil"/>
            </w:tcBorders>
            <w:hideMark/>
          </w:tcPr>
          <w:p w14:paraId="5634B273"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 xml:space="preserve">Разработка ПСД на строительство КОС </w:t>
            </w:r>
            <w:proofErr w:type="spellStart"/>
            <w:r w:rsidRPr="003675F0">
              <w:rPr>
                <w:rFonts w:ascii="Arial" w:hAnsi="Arial" w:cs="Arial"/>
                <w:sz w:val="18"/>
                <w:szCs w:val="18"/>
              </w:rPr>
              <w:t>п.Березняки</w:t>
            </w:r>
            <w:proofErr w:type="spellEnd"/>
          </w:p>
        </w:tc>
        <w:tc>
          <w:tcPr>
            <w:tcW w:w="263" w:type="pct"/>
            <w:tcBorders>
              <w:top w:val="single" w:sz="4" w:space="0" w:color="auto"/>
              <w:left w:val="single" w:sz="4" w:space="0" w:color="auto"/>
              <w:bottom w:val="single" w:sz="4" w:space="0" w:color="auto"/>
              <w:right w:val="single" w:sz="4" w:space="0" w:color="auto"/>
            </w:tcBorders>
            <w:vAlign w:val="center"/>
            <w:hideMark/>
          </w:tcPr>
          <w:p w14:paraId="3EAED8CB"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124,8</w:t>
            </w:r>
          </w:p>
        </w:tc>
        <w:tc>
          <w:tcPr>
            <w:tcW w:w="263" w:type="pct"/>
            <w:tcBorders>
              <w:top w:val="single" w:sz="4" w:space="0" w:color="auto"/>
              <w:left w:val="single" w:sz="4" w:space="0" w:color="auto"/>
              <w:bottom w:val="single" w:sz="4" w:space="0" w:color="auto"/>
              <w:right w:val="single" w:sz="4" w:space="0" w:color="auto"/>
            </w:tcBorders>
            <w:vAlign w:val="center"/>
            <w:hideMark/>
          </w:tcPr>
          <w:p w14:paraId="54BFB69E"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9CDA131"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40ADADD1"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1FCAC"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1B7732D8"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46E65293"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124,8</w:t>
            </w:r>
          </w:p>
        </w:tc>
        <w:tc>
          <w:tcPr>
            <w:tcW w:w="263" w:type="pct"/>
            <w:tcBorders>
              <w:top w:val="single" w:sz="4" w:space="0" w:color="auto"/>
              <w:left w:val="single" w:sz="4" w:space="0" w:color="auto"/>
              <w:bottom w:val="single" w:sz="4" w:space="0" w:color="auto"/>
              <w:right w:val="single" w:sz="4" w:space="0" w:color="auto"/>
            </w:tcBorders>
            <w:vAlign w:val="center"/>
            <w:hideMark/>
          </w:tcPr>
          <w:p w14:paraId="0CFA9D88"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057A32DE"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BFE1490"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1D67AEB5"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DA619CA"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8383186"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7ED0C508"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A23BE91"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852817D"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03E76D2"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07612B09"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r>
      <w:tr w:rsidR="003675F0" w:rsidRPr="003675F0" w14:paraId="5739AB3D" w14:textId="77777777" w:rsidTr="007A5AEA">
        <w:trPr>
          <w:cantSplit/>
          <w:trHeight w:val="305"/>
        </w:trPr>
        <w:tc>
          <w:tcPr>
            <w:tcW w:w="263" w:type="pct"/>
            <w:tcBorders>
              <w:top w:val="single" w:sz="4" w:space="0" w:color="auto"/>
              <w:left w:val="single" w:sz="4" w:space="0" w:color="auto"/>
              <w:bottom w:val="single" w:sz="4" w:space="0" w:color="auto"/>
              <w:right w:val="nil"/>
            </w:tcBorders>
            <w:hideMark/>
          </w:tcPr>
          <w:p w14:paraId="24969339"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 xml:space="preserve">Строительство КОС </w:t>
            </w:r>
            <w:proofErr w:type="spellStart"/>
            <w:r w:rsidRPr="003675F0">
              <w:rPr>
                <w:rFonts w:ascii="Arial" w:hAnsi="Arial" w:cs="Arial"/>
                <w:sz w:val="18"/>
                <w:szCs w:val="18"/>
              </w:rPr>
              <w:t>п.Березняки</w:t>
            </w:r>
            <w:proofErr w:type="spellEnd"/>
          </w:p>
        </w:tc>
        <w:tc>
          <w:tcPr>
            <w:tcW w:w="263" w:type="pct"/>
            <w:tcBorders>
              <w:top w:val="single" w:sz="4" w:space="0" w:color="auto"/>
              <w:left w:val="single" w:sz="4" w:space="0" w:color="auto"/>
              <w:bottom w:val="single" w:sz="4" w:space="0" w:color="auto"/>
              <w:right w:val="single" w:sz="4" w:space="0" w:color="auto"/>
            </w:tcBorders>
            <w:vAlign w:val="center"/>
            <w:hideMark/>
          </w:tcPr>
          <w:p w14:paraId="3F9AA675"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600,0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AF0AB8D"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6DF1F9EA"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770D80F6"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9606A"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494B6DF"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68386638"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6B6710C"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600,0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01BB91E"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29992FC"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48A89447"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064D539E"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F8D967C"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5D2F4D4"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1907446E"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46D8FA84"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0D0F6988"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3503623"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r>
      <w:tr w:rsidR="003675F0" w:rsidRPr="003675F0" w14:paraId="234C954D" w14:textId="77777777" w:rsidTr="007A5AEA">
        <w:trPr>
          <w:cantSplit/>
          <w:trHeight w:val="347"/>
        </w:trPr>
        <w:tc>
          <w:tcPr>
            <w:tcW w:w="263" w:type="pct"/>
            <w:tcBorders>
              <w:top w:val="single" w:sz="4" w:space="0" w:color="auto"/>
              <w:left w:val="single" w:sz="4" w:space="0" w:color="auto"/>
              <w:bottom w:val="single" w:sz="4" w:space="0" w:color="auto"/>
              <w:right w:val="single" w:sz="4" w:space="0" w:color="auto"/>
            </w:tcBorders>
            <w:hideMark/>
          </w:tcPr>
          <w:p w14:paraId="5A6B2AC9"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 xml:space="preserve">Разработка ПСД на строительство (бурение) скважины </w:t>
            </w:r>
            <w:proofErr w:type="spellStart"/>
            <w:r w:rsidRPr="003675F0">
              <w:rPr>
                <w:rFonts w:ascii="Arial" w:hAnsi="Arial" w:cs="Arial"/>
                <w:sz w:val="18"/>
                <w:szCs w:val="18"/>
              </w:rPr>
              <w:t>п.Игирма</w:t>
            </w:r>
            <w:proofErr w:type="spellEnd"/>
          </w:p>
          <w:p w14:paraId="5C5542E0" w14:textId="77777777" w:rsidR="003675F0" w:rsidRPr="003675F0" w:rsidRDefault="003675F0" w:rsidP="007A5AEA">
            <w:pPr>
              <w:ind w:firstLine="22"/>
              <w:jc w:val="center"/>
              <w:rPr>
                <w:rFonts w:ascii="Arial" w:hAnsi="Arial" w:cs="Arial"/>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hideMark/>
          </w:tcPr>
          <w:p w14:paraId="4DF36DC1"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100,5</w:t>
            </w:r>
          </w:p>
        </w:tc>
        <w:tc>
          <w:tcPr>
            <w:tcW w:w="263" w:type="pct"/>
            <w:tcBorders>
              <w:top w:val="single" w:sz="4" w:space="0" w:color="auto"/>
              <w:left w:val="single" w:sz="4" w:space="0" w:color="auto"/>
              <w:bottom w:val="single" w:sz="4" w:space="0" w:color="auto"/>
              <w:right w:val="single" w:sz="4" w:space="0" w:color="auto"/>
            </w:tcBorders>
            <w:vAlign w:val="center"/>
            <w:hideMark/>
          </w:tcPr>
          <w:p w14:paraId="0EC671EA"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6E0CC797"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7B51E4C9"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2F9D2"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45F69813"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034DFE1"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77D7F73"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100,5</w:t>
            </w:r>
          </w:p>
        </w:tc>
        <w:tc>
          <w:tcPr>
            <w:tcW w:w="263" w:type="pct"/>
            <w:tcBorders>
              <w:top w:val="single" w:sz="4" w:space="0" w:color="auto"/>
              <w:left w:val="single" w:sz="4" w:space="0" w:color="auto"/>
              <w:bottom w:val="single" w:sz="4" w:space="0" w:color="auto"/>
              <w:right w:val="single" w:sz="4" w:space="0" w:color="auto"/>
            </w:tcBorders>
            <w:vAlign w:val="center"/>
            <w:hideMark/>
          </w:tcPr>
          <w:p w14:paraId="148F27E9"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2FAD3E9"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7BA0694F"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3F4E978"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75AD7E7A"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1BD9FF04"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1518F720"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79CD42B7"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2855A3E"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60E3EECA"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r>
      <w:tr w:rsidR="003675F0" w:rsidRPr="003675F0" w14:paraId="4433A321" w14:textId="77777777" w:rsidTr="007A5AEA">
        <w:trPr>
          <w:cantSplit/>
          <w:trHeight w:val="347"/>
        </w:trPr>
        <w:tc>
          <w:tcPr>
            <w:tcW w:w="263" w:type="pct"/>
            <w:tcBorders>
              <w:top w:val="single" w:sz="4" w:space="0" w:color="auto"/>
              <w:left w:val="single" w:sz="4" w:space="0" w:color="auto"/>
              <w:bottom w:val="single" w:sz="4" w:space="0" w:color="auto"/>
              <w:right w:val="single" w:sz="4" w:space="0" w:color="auto"/>
            </w:tcBorders>
            <w:hideMark/>
          </w:tcPr>
          <w:p w14:paraId="4C085D40"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Капитальный ремонт бака-накопителя</w:t>
            </w:r>
          </w:p>
          <w:p w14:paraId="77EE3584"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(Водонапорная башня)</w:t>
            </w:r>
          </w:p>
        </w:tc>
        <w:tc>
          <w:tcPr>
            <w:tcW w:w="263" w:type="pct"/>
            <w:tcBorders>
              <w:top w:val="single" w:sz="4" w:space="0" w:color="auto"/>
              <w:left w:val="single" w:sz="4" w:space="0" w:color="auto"/>
              <w:bottom w:val="single" w:sz="4" w:space="0" w:color="auto"/>
              <w:right w:val="single" w:sz="4" w:space="0" w:color="auto"/>
            </w:tcBorders>
            <w:vAlign w:val="center"/>
            <w:hideMark/>
          </w:tcPr>
          <w:p w14:paraId="0887FDEB"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105,0</w:t>
            </w:r>
          </w:p>
        </w:tc>
        <w:tc>
          <w:tcPr>
            <w:tcW w:w="263" w:type="pct"/>
            <w:tcBorders>
              <w:top w:val="single" w:sz="4" w:space="0" w:color="auto"/>
              <w:left w:val="single" w:sz="4" w:space="0" w:color="auto"/>
              <w:bottom w:val="single" w:sz="4" w:space="0" w:color="auto"/>
              <w:right w:val="single" w:sz="4" w:space="0" w:color="auto"/>
            </w:tcBorders>
            <w:vAlign w:val="center"/>
            <w:hideMark/>
          </w:tcPr>
          <w:p w14:paraId="6424E8AD"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76FF198C"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38414DC"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0FF48"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5EE5250"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42D882EE"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0723C353"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0208F8FC"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105,0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D448702"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8FC18B1"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A4C1B4A"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14BFA952"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17CF748D"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0CB6FCD3"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630DD596"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4C7B868"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1CFA2A40"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r>
      <w:tr w:rsidR="003675F0" w:rsidRPr="003675F0" w14:paraId="55EC3B21" w14:textId="77777777" w:rsidTr="007A5AEA">
        <w:trPr>
          <w:cantSplit/>
          <w:trHeight w:val="347"/>
        </w:trPr>
        <w:tc>
          <w:tcPr>
            <w:tcW w:w="263" w:type="pct"/>
            <w:tcBorders>
              <w:top w:val="single" w:sz="4" w:space="0" w:color="auto"/>
              <w:left w:val="single" w:sz="4" w:space="0" w:color="auto"/>
              <w:bottom w:val="single" w:sz="4" w:space="0" w:color="auto"/>
              <w:right w:val="single" w:sz="4" w:space="0" w:color="auto"/>
            </w:tcBorders>
            <w:hideMark/>
          </w:tcPr>
          <w:p w14:paraId="0C060694"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 xml:space="preserve">Ремонт канализации участка сетей </w:t>
            </w:r>
            <w:proofErr w:type="spellStart"/>
            <w:r w:rsidRPr="003675F0">
              <w:rPr>
                <w:rFonts w:ascii="Arial" w:hAnsi="Arial" w:cs="Arial"/>
                <w:sz w:val="18"/>
                <w:szCs w:val="18"/>
              </w:rPr>
              <w:t>ул.Мира</w:t>
            </w:r>
            <w:proofErr w:type="spellEnd"/>
            <w:r w:rsidRPr="003675F0">
              <w:rPr>
                <w:rFonts w:ascii="Arial" w:hAnsi="Arial" w:cs="Arial"/>
                <w:sz w:val="18"/>
                <w:szCs w:val="18"/>
              </w:rPr>
              <w:t xml:space="preserve"> д.№11 – </w:t>
            </w:r>
            <w:proofErr w:type="spellStart"/>
            <w:r w:rsidRPr="003675F0">
              <w:rPr>
                <w:rFonts w:ascii="Arial" w:hAnsi="Arial" w:cs="Arial"/>
                <w:sz w:val="18"/>
                <w:szCs w:val="18"/>
              </w:rPr>
              <w:t>ул.Янгеля</w:t>
            </w:r>
            <w:proofErr w:type="spellEnd"/>
            <w:r w:rsidRPr="003675F0">
              <w:rPr>
                <w:rFonts w:ascii="Arial" w:hAnsi="Arial" w:cs="Arial"/>
                <w:sz w:val="18"/>
                <w:szCs w:val="18"/>
              </w:rPr>
              <w:t xml:space="preserve"> д.№33 – </w:t>
            </w:r>
            <w:proofErr w:type="spellStart"/>
            <w:r w:rsidRPr="003675F0">
              <w:rPr>
                <w:rFonts w:ascii="Arial" w:hAnsi="Arial" w:cs="Arial"/>
                <w:sz w:val="18"/>
                <w:szCs w:val="18"/>
              </w:rPr>
              <w:t>ул.Янгеля</w:t>
            </w:r>
            <w:proofErr w:type="spellEnd"/>
            <w:r w:rsidRPr="003675F0">
              <w:rPr>
                <w:rFonts w:ascii="Arial" w:hAnsi="Arial" w:cs="Arial"/>
                <w:sz w:val="18"/>
                <w:szCs w:val="18"/>
              </w:rPr>
              <w:t xml:space="preserve"> д.№31</w:t>
            </w:r>
          </w:p>
        </w:tc>
        <w:tc>
          <w:tcPr>
            <w:tcW w:w="263" w:type="pct"/>
            <w:tcBorders>
              <w:top w:val="single" w:sz="4" w:space="0" w:color="auto"/>
              <w:left w:val="single" w:sz="4" w:space="0" w:color="auto"/>
              <w:bottom w:val="single" w:sz="4" w:space="0" w:color="auto"/>
              <w:right w:val="single" w:sz="4" w:space="0" w:color="auto"/>
            </w:tcBorders>
            <w:vAlign w:val="center"/>
            <w:hideMark/>
          </w:tcPr>
          <w:p w14:paraId="5E370A38"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284,79</w:t>
            </w:r>
          </w:p>
        </w:tc>
        <w:tc>
          <w:tcPr>
            <w:tcW w:w="263" w:type="pct"/>
            <w:tcBorders>
              <w:top w:val="single" w:sz="4" w:space="0" w:color="auto"/>
              <w:left w:val="single" w:sz="4" w:space="0" w:color="auto"/>
              <w:bottom w:val="single" w:sz="4" w:space="0" w:color="auto"/>
              <w:right w:val="single" w:sz="4" w:space="0" w:color="auto"/>
            </w:tcBorders>
            <w:vAlign w:val="center"/>
            <w:hideMark/>
          </w:tcPr>
          <w:p w14:paraId="008FF7DD"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E2493E1"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4C49FA3A"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16018"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EA052C9"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794A93B"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7D2D2FD2"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49908100"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284,79</w:t>
            </w:r>
          </w:p>
        </w:tc>
        <w:tc>
          <w:tcPr>
            <w:tcW w:w="263" w:type="pct"/>
            <w:tcBorders>
              <w:top w:val="single" w:sz="4" w:space="0" w:color="auto"/>
              <w:left w:val="single" w:sz="4" w:space="0" w:color="auto"/>
              <w:bottom w:val="single" w:sz="4" w:space="0" w:color="auto"/>
              <w:right w:val="single" w:sz="4" w:space="0" w:color="auto"/>
            </w:tcBorders>
            <w:vAlign w:val="center"/>
            <w:hideMark/>
          </w:tcPr>
          <w:p w14:paraId="47B1C4A0"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09D10FFC"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45EF291"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98C6B1C"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AF5E11E"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5CA34D6"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959AFA9"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60B4CFE4"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13985471"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r>
      <w:tr w:rsidR="003675F0" w:rsidRPr="003675F0" w14:paraId="7B263CAC" w14:textId="77777777" w:rsidTr="007A5AEA">
        <w:trPr>
          <w:cantSplit/>
          <w:trHeight w:val="347"/>
        </w:trPr>
        <w:tc>
          <w:tcPr>
            <w:tcW w:w="263" w:type="pct"/>
            <w:tcBorders>
              <w:top w:val="single" w:sz="4" w:space="0" w:color="auto"/>
              <w:left w:val="single" w:sz="4" w:space="0" w:color="auto"/>
              <w:bottom w:val="single" w:sz="4" w:space="0" w:color="auto"/>
              <w:right w:val="single" w:sz="4" w:space="0" w:color="auto"/>
            </w:tcBorders>
            <w:hideMark/>
          </w:tcPr>
          <w:p w14:paraId="62A55726"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t xml:space="preserve">Внесение изменений в Схему </w:t>
            </w:r>
            <w:r w:rsidRPr="003675F0">
              <w:rPr>
                <w:rFonts w:ascii="Arial" w:hAnsi="Arial" w:cs="Arial"/>
                <w:sz w:val="18"/>
                <w:szCs w:val="18"/>
              </w:rPr>
              <w:lastRenderedPageBreak/>
              <w:t>водоснабжения и водоотведения муниципального образования Березняковского сельского поселения на период с 2014 по 2024гг.</w:t>
            </w:r>
          </w:p>
        </w:tc>
        <w:tc>
          <w:tcPr>
            <w:tcW w:w="263" w:type="pct"/>
            <w:tcBorders>
              <w:top w:val="single" w:sz="4" w:space="0" w:color="auto"/>
              <w:left w:val="single" w:sz="4" w:space="0" w:color="auto"/>
              <w:bottom w:val="single" w:sz="4" w:space="0" w:color="auto"/>
              <w:right w:val="single" w:sz="4" w:space="0" w:color="auto"/>
            </w:tcBorders>
            <w:vAlign w:val="center"/>
            <w:hideMark/>
          </w:tcPr>
          <w:p w14:paraId="7C0D37CD" w14:textId="77777777" w:rsidR="003675F0" w:rsidRPr="003675F0" w:rsidRDefault="003675F0" w:rsidP="007A5AEA">
            <w:pPr>
              <w:ind w:firstLine="22"/>
              <w:jc w:val="center"/>
              <w:rPr>
                <w:rFonts w:ascii="Arial" w:hAnsi="Arial" w:cs="Arial"/>
                <w:sz w:val="18"/>
                <w:szCs w:val="18"/>
              </w:rPr>
            </w:pPr>
            <w:r w:rsidRPr="003675F0">
              <w:rPr>
                <w:rFonts w:ascii="Arial" w:hAnsi="Arial" w:cs="Arial"/>
                <w:sz w:val="18"/>
                <w:szCs w:val="18"/>
              </w:rPr>
              <w:lastRenderedPageBreak/>
              <w:t>1,0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2229C00"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4C76E77"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11E58321"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44FCC" w14:textId="77777777" w:rsidR="003675F0" w:rsidRPr="003675F0" w:rsidRDefault="003675F0" w:rsidP="007A5AEA">
            <w:pPr>
              <w:autoSpaceDE w:val="0"/>
              <w:autoSpaceDN w:val="0"/>
              <w:adjustRightInd w:val="0"/>
              <w:ind w:firstLine="22"/>
              <w:jc w:val="center"/>
              <w:rPr>
                <w:rFonts w:ascii="Arial" w:hAnsi="Arial" w:cs="Arial"/>
                <w:bCs/>
                <w:color w:val="000000"/>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61189"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86B991A"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14:paraId="42DD363D"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B769A0D"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5000C109"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47FA47B7"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679E2253"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897CB1B"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2579570"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650CC03A"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5376968"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29D389AF"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hideMark/>
          </w:tcPr>
          <w:p w14:paraId="3355BC51" w14:textId="77777777" w:rsidR="003675F0" w:rsidRPr="003675F0" w:rsidRDefault="003675F0" w:rsidP="007A5AEA">
            <w:pPr>
              <w:autoSpaceDE w:val="0"/>
              <w:autoSpaceDN w:val="0"/>
              <w:adjustRightInd w:val="0"/>
              <w:ind w:firstLine="22"/>
              <w:jc w:val="center"/>
              <w:rPr>
                <w:rFonts w:ascii="Arial" w:hAnsi="Arial" w:cs="Arial"/>
                <w:bCs/>
                <w:sz w:val="18"/>
                <w:szCs w:val="18"/>
              </w:rPr>
            </w:pPr>
            <w:r w:rsidRPr="003675F0">
              <w:rPr>
                <w:rFonts w:ascii="Arial" w:hAnsi="Arial" w:cs="Arial"/>
                <w:bCs/>
                <w:sz w:val="18"/>
                <w:szCs w:val="18"/>
              </w:rPr>
              <w:t>0</w:t>
            </w:r>
          </w:p>
        </w:tc>
      </w:tr>
      <w:tr w:rsidR="003675F0" w:rsidRPr="003675F0" w14:paraId="74491A62" w14:textId="77777777" w:rsidTr="007A5AEA">
        <w:trPr>
          <w:cantSplit/>
          <w:trHeight w:val="376"/>
        </w:trPr>
        <w:tc>
          <w:tcPr>
            <w:tcW w:w="263" w:type="pct"/>
            <w:tcBorders>
              <w:top w:val="single" w:sz="4" w:space="0" w:color="auto"/>
              <w:left w:val="single" w:sz="4" w:space="0" w:color="auto"/>
              <w:bottom w:val="single" w:sz="4" w:space="0" w:color="auto"/>
              <w:right w:val="single" w:sz="4" w:space="0" w:color="auto"/>
            </w:tcBorders>
            <w:hideMark/>
          </w:tcPr>
          <w:p w14:paraId="04F29D1B" w14:textId="77777777" w:rsidR="003675F0" w:rsidRPr="003675F0" w:rsidRDefault="003675F0" w:rsidP="007A5AEA">
            <w:pPr>
              <w:ind w:firstLine="22"/>
              <w:rPr>
                <w:rFonts w:ascii="Arial" w:hAnsi="Arial" w:cs="Arial"/>
                <w:b/>
                <w:sz w:val="18"/>
                <w:szCs w:val="18"/>
              </w:rPr>
            </w:pPr>
            <w:r w:rsidRPr="003675F0">
              <w:rPr>
                <w:rFonts w:ascii="Arial" w:hAnsi="Arial" w:cs="Arial"/>
                <w:b/>
                <w:sz w:val="18"/>
                <w:szCs w:val="18"/>
              </w:rPr>
              <w:t>ИТОГО:</w:t>
            </w:r>
          </w:p>
        </w:tc>
        <w:tc>
          <w:tcPr>
            <w:tcW w:w="263" w:type="pct"/>
            <w:tcBorders>
              <w:top w:val="single" w:sz="4" w:space="0" w:color="auto"/>
              <w:left w:val="single" w:sz="4" w:space="0" w:color="auto"/>
              <w:bottom w:val="single" w:sz="4" w:space="0" w:color="auto"/>
              <w:right w:val="single" w:sz="4" w:space="0" w:color="auto"/>
            </w:tcBorders>
            <w:vAlign w:val="bottom"/>
            <w:hideMark/>
          </w:tcPr>
          <w:p w14:paraId="6A81C9C8"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1216,09</w:t>
            </w:r>
          </w:p>
        </w:tc>
        <w:tc>
          <w:tcPr>
            <w:tcW w:w="263" w:type="pct"/>
            <w:tcBorders>
              <w:top w:val="single" w:sz="4" w:space="0" w:color="auto"/>
              <w:left w:val="single" w:sz="4" w:space="0" w:color="auto"/>
              <w:bottom w:val="single" w:sz="4" w:space="0" w:color="auto"/>
              <w:right w:val="single" w:sz="4" w:space="0" w:color="auto"/>
            </w:tcBorders>
            <w:vAlign w:val="bottom"/>
            <w:hideMark/>
          </w:tcPr>
          <w:p w14:paraId="1026E79C"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3F8FF901"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507116"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0F04AD"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193336B8"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5CC6EA76"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125,8</w:t>
            </w:r>
          </w:p>
        </w:tc>
        <w:tc>
          <w:tcPr>
            <w:tcW w:w="263" w:type="pct"/>
            <w:tcBorders>
              <w:top w:val="single" w:sz="4" w:space="0" w:color="auto"/>
              <w:left w:val="single" w:sz="4" w:space="0" w:color="auto"/>
              <w:bottom w:val="single" w:sz="4" w:space="0" w:color="auto"/>
              <w:right w:val="single" w:sz="4" w:space="0" w:color="auto"/>
            </w:tcBorders>
            <w:vAlign w:val="bottom"/>
            <w:hideMark/>
          </w:tcPr>
          <w:p w14:paraId="561DA4DB"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700,5</w:t>
            </w:r>
          </w:p>
        </w:tc>
        <w:tc>
          <w:tcPr>
            <w:tcW w:w="263" w:type="pct"/>
            <w:tcBorders>
              <w:top w:val="single" w:sz="4" w:space="0" w:color="auto"/>
              <w:left w:val="single" w:sz="4" w:space="0" w:color="auto"/>
              <w:bottom w:val="single" w:sz="4" w:space="0" w:color="auto"/>
              <w:right w:val="single" w:sz="4" w:space="0" w:color="auto"/>
            </w:tcBorders>
            <w:vAlign w:val="bottom"/>
            <w:hideMark/>
          </w:tcPr>
          <w:p w14:paraId="4A4A464A"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389,79</w:t>
            </w:r>
          </w:p>
        </w:tc>
        <w:tc>
          <w:tcPr>
            <w:tcW w:w="263" w:type="pct"/>
            <w:tcBorders>
              <w:top w:val="single" w:sz="4" w:space="0" w:color="auto"/>
              <w:left w:val="single" w:sz="4" w:space="0" w:color="auto"/>
              <w:bottom w:val="single" w:sz="4" w:space="0" w:color="auto"/>
              <w:right w:val="single" w:sz="4" w:space="0" w:color="auto"/>
            </w:tcBorders>
            <w:vAlign w:val="bottom"/>
            <w:hideMark/>
          </w:tcPr>
          <w:p w14:paraId="1E7771D5"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6756AFE6"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03A6FB40"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380180EB"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2CBB99D4"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3409276B"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5E39FFB2"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721348F8"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4" w:space="0" w:color="auto"/>
              <w:left w:val="single" w:sz="4" w:space="0" w:color="auto"/>
              <w:bottom w:val="single" w:sz="4" w:space="0" w:color="auto"/>
              <w:right w:val="single" w:sz="4" w:space="0" w:color="auto"/>
            </w:tcBorders>
            <w:vAlign w:val="bottom"/>
            <w:hideMark/>
          </w:tcPr>
          <w:p w14:paraId="68E35537" w14:textId="77777777" w:rsidR="003675F0" w:rsidRPr="003675F0" w:rsidRDefault="003675F0" w:rsidP="007A5AEA">
            <w:pPr>
              <w:ind w:firstLine="22"/>
              <w:jc w:val="right"/>
              <w:rPr>
                <w:rFonts w:ascii="Arial" w:hAnsi="Arial" w:cs="Arial"/>
                <w:b/>
                <w:color w:val="000000"/>
                <w:sz w:val="18"/>
                <w:szCs w:val="18"/>
              </w:rPr>
            </w:pPr>
            <w:r w:rsidRPr="003675F0">
              <w:rPr>
                <w:rFonts w:ascii="Arial" w:hAnsi="Arial" w:cs="Arial"/>
                <w:b/>
                <w:color w:val="000000"/>
                <w:sz w:val="18"/>
                <w:szCs w:val="18"/>
              </w:rPr>
              <w:t>0</w:t>
            </w:r>
          </w:p>
        </w:tc>
      </w:tr>
    </w:tbl>
    <w:p w14:paraId="33862806" w14:textId="77777777" w:rsidR="003675F0" w:rsidRPr="003675F0" w:rsidRDefault="003675F0" w:rsidP="003675F0">
      <w:pPr>
        <w:ind w:firstLine="567"/>
        <w:jc w:val="center"/>
        <w:rPr>
          <w:rFonts w:ascii="Arial" w:hAnsi="Arial" w:cs="Arial"/>
          <w:b/>
          <w:bCs/>
          <w:sz w:val="18"/>
          <w:szCs w:val="18"/>
        </w:rPr>
      </w:pPr>
    </w:p>
    <w:p w14:paraId="3CBA42ED" w14:textId="77777777" w:rsidR="003675F0" w:rsidRPr="003675F0" w:rsidRDefault="003675F0" w:rsidP="003675F0">
      <w:pPr>
        <w:spacing w:after="200" w:line="276" w:lineRule="auto"/>
        <w:ind w:firstLine="567"/>
        <w:jc w:val="center"/>
        <w:rPr>
          <w:rFonts w:ascii="Arial" w:hAnsi="Arial" w:cs="Arial"/>
          <w:b/>
          <w:sz w:val="18"/>
          <w:szCs w:val="18"/>
        </w:rPr>
      </w:pPr>
      <w:r w:rsidRPr="003675F0">
        <w:rPr>
          <w:rFonts w:ascii="Arial" w:hAnsi="Arial" w:cs="Arial"/>
          <w:b/>
          <w:sz w:val="18"/>
          <w:szCs w:val="18"/>
        </w:rPr>
        <w:t>Системы электроснабжения</w:t>
      </w:r>
    </w:p>
    <w:p w14:paraId="50A64248" w14:textId="77777777" w:rsidR="003675F0" w:rsidRPr="003675F0" w:rsidRDefault="003675F0" w:rsidP="003675F0">
      <w:pPr>
        <w:ind w:firstLine="567"/>
        <w:jc w:val="right"/>
        <w:rPr>
          <w:rFonts w:ascii="Arial" w:hAnsi="Arial" w:cs="Arial"/>
          <w:bCs/>
          <w:sz w:val="18"/>
          <w:szCs w:val="18"/>
        </w:rPr>
      </w:pPr>
      <w:r w:rsidRPr="003675F0">
        <w:rPr>
          <w:rFonts w:ascii="Arial" w:hAnsi="Arial" w:cs="Arial"/>
          <w:bCs/>
          <w:sz w:val="18"/>
          <w:szCs w:val="18"/>
        </w:rPr>
        <w:t>Таблица 5.4</w:t>
      </w:r>
    </w:p>
    <w:tbl>
      <w:tblPr>
        <w:tblpPr w:leftFromText="181" w:rightFromText="181" w:vertAnchor="text" w:tblpXSpec="center" w:tblpY="1"/>
        <w:tblOverlap w:val="never"/>
        <w:tblW w:w="4900" w:type="pct"/>
        <w:tblLook w:val="00A0" w:firstRow="1" w:lastRow="0" w:firstColumn="1" w:lastColumn="0" w:noHBand="0" w:noVBand="0"/>
      </w:tblPr>
      <w:tblGrid>
        <w:gridCol w:w="2528"/>
        <w:gridCol w:w="909"/>
        <w:gridCol w:w="721"/>
        <w:gridCol w:w="714"/>
        <w:gridCol w:w="730"/>
        <w:gridCol w:w="720"/>
        <w:gridCol w:w="720"/>
        <w:gridCol w:w="720"/>
        <w:gridCol w:w="720"/>
        <w:gridCol w:w="720"/>
        <w:gridCol w:w="720"/>
        <w:gridCol w:w="720"/>
        <w:gridCol w:w="720"/>
        <w:gridCol w:w="720"/>
        <w:gridCol w:w="723"/>
        <w:gridCol w:w="784"/>
        <w:gridCol w:w="784"/>
        <w:gridCol w:w="784"/>
        <w:gridCol w:w="778"/>
      </w:tblGrid>
      <w:tr w:rsidR="003675F0" w:rsidRPr="003675F0" w14:paraId="78063D50" w14:textId="77777777" w:rsidTr="007A5AEA">
        <w:trPr>
          <w:cantSplit/>
          <w:trHeight w:val="552"/>
        </w:trPr>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1549A93D" w14:textId="77777777" w:rsidR="003675F0" w:rsidRPr="003675F0" w:rsidRDefault="003675F0" w:rsidP="007A5AEA">
            <w:pPr>
              <w:autoSpaceDE w:val="0"/>
              <w:autoSpaceDN w:val="0"/>
              <w:adjustRightInd w:val="0"/>
              <w:ind w:firstLine="567"/>
              <w:jc w:val="center"/>
              <w:rPr>
                <w:rFonts w:ascii="Arial" w:hAnsi="Arial" w:cs="Arial"/>
                <w:b/>
                <w:bCs/>
                <w:color w:val="000000"/>
                <w:sz w:val="18"/>
                <w:szCs w:val="18"/>
              </w:rPr>
            </w:pPr>
            <w:r w:rsidRPr="003675F0">
              <w:rPr>
                <w:rFonts w:ascii="Arial" w:hAnsi="Arial" w:cs="Arial"/>
                <w:b/>
                <w:bCs/>
                <w:color w:val="000000"/>
                <w:sz w:val="18"/>
                <w:szCs w:val="18"/>
              </w:rPr>
              <w:t>Наименование мероприятия</w:t>
            </w:r>
          </w:p>
        </w:tc>
        <w:tc>
          <w:tcPr>
            <w:tcW w:w="3225" w:type="pct"/>
            <w:gridSpan w:val="14"/>
            <w:tcBorders>
              <w:top w:val="single" w:sz="4" w:space="0" w:color="auto"/>
              <w:left w:val="single" w:sz="4" w:space="0" w:color="auto"/>
              <w:bottom w:val="single" w:sz="4" w:space="0" w:color="auto"/>
              <w:right w:val="single" w:sz="4" w:space="0" w:color="auto"/>
            </w:tcBorders>
            <w:vAlign w:val="center"/>
            <w:hideMark/>
          </w:tcPr>
          <w:p w14:paraId="45EE3DE9" w14:textId="77777777" w:rsidR="003675F0" w:rsidRPr="003675F0" w:rsidRDefault="003675F0" w:rsidP="007A5AEA">
            <w:pPr>
              <w:ind w:firstLine="567"/>
              <w:jc w:val="center"/>
              <w:rPr>
                <w:rFonts w:ascii="Arial" w:hAnsi="Arial" w:cs="Arial"/>
                <w:sz w:val="18"/>
                <w:szCs w:val="18"/>
              </w:rPr>
            </w:pPr>
            <w:r w:rsidRPr="003675F0">
              <w:rPr>
                <w:rFonts w:ascii="Arial" w:hAnsi="Arial" w:cs="Arial"/>
                <w:b/>
                <w:bCs/>
                <w:color w:val="000000"/>
                <w:sz w:val="18"/>
                <w:szCs w:val="18"/>
              </w:rPr>
              <w:t>Объем финансирования, тыс. руб.</w:t>
            </w:r>
          </w:p>
        </w:tc>
        <w:tc>
          <w:tcPr>
            <w:tcW w:w="246" w:type="pct"/>
            <w:tcBorders>
              <w:top w:val="single" w:sz="4" w:space="0" w:color="auto"/>
              <w:left w:val="single" w:sz="4" w:space="0" w:color="auto"/>
              <w:bottom w:val="single" w:sz="4" w:space="0" w:color="auto"/>
              <w:right w:val="single" w:sz="4" w:space="0" w:color="auto"/>
            </w:tcBorders>
          </w:tcPr>
          <w:p w14:paraId="5FC9E8B0" w14:textId="77777777" w:rsidR="003675F0" w:rsidRPr="003675F0" w:rsidRDefault="003675F0" w:rsidP="007A5AEA">
            <w:pPr>
              <w:ind w:firstLine="567"/>
              <w:jc w:val="center"/>
              <w:rPr>
                <w:rFonts w:ascii="Arial" w:hAnsi="Arial" w:cs="Arial"/>
                <w:b/>
                <w:bCs/>
                <w:color w:val="000000"/>
                <w:sz w:val="18"/>
                <w:szCs w:val="18"/>
              </w:rPr>
            </w:pPr>
          </w:p>
        </w:tc>
        <w:tc>
          <w:tcPr>
            <w:tcW w:w="246" w:type="pct"/>
            <w:tcBorders>
              <w:top w:val="single" w:sz="4" w:space="0" w:color="auto"/>
              <w:left w:val="single" w:sz="4" w:space="0" w:color="auto"/>
              <w:bottom w:val="single" w:sz="4" w:space="0" w:color="auto"/>
              <w:right w:val="single" w:sz="4" w:space="0" w:color="auto"/>
            </w:tcBorders>
          </w:tcPr>
          <w:p w14:paraId="5FF087FE" w14:textId="77777777" w:rsidR="003675F0" w:rsidRPr="003675F0" w:rsidRDefault="003675F0" w:rsidP="007A5AEA">
            <w:pPr>
              <w:ind w:firstLine="567"/>
              <w:jc w:val="center"/>
              <w:rPr>
                <w:rFonts w:ascii="Arial" w:hAnsi="Arial" w:cs="Arial"/>
                <w:b/>
                <w:bCs/>
                <w:color w:val="000000"/>
                <w:sz w:val="18"/>
                <w:szCs w:val="18"/>
              </w:rPr>
            </w:pPr>
          </w:p>
        </w:tc>
        <w:tc>
          <w:tcPr>
            <w:tcW w:w="246" w:type="pct"/>
            <w:tcBorders>
              <w:top w:val="single" w:sz="4" w:space="0" w:color="auto"/>
              <w:left w:val="single" w:sz="4" w:space="0" w:color="auto"/>
              <w:bottom w:val="single" w:sz="4" w:space="0" w:color="auto"/>
              <w:right w:val="single" w:sz="4" w:space="0" w:color="auto"/>
            </w:tcBorders>
          </w:tcPr>
          <w:p w14:paraId="299E163C" w14:textId="77777777" w:rsidR="003675F0" w:rsidRPr="003675F0" w:rsidRDefault="003675F0" w:rsidP="007A5AEA">
            <w:pPr>
              <w:ind w:firstLine="567"/>
              <w:jc w:val="center"/>
              <w:rPr>
                <w:rFonts w:ascii="Arial" w:hAnsi="Arial" w:cs="Arial"/>
                <w:b/>
                <w:bCs/>
                <w:color w:val="000000"/>
                <w:sz w:val="18"/>
                <w:szCs w:val="18"/>
              </w:rPr>
            </w:pPr>
          </w:p>
        </w:tc>
        <w:tc>
          <w:tcPr>
            <w:tcW w:w="244" w:type="pct"/>
            <w:tcBorders>
              <w:top w:val="single" w:sz="4" w:space="0" w:color="auto"/>
              <w:left w:val="single" w:sz="4" w:space="0" w:color="auto"/>
              <w:bottom w:val="single" w:sz="4" w:space="0" w:color="auto"/>
              <w:right w:val="single" w:sz="4" w:space="0" w:color="auto"/>
            </w:tcBorders>
          </w:tcPr>
          <w:p w14:paraId="30C7B20C" w14:textId="77777777" w:rsidR="003675F0" w:rsidRPr="003675F0" w:rsidRDefault="003675F0" w:rsidP="007A5AEA">
            <w:pPr>
              <w:ind w:firstLine="567"/>
              <w:jc w:val="center"/>
              <w:rPr>
                <w:rFonts w:ascii="Arial" w:hAnsi="Arial" w:cs="Arial"/>
                <w:b/>
                <w:bCs/>
                <w:color w:val="000000"/>
                <w:sz w:val="18"/>
                <w:szCs w:val="18"/>
              </w:rPr>
            </w:pPr>
          </w:p>
        </w:tc>
      </w:tr>
      <w:tr w:rsidR="003675F0" w:rsidRPr="003675F0" w14:paraId="6D701F4F" w14:textId="77777777" w:rsidTr="007A5AEA">
        <w:trPr>
          <w:cantSplit/>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B26CB" w14:textId="77777777" w:rsidR="003675F0" w:rsidRPr="003675F0" w:rsidRDefault="003675F0" w:rsidP="007A5AEA">
            <w:pPr>
              <w:ind w:firstLine="567"/>
              <w:rPr>
                <w:rFonts w:ascii="Arial" w:hAnsi="Arial" w:cs="Arial"/>
                <w:b/>
                <w:bCs/>
                <w:color w:val="000000"/>
                <w:sz w:val="18"/>
                <w:szCs w:val="18"/>
              </w:rPr>
            </w:pPr>
          </w:p>
        </w:tc>
        <w:tc>
          <w:tcPr>
            <w:tcW w:w="285" w:type="pct"/>
            <w:tcBorders>
              <w:top w:val="single" w:sz="4" w:space="0" w:color="auto"/>
              <w:left w:val="single" w:sz="4" w:space="0" w:color="auto"/>
              <w:bottom w:val="single" w:sz="4" w:space="0" w:color="auto"/>
              <w:right w:val="single" w:sz="4" w:space="0" w:color="auto"/>
            </w:tcBorders>
            <w:vAlign w:val="center"/>
            <w:hideMark/>
          </w:tcPr>
          <w:p w14:paraId="03BBEFA0" w14:textId="77777777" w:rsidR="003675F0" w:rsidRPr="003675F0" w:rsidRDefault="003675F0" w:rsidP="007A5AEA">
            <w:pPr>
              <w:autoSpaceDE w:val="0"/>
              <w:autoSpaceDN w:val="0"/>
              <w:adjustRightInd w:val="0"/>
              <w:ind w:hanging="96"/>
              <w:jc w:val="center"/>
              <w:rPr>
                <w:rFonts w:ascii="Arial" w:hAnsi="Arial" w:cs="Arial"/>
                <w:b/>
                <w:bCs/>
                <w:color w:val="000000"/>
                <w:sz w:val="18"/>
                <w:szCs w:val="18"/>
              </w:rPr>
            </w:pPr>
            <w:r w:rsidRPr="003675F0">
              <w:rPr>
                <w:rFonts w:ascii="Arial" w:hAnsi="Arial" w:cs="Arial"/>
                <w:b/>
                <w:bCs/>
                <w:color w:val="000000"/>
                <w:sz w:val="18"/>
                <w:szCs w:val="18"/>
              </w:rPr>
              <w:t>Итого</w:t>
            </w:r>
          </w:p>
        </w:tc>
        <w:tc>
          <w:tcPr>
            <w:tcW w:w="226" w:type="pct"/>
            <w:tcBorders>
              <w:top w:val="single" w:sz="4" w:space="0" w:color="auto"/>
              <w:left w:val="single" w:sz="4" w:space="0" w:color="auto"/>
              <w:bottom w:val="single" w:sz="4" w:space="0" w:color="auto"/>
              <w:right w:val="single" w:sz="4" w:space="0" w:color="auto"/>
            </w:tcBorders>
            <w:vAlign w:val="center"/>
            <w:hideMark/>
          </w:tcPr>
          <w:p w14:paraId="5BE4713D"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2015</w:t>
            </w:r>
          </w:p>
        </w:tc>
        <w:tc>
          <w:tcPr>
            <w:tcW w:w="224" w:type="pct"/>
            <w:tcBorders>
              <w:top w:val="single" w:sz="4" w:space="0" w:color="auto"/>
              <w:left w:val="single" w:sz="4" w:space="0" w:color="auto"/>
              <w:bottom w:val="single" w:sz="4" w:space="0" w:color="auto"/>
              <w:right w:val="single" w:sz="4" w:space="0" w:color="auto"/>
            </w:tcBorders>
            <w:vAlign w:val="center"/>
            <w:hideMark/>
          </w:tcPr>
          <w:p w14:paraId="65D92021"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2016</w:t>
            </w:r>
          </w:p>
        </w:tc>
        <w:tc>
          <w:tcPr>
            <w:tcW w:w="229" w:type="pct"/>
            <w:tcBorders>
              <w:top w:val="single" w:sz="4" w:space="0" w:color="auto"/>
              <w:left w:val="single" w:sz="4" w:space="0" w:color="auto"/>
              <w:bottom w:val="single" w:sz="4" w:space="0" w:color="auto"/>
              <w:right w:val="single" w:sz="4" w:space="0" w:color="auto"/>
            </w:tcBorders>
            <w:vAlign w:val="center"/>
            <w:hideMark/>
          </w:tcPr>
          <w:p w14:paraId="55B26C33"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2017</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EDD50B"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2018</w:t>
            </w:r>
          </w:p>
        </w:tc>
        <w:tc>
          <w:tcPr>
            <w:tcW w:w="226" w:type="pct"/>
            <w:tcBorders>
              <w:top w:val="single" w:sz="4" w:space="0" w:color="auto"/>
              <w:left w:val="single" w:sz="4" w:space="0" w:color="auto"/>
              <w:bottom w:val="single" w:sz="4" w:space="0" w:color="auto"/>
              <w:right w:val="single" w:sz="4" w:space="0" w:color="auto"/>
            </w:tcBorders>
            <w:vAlign w:val="center"/>
            <w:hideMark/>
          </w:tcPr>
          <w:p w14:paraId="1712CBC8" w14:textId="77777777" w:rsidR="003675F0" w:rsidRPr="003675F0" w:rsidRDefault="003675F0" w:rsidP="007A5AEA">
            <w:pPr>
              <w:ind w:firstLine="41"/>
              <w:jc w:val="center"/>
              <w:rPr>
                <w:rFonts w:ascii="Arial" w:hAnsi="Arial" w:cs="Arial"/>
                <w:b/>
                <w:sz w:val="18"/>
                <w:szCs w:val="18"/>
              </w:rPr>
            </w:pPr>
            <w:r w:rsidRPr="003675F0">
              <w:rPr>
                <w:rFonts w:ascii="Arial" w:hAnsi="Arial" w:cs="Arial"/>
                <w:b/>
                <w:bCs/>
                <w:sz w:val="18"/>
                <w:szCs w:val="18"/>
              </w:rPr>
              <w:t>2019</w:t>
            </w:r>
          </w:p>
        </w:tc>
        <w:tc>
          <w:tcPr>
            <w:tcW w:w="226" w:type="pct"/>
            <w:tcBorders>
              <w:top w:val="single" w:sz="4" w:space="0" w:color="auto"/>
              <w:left w:val="single" w:sz="4" w:space="0" w:color="auto"/>
              <w:bottom w:val="single" w:sz="4" w:space="0" w:color="auto"/>
              <w:right w:val="single" w:sz="4" w:space="0" w:color="auto"/>
            </w:tcBorders>
            <w:vAlign w:val="center"/>
            <w:hideMark/>
          </w:tcPr>
          <w:p w14:paraId="472087C1"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2020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604D79F"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2021</w:t>
            </w:r>
          </w:p>
        </w:tc>
        <w:tc>
          <w:tcPr>
            <w:tcW w:w="226" w:type="pct"/>
            <w:tcBorders>
              <w:top w:val="single" w:sz="4" w:space="0" w:color="auto"/>
              <w:left w:val="single" w:sz="4" w:space="0" w:color="auto"/>
              <w:bottom w:val="single" w:sz="4" w:space="0" w:color="auto"/>
              <w:right w:val="single" w:sz="4" w:space="0" w:color="auto"/>
            </w:tcBorders>
            <w:vAlign w:val="center"/>
            <w:hideMark/>
          </w:tcPr>
          <w:p w14:paraId="42D0C6CD"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14:paraId="5E6790B8"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2023</w:t>
            </w:r>
          </w:p>
        </w:tc>
        <w:tc>
          <w:tcPr>
            <w:tcW w:w="226" w:type="pct"/>
            <w:tcBorders>
              <w:top w:val="single" w:sz="4" w:space="0" w:color="auto"/>
              <w:left w:val="single" w:sz="4" w:space="0" w:color="auto"/>
              <w:bottom w:val="single" w:sz="4" w:space="0" w:color="auto"/>
              <w:right w:val="single" w:sz="4" w:space="0" w:color="auto"/>
            </w:tcBorders>
            <w:vAlign w:val="center"/>
            <w:hideMark/>
          </w:tcPr>
          <w:p w14:paraId="4627D269"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2024</w:t>
            </w:r>
          </w:p>
        </w:tc>
        <w:tc>
          <w:tcPr>
            <w:tcW w:w="226" w:type="pct"/>
            <w:tcBorders>
              <w:top w:val="single" w:sz="4" w:space="0" w:color="auto"/>
              <w:left w:val="single" w:sz="4" w:space="0" w:color="auto"/>
              <w:bottom w:val="single" w:sz="4" w:space="0" w:color="auto"/>
              <w:right w:val="single" w:sz="4" w:space="0" w:color="auto"/>
            </w:tcBorders>
            <w:vAlign w:val="center"/>
            <w:hideMark/>
          </w:tcPr>
          <w:p w14:paraId="00BFF1BF"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2025</w:t>
            </w:r>
          </w:p>
        </w:tc>
        <w:tc>
          <w:tcPr>
            <w:tcW w:w="226" w:type="pct"/>
            <w:tcBorders>
              <w:top w:val="single" w:sz="4" w:space="0" w:color="auto"/>
              <w:left w:val="single" w:sz="4" w:space="0" w:color="auto"/>
              <w:bottom w:val="single" w:sz="4" w:space="0" w:color="auto"/>
              <w:right w:val="single" w:sz="4" w:space="0" w:color="auto"/>
            </w:tcBorders>
            <w:vAlign w:val="center"/>
            <w:hideMark/>
          </w:tcPr>
          <w:p w14:paraId="5EA9D991"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2026</w:t>
            </w:r>
          </w:p>
        </w:tc>
        <w:tc>
          <w:tcPr>
            <w:tcW w:w="227" w:type="pct"/>
            <w:tcBorders>
              <w:top w:val="single" w:sz="4" w:space="0" w:color="auto"/>
              <w:left w:val="single" w:sz="4" w:space="0" w:color="auto"/>
              <w:bottom w:val="single" w:sz="4" w:space="0" w:color="auto"/>
              <w:right w:val="single" w:sz="4" w:space="0" w:color="auto"/>
            </w:tcBorders>
            <w:vAlign w:val="center"/>
            <w:hideMark/>
          </w:tcPr>
          <w:p w14:paraId="350C7DD3"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2027</w:t>
            </w:r>
          </w:p>
        </w:tc>
        <w:tc>
          <w:tcPr>
            <w:tcW w:w="246" w:type="pct"/>
            <w:tcBorders>
              <w:top w:val="single" w:sz="4" w:space="0" w:color="auto"/>
              <w:left w:val="single" w:sz="4" w:space="0" w:color="auto"/>
              <w:bottom w:val="single" w:sz="4" w:space="0" w:color="auto"/>
              <w:right w:val="single" w:sz="4" w:space="0" w:color="auto"/>
            </w:tcBorders>
            <w:vAlign w:val="center"/>
            <w:hideMark/>
          </w:tcPr>
          <w:p w14:paraId="3B43C70B"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2028</w:t>
            </w:r>
          </w:p>
        </w:tc>
        <w:tc>
          <w:tcPr>
            <w:tcW w:w="246" w:type="pct"/>
            <w:tcBorders>
              <w:top w:val="single" w:sz="4" w:space="0" w:color="auto"/>
              <w:left w:val="single" w:sz="4" w:space="0" w:color="auto"/>
              <w:bottom w:val="single" w:sz="4" w:space="0" w:color="auto"/>
              <w:right w:val="single" w:sz="4" w:space="0" w:color="auto"/>
            </w:tcBorders>
            <w:vAlign w:val="center"/>
            <w:hideMark/>
          </w:tcPr>
          <w:p w14:paraId="3237BE19"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2029</w:t>
            </w:r>
          </w:p>
        </w:tc>
        <w:tc>
          <w:tcPr>
            <w:tcW w:w="246" w:type="pct"/>
            <w:tcBorders>
              <w:top w:val="single" w:sz="4" w:space="0" w:color="auto"/>
              <w:left w:val="single" w:sz="4" w:space="0" w:color="auto"/>
              <w:bottom w:val="single" w:sz="4" w:space="0" w:color="auto"/>
              <w:right w:val="single" w:sz="4" w:space="0" w:color="auto"/>
            </w:tcBorders>
            <w:vAlign w:val="center"/>
            <w:hideMark/>
          </w:tcPr>
          <w:p w14:paraId="1F849B67"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2030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D4A7B7C" w14:textId="77777777" w:rsidR="003675F0" w:rsidRPr="003675F0" w:rsidRDefault="003675F0" w:rsidP="007A5AEA">
            <w:pPr>
              <w:autoSpaceDE w:val="0"/>
              <w:autoSpaceDN w:val="0"/>
              <w:adjustRightInd w:val="0"/>
              <w:ind w:firstLine="41"/>
              <w:jc w:val="center"/>
              <w:rPr>
                <w:rFonts w:ascii="Arial" w:hAnsi="Arial" w:cs="Arial"/>
                <w:b/>
                <w:bCs/>
                <w:color w:val="000000"/>
                <w:sz w:val="18"/>
                <w:szCs w:val="18"/>
              </w:rPr>
            </w:pPr>
            <w:r w:rsidRPr="003675F0">
              <w:rPr>
                <w:rFonts w:ascii="Arial" w:hAnsi="Arial" w:cs="Arial"/>
                <w:b/>
                <w:bCs/>
                <w:color w:val="000000"/>
                <w:sz w:val="18"/>
                <w:szCs w:val="18"/>
              </w:rPr>
              <w:t>2031</w:t>
            </w:r>
          </w:p>
        </w:tc>
      </w:tr>
      <w:tr w:rsidR="003675F0" w:rsidRPr="003675F0" w14:paraId="68F425D5" w14:textId="77777777" w:rsidTr="007A5AEA">
        <w:trPr>
          <w:cantSplit/>
          <w:trHeight w:val="305"/>
        </w:trPr>
        <w:tc>
          <w:tcPr>
            <w:tcW w:w="793" w:type="pct"/>
            <w:tcBorders>
              <w:top w:val="single" w:sz="4" w:space="0" w:color="auto"/>
              <w:left w:val="single" w:sz="4" w:space="0" w:color="auto"/>
              <w:bottom w:val="single" w:sz="4" w:space="0" w:color="auto"/>
              <w:right w:val="single" w:sz="4" w:space="0" w:color="auto"/>
            </w:tcBorders>
            <w:hideMark/>
          </w:tcPr>
          <w:p w14:paraId="016DFCAF" w14:textId="77777777" w:rsidR="003675F0" w:rsidRPr="003675F0" w:rsidRDefault="003675F0" w:rsidP="007A5AEA">
            <w:pPr>
              <w:ind w:firstLine="567"/>
              <w:jc w:val="center"/>
              <w:rPr>
                <w:rFonts w:ascii="Arial" w:hAnsi="Arial" w:cs="Arial"/>
                <w:sz w:val="18"/>
                <w:szCs w:val="18"/>
              </w:rPr>
            </w:pPr>
            <w:r w:rsidRPr="003675F0">
              <w:rPr>
                <w:rFonts w:ascii="Arial" w:hAnsi="Arial" w:cs="Arial"/>
                <w:sz w:val="18"/>
                <w:szCs w:val="18"/>
              </w:rPr>
              <w:t>Ремонт уличного освещения. Замена установленных ламп ДРЛ на энергосберегающие лампы в светильниках уличного освещения</w:t>
            </w:r>
          </w:p>
        </w:tc>
        <w:tc>
          <w:tcPr>
            <w:tcW w:w="285" w:type="pct"/>
            <w:tcBorders>
              <w:top w:val="single" w:sz="4" w:space="0" w:color="auto"/>
              <w:left w:val="single" w:sz="4" w:space="0" w:color="auto"/>
              <w:bottom w:val="single" w:sz="4" w:space="0" w:color="auto"/>
              <w:right w:val="single" w:sz="4" w:space="0" w:color="auto"/>
            </w:tcBorders>
            <w:vAlign w:val="center"/>
            <w:hideMark/>
          </w:tcPr>
          <w:p w14:paraId="73837719" w14:textId="77777777" w:rsidR="003675F0" w:rsidRPr="003675F0" w:rsidRDefault="003675F0" w:rsidP="007A5AEA">
            <w:pPr>
              <w:autoSpaceDE w:val="0"/>
              <w:autoSpaceDN w:val="0"/>
              <w:adjustRightInd w:val="0"/>
              <w:ind w:firstLine="46"/>
              <w:jc w:val="center"/>
              <w:rPr>
                <w:rFonts w:ascii="Arial" w:hAnsi="Arial" w:cs="Arial"/>
                <w:color w:val="000000"/>
                <w:sz w:val="18"/>
                <w:szCs w:val="18"/>
              </w:rPr>
            </w:pPr>
            <w:r w:rsidRPr="003675F0">
              <w:rPr>
                <w:rFonts w:ascii="Arial" w:hAnsi="Arial" w:cs="Arial"/>
                <w:color w:val="000000"/>
                <w:sz w:val="18"/>
                <w:szCs w:val="18"/>
              </w:rPr>
              <w:t>100,0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57CFCC3" w14:textId="77777777" w:rsidR="003675F0" w:rsidRPr="003675F0" w:rsidRDefault="003675F0" w:rsidP="007A5AEA">
            <w:pPr>
              <w:autoSpaceDE w:val="0"/>
              <w:autoSpaceDN w:val="0"/>
              <w:adjustRightInd w:val="0"/>
              <w:ind w:firstLine="46"/>
              <w:jc w:val="center"/>
              <w:rPr>
                <w:rFonts w:ascii="Arial" w:hAnsi="Arial" w:cs="Arial"/>
                <w:bCs/>
                <w:color w:val="000000"/>
                <w:sz w:val="18"/>
                <w:szCs w:val="18"/>
              </w:rPr>
            </w:pPr>
            <w:r w:rsidRPr="003675F0">
              <w:rPr>
                <w:rFonts w:ascii="Arial" w:hAnsi="Arial" w:cs="Arial"/>
                <w:bCs/>
                <w:color w:val="000000"/>
                <w:sz w:val="18"/>
                <w:szCs w:val="18"/>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76F97B76" w14:textId="77777777" w:rsidR="003675F0" w:rsidRPr="003675F0" w:rsidRDefault="003675F0" w:rsidP="007A5AEA">
            <w:pPr>
              <w:autoSpaceDE w:val="0"/>
              <w:autoSpaceDN w:val="0"/>
              <w:adjustRightInd w:val="0"/>
              <w:ind w:firstLine="46"/>
              <w:jc w:val="center"/>
              <w:rPr>
                <w:rFonts w:ascii="Arial" w:hAnsi="Arial" w:cs="Arial"/>
                <w:bCs/>
                <w:color w:val="000000"/>
                <w:sz w:val="18"/>
                <w:szCs w:val="18"/>
              </w:rPr>
            </w:pPr>
            <w:r w:rsidRPr="003675F0">
              <w:rPr>
                <w:rFonts w:ascii="Arial" w:hAnsi="Arial" w:cs="Arial"/>
                <w:bCs/>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vAlign w:val="center"/>
            <w:hideMark/>
          </w:tcPr>
          <w:p w14:paraId="5C0247AA" w14:textId="77777777" w:rsidR="003675F0" w:rsidRPr="003675F0" w:rsidRDefault="003675F0" w:rsidP="007A5AEA">
            <w:pPr>
              <w:autoSpaceDE w:val="0"/>
              <w:autoSpaceDN w:val="0"/>
              <w:adjustRightInd w:val="0"/>
              <w:ind w:firstLine="46"/>
              <w:jc w:val="center"/>
              <w:rPr>
                <w:rFonts w:ascii="Arial" w:hAnsi="Arial" w:cs="Arial"/>
                <w:bCs/>
                <w:color w:val="000000"/>
                <w:sz w:val="18"/>
                <w:szCs w:val="18"/>
              </w:rPr>
            </w:pPr>
            <w:r w:rsidRPr="003675F0">
              <w:rPr>
                <w:rFonts w:ascii="Arial" w:hAnsi="Arial" w:cs="Arial"/>
                <w:bCs/>
                <w:color w:val="000000"/>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E8430E1" w14:textId="77777777" w:rsidR="003675F0" w:rsidRPr="003675F0" w:rsidRDefault="003675F0" w:rsidP="007A5AEA">
            <w:pPr>
              <w:autoSpaceDE w:val="0"/>
              <w:autoSpaceDN w:val="0"/>
              <w:adjustRightInd w:val="0"/>
              <w:ind w:firstLine="46"/>
              <w:jc w:val="center"/>
              <w:rPr>
                <w:rFonts w:ascii="Arial" w:hAnsi="Arial" w:cs="Arial"/>
                <w:bCs/>
                <w:color w:val="000000"/>
                <w:sz w:val="18"/>
                <w:szCs w:val="18"/>
              </w:rPr>
            </w:pPr>
            <w:r w:rsidRPr="003675F0">
              <w:rPr>
                <w:rFonts w:ascii="Arial" w:hAnsi="Arial" w:cs="Arial"/>
                <w:bCs/>
                <w:color w:val="000000"/>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05405B4" w14:textId="77777777" w:rsidR="003675F0" w:rsidRPr="003675F0" w:rsidRDefault="003675F0" w:rsidP="007A5AEA">
            <w:pPr>
              <w:ind w:firstLine="46"/>
              <w:jc w:val="center"/>
              <w:rPr>
                <w:rFonts w:ascii="Arial" w:hAnsi="Arial" w:cs="Arial"/>
                <w:sz w:val="18"/>
                <w:szCs w:val="18"/>
              </w:rPr>
            </w:pPr>
            <w:r w:rsidRPr="003675F0">
              <w:rPr>
                <w:rFonts w:ascii="Arial" w:hAnsi="Arial" w:cs="Arial"/>
                <w:bCs/>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26B7554"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6F80CE10"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3B6E1EA5"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A9A80D4"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644CF32B"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7719B4A0"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30334F91"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3B8047D1"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434FE41C"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6AEECF13"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668B01FD"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7DD82AF0"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r>
      <w:tr w:rsidR="003675F0" w:rsidRPr="003675F0" w14:paraId="3106CFA3" w14:textId="77777777" w:rsidTr="007A5AEA">
        <w:trPr>
          <w:cantSplit/>
          <w:trHeight w:val="305"/>
        </w:trPr>
        <w:tc>
          <w:tcPr>
            <w:tcW w:w="793" w:type="pct"/>
            <w:tcBorders>
              <w:top w:val="single" w:sz="4" w:space="0" w:color="auto"/>
              <w:left w:val="single" w:sz="4" w:space="0" w:color="auto"/>
              <w:bottom w:val="single" w:sz="4" w:space="0" w:color="auto"/>
              <w:right w:val="single" w:sz="4" w:space="0" w:color="auto"/>
            </w:tcBorders>
            <w:vAlign w:val="center"/>
            <w:hideMark/>
          </w:tcPr>
          <w:p w14:paraId="795C44E7" w14:textId="77777777" w:rsidR="003675F0" w:rsidRPr="003675F0" w:rsidRDefault="003675F0" w:rsidP="007A5AEA">
            <w:pPr>
              <w:autoSpaceDE w:val="0"/>
              <w:autoSpaceDN w:val="0"/>
              <w:adjustRightInd w:val="0"/>
              <w:ind w:firstLine="567"/>
              <w:rPr>
                <w:rFonts w:ascii="Arial" w:hAnsi="Arial" w:cs="Arial"/>
                <w:b/>
                <w:color w:val="000000"/>
                <w:sz w:val="18"/>
                <w:szCs w:val="18"/>
              </w:rPr>
            </w:pPr>
            <w:r w:rsidRPr="003675F0">
              <w:rPr>
                <w:rFonts w:ascii="Arial" w:hAnsi="Arial" w:cs="Arial"/>
                <w:b/>
                <w:color w:val="000000"/>
                <w:sz w:val="18"/>
                <w:szCs w:val="18"/>
              </w:rPr>
              <w:t>ИТОГО</w:t>
            </w:r>
          </w:p>
        </w:tc>
        <w:tc>
          <w:tcPr>
            <w:tcW w:w="285" w:type="pct"/>
            <w:tcBorders>
              <w:top w:val="single" w:sz="4" w:space="0" w:color="auto"/>
              <w:left w:val="single" w:sz="4" w:space="0" w:color="auto"/>
              <w:bottom w:val="single" w:sz="4" w:space="0" w:color="auto"/>
              <w:right w:val="single" w:sz="4" w:space="0" w:color="auto"/>
            </w:tcBorders>
            <w:vAlign w:val="center"/>
            <w:hideMark/>
          </w:tcPr>
          <w:p w14:paraId="63CC3AAA" w14:textId="77777777" w:rsidR="003675F0" w:rsidRPr="003675F0" w:rsidRDefault="003675F0" w:rsidP="007A5AEA">
            <w:pPr>
              <w:autoSpaceDE w:val="0"/>
              <w:autoSpaceDN w:val="0"/>
              <w:adjustRightInd w:val="0"/>
              <w:jc w:val="center"/>
              <w:rPr>
                <w:rFonts w:ascii="Arial" w:hAnsi="Arial" w:cs="Arial"/>
                <w:b/>
                <w:bCs/>
                <w:color w:val="000000"/>
                <w:sz w:val="18"/>
                <w:szCs w:val="18"/>
              </w:rPr>
            </w:pPr>
            <w:r w:rsidRPr="003675F0">
              <w:rPr>
                <w:rFonts w:ascii="Arial" w:hAnsi="Arial" w:cs="Arial"/>
                <w:b/>
                <w:bCs/>
                <w:color w:val="000000"/>
                <w:sz w:val="18"/>
                <w:szCs w:val="18"/>
              </w:rPr>
              <w:t>100,0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2CF38990" w14:textId="77777777" w:rsidR="003675F0" w:rsidRPr="003675F0" w:rsidRDefault="003675F0" w:rsidP="007A5AEA">
            <w:pPr>
              <w:autoSpaceDE w:val="0"/>
              <w:autoSpaceDN w:val="0"/>
              <w:adjustRightInd w:val="0"/>
              <w:jc w:val="center"/>
              <w:rPr>
                <w:rFonts w:ascii="Arial" w:hAnsi="Arial" w:cs="Arial"/>
                <w:b/>
                <w:bCs/>
                <w:color w:val="000000"/>
                <w:sz w:val="18"/>
                <w:szCs w:val="18"/>
              </w:rPr>
            </w:pPr>
            <w:r w:rsidRPr="003675F0">
              <w:rPr>
                <w:rFonts w:ascii="Arial" w:hAnsi="Arial" w:cs="Arial"/>
                <w:b/>
                <w:bCs/>
                <w:color w:val="000000"/>
                <w:sz w:val="18"/>
                <w:szCs w:val="18"/>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15F1322E" w14:textId="77777777" w:rsidR="003675F0" w:rsidRPr="003675F0" w:rsidRDefault="003675F0" w:rsidP="007A5AEA">
            <w:pPr>
              <w:autoSpaceDE w:val="0"/>
              <w:autoSpaceDN w:val="0"/>
              <w:adjustRightInd w:val="0"/>
              <w:jc w:val="center"/>
              <w:rPr>
                <w:rFonts w:ascii="Arial" w:hAnsi="Arial" w:cs="Arial"/>
                <w:b/>
                <w:bCs/>
                <w:color w:val="000000"/>
                <w:sz w:val="18"/>
                <w:szCs w:val="18"/>
              </w:rPr>
            </w:pPr>
            <w:r w:rsidRPr="003675F0">
              <w:rPr>
                <w:rFonts w:ascii="Arial" w:hAnsi="Arial" w:cs="Arial"/>
                <w:b/>
                <w:bCs/>
                <w:color w:val="000000"/>
                <w:sz w:val="18"/>
                <w:szCs w:val="18"/>
              </w:rPr>
              <w:t>0</w:t>
            </w:r>
          </w:p>
        </w:tc>
        <w:tc>
          <w:tcPr>
            <w:tcW w:w="229" w:type="pct"/>
            <w:tcBorders>
              <w:top w:val="single" w:sz="4" w:space="0" w:color="auto"/>
              <w:left w:val="single" w:sz="4" w:space="0" w:color="auto"/>
              <w:bottom w:val="single" w:sz="4" w:space="0" w:color="auto"/>
              <w:right w:val="single" w:sz="4" w:space="0" w:color="auto"/>
            </w:tcBorders>
            <w:vAlign w:val="center"/>
            <w:hideMark/>
          </w:tcPr>
          <w:p w14:paraId="611ED285" w14:textId="77777777" w:rsidR="003675F0" w:rsidRPr="003675F0" w:rsidRDefault="003675F0" w:rsidP="007A5AEA">
            <w:pPr>
              <w:autoSpaceDE w:val="0"/>
              <w:autoSpaceDN w:val="0"/>
              <w:adjustRightInd w:val="0"/>
              <w:jc w:val="center"/>
              <w:rPr>
                <w:rFonts w:ascii="Arial" w:hAnsi="Arial" w:cs="Arial"/>
                <w:b/>
                <w:bCs/>
                <w:color w:val="000000"/>
                <w:sz w:val="18"/>
                <w:szCs w:val="18"/>
              </w:rPr>
            </w:pPr>
            <w:r w:rsidRPr="003675F0">
              <w:rPr>
                <w:rFonts w:ascii="Arial" w:hAnsi="Arial" w:cs="Arial"/>
                <w:b/>
                <w:bCs/>
                <w:color w:val="000000"/>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767F20EA" w14:textId="77777777" w:rsidR="003675F0" w:rsidRPr="003675F0" w:rsidRDefault="003675F0" w:rsidP="007A5AEA">
            <w:pPr>
              <w:autoSpaceDE w:val="0"/>
              <w:autoSpaceDN w:val="0"/>
              <w:adjustRightInd w:val="0"/>
              <w:jc w:val="center"/>
              <w:rPr>
                <w:rFonts w:ascii="Arial" w:hAnsi="Arial" w:cs="Arial"/>
                <w:b/>
                <w:bCs/>
                <w:color w:val="000000"/>
                <w:sz w:val="18"/>
                <w:szCs w:val="18"/>
              </w:rPr>
            </w:pPr>
            <w:r w:rsidRPr="003675F0">
              <w:rPr>
                <w:rFonts w:ascii="Arial" w:hAnsi="Arial" w:cs="Arial"/>
                <w:b/>
                <w:bCs/>
                <w:color w:val="000000"/>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61EA0BB" w14:textId="77777777" w:rsidR="003675F0" w:rsidRPr="003675F0" w:rsidRDefault="003675F0" w:rsidP="007A5AEA">
            <w:pPr>
              <w:jc w:val="center"/>
              <w:rPr>
                <w:rFonts w:ascii="Arial" w:hAnsi="Arial" w:cs="Arial"/>
                <w:b/>
                <w:sz w:val="18"/>
                <w:szCs w:val="18"/>
              </w:rPr>
            </w:pPr>
            <w:r w:rsidRPr="003675F0">
              <w:rPr>
                <w:rFonts w:ascii="Arial" w:hAnsi="Arial" w:cs="Arial"/>
                <w:b/>
                <w:bCs/>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6008D2D0"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D8C6E32"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F6C5EF0"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B82F0CF"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95D03F4"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06D5772"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DC085E9"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0</w:t>
            </w:r>
          </w:p>
        </w:tc>
        <w:tc>
          <w:tcPr>
            <w:tcW w:w="227" w:type="pct"/>
            <w:tcBorders>
              <w:top w:val="single" w:sz="4" w:space="0" w:color="auto"/>
              <w:left w:val="single" w:sz="4" w:space="0" w:color="auto"/>
              <w:bottom w:val="single" w:sz="4" w:space="0" w:color="auto"/>
              <w:right w:val="single" w:sz="4" w:space="0" w:color="auto"/>
            </w:tcBorders>
            <w:vAlign w:val="center"/>
            <w:hideMark/>
          </w:tcPr>
          <w:p w14:paraId="2DDDF8CA"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379E1940"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473B8B1C"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0</w:t>
            </w:r>
          </w:p>
        </w:tc>
        <w:tc>
          <w:tcPr>
            <w:tcW w:w="246" w:type="pct"/>
            <w:tcBorders>
              <w:top w:val="single" w:sz="4" w:space="0" w:color="auto"/>
              <w:left w:val="single" w:sz="4" w:space="0" w:color="auto"/>
              <w:bottom w:val="single" w:sz="4" w:space="0" w:color="auto"/>
              <w:right w:val="single" w:sz="4" w:space="0" w:color="auto"/>
            </w:tcBorders>
            <w:vAlign w:val="center"/>
            <w:hideMark/>
          </w:tcPr>
          <w:p w14:paraId="5254895D"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1026869C" w14:textId="77777777" w:rsidR="003675F0" w:rsidRPr="003675F0" w:rsidRDefault="003675F0" w:rsidP="007A5AEA">
            <w:pPr>
              <w:autoSpaceDE w:val="0"/>
              <w:autoSpaceDN w:val="0"/>
              <w:adjustRightInd w:val="0"/>
              <w:jc w:val="center"/>
              <w:rPr>
                <w:rFonts w:ascii="Arial" w:hAnsi="Arial" w:cs="Arial"/>
                <w:b/>
                <w:bCs/>
                <w:sz w:val="18"/>
                <w:szCs w:val="18"/>
              </w:rPr>
            </w:pPr>
            <w:r w:rsidRPr="003675F0">
              <w:rPr>
                <w:rFonts w:ascii="Arial" w:hAnsi="Arial" w:cs="Arial"/>
                <w:b/>
                <w:bCs/>
                <w:sz w:val="18"/>
                <w:szCs w:val="18"/>
              </w:rPr>
              <w:t>0</w:t>
            </w:r>
          </w:p>
        </w:tc>
      </w:tr>
    </w:tbl>
    <w:p w14:paraId="6D586632" w14:textId="77777777" w:rsidR="003675F0" w:rsidRPr="003675F0" w:rsidRDefault="003675F0" w:rsidP="003675F0">
      <w:pPr>
        <w:spacing w:after="240"/>
        <w:ind w:firstLine="567"/>
        <w:rPr>
          <w:rFonts w:ascii="Arial" w:hAnsi="Arial" w:cs="Arial"/>
          <w:b/>
          <w:bCs/>
          <w:sz w:val="18"/>
          <w:szCs w:val="18"/>
        </w:rPr>
      </w:pPr>
    </w:p>
    <w:p w14:paraId="73557F07" w14:textId="77777777" w:rsidR="003675F0" w:rsidRPr="003675F0" w:rsidRDefault="003675F0" w:rsidP="003675F0">
      <w:pPr>
        <w:spacing w:after="240"/>
        <w:ind w:firstLine="567"/>
        <w:jc w:val="center"/>
        <w:rPr>
          <w:rFonts w:ascii="Arial" w:hAnsi="Arial" w:cs="Arial"/>
          <w:b/>
          <w:bCs/>
          <w:sz w:val="18"/>
          <w:szCs w:val="18"/>
        </w:rPr>
      </w:pPr>
    </w:p>
    <w:p w14:paraId="31F71AEB" w14:textId="77777777" w:rsidR="003675F0" w:rsidRPr="003675F0" w:rsidRDefault="003675F0" w:rsidP="003675F0">
      <w:pPr>
        <w:spacing w:after="240"/>
        <w:ind w:firstLine="567"/>
        <w:jc w:val="center"/>
        <w:rPr>
          <w:rFonts w:ascii="Arial" w:hAnsi="Arial" w:cs="Arial"/>
          <w:b/>
          <w:bCs/>
          <w:sz w:val="18"/>
          <w:szCs w:val="18"/>
        </w:rPr>
      </w:pPr>
    </w:p>
    <w:p w14:paraId="6FD06815" w14:textId="77777777" w:rsidR="003675F0" w:rsidRPr="003675F0" w:rsidRDefault="003675F0" w:rsidP="003675F0">
      <w:pPr>
        <w:spacing w:after="240"/>
        <w:ind w:firstLine="567"/>
        <w:jc w:val="center"/>
        <w:rPr>
          <w:rFonts w:ascii="Arial" w:hAnsi="Arial" w:cs="Arial"/>
          <w:bCs/>
          <w:sz w:val="18"/>
          <w:szCs w:val="18"/>
        </w:rPr>
      </w:pPr>
      <w:r w:rsidRPr="003675F0">
        <w:rPr>
          <w:rFonts w:ascii="Arial" w:hAnsi="Arial" w:cs="Arial"/>
          <w:b/>
          <w:bCs/>
          <w:sz w:val="18"/>
          <w:szCs w:val="18"/>
        </w:rPr>
        <w:t>Утилизация ТБО</w:t>
      </w:r>
    </w:p>
    <w:p w14:paraId="2935EF1B" w14:textId="77777777" w:rsidR="003675F0" w:rsidRPr="003675F0" w:rsidRDefault="003675F0" w:rsidP="003675F0">
      <w:pPr>
        <w:ind w:firstLine="567"/>
        <w:jc w:val="right"/>
        <w:rPr>
          <w:rFonts w:ascii="Arial" w:hAnsi="Arial" w:cs="Arial"/>
          <w:bCs/>
          <w:sz w:val="18"/>
          <w:szCs w:val="18"/>
        </w:rPr>
      </w:pPr>
      <w:r w:rsidRPr="003675F0">
        <w:rPr>
          <w:rFonts w:ascii="Arial" w:hAnsi="Arial" w:cs="Arial"/>
          <w:bCs/>
          <w:sz w:val="18"/>
          <w:szCs w:val="18"/>
        </w:rPr>
        <w:t>Таблица 5.5</w:t>
      </w:r>
    </w:p>
    <w:tbl>
      <w:tblPr>
        <w:tblW w:w="5000" w:type="pct"/>
        <w:jc w:val="center"/>
        <w:tblLook w:val="00A0" w:firstRow="1" w:lastRow="0" w:firstColumn="1" w:lastColumn="0" w:noHBand="0" w:noVBand="0"/>
      </w:tblPr>
      <w:tblGrid>
        <w:gridCol w:w="2106"/>
        <w:gridCol w:w="900"/>
        <w:gridCol w:w="779"/>
        <w:gridCol w:w="779"/>
        <w:gridCol w:w="779"/>
        <w:gridCol w:w="780"/>
        <w:gridCol w:w="780"/>
        <w:gridCol w:w="780"/>
        <w:gridCol w:w="780"/>
        <w:gridCol w:w="780"/>
        <w:gridCol w:w="780"/>
        <w:gridCol w:w="780"/>
        <w:gridCol w:w="780"/>
        <w:gridCol w:w="780"/>
        <w:gridCol w:w="780"/>
        <w:gridCol w:w="780"/>
        <w:gridCol w:w="780"/>
        <w:gridCol w:w="780"/>
        <w:gridCol w:w="777"/>
      </w:tblGrid>
      <w:tr w:rsidR="003675F0" w:rsidRPr="003675F0" w14:paraId="00A99C36" w14:textId="77777777" w:rsidTr="003675F0">
        <w:trPr>
          <w:cantSplit/>
          <w:trHeight w:val="552"/>
          <w:jc w:val="cent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14:paraId="1522B3DB" w14:textId="77777777" w:rsidR="003675F0" w:rsidRPr="003675F0" w:rsidRDefault="003675F0" w:rsidP="003675F0">
            <w:pPr>
              <w:autoSpaceDE w:val="0"/>
              <w:autoSpaceDN w:val="0"/>
              <w:adjustRightInd w:val="0"/>
              <w:ind w:firstLine="567"/>
              <w:jc w:val="center"/>
              <w:rPr>
                <w:rFonts w:ascii="Arial" w:hAnsi="Arial" w:cs="Arial"/>
                <w:b/>
                <w:bCs/>
                <w:color w:val="000000"/>
                <w:sz w:val="18"/>
                <w:szCs w:val="18"/>
              </w:rPr>
            </w:pPr>
            <w:r w:rsidRPr="003675F0">
              <w:rPr>
                <w:rFonts w:ascii="Arial" w:hAnsi="Arial" w:cs="Arial"/>
                <w:b/>
                <w:bCs/>
                <w:color w:val="000000"/>
                <w:sz w:val="18"/>
                <w:szCs w:val="18"/>
              </w:rPr>
              <w:t>Наименование мероприятия</w:t>
            </w:r>
          </w:p>
        </w:tc>
        <w:tc>
          <w:tcPr>
            <w:tcW w:w="4356" w:type="pct"/>
            <w:gridSpan w:val="18"/>
            <w:tcBorders>
              <w:top w:val="single" w:sz="4" w:space="0" w:color="auto"/>
              <w:left w:val="single" w:sz="4" w:space="0" w:color="auto"/>
              <w:bottom w:val="single" w:sz="4" w:space="0" w:color="auto"/>
              <w:right w:val="single" w:sz="4" w:space="0" w:color="auto"/>
            </w:tcBorders>
            <w:vAlign w:val="center"/>
            <w:hideMark/>
          </w:tcPr>
          <w:p w14:paraId="6F5A9240" w14:textId="77777777" w:rsidR="003675F0" w:rsidRPr="003675F0" w:rsidRDefault="003675F0" w:rsidP="003675F0">
            <w:pPr>
              <w:autoSpaceDE w:val="0"/>
              <w:autoSpaceDN w:val="0"/>
              <w:adjustRightInd w:val="0"/>
              <w:ind w:firstLine="567"/>
              <w:jc w:val="center"/>
              <w:rPr>
                <w:rFonts w:ascii="Arial" w:hAnsi="Arial" w:cs="Arial"/>
                <w:b/>
                <w:bCs/>
                <w:color w:val="000000"/>
                <w:sz w:val="18"/>
                <w:szCs w:val="18"/>
              </w:rPr>
            </w:pPr>
            <w:r w:rsidRPr="003675F0">
              <w:rPr>
                <w:rFonts w:ascii="Arial" w:hAnsi="Arial" w:cs="Arial"/>
                <w:b/>
                <w:bCs/>
                <w:color w:val="000000"/>
                <w:sz w:val="18"/>
                <w:szCs w:val="18"/>
              </w:rPr>
              <w:t>Объем финансирования, тыс. руб.</w:t>
            </w:r>
          </w:p>
        </w:tc>
      </w:tr>
      <w:tr w:rsidR="003675F0" w:rsidRPr="003675F0" w14:paraId="2D505809" w14:textId="77777777" w:rsidTr="003675F0">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A79F2" w14:textId="77777777" w:rsidR="003675F0" w:rsidRPr="003675F0" w:rsidRDefault="003675F0" w:rsidP="003675F0">
            <w:pPr>
              <w:ind w:firstLine="567"/>
              <w:rPr>
                <w:rFonts w:ascii="Arial" w:hAnsi="Arial" w:cs="Arial"/>
                <w:b/>
                <w:bCs/>
                <w:color w:val="000000"/>
                <w:sz w:val="18"/>
                <w:szCs w:val="18"/>
              </w:rPr>
            </w:pPr>
          </w:p>
        </w:tc>
        <w:tc>
          <w:tcPr>
            <w:tcW w:w="277" w:type="pct"/>
            <w:tcBorders>
              <w:top w:val="single" w:sz="4" w:space="0" w:color="auto"/>
              <w:left w:val="single" w:sz="4" w:space="0" w:color="auto"/>
              <w:bottom w:val="single" w:sz="4" w:space="0" w:color="auto"/>
              <w:right w:val="single" w:sz="4" w:space="0" w:color="auto"/>
            </w:tcBorders>
            <w:vAlign w:val="center"/>
            <w:hideMark/>
          </w:tcPr>
          <w:p w14:paraId="2984E07B"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Итого</w:t>
            </w:r>
          </w:p>
        </w:tc>
        <w:tc>
          <w:tcPr>
            <w:tcW w:w="240" w:type="pct"/>
            <w:tcBorders>
              <w:top w:val="single" w:sz="4" w:space="0" w:color="auto"/>
              <w:left w:val="single" w:sz="4" w:space="0" w:color="auto"/>
              <w:bottom w:val="single" w:sz="4" w:space="0" w:color="auto"/>
              <w:right w:val="single" w:sz="4" w:space="0" w:color="auto"/>
            </w:tcBorders>
            <w:vAlign w:val="center"/>
            <w:hideMark/>
          </w:tcPr>
          <w:p w14:paraId="69A48A0F"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2015</w:t>
            </w:r>
          </w:p>
        </w:tc>
        <w:tc>
          <w:tcPr>
            <w:tcW w:w="240" w:type="pct"/>
            <w:tcBorders>
              <w:top w:val="single" w:sz="4" w:space="0" w:color="auto"/>
              <w:left w:val="single" w:sz="4" w:space="0" w:color="auto"/>
              <w:bottom w:val="single" w:sz="4" w:space="0" w:color="auto"/>
              <w:right w:val="single" w:sz="4" w:space="0" w:color="auto"/>
            </w:tcBorders>
            <w:vAlign w:val="center"/>
            <w:hideMark/>
          </w:tcPr>
          <w:p w14:paraId="685144EA"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2016</w:t>
            </w:r>
          </w:p>
        </w:tc>
        <w:tc>
          <w:tcPr>
            <w:tcW w:w="240" w:type="pct"/>
            <w:tcBorders>
              <w:top w:val="single" w:sz="4" w:space="0" w:color="auto"/>
              <w:left w:val="single" w:sz="4" w:space="0" w:color="auto"/>
              <w:bottom w:val="single" w:sz="4" w:space="0" w:color="auto"/>
              <w:right w:val="single" w:sz="4" w:space="0" w:color="auto"/>
            </w:tcBorders>
            <w:vAlign w:val="center"/>
            <w:hideMark/>
          </w:tcPr>
          <w:p w14:paraId="10CDB6E7"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2017</w:t>
            </w:r>
          </w:p>
        </w:tc>
        <w:tc>
          <w:tcPr>
            <w:tcW w:w="240" w:type="pct"/>
            <w:tcBorders>
              <w:top w:val="single" w:sz="4" w:space="0" w:color="auto"/>
              <w:left w:val="single" w:sz="4" w:space="0" w:color="auto"/>
              <w:bottom w:val="single" w:sz="4" w:space="0" w:color="auto"/>
              <w:right w:val="single" w:sz="4" w:space="0" w:color="auto"/>
            </w:tcBorders>
            <w:vAlign w:val="center"/>
            <w:hideMark/>
          </w:tcPr>
          <w:p w14:paraId="3EEE72FE"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2018</w:t>
            </w:r>
          </w:p>
        </w:tc>
        <w:tc>
          <w:tcPr>
            <w:tcW w:w="240" w:type="pct"/>
            <w:tcBorders>
              <w:top w:val="single" w:sz="4" w:space="0" w:color="auto"/>
              <w:left w:val="single" w:sz="4" w:space="0" w:color="auto"/>
              <w:bottom w:val="single" w:sz="4" w:space="0" w:color="auto"/>
              <w:right w:val="single" w:sz="4" w:space="0" w:color="auto"/>
            </w:tcBorders>
            <w:vAlign w:val="center"/>
            <w:hideMark/>
          </w:tcPr>
          <w:p w14:paraId="5CBE4127"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2019</w:t>
            </w:r>
          </w:p>
        </w:tc>
        <w:tc>
          <w:tcPr>
            <w:tcW w:w="240" w:type="pct"/>
            <w:tcBorders>
              <w:top w:val="single" w:sz="4" w:space="0" w:color="auto"/>
              <w:left w:val="single" w:sz="4" w:space="0" w:color="auto"/>
              <w:bottom w:val="single" w:sz="4" w:space="0" w:color="auto"/>
              <w:right w:val="single" w:sz="4" w:space="0" w:color="auto"/>
            </w:tcBorders>
            <w:vAlign w:val="center"/>
            <w:hideMark/>
          </w:tcPr>
          <w:p w14:paraId="09D66EEE"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2020</w:t>
            </w:r>
          </w:p>
        </w:tc>
        <w:tc>
          <w:tcPr>
            <w:tcW w:w="240" w:type="pct"/>
            <w:tcBorders>
              <w:top w:val="single" w:sz="4" w:space="0" w:color="auto"/>
              <w:left w:val="single" w:sz="4" w:space="0" w:color="auto"/>
              <w:bottom w:val="single" w:sz="4" w:space="0" w:color="auto"/>
              <w:right w:val="single" w:sz="4" w:space="0" w:color="auto"/>
            </w:tcBorders>
            <w:hideMark/>
          </w:tcPr>
          <w:p w14:paraId="026A5A4F"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2021</w:t>
            </w:r>
          </w:p>
        </w:tc>
        <w:tc>
          <w:tcPr>
            <w:tcW w:w="240" w:type="pct"/>
            <w:tcBorders>
              <w:top w:val="single" w:sz="4" w:space="0" w:color="auto"/>
              <w:left w:val="single" w:sz="4" w:space="0" w:color="auto"/>
              <w:bottom w:val="single" w:sz="4" w:space="0" w:color="auto"/>
              <w:right w:val="single" w:sz="4" w:space="0" w:color="auto"/>
            </w:tcBorders>
            <w:hideMark/>
          </w:tcPr>
          <w:p w14:paraId="451744DE"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2022</w:t>
            </w:r>
          </w:p>
        </w:tc>
        <w:tc>
          <w:tcPr>
            <w:tcW w:w="240" w:type="pct"/>
            <w:tcBorders>
              <w:top w:val="single" w:sz="4" w:space="0" w:color="auto"/>
              <w:left w:val="single" w:sz="4" w:space="0" w:color="auto"/>
              <w:bottom w:val="single" w:sz="4" w:space="0" w:color="auto"/>
              <w:right w:val="single" w:sz="4" w:space="0" w:color="auto"/>
            </w:tcBorders>
            <w:hideMark/>
          </w:tcPr>
          <w:p w14:paraId="28B9CD06"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2023</w:t>
            </w:r>
          </w:p>
        </w:tc>
        <w:tc>
          <w:tcPr>
            <w:tcW w:w="240" w:type="pct"/>
            <w:tcBorders>
              <w:top w:val="single" w:sz="4" w:space="0" w:color="auto"/>
              <w:left w:val="single" w:sz="4" w:space="0" w:color="auto"/>
              <w:bottom w:val="single" w:sz="4" w:space="0" w:color="auto"/>
              <w:right w:val="single" w:sz="4" w:space="0" w:color="auto"/>
            </w:tcBorders>
            <w:hideMark/>
          </w:tcPr>
          <w:p w14:paraId="7AFB1786"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2024</w:t>
            </w:r>
          </w:p>
        </w:tc>
        <w:tc>
          <w:tcPr>
            <w:tcW w:w="240" w:type="pct"/>
            <w:tcBorders>
              <w:top w:val="single" w:sz="4" w:space="0" w:color="auto"/>
              <w:left w:val="single" w:sz="4" w:space="0" w:color="auto"/>
              <w:bottom w:val="single" w:sz="4" w:space="0" w:color="auto"/>
              <w:right w:val="single" w:sz="4" w:space="0" w:color="auto"/>
            </w:tcBorders>
            <w:hideMark/>
          </w:tcPr>
          <w:p w14:paraId="0DC2604D"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2025</w:t>
            </w:r>
          </w:p>
        </w:tc>
        <w:tc>
          <w:tcPr>
            <w:tcW w:w="240" w:type="pct"/>
            <w:tcBorders>
              <w:top w:val="single" w:sz="4" w:space="0" w:color="auto"/>
              <w:left w:val="single" w:sz="4" w:space="0" w:color="auto"/>
              <w:bottom w:val="single" w:sz="4" w:space="0" w:color="auto"/>
              <w:right w:val="single" w:sz="4" w:space="0" w:color="auto"/>
            </w:tcBorders>
            <w:hideMark/>
          </w:tcPr>
          <w:p w14:paraId="74F51DBF"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2026</w:t>
            </w:r>
          </w:p>
        </w:tc>
        <w:tc>
          <w:tcPr>
            <w:tcW w:w="240" w:type="pct"/>
            <w:tcBorders>
              <w:top w:val="single" w:sz="4" w:space="0" w:color="auto"/>
              <w:left w:val="single" w:sz="4" w:space="0" w:color="auto"/>
              <w:bottom w:val="single" w:sz="4" w:space="0" w:color="auto"/>
              <w:right w:val="single" w:sz="4" w:space="0" w:color="auto"/>
            </w:tcBorders>
            <w:hideMark/>
          </w:tcPr>
          <w:p w14:paraId="7A8315EE"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2027</w:t>
            </w:r>
          </w:p>
        </w:tc>
        <w:tc>
          <w:tcPr>
            <w:tcW w:w="240" w:type="pct"/>
            <w:tcBorders>
              <w:top w:val="single" w:sz="4" w:space="0" w:color="auto"/>
              <w:left w:val="single" w:sz="4" w:space="0" w:color="auto"/>
              <w:bottom w:val="single" w:sz="4" w:space="0" w:color="auto"/>
              <w:right w:val="single" w:sz="4" w:space="0" w:color="auto"/>
            </w:tcBorders>
            <w:hideMark/>
          </w:tcPr>
          <w:p w14:paraId="11ED3AE2"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2028</w:t>
            </w:r>
          </w:p>
        </w:tc>
        <w:tc>
          <w:tcPr>
            <w:tcW w:w="240" w:type="pct"/>
            <w:tcBorders>
              <w:top w:val="single" w:sz="4" w:space="0" w:color="auto"/>
              <w:left w:val="single" w:sz="4" w:space="0" w:color="auto"/>
              <w:bottom w:val="single" w:sz="4" w:space="0" w:color="auto"/>
              <w:right w:val="single" w:sz="4" w:space="0" w:color="auto"/>
            </w:tcBorders>
            <w:hideMark/>
          </w:tcPr>
          <w:p w14:paraId="54F8A779"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2029</w:t>
            </w:r>
          </w:p>
        </w:tc>
        <w:tc>
          <w:tcPr>
            <w:tcW w:w="240" w:type="pct"/>
            <w:tcBorders>
              <w:top w:val="single" w:sz="4" w:space="0" w:color="auto"/>
              <w:left w:val="single" w:sz="4" w:space="0" w:color="auto"/>
              <w:bottom w:val="single" w:sz="4" w:space="0" w:color="auto"/>
              <w:right w:val="single" w:sz="4" w:space="0" w:color="auto"/>
            </w:tcBorders>
            <w:hideMark/>
          </w:tcPr>
          <w:p w14:paraId="623DAFB6"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2030</w:t>
            </w:r>
          </w:p>
        </w:tc>
        <w:tc>
          <w:tcPr>
            <w:tcW w:w="240" w:type="pct"/>
            <w:tcBorders>
              <w:top w:val="single" w:sz="4" w:space="0" w:color="auto"/>
              <w:left w:val="single" w:sz="4" w:space="0" w:color="auto"/>
              <w:bottom w:val="single" w:sz="4" w:space="0" w:color="auto"/>
              <w:right w:val="single" w:sz="4" w:space="0" w:color="auto"/>
            </w:tcBorders>
            <w:hideMark/>
          </w:tcPr>
          <w:p w14:paraId="738AC263"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2031</w:t>
            </w:r>
          </w:p>
        </w:tc>
      </w:tr>
      <w:tr w:rsidR="003675F0" w:rsidRPr="003675F0" w14:paraId="0D071094" w14:textId="77777777" w:rsidTr="003675F0">
        <w:trPr>
          <w:cantSplit/>
          <w:trHeight w:val="305"/>
          <w:jc w:val="center"/>
        </w:trPr>
        <w:tc>
          <w:tcPr>
            <w:tcW w:w="644" w:type="pct"/>
            <w:tcBorders>
              <w:top w:val="single" w:sz="4" w:space="0" w:color="auto"/>
              <w:left w:val="single" w:sz="4" w:space="0" w:color="auto"/>
              <w:bottom w:val="single" w:sz="4" w:space="0" w:color="auto"/>
              <w:right w:val="nil"/>
            </w:tcBorders>
            <w:hideMark/>
          </w:tcPr>
          <w:p w14:paraId="7E4E25B6" w14:textId="77777777" w:rsidR="003675F0" w:rsidRPr="003675F0" w:rsidRDefault="003675F0" w:rsidP="001416F9">
            <w:pPr>
              <w:ind w:firstLine="22"/>
              <w:rPr>
                <w:rFonts w:ascii="Arial" w:hAnsi="Arial" w:cs="Arial"/>
                <w:sz w:val="18"/>
                <w:szCs w:val="18"/>
              </w:rPr>
            </w:pPr>
            <w:r w:rsidRPr="003675F0">
              <w:rPr>
                <w:rFonts w:ascii="Arial" w:hAnsi="Arial" w:cs="Arial"/>
                <w:sz w:val="18"/>
                <w:szCs w:val="18"/>
              </w:rPr>
              <w:t>Все стихийные свалки подлежат зачистке и ликвидации.</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9AC28" w14:textId="77777777" w:rsidR="003675F0" w:rsidRPr="003675F0" w:rsidRDefault="003675F0" w:rsidP="007A5AEA">
            <w:pPr>
              <w:autoSpaceDE w:val="0"/>
              <w:autoSpaceDN w:val="0"/>
              <w:adjustRightInd w:val="0"/>
              <w:ind w:firstLine="46"/>
              <w:jc w:val="center"/>
              <w:rPr>
                <w:rFonts w:ascii="Arial" w:hAnsi="Arial" w:cs="Arial"/>
                <w:color w:val="000000"/>
                <w:sz w:val="18"/>
                <w:szCs w:val="18"/>
              </w:rPr>
            </w:pPr>
            <w:r w:rsidRPr="003675F0">
              <w:rPr>
                <w:rFonts w:ascii="Arial" w:hAnsi="Arial" w:cs="Arial"/>
                <w:color w:val="000000"/>
                <w:sz w:val="18"/>
                <w:szCs w:val="18"/>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14:paraId="691E49E1" w14:textId="77777777" w:rsidR="003675F0" w:rsidRPr="003675F0" w:rsidRDefault="003675F0" w:rsidP="007A5AEA">
            <w:pPr>
              <w:autoSpaceDE w:val="0"/>
              <w:autoSpaceDN w:val="0"/>
              <w:adjustRightInd w:val="0"/>
              <w:ind w:firstLine="46"/>
              <w:jc w:val="center"/>
              <w:rPr>
                <w:rFonts w:ascii="Arial" w:hAnsi="Arial" w:cs="Arial"/>
                <w:bCs/>
                <w:color w:val="000000"/>
                <w:sz w:val="18"/>
                <w:szCs w:val="18"/>
              </w:rPr>
            </w:pPr>
            <w:r w:rsidRPr="003675F0">
              <w:rPr>
                <w:rFonts w:ascii="Arial" w:hAnsi="Arial" w:cs="Arial"/>
                <w:bCs/>
                <w:color w:val="000000"/>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A05244A" w14:textId="77777777" w:rsidR="003675F0" w:rsidRPr="003675F0" w:rsidRDefault="003675F0" w:rsidP="007A5AEA">
            <w:pPr>
              <w:autoSpaceDE w:val="0"/>
              <w:autoSpaceDN w:val="0"/>
              <w:adjustRightInd w:val="0"/>
              <w:ind w:firstLine="46"/>
              <w:jc w:val="center"/>
              <w:rPr>
                <w:rFonts w:ascii="Arial" w:hAnsi="Arial" w:cs="Arial"/>
                <w:bCs/>
                <w:color w:val="000000"/>
                <w:sz w:val="18"/>
                <w:szCs w:val="18"/>
              </w:rPr>
            </w:pPr>
            <w:r w:rsidRPr="003675F0">
              <w:rPr>
                <w:rFonts w:ascii="Arial" w:hAnsi="Arial" w:cs="Arial"/>
                <w:bCs/>
                <w:color w:val="000000"/>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24E05C5" w14:textId="77777777" w:rsidR="003675F0" w:rsidRPr="003675F0" w:rsidRDefault="003675F0" w:rsidP="007A5AEA">
            <w:pPr>
              <w:autoSpaceDE w:val="0"/>
              <w:autoSpaceDN w:val="0"/>
              <w:adjustRightInd w:val="0"/>
              <w:ind w:firstLine="46"/>
              <w:jc w:val="center"/>
              <w:rPr>
                <w:rFonts w:ascii="Arial" w:hAnsi="Arial" w:cs="Arial"/>
                <w:bCs/>
                <w:color w:val="000000"/>
                <w:sz w:val="18"/>
                <w:szCs w:val="18"/>
              </w:rPr>
            </w:pPr>
            <w:r w:rsidRPr="003675F0">
              <w:rPr>
                <w:rFonts w:ascii="Arial" w:hAnsi="Arial" w:cs="Arial"/>
                <w:bCs/>
                <w:color w:val="000000"/>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6403D11" w14:textId="77777777" w:rsidR="003675F0" w:rsidRPr="003675F0" w:rsidRDefault="003675F0" w:rsidP="007A5AEA">
            <w:pPr>
              <w:autoSpaceDE w:val="0"/>
              <w:autoSpaceDN w:val="0"/>
              <w:adjustRightInd w:val="0"/>
              <w:ind w:firstLine="46"/>
              <w:jc w:val="center"/>
              <w:rPr>
                <w:rFonts w:ascii="Arial" w:hAnsi="Arial" w:cs="Arial"/>
                <w:bCs/>
                <w:color w:val="000000"/>
                <w:sz w:val="18"/>
                <w:szCs w:val="18"/>
              </w:rPr>
            </w:pPr>
            <w:r w:rsidRPr="003675F0">
              <w:rPr>
                <w:rFonts w:ascii="Arial" w:hAnsi="Arial" w:cs="Arial"/>
                <w:bCs/>
                <w:color w:val="000000"/>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973A199"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40B3E0D"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E585FE6"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F63D8F7"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487507A"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76271C81"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57D65F1"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6BCA9BD"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EC893AC"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7FD6096B"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1344934"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DE92921"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4DBBDA4" w14:textId="77777777" w:rsidR="003675F0" w:rsidRPr="003675F0" w:rsidRDefault="003675F0" w:rsidP="007A5AEA">
            <w:pPr>
              <w:autoSpaceDE w:val="0"/>
              <w:autoSpaceDN w:val="0"/>
              <w:adjustRightInd w:val="0"/>
              <w:ind w:firstLine="46"/>
              <w:jc w:val="center"/>
              <w:rPr>
                <w:rFonts w:ascii="Arial" w:hAnsi="Arial" w:cs="Arial"/>
                <w:bCs/>
                <w:sz w:val="18"/>
                <w:szCs w:val="18"/>
              </w:rPr>
            </w:pPr>
            <w:r w:rsidRPr="003675F0">
              <w:rPr>
                <w:rFonts w:ascii="Arial" w:hAnsi="Arial" w:cs="Arial"/>
                <w:bCs/>
                <w:sz w:val="18"/>
                <w:szCs w:val="18"/>
              </w:rPr>
              <w:t>0</w:t>
            </w:r>
          </w:p>
        </w:tc>
      </w:tr>
      <w:tr w:rsidR="003675F0" w:rsidRPr="003675F0" w14:paraId="0015F3D6" w14:textId="77777777" w:rsidTr="003675F0">
        <w:trPr>
          <w:cantSplit/>
          <w:trHeight w:val="305"/>
          <w:jc w:val="center"/>
        </w:trPr>
        <w:tc>
          <w:tcPr>
            <w:tcW w:w="644" w:type="pct"/>
            <w:tcBorders>
              <w:top w:val="single" w:sz="4" w:space="0" w:color="auto"/>
              <w:left w:val="single" w:sz="4" w:space="0" w:color="auto"/>
              <w:bottom w:val="single" w:sz="4" w:space="0" w:color="auto"/>
              <w:right w:val="single" w:sz="4" w:space="0" w:color="auto"/>
            </w:tcBorders>
            <w:vAlign w:val="center"/>
            <w:hideMark/>
          </w:tcPr>
          <w:p w14:paraId="6313A2A1" w14:textId="77777777" w:rsidR="003675F0" w:rsidRPr="003675F0" w:rsidRDefault="003675F0" w:rsidP="003675F0">
            <w:pPr>
              <w:autoSpaceDE w:val="0"/>
              <w:autoSpaceDN w:val="0"/>
              <w:adjustRightInd w:val="0"/>
              <w:ind w:firstLine="567"/>
              <w:jc w:val="center"/>
              <w:rPr>
                <w:rFonts w:ascii="Arial" w:hAnsi="Arial" w:cs="Arial"/>
                <w:b/>
                <w:color w:val="000000"/>
                <w:sz w:val="18"/>
                <w:szCs w:val="18"/>
              </w:rPr>
            </w:pPr>
            <w:r w:rsidRPr="003675F0">
              <w:rPr>
                <w:rFonts w:ascii="Arial" w:hAnsi="Arial" w:cs="Arial"/>
                <w:b/>
                <w:color w:val="000000"/>
                <w:sz w:val="18"/>
                <w:szCs w:val="18"/>
              </w:rPr>
              <w:t>Итого</w:t>
            </w:r>
          </w:p>
        </w:tc>
        <w:tc>
          <w:tcPr>
            <w:tcW w:w="277" w:type="pct"/>
            <w:tcBorders>
              <w:top w:val="single" w:sz="4" w:space="0" w:color="auto"/>
              <w:left w:val="single" w:sz="4" w:space="0" w:color="auto"/>
              <w:bottom w:val="single" w:sz="4" w:space="0" w:color="auto"/>
              <w:right w:val="single" w:sz="4" w:space="0" w:color="auto"/>
            </w:tcBorders>
            <w:vAlign w:val="center"/>
            <w:hideMark/>
          </w:tcPr>
          <w:p w14:paraId="0352E26B"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14:paraId="1DC4D3E0"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3010A47"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79F3FE5C"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207214F2" w14:textId="77777777" w:rsidR="003675F0" w:rsidRPr="003675F0" w:rsidRDefault="003675F0" w:rsidP="007A5AEA">
            <w:pPr>
              <w:autoSpaceDE w:val="0"/>
              <w:autoSpaceDN w:val="0"/>
              <w:adjustRightInd w:val="0"/>
              <w:ind w:firstLine="46"/>
              <w:jc w:val="center"/>
              <w:rPr>
                <w:rFonts w:ascii="Arial" w:hAnsi="Arial" w:cs="Arial"/>
                <w:b/>
                <w:bCs/>
                <w:color w:val="000000"/>
                <w:sz w:val="18"/>
                <w:szCs w:val="18"/>
              </w:rPr>
            </w:pPr>
            <w:r w:rsidRPr="003675F0">
              <w:rPr>
                <w:rFonts w:ascii="Arial" w:hAnsi="Arial" w:cs="Arial"/>
                <w:b/>
                <w:bCs/>
                <w:color w:val="000000"/>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39A55C4"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62D90F7A"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100,0</w:t>
            </w:r>
          </w:p>
        </w:tc>
        <w:tc>
          <w:tcPr>
            <w:tcW w:w="240" w:type="pct"/>
            <w:tcBorders>
              <w:top w:val="single" w:sz="4" w:space="0" w:color="auto"/>
              <w:left w:val="single" w:sz="4" w:space="0" w:color="auto"/>
              <w:bottom w:val="single" w:sz="4" w:space="0" w:color="auto"/>
              <w:right w:val="single" w:sz="4" w:space="0" w:color="auto"/>
            </w:tcBorders>
            <w:hideMark/>
          </w:tcPr>
          <w:p w14:paraId="3C339BE7"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hideMark/>
          </w:tcPr>
          <w:p w14:paraId="22F0CBEE"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hideMark/>
          </w:tcPr>
          <w:p w14:paraId="0ACC293A"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hideMark/>
          </w:tcPr>
          <w:p w14:paraId="55565FA6"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hideMark/>
          </w:tcPr>
          <w:p w14:paraId="6DA04B61"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hideMark/>
          </w:tcPr>
          <w:p w14:paraId="3978AD8B"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hideMark/>
          </w:tcPr>
          <w:p w14:paraId="65A67726"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hideMark/>
          </w:tcPr>
          <w:p w14:paraId="3E35DBD9"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hideMark/>
          </w:tcPr>
          <w:p w14:paraId="333FF504"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hideMark/>
          </w:tcPr>
          <w:p w14:paraId="37A7647C"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c>
          <w:tcPr>
            <w:tcW w:w="240" w:type="pct"/>
            <w:tcBorders>
              <w:top w:val="single" w:sz="4" w:space="0" w:color="auto"/>
              <w:left w:val="single" w:sz="4" w:space="0" w:color="auto"/>
              <w:bottom w:val="single" w:sz="4" w:space="0" w:color="auto"/>
              <w:right w:val="single" w:sz="4" w:space="0" w:color="auto"/>
            </w:tcBorders>
            <w:hideMark/>
          </w:tcPr>
          <w:p w14:paraId="2BC6AE35" w14:textId="77777777" w:rsidR="003675F0" w:rsidRPr="003675F0" w:rsidRDefault="003675F0" w:rsidP="007A5AEA">
            <w:pPr>
              <w:autoSpaceDE w:val="0"/>
              <w:autoSpaceDN w:val="0"/>
              <w:adjustRightInd w:val="0"/>
              <w:ind w:firstLine="46"/>
              <w:jc w:val="center"/>
              <w:rPr>
                <w:rFonts w:ascii="Arial" w:hAnsi="Arial" w:cs="Arial"/>
                <w:b/>
                <w:bCs/>
                <w:sz w:val="18"/>
                <w:szCs w:val="18"/>
              </w:rPr>
            </w:pPr>
            <w:r w:rsidRPr="003675F0">
              <w:rPr>
                <w:rFonts w:ascii="Arial" w:hAnsi="Arial" w:cs="Arial"/>
                <w:b/>
                <w:bCs/>
                <w:sz w:val="18"/>
                <w:szCs w:val="18"/>
              </w:rPr>
              <w:t>0</w:t>
            </w:r>
          </w:p>
        </w:tc>
      </w:tr>
    </w:tbl>
    <w:p w14:paraId="6537FE48" w14:textId="77777777" w:rsidR="003675F0" w:rsidRPr="003675F0" w:rsidRDefault="003675F0" w:rsidP="003675F0">
      <w:pPr>
        <w:spacing w:before="240"/>
        <w:ind w:firstLine="567"/>
        <w:rPr>
          <w:rFonts w:ascii="Arial" w:hAnsi="Arial" w:cs="Arial"/>
          <w:bCs/>
          <w:sz w:val="18"/>
          <w:szCs w:val="18"/>
        </w:rPr>
      </w:pPr>
    </w:p>
    <w:p w14:paraId="3022EA13" w14:textId="77777777" w:rsidR="003675F0" w:rsidRPr="003675F0" w:rsidRDefault="003675F0" w:rsidP="003675F0">
      <w:pPr>
        <w:spacing w:before="240"/>
        <w:ind w:firstLine="567"/>
        <w:jc w:val="center"/>
        <w:rPr>
          <w:rFonts w:ascii="Arial" w:hAnsi="Arial" w:cs="Arial"/>
          <w:b/>
          <w:bCs/>
          <w:sz w:val="18"/>
          <w:szCs w:val="18"/>
        </w:rPr>
      </w:pPr>
      <w:r w:rsidRPr="003675F0">
        <w:rPr>
          <w:rFonts w:ascii="Arial" w:hAnsi="Arial" w:cs="Arial"/>
          <w:b/>
          <w:bCs/>
          <w:sz w:val="18"/>
          <w:szCs w:val="18"/>
        </w:rPr>
        <w:lastRenderedPageBreak/>
        <w:t>Сводная таблица Финансирования мероприятий Программы комплексного развития систем коммунальной инфраструктуры</w:t>
      </w:r>
    </w:p>
    <w:p w14:paraId="467A9AD1" w14:textId="77777777" w:rsidR="003675F0" w:rsidRPr="003675F0" w:rsidRDefault="003675F0" w:rsidP="003675F0">
      <w:pPr>
        <w:ind w:firstLine="567"/>
        <w:jc w:val="right"/>
        <w:rPr>
          <w:rFonts w:ascii="Arial" w:hAnsi="Arial" w:cs="Arial"/>
          <w:bCs/>
          <w:sz w:val="18"/>
          <w:szCs w:val="18"/>
        </w:rPr>
      </w:pPr>
      <w:r w:rsidRPr="003675F0">
        <w:rPr>
          <w:rFonts w:ascii="Arial" w:hAnsi="Arial" w:cs="Arial"/>
          <w:bCs/>
          <w:sz w:val="18"/>
          <w:szCs w:val="18"/>
        </w:rPr>
        <w:t>Таблица 5.6</w:t>
      </w:r>
    </w:p>
    <w:p w14:paraId="68921B71" w14:textId="77777777" w:rsidR="003675F0" w:rsidRPr="003675F0" w:rsidRDefault="003675F0" w:rsidP="003675F0">
      <w:pPr>
        <w:tabs>
          <w:tab w:val="left" w:pos="5491"/>
          <w:tab w:val="left" w:pos="6911"/>
          <w:tab w:val="left" w:pos="8431"/>
          <w:tab w:val="left" w:pos="9891"/>
          <w:tab w:val="left" w:pos="11371"/>
        </w:tabs>
        <w:ind w:firstLine="567"/>
        <w:jc w:val="center"/>
        <w:rPr>
          <w:rFonts w:ascii="Arial" w:hAnsi="Arial" w:cs="Arial"/>
          <w:b/>
          <w:bCs/>
          <w:sz w:val="18"/>
          <w:szCs w:val="18"/>
        </w:rPr>
      </w:pPr>
    </w:p>
    <w:tbl>
      <w:tblPr>
        <w:tblpPr w:leftFromText="181" w:rightFromText="181" w:vertAnchor="page" w:horzAnchor="margin" w:tblpY="1141"/>
        <w:tblOverlap w:val="never"/>
        <w:tblW w:w="4900" w:type="pct"/>
        <w:tblLook w:val="00A0" w:firstRow="1" w:lastRow="0" w:firstColumn="1" w:lastColumn="0" w:noHBand="0" w:noVBand="0"/>
      </w:tblPr>
      <w:tblGrid>
        <w:gridCol w:w="2351"/>
        <w:gridCol w:w="863"/>
        <w:gridCol w:w="739"/>
        <w:gridCol w:w="739"/>
        <w:gridCol w:w="933"/>
        <w:gridCol w:w="952"/>
        <w:gridCol w:w="838"/>
        <w:gridCol w:w="838"/>
        <w:gridCol w:w="847"/>
        <w:gridCol w:w="739"/>
        <w:gridCol w:w="739"/>
        <w:gridCol w:w="739"/>
        <w:gridCol w:w="733"/>
        <w:gridCol w:w="758"/>
        <w:gridCol w:w="780"/>
        <w:gridCol w:w="780"/>
        <w:gridCol w:w="780"/>
        <w:gridCol w:w="777"/>
      </w:tblGrid>
      <w:tr w:rsidR="001416F9" w:rsidRPr="003675F0" w14:paraId="1CF062F6" w14:textId="77777777" w:rsidTr="001416F9">
        <w:trPr>
          <w:trHeight w:val="319"/>
        </w:trPr>
        <w:tc>
          <w:tcPr>
            <w:tcW w:w="738" w:type="pct"/>
            <w:vMerge w:val="restart"/>
            <w:tcBorders>
              <w:top w:val="single" w:sz="8" w:space="0" w:color="auto"/>
              <w:left w:val="single" w:sz="8" w:space="0" w:color="auto"/>
              <w:bottom w:val="single" w:sz="8" w:space="0" w:color="auto"/>
              <w:right w:val="single" w:sz="8" w:space="0" w:color="auto"/>
            </w:tcBorders>
            <w:vAlign w:val="center"/>
          </w:tcPr>
          <w:p w14:paraId="114EC99F" w14:textId="77777777" w:rsidR="001416F9" w:rsidRPr="003675F0" w:rsidRDefault="001416F9" w:rsidP="001416F9">
            <w:pPr>
              <w:ind w:firstLine="567"/>
              <w:jc w:val="center"/>
              <w:rPr>
                <w:rFonts w:ascii="Arial" w:hAnsi="Arial" w:cs="Arial"/>
                <w:b/>
                <w:bCs/>
                <w:sz w:val="18"/>
                <w:szCs w:val="18"/>
              </w:rPr>
            </w:pPr>
          </w:p>
        </w:tc>
        <w:tc>
          <w:tcPr>
            <w:tcW w:w="4262" w:type="pct"/>
            <w:gridSpan w:val="17"/>
            <w:tcBorders>
              <w:top w:val="single" w:sz="8" w:space="0" w:color="auto"/>
              <w:left w:val="nil"/>
              <w:bottom w:val="single" w:sz="8" w:space="0" w:color="auto"/>
              <w:right w:val="single" w:sz="8" w:space="0" w:color="auto"/>
            </w:tcBorders>
            <w:vAlign w:val="center"/>
            <w:hideMark/>
          </w:tcPr>
          <w:p w14:paraId="169994DB" w14:textId="77777777" w:rsidR="001416F9" w:rsidRPr="003675F0" w:rsidRDefault="001416F9" w:rsidP="001416F9">
            <w:pPr>
              <w:ind w:firstLine="567"/>
              <w:jc w:val="center"/>
              <w:rPr>
                <w:rFonts w:ascii="Arial" w:hAnsi="Arial" w:cs="Arial"/>
                <w:b/>
                <w:bCs/>
                <w:color w:val="000000"/>
                <w:sz w:val="18"/>
                <w:szCs w:val="18"/>
              </w:rPr>
            </w:pPr>
            <w:r w:rsidRPr="003675F0">
              <w:rPr>
                <w:rFonts w:ascii="Arial" w:hAnsi="Arial" w:cs="Arial"/>
                <w:b/>
                <w:bCs/>
                <w:color w:val="000000"/>
                <w:sz w:val="18"/>
                <w:szCs w:val="18"/>
              </w:rPr>
              <w:t>Объем финансирования, тыс. руб.</w:t>
            </w:r>
          </w:p>
        </w:tc>
      </w:tr>
      <w:tr w:rsidR="001416F9" w:rsidRPr="003675F0" w14:paraId="65F94E36" w14:textId="77777777" w:rsidTr="001416F9">
        <w:trPr>
          <w:trHeight w:val="31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D114332" w14:textId="77777777" w:rsidR="001416F9" w:rsidRPr="003675F0" w:rsidRDefault="001416F9" w:rsidP="001416F9">
            <w:pPr>
              <w:ind w:firstLine="567"/>
              <w:rPr>
                <w:rFonts w:ascii="Arial" w:hAnsi="Arial" w:cs="Arial"/>
                <w:b/>
                <w:bCs/>
                <w:sz w:val="18"/>
                <w:szCs w:val="18"/>
              </w:rPr>
            </w:pPr>
          </w:p>
        </w:tc>
        <w:tc>
          <w:tcPr>
            <w:tcW w:w="271" w:type="pct"/>
            <w:tcBorders>
              <w:top w:val="single" w:sz="8" w:space="0" w:color="auto"/>
              <w:left w:val="nil"/>
              <w:bottom w:val="single" w:sz="8" w:space="0" w:color="auto"/>
              <w:right w:val="single" w:sz="8" w:space="0" w:color="auto"/>
            </w:tcBorders>
            <w:vAlign w:val="center"/>
            <w:hideMark/>
          </w:tcPr>
          <w:p w14:paraId="2A4BA81D"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lang w:val="en-US"/>
              </w:rPr>
              <w:t>20</w:t>
            </w:r>
            <w:r w:rsidRPr="003675F0">
              <w:rPr>
                <w:rFonts w:ascii="Arial" w:hAnsi="Arial" w:cs="Arial"/>
                <w:b/>
                <w:bCs/>
                <w:sz w:val="18"/>
                <w:szCs w:val="18"/>
              </w:rPr>
              <w:t>15</w:t>
            </w:r>
          </w:p>
        </w:tc>
        <w:tc>
          <w:tcPr>
            <w:tcW w:w="232" w:type="pct"/>
            <w:tcBorders>
              <w:top w:val="single" w:sz="8" w:space="0" w:color="auto"/>
              <w:left w:val="nil"/>
              <w:bottom w:val="single" w:sz="8" w:space="0" w:color="auto"/>
              <w:right w:val="single" w:sz="8" w:space="0" w:color="auto"/>
            </w:tcBorders>
            <w:vAlign w:val="center"/>
            <w:hideMark/>
          </w:tcPr>
          <w:p w14:paraId="337D16EF"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2016</w:t>
            </w:r>
          </w:p>
        </w:tc>
        <w:tc>
          <w:tcPr>
            <w:tcW w:w="232" w:type="pct"/>
            <w:tcBorders>
              <w:top w:val="single" w:sz="8" w:space="0" w:color="auto"/>
              <w:left w:val="nil"/>
              <w:bottom w:val="single" w:sz="8" w:space="0" w:color="auto"/>
              <w:right w:val="single" w:sz="8" w:space="0" w:color="auto"/>
            </w:tcBorders>
            <w:vAlign w:val="center"/>
            <w:hideMark/>
          </w:tcPr>
          <w:p w14:paraId="60E5A3B7"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2017</w:t>
            </w:r>
          </w:p>
        </w:tc>
        <w:tc>
          <w:tcPr>
            <w:tcW w:w="293" w:type="pct"/>
            <w:tcBorders>
              <w:top w:val="single" w:sz="8" w:space="0" w:color="auto"/>
              <w:left w:val="nil"/>
              <w:bottom w:val="single" w:sz="8" w:space="0" w:color="auto"/>
              <w:right w:val="single" w:sz="8" w:space="0" w:color="auto"/>
            </w:tcBorders>
            <w:vAlign w:val="center"/>
            <w:hideMark/>
          </w:tcPr>
          <w:p w14:paraId="64C69BF7"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2018</w:t>
            </w:r>
          </w:p>
        </w:tc>
        <w:tc>
          <w:tcPr>
            <w:tcW w:w="299" w:type="pct"/>
            <w:tcBorders>
              <w:top w:val="single" w:sz="8" w:space="0" w:color="auto"/>
              <w:left w:val="nil"/>
              <w:bottom w:val="single" w:sz="8" w:space="0" w:color="auto"/>
              <w:right w:val="single" w:sz="4" w:space="0" w:color="auto"/>
            </w:tcBorders>
            <w:vAlign w:val="center"/>
            <w:hideMark/>
          </w:tcPr>
          <w:p w14:paraId="325A2F91"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2019</w:t>
            </w:r>
          </w:p>
        </w:tc>
        <w:tc>
          <w:tcPr>
            <w:tcW w:w="263" w:type="pct"/>
            <w:tcBorders>
              <w:top w:val="single" w:sz="8" w:space="0" w:color="auto"/>
              <w:left w:val="single" w:sz="4" w:space="0" w:color="auto"/>
              <w:bottom w:val="single" w:sz="8" w:space="0" w:color="auto"/>
              <w:right w:val="single" w:sz="8" w:space="0" w:color="auto"/>
            </w:tcBorders>
            <w:vAlign w:val="center"/>
            <w:hideMark/>
          </w:tcPr>
          <w:p w14:paraId="48DFA98A"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2020</w:t>
            </w:r>
          </w:p>
        </w:tc>
        <w:tc>
          <w:tcPr>
            <w:tcW w:w="263" w:type="pct"/>
            <w:tcBorders>
              <w:top w:val="single" w:sz="8" w:space="0" w:color="auto"/>
              <w:left w:val="single" w:sz="4" w:space="0" w:color="auto"/>
              <w:bottom w:val="single" w:sz="8" w:space="0" w:color="auto"/>
              <w:right w:val="single" w:sz="8" w:space="0" w:color="auto"/>
            </w:tcBorders>
            <w:hideMark/>
          </w:tcPr>
          <w:p w14:paraId="4777E122"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2021</w:t>
            </w:r>
          </w:p>
        </w:tc>
        <w:tc>
          <w:tcPr>
            <w:tcW w:w="266" w:type="pct"/>
            <w:tcBorders>
              <w:top w:val="single" w:sz="8" w:space="0" w:color="auto"/>
              <w:left w:val="single" w:sz="4" w:space="0" w:color="auto"/>
              <w:bottom w:val="single" w:sz="8" w:space="0" w:color="auto"/>
              <w:right w:val="single" w:sz="8" w:space="0" w:color="auto"/>
            </w:tcBorders>
            <w:hideMark/>
          </w:tcPr>
          <w:p w14:paraId="5D04B290"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2022</w:t>
            </w:r>
          </w:p>
        </w:tc>
        <w:tc>
          <w:tcPr>
            <w:tcW w:w="232" w:type="pct"/>
            <w:tcBorders>
              <w:top w:val="single" w:sz="8" w:space="0" w:color="auto"/>
              <w:left w:val="single" w:sz="4" w:space="0" w:color="auto"/>
              <w:bottom w:val="single" w:sz="8" w:space="0" w:color="auto"/>
              <w:right w:val="single" w:sz="8" w:space="0" w:color="auto"/>
            </w:tcBorders>
            <w:hideMark/>
          </w:tcPr>
          <w:p w14:paraId="184316A8"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2023</w:t>
            </w:r>
          </w:p>
        </w:tc>
        <w:tc>
          <w:tcPr>
            <w:tcW w:w="232" w:type="pct"/>
            <w:tcBorders>
              <w:top w:val="single" w:sz="8" w:space="0" w:color="auto"/>
              <w:left w:val="single" w:sz="4" w:space="0" w:color="auto"/>
              <w:bottom w:val="single" w:sz="8" w:space="0" w:color="auto"/>
              <w:right w:val="single" w:sz="8" w:space="0" w:color="auto"/>
            </w:tcBorders>
            <w:hideMark/>
          </w:tcPr>
          <w:p w14:paraId="60C8E46D"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2024</w:t>
            </w:r>
          </w:p>
        </w:tc>
        <w:tc>
          <w:tcPr>
            <w:tcW w:w="232" w:type="pct"/>
            <w:tcBorders>
              <w:top w:val="single" w:sz="8" w:space="0" w:color="auto"/>
              <w:left w:val="single" w:sz="4" w:space="0" w:color="auto"/>
              <w:bottom w:val="single" w:sz="8" w:space="0" w:color="auto"/>
              <w:right w:val="single" w:sz="8" w:space="0" w:color="auto"/>
            </w:tcBorders>
            <w:hideMark/>
          </w:tcPr>
          <w:p w14:paraId="15F008AF"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2025</w:t>
            </w:r>
          </w:p>
        </w:tc>
        <w:tc>
          <w:tcPr>
            <w:tcW w:w="230" w:type="pct"/>
            <w:tcBorders>
              <w:top w:val="single" w:sz="8" w:space="0" w:color="auto"/>
              <w:left w:val="single" w:sz="4" w:space="0" w:color="auto"/>
              <w:bottom w:val="single" w:sz="8" w:space="0" w:color="auto"/>
              <w:right w:val="single" w:sz="8" w:space="0" w:color="auto"/>
            </w:tcBorders>
            <w:hideMark/>
          </w:tcPr>
          <w:p w14:paraId="3489E84F"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2026</w:t>
            </w:r>
          </w:p>
        </w:tc>
        <w:tc>
          <w:tcPr>
            <w:tcW w:w="238" w:type="pct"/>
            <w:tcBorders>
              <w:top w:val="single" w:sz="8" w:space="0" w:color="auto"/>
              <w:left w:val="single" w:sz="4" w:space="0" w:color="auto"/>
              <w:bottom w:val="single" w:sz="8" w:space="0" w:color="auto"/>
              <w:right w:val="single" w:sz="8" w:space="0" w:color="auto"/>
            </w:tcBorders>
            <w:hideMark/>
          </w:tcPr>
          <w:p w14:paraId="29A1E429"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2027</w:t>
            </w:r>
          </w:p>
        </w:tc>
        <w:tc>
          <w:tcPr>
            <w:tcW w:w="245" w:type="pct"/>
            <w:tcBorders>
              <w:top w:val="single" w:sz="8" w:space="0" w:color="auto"/>
              <w:left w:val="single" w:sz="4" w:space="0" w:color="auto"/>
              <w:bottom w:val="single" w:sz="8" w:space="0" w:color="auto"/>
              <w:right w:val="single" w:sz="8" w:space="0" w:color="auto"/>
            </w:tcBorders>
            <w:hideMark/>
          </w:tcPr>
          <w:p w14:paraId="42BABAFB"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2028</w:t>
            </w:r>
          </w:p>
        </w:tc>
        <w:tc>
          <w:tcPr>
            <w:tcW w:w="245" w:type="pct"/>
            <w:tcBorders>
              <w:top w:val="single" w:sz="8" w:space="0" w:color="auto"/>
              <w:left w:val="single" w:sz="4" w:space="0" w:color="auto"/>
              <w:bottom w:val="single" w:sz="8" w:space="0" w:color="auto"/>
              <w:right w:val="single" w:sz="8" w:space="0" w:color="auto"/>
            </w:tcBorders>
            <w:hideMark/>
          </w:tcPr>
          <w:p w14:paraId="10A410F8"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2029</w:t>
            </w:r>
          </w:p>
        </w:tc>
        <w:tc>
          <w:tcPr>
            <w:tcW w:w="245" w:type="pct"/>
            <w:tcBorders>
              <w:top w:val="single" w:sz="8" w:space="0" w:color="auto"/>
              <w:left w:val="single" w:sz="4" w:space="0" w:color="auto"/>
              <w:bottom w:val="single" w:sz="8" w:space="0" w:color="auto"/>
              <w:right w:val="single" w:sz="8" w:space="0" w:color="auto"/>
            </w:tcBorders>
            <w:hideMark/>
          </w:tcPr>
          <w:p w14:paraId="012BAF26"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2030</w:t>
            </w:r>
          </w:p>
        </w:tc>
        <w:tc>
          <w:tcPr>
            <w:tcW w:w="244" w:type="pct"/>
            <w:tcBorders>
              <w:top w:val="single" w:sz="8" w:space="0" w:color="auto"/>
              <w:left w:val="single" w:sz="4" w:space="0" w:color="auto"/>
              <w:bottom w:val="single" w:sz="8" w:space="0" w:color="auto"/>
              <w:right w:val="single" w:sz="8" w:space="0" w:color="auto"/>
            </w:tcBorders>
            <w:hideMark/>
          </w:tcPr>
          <w:p w14:paraId="03EAE900" w14:textId="77777777" w:rsidR="001416F9" w:rsidRPr="003675F0" w:rsidRDefault="001416F9" w:rsidP="001416F9">
            <w:pPr>
              <w:ind w:firstLine="29"/>
              <w:jc w:val="center"/>
              <w:rPr>
                <w:rFonts w:ascii="Arial" w:hAnsi="Arial" w:cs="Arial"/>
                <w:b/>
                <w:bCs/>
                <w:sz w:val="18"/>
                <w:szCs w:val="18"/>
              </w:rPr>
            </w:pPr>
            <w:r w:rsidRPr="003675F0">
              <w:rPr>
                <w:rFonts w:ascii="Arial" w:hAnsi="Arial" w:cs="Arial"/>
                <w:b/>
                <w:bCs/>
                <w:sz w:val="18"/>
                <w:szCs w:val="18"/>
              </w:rPr>
              <w:t>2031</w:t>
            </w:r>
          </w:p>
        </w:tc>
      </w:tr>
      <w:tr w:rsidR="001416F9" w:rsidRPr="003675F0" w14:paraId="03E5C9AC" w14:textId="77777777" w:rsidTr="001416F9">
        <w:trPr>
          <w:trHeight w:val="423"/>
        </w:trPr>
        <w:tc>
          <w:tcPr>
            <w:tcW w:w="738" w:type="pct"/>
            <w:tcBorders>
              <w:top w:val="single" w:sz="8" w:space="0" w:color="auto"/>
              <w:left w:val="single" w:sz="8" w:space="0" w:color="auto"/>
              <w:bottom w:val="single" w:sz="8" w:space="0" w:color="auto"/>
              <w:right w:val="single" w:sz="8" w:space="0" w:color="auto"/>
            </w:tcBorders>
            <w:vAlign w:val="center"/>
            <w:hideMark/>
          </w:tcPr>
          <w:p w14:paraId="283A4F35" w14:textId="77777777" w:rsidR="001416F9" w:rsidRPr="003675F0" w:rsidRDefault="001416F9" w:rsidP="001416F9">
            <w:pPr>
              <w:ind w:firstLine="164"/>
              <w:jc w:val="center"/>
              <w:rPr>
                <w:rFonts w:ascii="Arial" w:hAnsi="Arial" w:cs="Arial"/>
                <w:b/>
                <w:bCs/>
                <w:sz w:val="18"/>
                <w:szCs w:val="18"/>
              </w:rPr>
            </w:pPr>
            <w:r w:rsidRPr="003675F0">
              <w:rPr>
                <w:rFonts w:ascii="Arial" w:hAnsi="Arial" w:cs="Arial"/>
                <w:b/>
                <w:bCs/>
                <w:sz w:val="18"/>
                <w:szCs w:val="18"/>
              </w:rPr>
              <w:t>Теплоснабжение</w:t>
            </w:r>
          </w:p>
        </w:tc>
        <w:tc>
          <w:tcPr>
            <w:tcW w:w="271" w:type="pct"/>
            <w:tcBorders>
              <w:top w:val="single" w:sz="8" w:space="0" w:color="auto"/>
              <w:left w:val="nil"/>
              <w:bottom w:val="single" w:sz="8" w:space="0" w:color="auto"/>
              <w:right w:val="single" w:sz="8" w:space="0" w:color="auto"/>
            </w:tcBorders>
            <w:vAlign w:val="bottom"/>
            <w:hideMark/>
          </w:tcPr>
          <w:p w14:paraId="5FFD79D2"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nil"/>
              <w:bottom w:val="single" w:sz="8" w:space="0" w:color="auto"/>
              <w:right w:val="single" w:sz="8" w:space="0" w:color="auto"/>
            </w:tcBorders>
            <w:vAlign w:val="bottom"/>
            <w:hideMark/>
          </w:tcPr>
          <w:p w14:paraId="1A3757C4"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nil"/>
              <w:bottom w:val="single" w:sz="8" w:space="0" w:color="auto"/>
              <w:right w:val="single" w:sz="8" w:space="0" w:color="auto"/>
            </w:tcBorders>
            <w:vAlign w:val="bottom"/>
            <w:hideMark/>
          </w:tcPr>
          <w:p w14:paraId="582EB1F3"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93" w:type="pct"/>
            <w:tcBorders>
              <w:top w:val="single" w:sz="8" w:space="0" w:color="auto"/>
              <w:left w:val="nil"/>
              <w:bottom w:val="single" w:sz="8" w:space="0" w:color="auto"/>
              <w:right w:val="single" w:sz="8" w:space="0" w:color="auto"/>
            </w:tcBorders>
            <w:vAlign w:val="bottom"/>
            <w:hideMark/>
          </w:tcPr>
          <w:p w14:paraId="126D9684"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631,4</w:t>
            </w:r>
          </w:p>
        </w:tc>
        <w:tc>
          <w:tcPr>
            <w:tcW w:w="299" w:type="pct"/>
            <w:tcBorders>
              <w:top w:val="single" w:sz="8" w:space="0" w:color="auto"/>
              <w:left w:val="nil"/>
              <w:bottom w:val="single" w:sz="8" w:space="0" w:color="auto"/>
              <w:right w:val="single" w:sz="4" w:space="0" w:color="auto"/>
            </w:tcBorders>
            <w:vAlign w:val="bottom"/>
            <w:hideMark/>
          </w:tcPr>
          <w:p w14:paraId="1133F443"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63" w:type="pct"/>
            <w:tcBorders>
              <w:top w:val="single" w:sz="8" w:space="0" w:color="auto"/>
              <w:left w:val="single" w:sz="4" w:space="0" w:color="auto"/>
              <w:bottom w:val="single" w:sz="8" w:space="0" w:color="auto"/>
              <w:right w:val="single" w:sz="8" w:space="0" w:color="auto"/>
            </w:tcBorders>
            <w:vAlign w:val="bottom"/>
            <w:hideMark/>
          </w:tcPr>
          <w:p w14:paraId="112E6B8F"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491,0</w:t>
            </w:r>
          </w:p>
        </w:tc>
        <w:tc>
          <w:tcPr>
            <w:tcW w:w="263" w:type="pct"/>
            <w:tcBorders>
              <w:top w:val="single" w:sz="8" w:space="0" w:color="auto"/>
              <w:left w:val="single" w:sz="4" w:space="0" w:color="auto"/>
              <w:bottom w:val="single" w:sz="8" w:space="0" w:color="auto"/>
              <w:right w:val="single" w:sz="8" w:space="0" w:color="auto"/>
            </w:tcBorders>
            <w:vAlign w:val="bottom"/>
            <w:hideMark/>
          </w:tcPr>
          <w:p w14:paraId="3CE10FC9"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155,0</w:t>
            </w:r>
          </w:p>
        </w:tc>
        <w:tc>
          <w:tcPr>
            <w:tcW w:w="266" w:type="pct"/>
            <w:tcBorders>
              <w:top w:val="single" w:sz="8" w:space="0" w:color="auto"/>
              <w:left w:val="single" w:sz="4" w:space="0" w:color="auto"/>
              <w:bottom w:val="single" w:sz="8" w:space="0" w:color="auto"/>
              <w:right w:val="single" w:sz="8" w:space="0" w:color="auto"/>
            </w:tcBorders>
            <w:vAlign w:val="bottom"/>
            <w:hideMark/>
          </w:tcPr>
          <w:p w14:paraId="21276CC3"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210,0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0084270C"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68DA9F4B"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261DF955"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0" w:type="pct"/>
            <w:tcBorders>
              <w:top w:val="single" w:sz="8" w:space="0" w:color="auto"/>
              <w:left w:val="single" w:sz="4" w:space="0" w:color="auto"/>
              <w:bottom w:val="single" w:sz="8" w:space="0" w:color="auto"/>
              <w:right w:val="single" w:sz="8" w:space="0" w:color="auto"/>
            </w:tcBorders>
            <w:vAlign w:val="bottom"/>
            <w:hideMark/>
          </w:tcPr>
          <w:p w14:paraId="66F30532"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8" w:type="pct"/>
            <w:tcBorders>
              <w:top w:val="single" w:sz="8" w:space="0" w:color="auto"/>
              <w:left w:val="single" w:sz="4" w:space="0" w:color="auto"/>
              <w:bottom w:val="single" w:sz="8" w:space="0" w:color="auto"/>
              <w:right w:val="single" w:sz="8" w:space="0" w:color="auto"/>
            </w:tcBorders>
            <w:vAlign w:val="bottom"/>
            <w:hideMark/>
          </w:tcPr>
          <w:p w14:paraId="141B4EC5"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76A99BDA"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63CCF48D"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48CEB6E3"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4" w:type="pct"/>
            <w:tcBorders>
              <w:top w:val="single" w:sz="8" w:space="0" w:color="auto"/>
              <w:left w:val="single" w:sz="4" w:space="0" w:color="auto"/>
              <w:bottom w:val="single" w:sz="8" w:space="0" w:color="auto"/>
              <w:right w:val="single" w:sz="8" w:space="0" w:color="auto"/>
            </w:tcBorders>
            <w:vAlign w:val="bottom"/>
            <w:hideMark/>
          </w:tcPr>
          <w:p w14:paraId="3D4B115C"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r>
      <w:tr w:rsidR="001416F9" w:rsidRPr="003675F0" w14:paraId="02834E9D" w14:textId="77777777" w:rsidTr="001416F9">
        <w:trPr>
          <w:trHeight w:val="319"/>
        </w:trPr>
        <w:tc>
          <w:tcPr>
            <w:tcW w:w="738" w:type="pct"/>
            <w:tcBorders>
              <w:top w:val="single" w:sz="8" w:space="0" w:color="auto"/>
              <w:left w:val="single" w:sz="8" w:space="0" w:color="auto"/>
              <w:bottom w:val="single" w:sz="8" w:space="0" w:color="auto"/>
              <w:right w:val="single" w:sz="8" w:space="0" w:color="auto"/>
            </w:tcBorders>
            <w:vAlign w:val="center"/>
            <w:hideMark/>
          </w:tcPr>
          <w:p w14:paraId="21767765" w14:textId="77777777" w:rsidR="001416F9" w:rsidRPr="003675F0" w:rsidRDefault="001416F9" w:rsidP="001416F9">
            <w:pPr>
              <w:ind w:firstLine="164"/>
              <w:jc w:val="center"/>
              <w:rPr>
                <w:rFonts w:ascii="Arial" w:hAnsi="Arial" w:cs="Arial"/>
                <w:b/>
                <w:bCs/>
                <w:sz w:val="18"/>
                <w:szCs w:val="18"/>
              </w:rPr>
            </w:pPr>
            <w:r w:rsidRPr="003675F0">
              <w:rPr>
                <w:rFonts w:ascii="Arial" w:hAnsi="Arial" w:cs="Arial"/>
                <w:b/>
                <w:bCs/>
                <w:sz w:val="18"/>
                <w:szCs w:val="18"/>
              </w:rPr>
              <w:t>Водоснабжение</w:t>
            </w:r>
          </w:p>
        </w:tc>
        <w:tc>
          <w:tcPr>
            <w:tcW w:w="271" w:type="pct"/>
            <w:tcBorders>
              <w:top w:val="single" w:sz="8" w:space="0" w:color="auto"/>
              <w:left w:val="nil"/>
              <w:bottom w:val="single" w:sz="8" w:space="0" w:color="auto"/>
              <w:right w:val="single" w:sz="8" w:space="0" w:color="auto"/>
            </w:tcBorders>
            <w:vAlign w:val="bottom"/>
            <w:hideMark/>
          </w:tcPr>
          <w:p w14:paraId="58CF221A"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nil"/>
              <w:bottom w:val="single" w:sz="8" w:space="0" w:color="auto"/>
              <w:right w:val="single" w:sz="8" w:space="0" w:color="auto"/>
            </w:tcBorders>
            <w:vAlign w:val="bottom"/>
            <w:hideMark/>
          </w:tcPr>
          <w:p w14:paraId="1D5C1311"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nil"/>
              <w:bottom w:val="single" w:sz="8" w:space="0" w:color="auto"/>
              <w:right w:val="single" w:sz="8" w:space="0" w:color="auto"/>
            </w:tcBorders>
            <w:vAlign w:val="bottom"/>
            <w:hideMark/>
          </w:tcPr>
          <w:p w14:paraId="705441EC"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93" w:type="pct"/>
            <w:tcBorders>
              <w:top w:val="single" w:sz="8" w:space="0" w:color="auto"/>
              <w:left w:val="nil"/>
              <w:bottom w:val="single" w:sz="8" w:space="0" w:color="auto"/>
              <w:right w:val="single" w:sz="8" w:space="0" w:color="auto"/>
            </w:tcBorders>
            <w:vAlign w:val="bottom"/>
            <w:hideMark/>
          </w:tcPr>
          <w:p w14:paraId="6B71F743"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99" w:type="pct"/>
            <w:tcBorders>
              <w:top w:val="single" w:sz="8" w:space="0" w:color="auto"/>
              <w:left w:val="nil"/>
              <w:bottom w:val="single" w:sz="8" w:space="0" w:color="auto"/>
              <w:right w:val="single" w:sz="4" w:space="0" w:color="auto"/>
            </w:tcBorders>
            <w:vAlign w:val="bottom"/>
            <w:hideMark/>
          </w:tcPr>
          <w:p w14:paraId="0E27C159"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63" w:type="pct"/>
            <w:tcBorders>
              <w:top w:val="single" w:sz="8" w:space="0" w:color="auto"/>
              <w:left w:val="single" w:sz="4" w:space="0" w:color="auto"/>
              <w:bottom w:val="single" w:sz="8" w:space="0" w:color="auto"/>
              <w:right w:val="single" w:sz="8" w:space="0" w:color="auto"/>
            </w:tcBorders>
            <w:vAlign w:val="bottom"/>
            <w:hideMark/>
          </w:tcPr>
          <w:p w14:paraId="26313E7D"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125,8</w:t>
            </w:r>
          </w:p>
        </w:tc>
        <w:tc>
          <w:tcPr>
            <w:tcW w:w="263" w:type="pct"/>
            <w:tcBorders>
              <w:top w:val="single" w:sz="8" w:space="0" w:color="auto"/>
              <w:left w:val="single" w:sz="4" w:space="0" w:color="auto"/>
              <w:bottom w:val="single" w:sz="8" w:space="0" w:color="auto"/>
              <w:right w:val="single" w:sz="8" w:space="0" w:color="auto"/>
            </w:tcBorders>
            <w:vAlign w:val="bottom"/>
            <w:hideMark/>
          </w:tcPr>
          <w:p w14:paraId="4A36FC01"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700,5</w:t>
            </w:r>
          </w:p>
        </w:tc>
        <w:tc>
          <w:tcPr>
            <w:tcW w:w="266" w:type="pct"/>
            <w:tcBorders>
              <w:top w:val="single" w:sz="8" w:space="0" w:color="auto"/>
              <w:left w:val="single" w:sz="4" w:space="0" w:color="auto"/>
              <w:bottom w:val="single" w:sz="8" w:space="0" w:color="auto"/>
              <w:right w:val="single" w:sz="8" w:space="0" w:color="auto"/>
            </w:tcBorders>
            <w:vAlign w:val="bottom"/>
            <w:hideMark/>
          </w:tcPr>
          <w:p w14:paraId="3A6E8DDA"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389,79</w:t>
            </w:r>
          </w:p>
        </w:tc>
        <w:tc>
          <w:tcPr>
            <w:tcW w:w="232" w:type="pct"/>
            <w:tcBorders>
              <w:top w:val="single" w:sz="8" w:space="0" w:color="auto"/>
              <w:left w:val="single" w:sz="4" w:space="0" w:color="auto"/>
              <w:bottom w:val="single" w:sz="8" w:space="0" w:color="auto"/>
              <w:right w:val="single" w:sz="8" w:space="0" w:color="auto"/>
            </w:tcBorders>
            <w:vAlign w:val="bottom"/>
            <w:hideMark/>
          </w:tcPr>
          <w:p w14:paraId="3E44B5B8"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6CFC1F4B"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1F497D14"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0" w:type="pct"/>
            <w:tcBorders>
              <w:top w:val="single" w:sz="8" w:space="0" w:color="auto"/>
              <w:left w:val="single" w:sz="4" w:space="0" w:color="auto"/>
              <w:bottom w:val="single" w:sz="8" w:space="0" w:color="auto"/>
              <w:right w:val="single" w:sz="8" w:space="0" w:color="auto"/>
            </w:tcBorders>
            <w:vAlign w:val="bottom"/>
            <w:hideMark/>
          </w:tcPr>
          <w:p w14:paraId="6150336B"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8" w:type="pct"/>
            <w:tcBorders>
              <w:top w:val="single" w:sz="8" w:space="0" w:color="auto"/>
              <w:left w:val="single" w:sz="4" w:space="0" w:color="auto"/>
              <w:bottom w:val="single" w:sz="8" w:space="0" w:color="auto"/>
              <w:right w:val="single" w:sz="8" w:space="0" w:color="auto"/>
            </w:tcBorders>
            <w:vAlign w:val="bottom"/>
            <w:hideMark/>
          </w:tcPr>
          <w:p w14:paraId="5CD170D4"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69E25080"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2A373663"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232E3F6B"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4" w:type="pct"/>
            <w:tcBorders>
              <w:top w:val="single" w:sz="8" w:space="0" w:color="auto"/>
              <w:left w:val="single" w:sz="4" w:space="0" w:color="auto"/>
              <w:bottom w:val="single" w:sz="8" w:space="0" w:color="auto"/>
              <w:right w:val="single" w:sz="8" w:space="0" w:color="auto"/>
            </w:tcBorders>
            <w:vAlign w:val="bottom"/>
            <w:hideMark/>
          </w:tcPr>
          <w:p w14:paraId="4043C257"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r>
      <w:tr w:rsidR="001416F9" w:rsidRPr="003675F0" w14:paraId="3591BE37" w14:textId="77777777" w:rsidTr="001416F9">
        <w:trPr>
          <w:trHeight w:val="319"/>
        </w:trPr>
        <w:tc>
          <w:tcPr>
            <w:tcW w:w="738" w:type="pct"/>
            <w:tcBorders>
              <w:top w:val="single" w:sz="8" w:space="0" w:color="auto"/>
              <w:left w:val="single" w:sz="8" w:space="0" w:color="auto"/>
              <w:bottom w:val="single" w:sz="8" w:space="0" w:color="auto"/>
              <w:right w:val="single" w:sz="8" w:space="0" w:color="auto"/>
            </w:tcBorders>
            <w:vAlign w:val="center"/>
            <w:hideMark/>
          </w:tcPr>
          <w:p w14:paraId="026B89B2" w14:textId="77777777" w:rsidR="001416F9" w:rsidRPr="003675F0" w:rsidRDefault="001416F9" w:rsidP="001416F9">
            <w:pPr>
              <w:ind w:firstLine="164"/>
              <w:jc w:val="center"/>
              <w:rPr>
                <w:rFonts w:ascii="Arial" w:hAnsi="Arial" w:cs="Arial"/>
                <w:b/>
                <w:bCs/>
                <w:sz w:val="18"/>
                <w:szCs w:val="18"/>
              </w:rPr>
            </w:pPr>
            <w:r w:rsidRPr="003675F0">
              <w:rPr>
                <w:rFonts w:ascii="Arial" w:hAnsi="Arial" w:cs="Arial"/>
                <w:b/>
                <w:bCs/>
                <w:sz w:val="18"/>
                <w:szCs w:val="18"/>
              </w:rPr>
              <w:t>Электроснабжение</w:t>
            </w:r>
          </w:p>
        </w:tc>
        <w:tc>
          <w:tcPr>
            <w:tcW w:w="271" w:type="pct"/>
            <w:tcBorders>
              <w:top w:val="single" w:sz="8" w:space="0" w:color="auto"/>
              <w:left w:val="nil"/>
              <w:bottom w:val="single" w:sz="8" w:space="0" w:color="auto"/>
              <w:right w:val="single" w:sz="8" w:space="0" w:color="auto"/>
            </w:tcBorders>
            <w:vAlign w:val="bottom"/>
            <w:hideMark/>
          </w:tcPr>
          <w:p w14:paraId="728E2F08"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nil"/>
              <w:bottom w:val="single" w:sz="8" w:space="0" w:color="auto"/>
              <w:right w:val="single" w:sz="8" w:space="0" w:color="auto"/>
            </w:tcBorders>
            <w:vAlign w:val="bottom"/>
            <w:hideMark/>
          </w:tcPr>
          <w:p w14:paraId="53AF2DAD"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nil"/>
              <w:bottom w:val="single" w:sz="8" w:space="0" w:color="auto"/>
              <w:right w:val="single" w:sz="8" w:space="0" w:color="auto"/>
            </w:tcBorders>
            <w:vAlign w:val="bottom"/>
            <w:hideMark/>
          </w:tcPr>
          <w:p w14:paraId="02782E14"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93" w:type="pct"/>
            <w:tcBorders>
              <w:top w:val="single" w:sz="8" w:space="0" w:color="auto"/>
              <w:left w:val="nil"/>
              <w:bottom w:val="single" w:sz="8" w:space="0" w:color="auto"/>
              <w:right w:val="single" w:sz="8" w:space="0" w:color="auto"/>
            </w:tcBorders>
            <w:vAlign w:val="bottom"/>
            <w:hideMark/>
          </w:tcPr>
          <w:p w14:paraId="578C5BC7"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99" w:type="pct"/>
            <w:tcBorders>
              <w:top w:val="single" w:sz="8" w:space="0" w:color="auto"/>
              <w:left w:val="nil"/>
              <w:bottom w:val="single" w:sz="8" w:space="0" w:color="auto"/>
              <w:right w:val="single" w:sz="4" w:space="0" w:color="auto"/>
            </w:tcBorders>
            <w:vAlign w:val="bottom"/>
            <w:hideMark/>
          </w:tcPr>
          <w:p w14:paraId="3EA9C912"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63" w:type="pct"/>
            <w:tcBorders>
              <w:top w:val="single" w:sz="8" w:space="0" w:color="auto"/>
              <w:left w:val="single" w:sz="4" w:space="0" w:color="auto"/>
              <w:bottom w:val="single" w:sz="8" w:space="0" w:color="auto"/>
              <w:right w:val="single" w:sz="8" w:space="0" w:color="auto"/>
            </w:tcBorders>
            <w:vAlign w:val="center"/>
            <w:hideMark/>
          </w:tcPr>
          <w:p w14:paraId="129397FA" w14:textId="77777777" w:rsidR="001416F9" w:rsidRPr="003675F0" w:rsidRDefault="001416F9" w:rsidP="001416F9">
            <w:pPr>
              <w:autoSpaceDE w:val="0"/>
              <w:autoSpaceDN w:val="0"/>
              <w:adjustRightInd w:val="0"/>
              <w:ind w:firstLine="29"/>
              <w:jc w:val="center"/>
              <w:rPr>
                <w:rFonts w:ascii="Arial" w:hAnsi="Arial" w:cs="Arial"/>
                <w:bCs/>
                <w:sz w:val="18"/>
                <w:szCs w:val="18"/>
              </w:rPr>
            </w:pPr>
            <w:r w:rsidRPr="003675F0">
              <w:rPr>
                <w:rFonts w:ascii="Arial" w:hAnsi="Arial" w:cs="Arial"/>
                <w:bCs/>
                <w:sz w:val="18"/>
                <w:szCs w:val="18"/>
              </w:rPr>
              <w:t>30,0</w:t>
            </w:r>
          </w:p>
        </w:tc>
        <w:tc>
          <w:tcPr>
            <w:tcW w:w="263" w:type="pct"/>
            <w:tcBorders>
              <w:top w:val="single" w:sz="8" w:space="0" w:color="auto"/>
              <w:left w:val="single" w:sz="4" w:space="0" w:color="auto"/>
              <w:bottom w:val="single" w:sz="8" w:space="0" w:color="auto"/>
              <w:right w:val="single" w:sz="8" w:space="0" w:color="auto"/>
            </w:tcBorders>
            <w:vAlign w:val="center"/>
            <w:hideMark/>
          </w:tcPr>
          <w:p w14:paraId="4339FC88" w14:textId="77777777" w:rsidR="001416F9" w:rsidRPr="003675F0" w:rsidRDefault="001416F9" w:rsidP="001416F9">
            <w:pPr>
              <w:autoSpaceDE w:val="0"/>
              <w:autoSpaceDN w:val="0"/>
              <w:adjustRightInd w:val="0"/>
              <w:ind w:firstLine="29"/>
              <w:jc w:val="center"/>
              <w:rPr>
                <w:rFonts w:ascii="Arial" w:hAnsi="Arial" w:cs="Arial"/>
                <w:bCs/>
                <w:sz w:val="18"/>
                <w:szCs w:val="18"/>
              </w:rPr>
            </w:pPr>
            <w:r w:rsidRPr="003675F0">
              <w:rPr>
                <w:rFonts w:ascii="Arial" w:hAnsi="Arial" w:cs="Arial"/>
                <w:bCs/>
                <w:sz w:val="18"/>
                <w:szCs w:val="18"/>
              </w:rPr>
              <w:t>30,0</w:t>
            </w:r>
          </w:p>
        </w:tc>
        <w:tc>
          <w:tcPr>
            <w:tcW w:w="266" w:type="pct"/>
            <w:tcBorders>
              <w:top w:val="single" w:sz="8" w:space="0" w:color="auto"/>
              <w:left w:val="single" w:sz="4" w:space="0" w:color="auto"/>
              <w:bottom w:val="single" w:sz="8" w:space="0" w:color="auto"/>
              <w:right w:val="single" w:sz="8" w:space="0" w:color="auto"/>
            </w:tcBorders>
            <w:hideMark/>
          </w:tcPr>
          <w:p w14:paraId="2299B56A" w14:textId="77777777" w:rsidR="001416F9" w:rsidRPr="003675F0" w:rsidRDefault="001416F9" w:rsidP="001416F9">
            <w:pPr>
              <w:autoSpaceDE w:val="0"/>
              <w:autoSpaceDN w:val="0"/>
              <w:adjustRightInd w:val="0"/>
              <w:ind w:firstLine="29"/>
              <w:jc w:val="center"/>
              <w:rPr>
                <w:rFonts w:ascii="Arial" w:hAnsi="Arial" w:cs="Arial"/>
                <w:bCs/>
                <w:sz w:val="18"/>
                <w:szCs w:val="18"/>
              </w:rPr>
            </w:pPr>
            <w:r w:rsidRPr="003675F0">
              <w:rPr>
                <w:rFonts w:ascii="Arial" w:hAnsi="Arial" w:cs="Arial"/>
                <w:bCs/>
                <w:sz w:val="18"/>
                <w:szCs w:val="18"/>
              </w:rPr>
              <w:t>10,0</w:t>
            </w:r>
          </w:p>
        </w:tc>
        <w:tc>
          <w:tcPr>
            <w:tcW w:w="232" w:type="pct"/>
            <w:tcBorders>
              <w:top w:val="single" w:sz="8" w:space="0" w:color="auto"/>
              <w:left w:val="single" w:sz="4" w:space="0" w:color="auto"/>
              <w:bottom w:val="single" w:sz="8" w:space="0" w:color="auto"/>
              <w:right w:val="single" w:sz="8" w:space="0" w:color="auto"/>
            </w:tcBorders>
            <w:vAlign w:val="bottom"/>
            <w:hideMark/>
          </w:tcPr>
          <w:p w14:paraId="7DD16C56"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66360E5C"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42D1C7A6"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0" w:type="pct"/>
            <w:tcBorders>
              <w:top w:val="single" w:sz="8" w:space="0" w:color="auto"/>
              <w:left w:val="single" w:sz="4" w:space="0" w:color="auto"/>
              <w:bottom w:val="single" w:sz="8" w:space="0" w:color="auto"/>
              <w:right w:val="single" w:sz="8" w:space="0" w:color="auto"/>
            </w:tcBorders>
            <w:vAlign w:val="bottom"/>
            <w:hideMark/>
          </w:tcPr>
          <w:p w14:paraId="04E4F82F"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8" w:type="pct"/>
            <w:tcBorders>
              <w:top w:val="single" w:sz="8" w:space="0" w:color="auto"/>
              <w:left w:val="single" w:sz="4" w:space="0" w:color="auto"/>
              <w:bottom w:val="single" w:sz="8" w:space="0" w:color="auto"/>
              <w:right w:val="single" w:sz="8" w:space="0" w:color="auto"/>
            </w:tcBorders>
            <w:vAlign w:val="bottom"/>
            <w:hideMark/>
          </w:tcPr>
          <w:p w14:paraId="5F11E47C"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4C7758D7"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19980A3F"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78CDDA11"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4" w:type="pct"/>
            <w:tcBorders>
              <w:top w:val="single" w:sz="8" w:space="0" w:color="auto"/>
              <w:left w:val="single" w:sz="4" w:space="0" w:color="auto"/>
              <w:bottom w:val="single" w:sz="8" w:space="0" w:color="auto"/>
              <w:right w:val="single" w:sz="8" w:space="0" w:color="auto"/>
            </w:tcBorders>
            <w:vAlign w:val="bottom"/>
            <w:hideMark/>
          </w:tcPr>
          <w:p w14:paraId="0C33AD73"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r>
      <w:tr w:rsidR="001416F9" w:rsidRPr="003675F0" w14:paraId="0EB3FE86" w14:textId="77777777" w:rsidTr="001416F9">
        <w:trPr>
          <w:trHeight w:val="319"/>
        </w:trPr>
        <w:tc>
          <w:tcPr>
            <w:tcW w:w="738" w:type="pct"/>
            <w:tcBorders>
              <w:top w:val="single" w:sz="8" w:space="0" w:color="auto"/>
              <w:left w:val="single" w:sz="8" w:space="0" w:color="auto"/>
              <w:bottom w:val="single" w:sz="8" w:space="0" w:color="auto"/>
              <w:right w:val="single" w:sz="8" w:space="0" w:color="auto"/>
            </w:tcBorders>
            <w:vAlign w:val="center"/>
            <w:hideMark/>
          </w:tcPr>
          <w:p w14:paraId="333B089E" w14:textId="77777777" w:rsidR="001416F9" w:rsidRPr="003675F0" w:rsidRDefault="001416F9" w:rsidP="001416F9">
            <w:pPr>
              <w:ind w:firstLine="164"/>
              <w:jc w:val="center"/>
              <w:rPr>
                <w:rFonts w:ascii="Arial" w:hAnsi="Arial" w:cs="Arial"/>
                <w:b/>
                <w:bCs/>
                <w:sz w:val="18"/>
                <w:szCs w:val="18"/>
              </w:rPr>
            </w:pPr>
            <w:r w:rsidRPr="003675F0">
              <w:rPr>
                <w:rFonts w:ascii="Arial" w:hAnsi="Arial" w:cs="Arial"/>
                <w:b/>
                <w:bCs/>
                <w:sz w:val="18"/>
                <w:szCs w:val="18"/>
              </w:rPr>
              <w:t>Утилизация ТБО</w:t>
            </w:r>
          </w:p>
        </w:tc>
        <w:tc>
          <w:tcPr>
            <w:tcW w:w="271" w:type="pct"/>
            <w:tcBorders>
              <w:top w:val="single" w:sz="8" w:space="0" w:color="auto"/>
              <w:left w:val="nil"/>
              <w:bottom w:val="single" w:sz="8" w:space="0" w:color="auto"/>
              <w:right w:val="single" w:sz="8" w:space="0" w:color="auto"/>
            </w:tcBorders>
            <w:vAlign w:val="bottom"/>
            <w:hideMark/>
          </w:tcPr>
          <w:p w14:paraId="7AC6578F"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nil"/>
              <w:bottom w:val="single" w:sz="8" w:space="0" w:color="auto"/>
              <w:right w:val="single" w:sz="8" w:space="0" w:color="auto"/>
            </w:tcBorders>
            <w:vAlign w:val="bottom"/>
            <w:hideMark/>
          </w:tcPr>
          <w:p w14:paraId="2619F1B3"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nil"/>
              <w:bottom w:val="single" w:sz="8" w:space="0" w:color="auto"/>
              <w:right w:val="single" w:sz="8" w:space="0" w:color="auto"/>
            </w:tcBorders>
            <w:vAlign w:val="bottom"/>
            <w:hideMark/>
          </w:tcPr>
          <w:p w14:paraId="4C5A3778"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93" w:type="pct"/>
            <w:tcBorders>
              <w:top w:val="single" w:sz="8" w:space="0" w:color="auto"/>
              <w:left w:val="nil"/>
              <w:bottom w:val="single" w:sz="8" w:space="0" w:color="auto"/>
              <w:right w:val="single" w:sz="8" w:space="0" w:color="auto"/>
            </w:tcBorders>
            <w:vAlign w:val="bottom"/>
            <w:hideMark/>
          </w:tcPr>
          <w:p w14:paraId="3C0ECF76"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99" w:type="pct"/>
            <w:tcBorders>
              <w:top w:val="single" w:sz="8" w:space="0" w:color="auto"/>
              <w:left w:val="nil"/>
              <w:bottom w:val="single" w:sz="8" w:space="0" w:color="auto"/>
              <w:right w:val="single" w:sz="4" w:space="0" w:color="auto"/>
            </w:tcBorders>
            <w:vAlign w:val="bottom"/>
            <w:hideMark/>
          </w:tcPr>
          <w:p w14:paraId="1F39A5AE"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63" w:type="pct"/>
            <w:tcBorders>
              <w:top w:val="single" w:sz="8" w:space="0" w:color="auto"/>
              <w:left w:val="single" w:sz="4" w:space="0" w:color="auto"/>
              <w:bottom w:val="single" w:sz="8" w:space="0" w:color="auto"/>
              <w:right w:val="single" w:sz="8" w:space="0" w:color="auto"/>
            </w:tcBorders>
            <w:vAlign w:val="bottom"/>
            <w:hideMark/>
          </w:tcPr>
          <w:p w14:paraId="0195C674"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100,0</w:t>
            </w:r>
          </w:p>
        </w:tc>
        <w:tc>
          <w:tcPr>
            <w:tcW w:w="263" w:type="pct"/>
            <w:tcBorders>
              <w:top w:val="single" w:sz="8" w:space="0" w:color="auto"/>
              <w:left w:val="single" w:sz="4" w:space="0" w:color="auto"/>
              <w:bottom w:val="single" w:sz="8" w:space="0" w:color="auto"/>
              <w:right w:val="single" w:sz="8" w:space="0" w:color="auto"/>
            </w:tcBorders>
            <w:vAlign w:val="bottom"/>
            <w:hideMark/>
          </w:tcPr>
          <w:p w14:paraId="69EAF321"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66" w:type="pct"/>
            <w:tcBorders>
              <w:top w:val="single" w:sz="8" w:space="0" w:color="auto"/>
              <w:left w:val="single" w:sz="4" w:space="0" w:color="auto"/>
              <w:bottom w:val="single" w:sz="8" w:space="0" w:color="auto"/>
              <w:right w:val="single" w:sz="8" w:space="0" w:color="auto"/>
            </w:tcBorders>
            <w:vAlign w:val="bottom"/>
            <w:hideMark/>
          </w:tcPr>
          <w:p w14:paraId="757E3285"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05651573"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11F49D72"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7048C885"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0" w:type="pct"/>
            <w:tcBorders>
              <w:top w:val="single" w:sz="8" w:space="0" w:color="auto"/>
              <w:left w:val="single" w:sz="4" w:space="0" w:color="auto"/>
              <w:bottom w:val="single" w:sz="8" w:space="0" w:color="auto"/>
              <w:right w:val="single" w:sz="8" w:space="0" w:color="auto"/>
            </w:tcBorders>
            <w:vAlign w:val="bottom"/>
            <w:hideMark/>
          </w:tcPr>
          <w:p w14:paraId="334199AB"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38" w:type="pct"/>
            <w:tcBorders>
              <w:top w:val="single" w:sz="8" w:space="0" w:color="auto"/>
              <w:left w:val="single" w:sz="4" w:space="0" w:color="auto"/>
              <w:bottom w:val="single" w:sz="8" w:space="0" w:color="auto"/>
              <w:right w:val="single" w:sz="8" w:space="0" w:color="auto"/>
            </w:tcBorders>
            <w:vAlign w:val="bottom"/>
            <w:hideMark/>
          </w:tcPr>
          <w:p w14:paraId="76B0F8A1"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7E3F2B93"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5877A69A"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013F5A0F"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c>
          <w:tcPr>
            <w:tcW w:w="244" w:type="pct"/>
            <w:tcBorders>
              <w:top w:val="single" w:sz="8" w:space="0" w:color="auto"/>
              <w:left w:val="single" w:sz="4" w:space="0" w:color="auto"/>
              <w:bottom w:val="single" w:sz="8" w:space="0" w:color="auto"/>
              <w:right w:val="single" w:sz="8" w:space="0" w:color="auto"/>
            </w:tcBorders>
            <w:vAlign w:val="bottom"/>
            <w:hideMark/>
          </w:tcPr>
          <w:p w14:paraId="766EAB71" w14:textId="77777777" w:rsidR="001416F9" w:rsidRPr="003675F0" w:rsidRDefault="001416F9" w:rsidP="001416F9">
            <w:pPr>
              <w:ind w:firstLine="29"/>
              <w:jc w:val="center"/>
              <w:rPr>
                <w:rFonts w:ascii="Arial" w:hAnsi="Arial" w:cs="Arial"/>
                <w:color w:val="000000"/>
                <w:sz w:val="18"/>
                <w:szCs w:val="18"/>
              </w:rPr>
            </w:pPr>
            <w:r w:rsidRPr="003675F0">
              <w:rPr>
                <w:rFonts w:ascii="Arial" w:hAnsi="Arial" w:cs="Arial"/>
                <w:color w:val="000000"/>
                <w:sz w:val="18"/>
                <w:szCs w:val="18"/>
              </w:rPr>
              <w:t>0</w:t>
            </w:r>
          </w:p>
        </w:tc>
      </w:tr>
      <w:tr w:rsidR="001416F9" w:rsidRPr="003675F0" w14:paraId="39E18EAF" w14:textId="77777777" w:rsidTr="001416F9">
        <w:trPr>
          <w:trHeight w:val="319"/>
        </w:trPr>
        <w:tc>
          <w:tcPr>
            <w:tcW w:w="738" w:type="pct"/>
            <w:tcBorders>
              <w:top w:val="single" w:sz="8" w:space="0" w:color="auto"/>
              <w:left w:val="single" w:sz="8" w:space="0" w:color="auto"/>
              <w:bottom w:val="single" w:sz="8" w:space="0" w:color="auto"/>
              <w:right w:val="single" w:sz="8" w:space="0" w:color="auto"/>
            </w:tcBorders>
            <w:vAlign w:val="center"/>
            <w:hideMark/>
          </w:tcPr>
          <w:p w14:paraId="2A380C0F" w14:textId="77777777" w:rsidR="001416F9" w:rsidRPr="003675F0" w:rsidRDefault="001416F9" w:rsidP="001416F9">
            <w:pPr>
              <w:ind w:firstLine="164"/>
              <w:jc w:val="center"/>
              <w:rPr>
                <w:rFonts w:ascii="Arial" w:hAnsi="Arial" w:cs="Arial"/>
                <w:b/>
                <w:bCs/>
                <w:sz w:val="18"/>
                <w:szCs w:val="18"/>
              </w:rPr>
            </w:pPr>
            <w:r w:rsidRPr="003675F0">
              <w:rPr>
                <w:rFonts w:ascii="Arial" w:hAnsi="Arial" w:cs="Arial"/>
                <w:b/>
                <w:bCs/>
                <w:sz w:val="18"/>
                <w:szCs w:val="18"/>
              </w:rPr>
              <w:t>ИТОГО</w:t>
            </w:r>
          </w:p>
        </w:tc>
        <w:tc>
          <w:tcPr>
            <w:tcW w:w="271" w:type="pct"/>
            <w:tcBorders>
              <w:top w:val="single" w:sz="8" w:space="0" w:color="auto"/>
              <w:left w:val="nil"/>
              <w:bottom w:val="single" w:sz="8" w:space="0" w:color="auto"/>
              <w:right w:val="single" w:sz="8" w:space="0" w:color="auto"/>
            </w:tcBorders>
            <w:vAlign w:val="bottom"/>
            <w:hideMark/>
          </w:tcPr>
          <w:p w14:paraId="433369D3"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32" w:type="pct"/>
            <w:tcBorders>
              <w:top w:val="single" w:sz="8" w:space="0" w:color="auto"/>
              <w:left w:val="nil"/>
              <w:bottom w:val="single" w:sz="8" w:space="0" w:color="auto"/>
              <w:right w:val="single" w:sz="8" w:space="0" w:color="auto"/>
            </w:tcBorders>
            <w:vAlign w:val="bottom"/>
            <w:hideMark/>
          </w:tcPr>
          <w:p w14:paraId="266F9D58"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32" w:type="pct"/>
            <w:tcBorders>
              <w:top w:val="single" w:sz="8" w:space="0" w:color="auto"/>
              <w:left w:val="nil"/>
              <w:bottom w:val="single" w:sz="8" w:space="0" w:color="auto"/>
              <w:right w:val="single" w:sz="8" w:space="0" w:color="auto"/>
            </w:tcBorders>
            <w:vAlign w:val="bottom"/>
            <w:hideMark/>
          </w:tcPr>
          <w:p w14:paraId="22F3FCB5"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93" w:type="pct"/>
            <w:tcBorders>
              <w:top w:val="single" w:sz="8" w:space="0" w:color="auto"/>
              <w:left w:val="nil"/>
              <w:bottom w:val="single" w:sz="8" w:space="0" w:color="auto"/>
              <w:right w:val="single" w:sz="8" w:space="0" w:color="auto"/>
            </w:tcBorders>
            <w:vAlign w:val="bottom"/>
            <w:hideMark/>
          </w:tcPr>
          <w:p w14:paraId="05326707"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631,4</w:t>
            </w:r>
          </w:p>
        </w:tc>
        <w:tc>
          <w:tcPr>
            <w:tcW w:w="299" w:type="pct"/>
            <w:tcBorders>
              <w:top w:val="single" w:sz="8" w:space="0" w:color="auto"/>
              <w:left w:val="nil"/>
              <w:bottom w:val="single" w:sz="8" w:space="0" w:color="auto"/>
              <w:right w:val="single" w:sz="4" w:space="0" w:color="auto"/>
            </w:tcBorders>
            <w:vAlign w:val="bottom"/>
            <w:hideMark/>
          </w:tcPr>
          <w:p w14:paraId="79A71EA7"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63" w:type="pct"/>
            <w:tcBorders>
              <w:top w:val="single" w:sz="8" w:space="0" w:color="auto"/>
              <w:left w:val="single" w:sz="4" w:space="0" w:color="auto"/>
              <w:bottom w:val="single" w:sz="8" w:space="0" w:color="auto"/>
              <w:right w:val="single" w:sz="8" w:space="0" w:color="auto"/>
            </w:tcBorders>
            <w:vAlign w:val="bottom"/>
            <w:hideMark/>
          </w:tcPr>
          <w:p w14:paraId="1B4FE5D4"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746,8</w:t>
            </w:r>
          </w:p>
        </w:tc>
        <w:tc>
          <w:tcPr>
            <w:tcW w:w="263" w:type="pct"/>
            <w:tcBorders>
              <w:top w:val="single" w:sz="8" w:space="0" w:color="auto"/>
              <w:left w:val="single" w:sz="4" w:space="0" w:color="auto"/>
              <w:bottom w:val="single" w:sz="8" w:space="0" w:color="auto"/>
              <w:right w:val="single" w:sz="8" w:space="0" w:color="auto"/>
            </w:tcBorders>
            <w:vAlign w:val="bottom"/>
            <w:hideMark/>
          </w:tcPr>
          <w:p w14:paraId="6330C4EA"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885,5</w:t>
            </w:r>
          </w:p>
        </w:tc>
        <w:tc>
          <w:tcPr>
            <w:tcW w:w="266" w:type="pct"/>
            <w:tcBorders>
              <w:top w:val="single" w:sz="8" w:space="0" w:color="auto"/>
              <w:left w:val="single" w:sz="4" w:space="0" w:color="auto"/>
              <w:bottom w:val="single" w:sz="8" w:space="0" w:color="auto"/>
              <w:right w:val="single" w:sz="8" w:space="0" w:color="auto"/>
            </w:tcBorders>
            <w:vAlign w:val="bottom"/>
            <w:hideMark/>
          </w:tcPr>
          <w:p w14:paraId="60FF291C"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609,79</w:t>
            </w:r>
          </w:p>
        </w:tc>
        <w:tc>
          <w:tcPr>
            <w:tcW w:w="232" w:type="pct"/>
            <w:tcBorders>
              <w:top w:val="single" w:sz="8" w:space="0" w:color="auto"/>
              <w:left w:val="single" w:sz="4" w:space="0" w:color="auto"/>
              <w:bottom w:val="single" w:sz="8" w:space="0" w:color="auto"/>
              <w:right w:val="single" w:sz="8" w:space="0" w:color="auto"/>
            </w:tcBorders>
            <w:vAlign w:val="bottom"/>
            <w:hideMark/>
          </w:tcPr>
          <w:p w14:paraId="37D90AC9"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1C7FA547"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32" w:type="pct"/>
            <w:tcBorders>
              <w:top w:val="single" w:sz="8" w:space="0" w:color="auto"/>
              <w:left w:val="single" w:sz="4" w:space="0" w:color="auto"/>
              <w:bottom w:val="single" w:sz="8" w:space="0" w:color="auto"/>
              <w:right w:val="single" w:sz="8" w:space="0" w:color="auto"/>
            </w:tcBorders>
            <w:vAlign w:val="bottom"/>
            <w:hideMark/>
          </w:tcPr>
          <w:p w14:paraId="67F4499E"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30" w:type="pct"/>
            <w:tcBorders>
              <w:top w:val="single" w:sz="8" w:space="0" w:color="auto"/>
              <w:left w:val="single" w:sz="4" w:space="0" w:color="auto"/>
              <w:bottom w:val="single" w:sz="8" w:space="0" w:color="auto"/>
              <w:right w:val="single" w:sz="8" w:space="0" w:color="auto"/>
            </w:tcBorders>
            <w:vAlign w:val="bottom"/>
            <w:hideMark/>
          </w:tcPr>
          <w:p w14:paraId="21B90E6A"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38" w:type="pct"/>
            <w:tcBorders>
              <w:top w:val="single" w:sz="8" w:space="0" w:color="auto"/>
              <w:left w:val="single" w:sz="4" w:space="0" w:color="auto"/>
              <w:bottom w:val="single" w:sz="8" w:space="0" w:color="auto"/>
              <w:right w:val="single" w:sz="8" w:space="0" w:color="auto"/>
            </w:tcBorders>
            <w:vAlign w:val="bottom"/>
            <w:hideMark/>
          </w:tcPr>
          <w:p w14:paraId="536AAE15"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3EA53099"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624636AC"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45" w:type="pct"/>
            <w:tcBorders>
              <w:top w:val="single" w:sz="8" w:space="0" w:color="auto"/>
              <w:left w:val="single" w:sz="4" w:space="0" w:color="auto"/>
              <w:bottom w:val="single" w:sz="8" w:space="0" w:color="auto"/>
              <w:right w:val="single" w:sz="8" w:space="0" w:color="auto"/>
            </w:tcBorders>
            <w:vAlign w:val="bottom"/>
            <w:hideMark/>
          </w:tcPr>
          <w:p w14:paraId="3AAC3D33"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c>
          <w:tcPr>
            <w:tcW w:w="244" w:type="pct"/>
            <w:tcBorders>
              <w:top w:val="single" w:sz="8" w:space="0" w:color="auto"/>
              <w:left w:val="single" w:sz="4" w:space="0" w:color="auto"/>
              <w:bottom w:val="single" w:sz="8" w:space="0" w:color="auto"/>
              <w:right w:val="single" w:sz="8" w:space="0" w:color="auto"/>
            </w:tcBorders>
            <w:vAlign w:val="bottom"/>
            <w:hideMark/>
          </w:tcPr>
          <w:p w14:paraId="7CB4A9C3" w14:textId="77777777" w:rsidR="001416F9" w:rsidRPr="003675F0" w:rsidRDefault="001416F9" w:rsidP="001416F9">
            <w:pPr>
              <w:ind w:firstLine="29"/>
              <w:jc w:val="center"/>
              <w:rPr>
                <w:rFonts w:ascii="Arial" w:hAnsi="Arial" w:cs="Arial"/>
                <w:b/>
                <w:color w:val="000000"/>
                <w:sz w:val="18"/>
                <w:szCs w:val="18"/>
              </w:rPr>
            </w:pPr>
            <w:r w:rsidRPr="003675F0">
              <w:rPr>
                <w:rFonts w:ascii="Arial" w:hAnsi="Arial" w:cs="Arial"/>
                <w:b/>
                <w:color w:val="000000"/>
                <w:sz w:val="18"/>
                <w:szCs w:val="18"/>
              </w:rPr>
              <w:t>0</w:t>
            </w:r>
          </w:p>
        </w:tc>
      </w:tr>
    </w:tbl>
    <w:p w14:paraId="44472E38" w14:textId="77777777" w:rsidR="003675F0" w:rsidRPr="003675F0" w:rsidRDefault="003675F0" w:rsidP="003675F0">
      <w:pPr>
        <w:spacing w:after="200" w:line="276" w:lineRule="auto"/>
        <w:ind w:firstLine="567"/>
        <w:rPr>
          <w:rFonts w:ascii="Arial" w:hAnsi="Arial" w:cs="Arial"/>
          <w:b/>
          <w:sz w:val="18"/>
          <w:szCs w:val="18"/>
        </w:rPr>
      </w:pPr>
    </w:p>
    <w:p w14:paraId="79C4E3EC" w14:textId="77777777" w:rsidR="003675F0" w:rsidRPr="003675F0" w:rsidRDefault="003675F0" w:rsidP="003675F0">
      <w:pPr>
        <w:ind w:firstLine="567"/>
        <w:rPr>
          <w:rFonts w:ascii="Arial" w:hAnsi="Arial" w:cs="Arial"/>
          <w:b/>
          <w:snapToGrid w:val="0"/>
          <w:sz w:val="18"/>
          <w:szCs w:val="18"/>
        </w:rPr>
        <w:sectPr w:rsidR="003675F0" w:rsidRPr="003675F0" w:rsidSect="00B51B39">
          <w:type w:val="continuous"/>
          <w:pgSz w:w="16838" w:h="11906" w:orient="landscape"/>
          <w:pgMar w:top="284" w:right="284" w:bottom="284" w:left="284" w:header="709" w:footer="709" w:gutter="0"/>
          <w:cols w:space="720"/>
          <w:docGrid w:linePitch="326"/>
        </w:sectPr>
      </w:pPr>
    </w:p>
    <w:p w14:paraId="1168BCD0" w14:textId="77777777" w:rsidR="003675F0" w:rsidRPr="003675F0" w:rsidRDefault="003675F0" w:rsidP="003675F0">
      <w:pPr>
        <w:pStyle w:val="1"/>
        <w:spacing w:line="240" w:lineRule="auto"/>
        <w:ind w:firstLine="567"/>
        <w:rPr>
          <w:rFonts w:ascii="Arial" w:hAnsi="Arial" w:cs="Arial"/>
          <w:sz w:val="18"/>
          <w:szCs w:val="18"/>
          <w:lang w:eastAsia="ru-RU"/>
        </w:rPr>
      </w:pPr>
      <w:bookmarkStart w:id="15" w:name="_Toc348624765"/>
      <w:bookmarkStart w:id="16" w:name="_Toc405805596"/>
      <w:r w:rsidRPr="003675F0">
        <w:rPr>
          <w:rFonts w:ascii="Arial" w:hAnsi="Arial" w:cs="Arial"/>
          <w:sz w:val="18"/>
          <w:szCs w:val="18"/>
          <w:lang w:eastAsia="ru-RU"/>
        </w:rPr>
        <w:lastRenderedPageBreak/>
        <w:t>Раздел 6: «Ресурсное обеспечение Программы</w:t>
      </w:r>
      <w:bookmarkEnd w:id="15"/>
      <w:r w:rsidRPr="003675F0">
        <w:rPr>
          <w:rFonts w:ascii="Arial" w:hAnsi="Arial" w:cs="Arial"/>
          <w:sz w:val="18"/>
          <w:szCs w:val="18"/>
          <w:lang w:eastAsia="ru-RU"/>
        </w:rPr>
        <w:t>»</w:t>
      </w:r>
      <w:bookmarkEnd w:id="16"/>
    </w:p>
    <w:p w14:paraId="7A203693" w14:textId="77777777" w:rsidR="003675F0" w:rsidRPr="003675F0" w:rsidRDefault="003675F0" w:rsidP="003675F0">
      <w:pPr>
        <w:ind w:firstLine="567"/>
        <w:rPr>
          <w:rFonts w:ascii="Arial" w:hAnsi="Arial" w:cs="Arial"/>
          <w:sz w:val="18"/>
          <w:szCs w:val="18"/>
        </w:rPr>
      </w:pPr>
    </w:p>
    <w:p w14:paraId="40DA9C64"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14:paraId="1DAE6CE4"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Источниками инвестиционных средств для реализации Программы выступают собственные средства предприятий ЖКХ, бюджетные средства. </w:t>
      </w:r>
    </w:p>
    <w:p w14:paraId="47942205"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Пропорции финансирования и его распределение во времени определяют:</w:t>
      </w:r>
    </w:p>
    <w:p w14:paraId="18EA06B1" w14:textId="77777777" w:rsidR="003675F0" w:rsidRPr="003675F0" w:rsidRDefault="003675F0" w:rsidP="003675F0">
      <w:pPr>
        <w:numPr>
          <w:ilvl w:val="0"/>
          <w:numId w:val="17"/>
        </w:numPr>
        <w:tabs>
          <w:tab w:val="clear" w:pos="720"/>
          <w:tab w:val="left" w:pos="1134"/>
        </w:tabs>
        <w:ind w:left="0" w:firstLine="567"/>
        <w:jc w:val="both"/>
        <w:rPr>
          <w:rFonts w:ascii="Arial" w:hAnsi="Arial" w:cs="Arial"/>
          <w:sz w:val="18"/>
          <w:szCs w:val="18"/>
        </w:rPr>
      </w:pPr>
      <w:r w:rsidRPr="003675F0">
        <w:rPr>
          <w:rFonts w:ascii="Arial" w:hAnsi="Arial" w:cs="Arial"/>
          <w:sz w:val="18"/>
          <w:szCs w:val="18"/>
        </w:rPr>
        <w:t>инвестиционные возможности предприятий ЖКХ;</w:t>
      </w:r>
    </w:p>
    <w:p w14:paraId="650F64DA" w14:textId="77777777" w:rsidR="003675F0" w:rsidRPr="003675F0" w:rsidRDefault="003675F0" w:rsidP="003675F0">
      <w:pPr>
        <w:numPr>
          <w:ilvl w:val="0"/>
          <w:numId w:val="17"/>
        </w:numPr>
        <w:tabs>
          <w:tab w:val="clear" w:pos="720"/>
          <w:tab w:val="left" w:pos="1134"/>
        </w:tabs>
        <w:ind w:left="0" w:firstLine="567"/>
        <w:jc w:val="both"/>
        <w:rPr>
          <w:rFonts w:ascii="Arial" w:hAnsi="Arial" w:cs="Arial"/>
          <w:sz w:val="18"/>
          <w:szCs w:val="18"/>
        </w:rPr>
      </w:pPr>
      <w:r w:rsidRPr="003675F0">
        <w:rPr>
          <w:rFonts w:ascii="Arial" w:hAnsi="Arial" w:cs="Arial"/>
          <w:sz w:val="18"/>
          <w:szCs w:val="18"/>
        </w:rPr>
        <w:t>инвестиционный потенциал бюджетов различного уровня.</w:t>
      </w:r>
    </w:p>
    <w:p w14:paraId="1A9CF403" w14:textId="77777777" w:rsidR="003675F0" w:rsidRPr="003675F0" w:rsidRDefault="003675F0" w:rsidP="003675F0">
      <w:pPr>
        <w:tabs>
          <w:tab w:val="left" w:pos="3030"/>
        </w:tabs>
        <w:ind w:firstLine="567"/>
        <w:jc w:val="right"/>
        <w:rPr>
          <w:rFonts w:ascii="Arial" w:hAnsi="Arial" w:cs="Arial"/>
          <w:sz w:val="18"/>
          <w:szCs w:val="18"/>
        </w:rPr>
      </w:pPr>
    </w:p>
    <w:p w14:paraId="1249D163" w14:textId="77777777" w:rsidR="003675F0" w:rsidRPr="003675F0" w:rsidRDefault="003675F0" w:rsidP="003675F0">
      <w:pPr>
        <w:tabs>
          <w:tab w:val="left" w:pos="3030"/>
        </w:tabs>
        <w:spacing w:after="240"/>
        <w:ind w:firstLine="567"/>
        <w:jc w:val="center"/>
        <w:rPr>
          <w:rFonts w:ascii="Arial" w:hAnsi="Arial" w:cs="Arial"/>
          <w:b/>
          <w:bCs/>
          <w:color w:val="000000"/>
          <w:sz w:val="18"/>
          <w:szCs w:val="18"/>
        </w:rPr>
      </w:pPr>
      <w:r w:rsidRPr="003675F0">
        <w:rPr>
          <w:rFonts w:ascii="Arial" w:hAnsi="Arial" w:cs="Arial"/>
          <w:b/>
          <w:sz w:val="18"/>
          <w:szCs w:val="18"/>
        </w:rPr>
        <w:t xml:space="preserve">Инвестиционные затраты </w:t>
      </w:r>
      <w:r w:rsidRPr="003675F0">
        <w:rPr>
          <w:rFonts w:ascii="Arial" w:hAnsi="Arial" w:cs="Arial"/>
          <w:b/>
          <w:bCs/>
          <w:color w:val="000000"/>
          <w:sz w:val="18"/>
          <w:szCs w:val="18"/>
        </w:rPr>
        <w:t>и источники финансирования мероприятий по модернизации и развитию городского поселения на 2015-2031 гг.</w:t>
      </w:r>
    </w:p>
    <w:p w14:paraId="34F28294" w14:textId="77777777" w:rsidR="003675F0" w:rsidRPr="003675F0" w:rsidRDefault="003675F0" w:rsidP="003675F0">
      <w:pPr>
        <w:tabs>
          <w:tab w:val="left" w:pos="3030"/>
        </w:tabs>
        <w:ind w:firstLine="567"/>
        <w:jc w:val="right"/>
        <w:rPr>
          <w:rFonts w:ascii="Arial" w:hAnsi="Arial" w:cs="Arial"/>
          <w:sz w:val="18"/>
          <w:szCs w:val="18"/>
        </w:rPr>
      </w:pPr>
      <w:r w:rsidRPr="003675F0">
        <w:rPr>
          <w:rFonts w:ascii="Arial" w:hAnsi="Arial" w:cs="Arial"/>
          <w:sz w:val="18"/>
          <w:szCs w:val="18"/>
        </w:rPr>
        <w:t>Таблица 6.1</w:t>
      </w:r>
    </w:p>
    <w:tbl>
      <w:tblPr>
        <w:tblW w:w="10509" w:type="dxa"/>
        <w:jc w:val="center"/>
        <w:tblLayout w:type="fixed"/>
        <w:tblLook w:val="00A0" w:firstRow="1" w:lastRow="0" w:firstColumn="1" w:lastColumn="0" w:noHBand="0" w:noVBand="0"/>
      </w:tblPr>
      <w:tblGrid>
        <w:gridCol w:w="1268"/>
        <w:gridCol w:w="567"/>
        <w:gridCol w:w="568"/>
        <w:gridCol w:w="567"/>
        <w:gridCol w:w="576"/>
        <w:gridCol w:w="567"/>
        <w:gridCol w:w="567"/>
        <w:gridCol w:w="567"/>
        <w:gridCol w:w="567"/>
        <w:gridCol w:w="567"/>
        <w:gridCol w:w="564"/>
        <w:gridCol w:w="501"/>
        <w:gridCol w:w="484"/>
        <w:gridCol w:w="492"/>
        <w:gridCol w:w="567"/>
        <w:gridCol w:w="567"/>
        <w:gridCol w:w="473"/>
        <w:gridCol w:w="473"/>
        <w:gridCol w:w="7"/>
      </w:tblGrid>
      <w:tr w:rsidR="003675F0" w:rsidRPr="003675F0" w14:paraId="4CDF94A8" w14:textId="77777777" w:rsidTr="003675F0">
        <w:trPr>
          <w:trHeight w:val="407"/>
          <w:jc w:val="center"/>
        </w:trPr>
        <w:tc>
          <w:tcPr>
            <w:tcW w:w="1268" w:type="dxa"/>
            <w:vMerge w:val="restart"/>
            <w:tcBorders>
              <w:top w:val="single" w:sz="4" w:space="0" w:color="auto"/>
              <w:left w:val="single" w:sz="6" w:space="0" w:color="auto"/>
              <w:bottom w:val="single" w:sz="6" w:space="0" w:color="auto"/>
              <w:right w:val="single" w:sz="6" w:space="0" w:color="auto"/>
            </w:tcBorders>
            <w:vAlign w:val="center"/>
          </w:tcPr>
          <w:p w14:paraId="568849C5" w14:textId="77777777" w:rsidR="003675F0" w:rsidRPr="003675F0" w:rsidRDefault="003675F0" w:rsidP="003675F0">
            <w:pPr>
              <w:autoSpaceDE w:val="0"/>
              <w:autoSpaceDN w:val="0"/>
              <w:adjustRightInd w:val="0"/>
              <w:ind w:firstLine="567"/>
              <w:jc w:val="center"/>
              <w:rPr>
                <w:rFonts w:ascii="Arial" w:hAnsi="Arial" w:cs="Arial"/>
                <w:sz w:val="18"/>
                <w:szCs w:val="18"/>
              </w:rPr>
            </w:pPr>
          </w:p>
        </w:tc>
        <w:tc>
          <w:tcPr>
            <w:tcW w:w="9241" w:type="dxa"/>
            <w:gridSpan w:val="18"/>
            <w:tcBorders>
              <w:top w:val="single" w:sz="4" w:space="0" w:color="auto"/>
              <w:left w:val="single" w:sz="6" w:space="0" w:color="auto"/>
              <w:bottom w:val="single" w:sz="6" w:space="0" w:color="auto"/>
              <w:right w:val="single" w:sz="6" w:space="0" w:color="auto"/>
            </w:tcBorders>
            <w:vAlign w:val="center"/>
            <w:hideMark/>
          </w:tcPr>
          <w:p w14:paraId="4582FAE2" w14:textId="77777777" w:rsidR="003675F0" w:rsidRPr="003675F0" w:rsidRDefault="003675F0" w:rsidP="003675F0">
            <w:pPr>
              <w:autoSpaceDE w:val="0"/>
              <w:autoSpaceDN w:val="0"/>
              <w:adjustRightInd w:val="0"/>
              <w:ind w:firstLine="567"/>
              <w:jc w:val="center"/>
              <w:rPr>
                <w:rFonts w:ascii="Arial" w:hAnsi="Arial" w:cs="Arial"/>
                <w:b/>
                <w:bCs/>
                <w:sz w:val="18"/>
                <w:szCs w:val="18"/>
              </w:rPr>
            </w:pPr>
            <w:r w:rsidRPr="003675F0">
              <w:rPr>
                <w:rFonts w:ascii="Arial" w:hAnsi="Arial" w:cs="Arial"/>
                <w:b/>
                <w:bCs/>
                <w:sz w:val="18"/>
                <w:szCs w:val="18"/>
              </w:rPr>
              <w:t>Объем финансирования тыс. руб.</w:t>
            </w:r>
          </w:p>
        </w:tc>
      </w:tr>
      <w:tr w:rsidR="003675F0" w:rsidRPr="003675F0" w14:paraId="37732408" w14:textId="77777777" w:rsidTr="001416F9">
        <w:trPr>
          <w:gridAfter w:val="1"/>
          <w:wAfter w:w="7" w:type="dxa"/>
          <w:cantSplit/>
          <w:trHeight w:val="1134"/>
          <w:jc w:val="center"/>
        </w:trPr>
        <w:tc>
          <w:tcPr>
            <w:tcW w:w="1268" w:type="dxa"/>
            <w:vMerge/>
            <w:tcBorders>
              <w:top w:val="single" w:sz="4" w:space="0" w:color="auto"/>
              <w:left w:val="single" w:sz="6" w:space="0" w:color="auto"/>
              <w:bottom w:val="single" w:sz="6" w:space="0" w:color="auto"/>
              <w:right w:val="single" w:sz="6" w:space="0" w:color="auto"/>
            </w:tcBorders>
            <w:vAlign w:val="center"/>
            <w:hideMark/>
          </w:tcPr>
          <w:p w14:paraId="3856C1BB" w14:textId="77777777" w:rsidR="003675F0" w:rsidRPr="003675F0" w:rsidRDefault="003675F0" w:rsidP="003675F0">
            <w:pPr>
              <w:ind w:firstLine="567"/>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vAlign w:val="bottom"/>
            <w:hideMark/>
          </w:tcPr>
          <w:p w14:paraId="7352EE75"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2015</w:t>
            </w:r>
          </w:p>
        </w:tc>
        <w:tc>
          <w:tcPr>
            <w:tcW w:w="568" w:type="dxa"/>
            <w:tcBorders>
              <w:top w:val="single" w:sz="6" w:space="0" w:color="auto"/>
              <w:left w:val="single" w:sz="6" w:space="0" w:color="auto"/>
              <w:bottom w:val="single" w:sz="6" w:space="0" w:color="auto"/>
              <w:right w:val="single" w:sz="6" w:space="0" w:color="auto"/>
            </w:tcBorders>
            <w:textDirection w:val="btLr"/>
            <w:vAlign w:val="bottom"/>
            <w:hideMark/>
          </w:tcPr>
          <w:p w14:paraId="4F93024D"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2016</w:t>
            </w:r>
          </w:p>
        </w:tc>
        <w:tc>
          <w:tcPr>
            <w:tcW w:w="567" w:type="dxa"/>
            <w:tcBorders>
              <w:top w:val="single" w:sz="6" w:space="0" w:color="auto"/>
              <w:left w:val="single" w:sz="6" w:space="0" w:color="auto"/>
              <w:bottom w:val="single" w:sz="6" w:space="0" w:color="auto"/>
              <w:right w:val="single" w:sz="6" w:space="0" w:color="auto"/>
            </w:tcBorders>
            <w:textDirection w:val="btLr"/>
            <w:vAlign w:val="bottom"/>
            <w:hideMark/>
          </w:tcPr>
          <w:p w14:paraId="55CC314B"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2017</w:t>
            </w:r>
          </w:p>
        </w:tc>
        <w:tc>
          <w:tcPr>
            <w:tcW w:w="576" w:type="dxa"/>
            <w:tcBorders>
              <w:top w:val="single" w:sz="6" w:space="0" w:color="auto"/>
              <w:left w:val="single" w:sz="6" w:space="0" w:color="auto"/>
              <w:bottom w:val="single" w:sz="6" w:space="0" w:color="auto"/>
              <w:right w:val="single" w:sz="6" w:space="0" w:color="auto"/>
            </w:tcBorders>
            <w:textDirection w:val="btLr"/>
            <w:vAlign w:val="bottom"/>
            <w:hideMark/>
          </w:tcPr>
          <w:p w14:paraId="158BE49D"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2018</w:t>
            </w:r>
          </w:p>
        </w:tc>
        <w:tc>
          <w:tcPr>
            <w:tcW w:w="567" w:type="dxa"/>
            <w:tcBorders>
              <w:top w:val="single" w:sz="6" w:space="0" w:color="auto"/>
              <w:left w:val="single" w:sz="6" w:space="0" w:color="auto"/>
              <w:bottom w:val="single" w:sz="6" w:space="0" w:color="auto"/>
              <w:right w:val="single" w:sz="4" w:space="0" w:color="auto"/>
            </w:tcBorders>
            <w:textDirection w:val="btLr"/>
            <w:vAlign w:val="bottom"/>
            <w:hideMark/>
          </w:tcPr>
          <w:p w14:paraId="32CE10C3"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2019</w:t>
            </w:r>
          </w:p>
        </w:tc>
        <w:tc>
          <w:tcPr>
            <w:tcW w:w="567" w:type="dxa"/>
            <w:tcBorders>
              <w:top w:val="single" w:sz="6" w:space="0" w:color="auto"/>
              <w:left w:val="single" w:sz="4" w:space="0" w:color="auto"/>
              <w:bottom w:val="single" w:sz="6" w:space="0" w:color="auto"/>
              <w:right w:val="single" w:sz="6" w:space="0" w:color="auto"/>
            </w:tcBorders>
            <w:textDirection w:val="btLr"/>
            <w:vAlign w:val="bottom"/>
            <w:hideMark/>
          </w:tcPr>
          <w:p w14:paraId="2665C562"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2020</w:t>
            </w:r>
          </w:p>
        </w:tc>
        <w:tc>
          <w:tcPr>
            <w:tcW w:w="567" w:type="dxa"/>
            <w:tcBorders>
              <w:top w:val="single" w:sz="6" w:space="0" w:color="auto"/>
              <w:left w:val="single" w:sz="4" w:space="0" w:color="auto"/>
              <w:bottom w:val="single" w:sz="6" w:space="0" w:color="auto"/>
              <w:right w:val="single" w:sz="6" w:space="0" w:color="auto"/>
            </w:tcBorders>
            <w:textDirection w:val="btLr"/>
            <w:vAlign w:val="bottom"/>
            <w:hideMark/>
          </w:tcPr>
          <w:p w14:paraId="29521173"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2021</w:t>
            </w:r>
          </w:p>
        </w:tc>
        <w:tc>
          <w:tcPr>
            <w:tcW w:w="567" w:type="dxa"/>
            <w:tcBorders>
              <w:top w:val="single" w:sz="6" w:space="0" w:color="auto"/>
              <w:left w:val="single" w:sz="4" w:space="0" w:color="auto"/>
              <w:bottom w:val="single" w:sz="6" w:space="0" w:color="auto"/>
              <w:right w:val="single" w:sz="6" w:space="0" w:color="auto"/>
            </w:tcBorders>
            <w:textDirection w:val="btLr"/>
            <w:vAlign w:val="bottom"/>
            <w:hideMark/>
          </w:tcPr>
          <w:p w14:paraId="4C74423E"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2022</w:t>
            </w:r>
          </w:p>
        </w:tc>
        <w:tc>
          <w:tcPr>
            <w:tcW w:w="567" w:type="dxa"/>
            <w:tcBorders>
              <w:top w:val="single" w:sz="6" w:space="0" w:color="auto"/>
              <w:left w:val="single" w:sz="4" w:space="0" w:color="auto"/>
              <w:bottom w:val="single" w:sz="6" w:space="0" w:color="auto"/>
              <w:right w:val="single" w:sz="4" w:space="0" w:color="auto"/>
            </w:tcBorders>
            <w:textDirection w:val="btLr"/>
            <w:vAlign w:val="bottom"/>
            <w:hideMark/>
          </w:tcPr>
          <w:p w14:paraId="231E19B8"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2023</w:t>
            </w:r>
          </w:p>
        </w:tc>
        <w:tc>
          <w:tcPr>
            <w:tcW w:w="564" w:type="dxa"/>
            <w:tcBorders>
              <w:top w:val="single" w:sz="6" w:space="0" w:color="auto"/>
              <w:left w:val="single" w:sz="4" w:space="0" w:color="auto"/>
              <w:bottom w:val="single" w:sz="6" w:space="0" w:color="auto"/>
              <w:right w:val="single" w:sz="6" w:space="0" w:color="auto"/>
            </w:tcBorders>
            <w:textDirection w:val="btLr"/>
            <w:vAlign w:val="bottom"/>
            <w:hideMark/>
          </w:tcPr>
          <w:p w14:paraId="54CD6F79"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2024</w:t>
            </w:r>
          </w:p>
        </w:tc>
        <w:tc>
          <w:tcPr>
            <w:tcW w:w="501" w:type="dxa"/>
            <w:tcBorders>
              <w:top w:val="single" w:sz="6" w:space="0" w:color="auto"/>
              <w:left w:val="single" w:sz="4" w:space="0" w:color="auto"/>
              <w:bottom w:val="single" w:sz="6" w:space="0" w:color="auto"/>
              <w:right w:val="single" w:sz="6" w:space="0" w:color="auto"/>
            </w:tcBorders>
            <w:textDirection w:val="btLr"/>
            <w:vAlign w:val="bottom"/>
            <w:hideMark/>
          </w:tcPr>
          <w:p w14:paraId="683A67AC"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2025</w:t>
            </w:r>
          </w:p>
        </w:tc>
        <w:tc>
          <w:tcPr>
            <w:tcW w:w="484" w:type="dxa"/>
            <w:tcBorders>
              <w:top w:val="single" w:sz="6" w:space="0" w:color="auto"/>
              <w:left w:val="single" w:sz="4" w:space="0" w:color="auto"/>
              <w:bottom w:val="single" w:sz="6" w:space="0" w:color="auto"/>
              <w:right w:val="single" w:sz="6" w:space="0" w:color="auto"/>
            </w:tcBorders>
            <w:textDirection w:val="btLr"/>
            <w:vAlign w:val="bottom"/>
            <w:hideMark/>
          </w:tcPr>
          <w:p w14:paraId="23A80ED9"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2026</w:t>
            </w:r>
          </w:p>
        </w:tc>
        <w:tc>
          <w:tcPr>
            <w:tcW w:w="492" w:type="dxa"/>
            <w:tcBorders>
              <w:top w:val="single" w:sz="6" w:space="0" w:color="auto"/>
              <w:left w:val="single" w:sz="4" w:space="0" w:color="auto"/>
              <w:bottom w:val="single" w:sz="6" w:space="0" w:color="auto"/>
              <w:right w:val="single" w:sz="6" w:space="0" w:color="auto"/>
            </w:tcBorders>
            <w:textDirection w:val="btLr"/>
            <w:vAlign w:val="bottom"/>
            <w:hideMark/>
          </w:tcPr>
          <w:p w14:paraId="014E5AC0"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2027</w:t>
            </w:r>
          </w:p>
        </w:tc>
        <w:tc>
          <w:tcPr>
            <w:tcW w:w="567" w:type="dxa"/>
            <w:tcBorders>
              <w:top w:val="single" w:sz="6" w:space="0" w:color="auto"/>
              <w:left w:val="single" w:sz="4" w:space="0" w:color="auto"/>
              <w:bottom w:val="single" w:sz="6" w:space="0" w:color="auto"/>
              <w:right w:val="single" w:sz="6" w:space="0" w:color="auto"/>
            </w:tcBorders>
            <w:textDirection w:val="btLr"/>
            <w:vAlign w:val="bottom"/>
            <w:hideMark/>
          </w:tcPr>
          <w:p w14:paraId="35FC28E7"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2028</w:t>
            </w:r>
          </w:p>
        </w:tc>
        <w:tc>
          <w:tcPr>
            <w:tcW w:w="567" w:type="dxa"/>
            <w:tcBorders>
              <w:top w:val="single" w:sz="6" w:space="0" w:color="auto"/>
              <w:left w:val="single" w:sz="4" w:space="0" w:color="auto"/>
              <w:bottom w:val="single" w:sz="6" w:space="0" w:color="auto"/>
              <w:right w:val="single" w:sz="4" w:space="0" w:color="auto"/>
            </w:tcBorders>
            <w:textDirection w:val="btLr"/>
            <w:vAlign w:val="bottom"/>
            <w:hideMark/>
          </w:tcPr>
          <w:p w14:paraId="25BA05C1"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2029</w:t>
            </w:r>
          </w:p>
        </w:tc>
        <w:tc>
          <w:tcPr>
            <w:tcW w:w="473" w:type="dxa"/>
            <w:tcBorders>
              <w:top w:val="single" w:sz="6" w:space="0" w:color="auto"/>
              <w:left w:val="single" w:sz="4" w:space="0" w:color="auto"/>
              <w:bottom w:val="single" w:sz="6" w:space="0" w:color="auto"/>
              <w:right w:val="single" w:sz="6" w:space="0" w:color="auto"/>
            </w:tcBorders>
            <w:textDirection w:val="btLr"/>
            <w:vAlign w:val="bottom"/>
            <w:hideMark/>
          </w:tcPr>
          <w:p w14:paraId="6C7B8844"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2030</w:t>
            </w:r>
          </w:p>
        </w:tc>
        <w:tc>
          <w:tcPr>
            <w:tcW w:w="473" w:type="dxa"/>
            <w:tcBorders>
              <w:top w:val="single" w:sz="6" w:space="0" w:color="auto"/>
              <w:left w:val="single" w:sz="4" w:space="0" w:color="auto"/>
              <w:bottom w:val="single" w:sz="6" w:space="0" w:color="auto"/>
              <w:right w:val="single" w:sz="6" w:space="0" w:color="auto"/>
            </w:tcBorders>
            <w:textDirection w:val="btLr"/>
            <w:vAlign w:val="bottom"/>
            <w:hideMark/>
          </w:tcPr>
          <w:p w14:paraId="5A2779A9" w14:textId="77777777" w:rsidR="003675F0" w:rsidRPr="003675F0" w:rsidRDefault="003675F0" w:rsidP="001416F9">
            <w:pPr>
              <w:autoSpaceDE w:val="0"/>
              <w:autoSpaceDN w:val="0"/>
              <w:adjustRightInd w:val="0"/>
              <w:ind w:left="-528" w:right="113" w:firstLine="44"/>
              <w:jc w:val="center"/>
              <w:rPr>
                <w:rFonts w:ascii="Arial" w:hAnsi="Arial" w:cs="Arial"/>
                <w:b/>
                <w:bCs/>
                <w:sz w:val="18"/>
                <w:szCs w:val="18"/>
              </w:rPr>
            </w:pPr>
            <w:r w:rsidRPr="003675F0">
              <w:rPr>
                <w:rFonts w:ascii="Arial" w:hAnsi="Arial" w:cs="Arial"/>
                <w:b/>
                <w:bCs/>
                <w:sz w:val="18"/>
                <w:szCs w:val="18"/>
              </w:rPr>
              <w:t>2031</w:t>
            </w:r>
          </w:p>
        </w:tc>
      </w:tr>
      <w:tr w:rsidR="003675F0" w:rsidRPr="003675F0" w14:paraId="77884395" w14:textId="77777777" w:rsidTr="003675F0">
        <w:trPr>
          <w:gridAfter w:val="1"/>
          <w:wAfter w:w="7" w:type="dxa"/>
          <w:trHeight w:val="248"/>
          <w:jc w:val="center"/>
        </w:trPr>
        <w:tc>
          <w:tcPr>
            <w:tcW w:w="1268" w:type="dxa"/>
            <w:tcBorders>
              <w:top w:val="single" w:sz="6" w:space="0" w:color="auto"/>
              <w:left w:val="single" w:sz="6" w:space="0" w:color="auto"/>
              <w:bottom w:val="single" w:sz="6" w:space="0" w:color="auto"/>
              <w:right w:val="single" w:sz="6" w:space="0" w:color="auto"/>
            </w:tcBorders>
            <w:vAlign w:val="center"/>
            <w:hideMark/>
          </w:tcPr>
          <w:p w14:paraId="573A265D" w14:textId="77777777" w:rsidR="003675F0" w:rsidRPr="003675F0" w:rsidRDefault="003675F0" w:rsidP="001416F9">
            <w:pPr>
              <w:autoSpaceDE w:val="0"/>
              <w:autoSpaceDN w:val="0"/>
              <w:adjustRightInd w:val="0"/>
              <w:ind w:firstLine="22"/>
              <w:jc w:val="center"/>
              <w:rPr>
                <w:rFonts w:ascii="Arial" w:hAnsi="Arial" w:cs="Arial"/>
                <w:b/>
                <w:bCs/>
                <w:sz w:val="18"/>
                <w:szCs w:val="18"/>
              </w:rPr>
            </w:pPr>
            <w:r w:rsidRPr="003675F0">
              <w:rPr>
                <w:rFonts w:ascii="Arial" w:hAnsi="Arial" w:cs="Arial"/>
                <w:b/>
                <w:bCs/>
                <w:sz w:val="18"/>
                <w:szCs w:val="18"/>
              </w:rPr>
              <w:t>ВСЕГО ЗАТРАТ</w:t>
            </w:r>
          </w:p>
        </w:tc>
        <w:tc>
          <w:tcPr>
            <w:tcW w:w="567" w:type="dxa"/>
            <w:tcBorders>
              <w:top w:val="single" w:sz="6" w:space="0" w:color="auto"/>
              <w:left w:val="single" w:sz="6" w:space="0" w:color="auto"/>
              <w:bottom w:val="single" w:sz="4" w:space="0" w:color="auto"/>
              <w:right w:val="single" w:sz="6" w:space="0" w:color="auto"/>
            </w:tcBorders>
            <w:vAlign w:val="center"/>
          </w:tcPr>
          <w:p w14:paraId="6CDEA75B" w14:textId="77777777" w:rsidR="003675F0" w:rsidRPr="003675F0" w:rsidRDefault="003675F0" w:rsidP="003675F0">
            <w:pPr>
              <w:ind w:firstLine="567"/>
              <w:jc w:val="center"/>
              <w:rPr>
                <w:rFonts w:ascii="Arial" w:hAnsi="Arial" w:cs="Arial"/>
                <w:b/>
                <w:sz w:val="18"/>
                <w:szCs w:val="18"/>
              </w:rPr>
            </w:pPr>
          </w:p>
        </w:tc>
        <w:tc>
          <w:tcPr>
            <w:tcW w:w="568" w:type="dxa"/>
            <w:tcBorders>
              <w:top w:val="single" w:sz="6" w:space="0" w:color="auto"/>
              <w:left w:val="single" w:sz="6" w:space="0" w:color="auto"/>
              <w:bottom w:val="single" w:sz="4" w:space="0" w:color="auto"/>
              <w:right w:val="single" w:sz="6" w:space="0" w:color="auto"/>
            </w:tcBorders>
            <w:vAlign w:val="center"/>
          </w:tcPr>
          <w:p w14:paraId="34C74BA4" w14:textId="77777777" w:rsidR="003675F0" w:rsidRPr="003675F0" w:rsidRDefault="003675F0" w:rsidP="003675F0">
            <w:pPr>
              <w:ind w:firstLine="567"/>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14:paraId="5CAD9689" w14:textId="77777777" w:rsidR="003675F0" w:rsidRPr="003675F0" w:rsidRDefault="003675F0" w:rsidP="003675F0">
            <w:pPr>
              <w:ind w:firstLine="567"/>
              <w:jc w:val="center"/>
              <w:rPr>
                <w:rFonts w:ascii="Arial" w:hAnsi="Arial" w:cs="Arial"/>
                <w:b/>
                <w:sz w:val="18"/>
                <w:szCs w:val="18"/>
              </w:rPr>
            </w:pPr>
          </w:p>
        </w:tc>
        <w:tc>
          <w:tcPr>
            <w:tcW w:w="576" w:type="dxa"/>
            <w:tcBorders>
              <w:top w:val="single" w:sz="6" w:space="0" w:color="auto"/>
              <w:left w:val="single" w:sz="6" w:space="0" w:color="auto"/>
              <w:bottom w:val="single" w:sz="6" w:space="0" w:color="auto"/>
              <w:right w:val="single" w:sz="6" w:space="0" w:color="auto"/>
            </w:tcBorders>
            <w:vAlign w:val="center"/>
          </w:tcPr>
          <w:p w14:paraId="0A74FC4F" w14:textId="77777777" w:rsidR="003675F0" w:rsidRPr="003675F0" w:rsidRDefault="003675F0" w:rsidP="003675F0">
            <w:pPr>
              <w:ind w:firstLine="567"/>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4" w:space="0" w:color="auto"/>
            </w:tcBorders>
            <w:vAlign w:val="center"/>
          </w:tcPr>
          <w:p w14:paraId="450023D0" w14:textId="77777777" w:rsidR="003675F0" w:rsidRPr="003675F0" w:rsidRDefault="003675F0" w:rsidP="003675F0">
            <w:pPr>
              <w:ind w:firstLine="567"/>
              <w:jc w:val="center"/>
              <w:rPr>
                <w:rFonts w:ascii="Arial" w:hAnsi="Arial" w:cs="Arial"/>
                <w:b/>
                <w:sz w:val="18"/>
                <w:szCs w:val="18"/>
              </w:rPr>
            </w:pPr>
          </w:p>
        </w:tc>
        <w:tc>
          <w:tcPr>
            <w:tcW w:w="567" w:type="dxa"/>
            <w:tcBorders>
              <w:top w:val="single" w:sz="6" w:space="0" w:color="auto"/>
              <w:left w:val="single" w:sz="4" w:space="0" w:color="auto"/>
              <w:bottom w:val="single" w:sz="6" w:space="0" w:color="auto"/>
              <w:right w:val="single" w:sz="6" w:space="0" w:color="auto"/>
            </w:tcBorders>
            <w:vAlign w:val="center"/>
          </w:tcPr>
          <w:p w14:paraId="316AB67C" w14:textId="77777777" w:rsidR="003675F0" w:rsidRPr="003675F0" w:rsidRDefault="003675F0" w:rsidP="003675F0">
            <w:pPr>
              <w:ind w:firstLine="567"/>
              <w:jc w:val="center"/>
              <w:rPr>
                <w:rFonts w:ascii="Arial" w:hAnsi="Arial" w:cs="Arial"/>
                <w:b/>
                <w:sz w:val="18"/>
                <w:szCs w:val="18"/>
              </w:rPr>
            </w:pPr>
          </w:p>
        </w:tc>
        <w:tc>
          <w:tcPr>
            <w:tcW w:w="567" w:type="dxa"/>
            <w:tcBorders>
              <w:top w:val="single" w:sz="6" w:space="0" w:color="auto"/>
              <w:left w:val="single" w:sz="4" w:space="0" w:color="auto"/>
              <w:bottom w:val="single" w:sz="6" w:space="0" w:color="auto"/>
              <w:right w:val="single" w:sz="6" w:space="0" w:color="auto"/>
            </w:tcBorders>
          </w:tcPr>
          <w:p w14:paraId="65E7774E" w14:textId="77777777" w:rsidR="003675F0" w:rsidRPr="003675F0" w:rsidRDefault="003675F0" w:rsidP="003675F0">
            <w:pPr>
              <w:ind w:firstLine="567"/>
              <w:jc w:val="center"/>
              <w:rPr>
                <w:rFonts w:ascii="Arial" w:hAnsi="Arial" w:cs="Arial"/>
                <w:b/>
                <w:sz w:val="18"/>
                <w:szCs w:val="18"/>
              </w:rPr>
            </w:pPr>
          </w:p>
        </w:tc>
        <w:tc>
          <w:tcPr>
            <w:tcW w:w="567" w:type="dxa"/>
            <w:tcBorders>
              <w:top w:val="single" w:sz="6" w:space="0" w:color="auto"/>
              <w:left w:val="single" w:sz="4" w:space="0" w:color="auto"/>
              <w:bottom w:val="single" w:sz="6" w:space="0" w:color="auto"/>
              <w:right w:val="single" w:sz="6" w:space="0" w:color="auto"/>
            </w:tcBorders>
          </w:tcPr>
          <w:p w14:paraId="7BD8D761" w14:textId="77777777" w:rsidR="003675F0" w:rsidRPr="003675F0" w:rsidRDefault="003675F0" w:rsidP="003675F0">
            <w:pPr>
              <w:ind w:firstLine="567"/>
              <w:jc w:val="center"/>
              <w:rPr>
                <w:rFonts w:ascii="Arial" w:hAnsi="Arial" w:cs="Arial"/>
                <w:b/>
                <w:sz w:val="18"/>
                <w:szCs w:val="18"/>
              </w:rPr>
            </w:pPr>
          </w:p>
        </w:tc>
        <w:tc>
          <w:tcPr>
            <w:tcW w:w="567" w:type="dxa"/>
            <w:tcBorders>
              <w:top w:val="single" w:sz="6" w:space="0" w:color="auto"/>
              <w:left w:val="single" w:sz="4" w:space="0" w:color="auto"/>
              <w:bottom w:val="single" w:sz="6" w:space="0" w:color="auto"/>
              <w:right w:val="single" w:sz="4" w:space="0" w:color="auto"/>
            </w:tcBorders>
          </w:tcPr>
          <w:p w14:paraId="48CBA198" w14:textId="77777777" w:rsidR="003675F0" w:rsidRPr="003675F0" w:rsidRDefault="003675F0" w:rsidP="003675F0">
            <w:pPr>
              <w:ind w:firstLine="567"/>
              <w:jc w:val="center"/>
              <w:rPr>
                <w:rFonts w:ascii="Arial" w:hAnsi="Arial" w:cs="Arial"/>
                <w:b/>
                <w:sz w:val="18"/>
                <w:szCs w:val="18"/>
              </w:rPr>
            </w:pPr>
          </w:p>
        </w:tc>
        <w:tc>
          <w:tcPr>
            <w:tcW w:w="564" w:type="dxa"/>
            <w:tcBorders>
              <w:top w:val="single" w:sz="6" w:space="0" w:color="auto"/>
              <w:left w:val="single" w:sz="4" w:space="0" w:color="auto"/>
              <w:bottom w:val="single" w:sz="6" w:space="0" w:color="auto"/>
              <w:right w:val="single" w:sz="6" w:space="0" w:color="auto"/>
            </w:tcBorders>
          </w:tcPr>
          <w:p w14:paraId="470319B6" w14:textId="77777777" w:rsidR="003675F0" w:rsidRPr="003675F0" w:rsidRDefault="003675F0" w:rsidP="003675F0">
            <w:pPr>
              <w:ind w:firstLine="567"/>
              <w:jc w:val="center"/>
              <w:rPr>
                <w:rFonts w:ascii="Arial" w:hAnsi="Arial" w:cs="Arial"/>
                <w:b/>
                <w:sz w:val="18"/>
                <w:szCs w:val="18"/>
              </w:rPr>
            </w:pPr>
          </w:p>
        </w:tc>
        <w:tc>
          <w:tcPr>
            <w:tcW w:w="501" w:type="dxa"/>
            <w:tcBorders>
              <w:top w:val="single" w:sz="6" w:space="0" w:color="auto"/>
              <w:left w:val="single" w:sz="4" w:space="0" w:color="auto"/>
              <w:bottom w:val="single" w:sz="6" w:space="0" w:color="auto"/>
              <w:right w:val="single" w:sz="6" w:space="0" w:color="auto"/>
            </w:tcBorders>
          </w:tcPr>
          <w:p w14:paraId="5CFE3E9F" w14:textId="77777777" w:rsidR="003675F0" w:rsidRPr="003675F0" w:rsidRDefault="003675F0" w:rsidP="003675F0">
            <w:pPr>
              <w:ind w:firstLine="567"/>
              <w:jc w:val="center"/>
              <w:rPr>
                <w:rFonts w:ascii="Arial" w:hAnsi="Arial" w:cs="Arial"/>
                <w:b/>
                <w:sz w:val="18"/>
                <w:szCs w:val="18"/>
              </w:rPr>
            </w:pPr>
          </w:p>
        </w:tc>
        <w:tc>
          <w:tcPr>
            <w:tcW w:w="484" w:type="dxa"/>
            <w:tcBorders>
              <w:top w:val="single" w:sz="6" w:space="0" w:color="auto"/>
              <w:left w:val="single" w:sz="4" w:space="0" w:color="auto"/>
              <w:bottom w:val="single" w:sz="6" w:space="0" w:color="auto"/>
              <w:right w:val="single" w:sz="6" w:space="0" w:color="auto"/>
            </w:tcBorders>
          </w:tcPr>
          <w:p w14:paraId="20B53BFF" w14:textId="77777777" w:rsidR="003675F0" w:rsidRPr="003675F0" w:rsidRDefault="003675F0" w:rsidP="003675F0">
            <w:pPr>
              <w:ind w:firstLine="567"/>
              <w:jc w:val="center"/>
              <w:rPr>
                <w:rFonts w:ascii="Arial" w:hAnsi="Arial" w:cs="Arial"/>
                <w:b/>
                <w:sz w:val="18"/>
                <w:szCs w:val="18"/>
              </w:rPr>
            </w:pPr>
          </w:p>
        </w:tc>
        <w:tc>
          <w:tcPr>
            <w:tcW w:w="492" w:type="dxa"/>
            <w:tcBorders>
              <w:top w:val="single" w:sz="6" w:space="0" w:color="auto"/>
              <w:left w:val="single" w:sz="4" w:space="0" w:color="auto"/>
              <w:bottom w:val="single" w:sz="6" w:space="0" w:color="auto"/>
              <w:right w:val="single" w:sz="6" w:space="0" w:color="auto"/>
            </w:tcBorders>
          </w:tcPr>
          <w:p w14:paraId="63CB5E21" w14:textId="77777777" w:rsidR="003675F0" w:rsidRPr="003675F0" w:rsidRDefault="003675F0" w:rsidP="003675F0">
            <w:pPr>
              <w:ind w:firstLine="567"/>
              <w:jc w:val="center"/>
              <w:rPr>
                <w:rFonts w:ascii="Arial" w:hAnsi="Arial" w:cs="Arial"/>
                <w:b/>
                <w:sz w:val="18"/>
                <w:szCs w:val="18"/>
              </w:rPr>
            </w:pPr>
          </w:p>
        </w:tc>
        <w:tc>
          <w:tcPr>
            <w:tcW w:w="567" w:type="dxa"/>
            <w:tcBorders>
              <w:top w:val="single" w:sz="6" w:space="0" w:color="auto"/>
              <w:left w:val="single" w:sz="4" w:space="0" w:color="auto"/>
              <w:bottom w:val="single" w:sz="6" w:space="0" w:color="auto"/>
              <w:right w:val="single" w:sz="6" w:space="0" w:color="auto"/>
            </w:tcBorders>
          </w:tcPr>
          <w:p w14:paraId="0BE7168C" w14:textId="77777777" w:rsidR="003675F0" w:rsidRPr="003675F0" w:rsidRDefault="003675F0" w:rsidP="003675F0">
            <w:pPr>
              <w:ind w:firstLine="567"/>
              <w:jc w:val="center"/>
              <w:rPr>
                <w:rFonts w:ascii="Arial" w:hAnsi="Arial" w:cs="Arial"/>
                <w:b/>
                <w:sz w:val="18"/>
                <w:szCs w:val="18"/>
              </w:rPr>
            </w:pPr>
          </w:p>
        </w:tc>
        <w:tc>
          <w:tcPr>
            <w:tcW w:w="567" w:type="dxa"/>
            <w:tcBorders>
              <w:top w:val="single" w:sz="6" w:space="0" w:color="auto"/>
              <w:left w:val="single" w:sz="4" w:space="0" w:color="auto"/>
              <w:bottom w:val="single" w:sz="6" w:space="0" w:color="auto"/>
              <w:right w:val="single" w:sz="4" w:space="0" w:color="auto"/>
            </w:tcBorders>
          </w:tcPr>
          <w:p w14:paraId="3B58A452" w14:textId="77777777" w:rsidR="003675F0" w:rsidRPr="003675F0" w:rsidRDefault="003675F0" w:rsidP="003675F0">
            <w:pPr>
              <w:ind w:firstLine="567"/>
              <w:jc w:val="center"/>
              <w:rPr>
                <w:rFonts w:ascii="Arial" w:hAnsi="Arial" w:cs="Arial"/>
                <w:b/>
                <w:sz w:val="18"/>
                <w:szCs w:val="18"/>
              </w:rPr>
            </w:pPr>
          </w:p>
        </w:tc>
        <w:tc>
          <w:tcPr>
            <w:tcW w:w="473" w:type="dxa"/>
            <w:tcBorders>
              <w:top w:val="single" w:sz="6" w:space="0" w:color="auto"/>
              <w:left w:val="single" w:sz="4" w:space="0" w:color="auto"/>
              <w:bottom w:val="single" w:sz="6" w:space="0" w:color="auto"/>
              <w:right w:val="single" w:sz="6" w:space="0" w:color="auto"/>
            </w:tcBorders>
          </w:tcPr>
          <w:p w14:paraId="52A49EC0" w14:textId="77777777" w:rsidR="003675F0" w:rsidRPr="003675F0" w:rsidRDefault="003675F0" w:rsidP="003675F0">
            <w:pPr>
              <w:ind w:firstLine="567"/>
              <w:jc w:val="center"/>
              <w:rPr>
                <w:rFonts w:ascii="Arial" w:hAnsi="Arial" w:cs="Arial"/>
                <w:b/>
                <w:sz w:val="18"/>
                <w:szCs w:val="18"/>
              </w:rPr>
            </w:pPr>
          </w:p>
        </w:tc>
        <w:tc>
          <w:tcPr>
            <w:tcW w:w="473" w:type="dxa"/>
            <w:tcBorders>
              <w:top w:val="single" w:sz="6" w:space="0" w:color="auto"/>
              <w:left w:val="single" w:sz="4" w:space="0" w:color="auto"/>
              <w:bottom w:val="single" w:sz="6" w:space="0" w:color="auto"/>
              <w:right w:val="single" w:sz="6" w:space="0" w:color="auto"/>
            </w:tcBorders>
          </w:tcPr>
          <w:p w14:paraId="106B1819" w14:textId="77777777" w:rsidR="003675F0" w:rsidRPr="003675F0" w:rsidRDefault="003675F0" w:rsidP="003675F0">
            <w:pPr>
              <w:ind w:firstLine="567"/>
              <w:jc w:val="center"/>
              <w:rPr>
                <w:rFonts w:ascii="Arial" w:hAnsi="Arial" w:cs="Arial"/>
                <w:b/>
                <w:sz w:val="18"/>
                <w:szCs w:val="18"/>
              </w:rPr>
            </w:pPr>
          </w:p>
        </w:tc>
      </w:tr>
      <w:tr w:rsidR="003675F0" w:rsidRPr="003675F0" w14:paraId="4A316874" w14:textId="77777777" w:rsidTr="003675F0">
        <w:trPr>
          <w:trHeight w:val="248"/>
          <w:jc w:val="center"/>
        </w:trPr>
        <w:tc>
          <w:tcPr>
            <w:tcW w:w="1268" w:type="dxa"/>
            <w:tcBorders>
              <w:top w:val="single" w:sz="6" w:space="0" w:color="auto"/>
              <w:left w:val="single" w:sz="6" w:space="0" w:color="auto"/>
              <w:bottom w:val="single" w:sz="6" w:space="0" w:color="auto"/>
              <w:right w:val="single" w:sz="6" w:space="0" w:color="auto"/>
            </w:tcBorders>
            <w:vAlign w:val="center"/>
            <w:hideMark/>
          </w:tcPr>
          <w:p w14:paraId="4195966D" w14:textId="77777777" w:rsidR="003675F0" w:rsidRPr="003675F0" w:rsidRDefault="003675F0" w:rsidP="001416F9">
            <w:pPr>
              <w:autoSpaceDE w:val="0"/>
              <w:autoSpaceDN w:val="0"/>
              <w:adjustRightInd w:val="0"/>
              <w:ind w:firstLine="22"/>
              <w:jc w:val="center"/>
              <w:rPr>
                <w:rFonts w:ascii="Arial" w:hAnsi="Arial" w:cs="Arial"/>
                <w:sz w:val="18"/>
                <w:szCs w:val="18"/>
              </w:rPr>
            </w:pPr>
            <w:r w:rsidRPr="003675F0">
              <w:rPr>
                <w:rFonts w:ascii="Arial" w:hAnsi="Arial" w:cs="Arial"/>
                <w:b/>
                <w:sz w:val="18"/>
                <w:szCs w:val="18"/>
              </w:rPr>
              <w:t>в том числе за счет</w:t>
            </w:r>
            <w:r w:rsidRPr="003675F0">
              <w:rPr>
                <w:rFonts w:ascii="Arial" w:hAnsi="Arial" w:cs="Arial"/>
                <w:sz w:val="18"/>
                <w:szCs w:val="18"/>
              </w:rPr>
              <w:t>:</w:t>
            </w:r>
          </w:p>
        </w:tc>
        <w:tc>
          <w:tcPr>
            <w:tcW w:w="9241" w:type="dxa"/>
            <w:gridSpan w:val="18"/>
            <w:tcBorders>
              <w:top w:val="single" w:sz="6" w:space="0" w:color="auto"/>
              <w:left w:val="single" w:sz="6" w:space="0" w:color="auto"/>
              <w:bottom w:val="single" w:sz="6" w:space="0" w:color="auto"/>
              <w:right w:val="single" w:sz="6" w:space="0" w:color="auto"/>
            </w:tcBorders>
            <w:vAlign w:val="center"/>
          </w:tcPr>
          <w:p w14:paraId="201113CD" w14:textId="77777777" w:rsidR="003675F0" w:rsidRPr="003675F0" w:rsidRDefault="003675F0" w:rsidP="003675F0">
            <w:pPr>
              <w:ind w:firstLine="567"/>
              <w:jc w:val="center"/>
              <w:rPr>
                <w:rFonts w:ascii="Arial" w:hAnsi="Arial" w:cs="Arial"/>
                <w:b/>
                <w:sz w:val="18"/>
                <w:szCs w:val="18"/>
              </w:rPr>
            </w:pPr>
          </w:p>
        </w:tc>
      </w:tr>
      <w:tr w:rsidR="003675F0" w:rsidRPr="003675F0" w14:paraId="2E09EF69" w14:textId="77777777" w:rsidTr="001416F9">
        <w:trPr>
          <w:gridAfter w:val="1"/>
          <w:wAfter w:w="7" w:type="dxa"/>
          <w:cantSplit/>
          <w:trHeight w:val="807"/>
          <w:jc w:val="center"/>
        </w:trPr>
        <w:tc>
          <w:tcPr>
            <w:tcW w:w="1268" w:type="dxa"/>
            <w:tcBorders>
              <w:top w:val="single" w:sz="6" w:space="0" w:color="auto"/>
              <w:left w:val="single" w:sz="6" w:space="0" w:color="auto"/>
              <w:bottom w:val="single" w:sz="6" w:space="0" w:color="auto"/>
              <w:right w:val="single" w:sz="6" w:space="0" w:color="auto"/>
            </w:tcBorders>
            <w:vAlign w:val="center"/>
            <w:hideMark/>
          </w:tcPr>
          <w:p w14:paraId="648100D5" w14:textId="77777777" w:rsidR="003675F0" w:rsidRPr="003675F0" w:rsidRDefault="003675F0" w:rsidP="001416F9">
            <w:pPr>
              <w:autoSpaceDE w:val="0"/>
              <w:autoSpaceDN w:val="0"/>
              <w:adjustRightInd w:val="0"/>
              <w:ind w:firstLine="22"/>
              <w:jc w:val="center"/>
              <w:rPr>
                <w:rFonts w:ascii="Arial" w:hAnsi="Arial" w:cs="Arial"/>
                <w:sz w:val="18"/>
                <w:szCs w:val="18"/>
              </w:rPr>
            </w:pPr>
            <w:r w:rsidRPr="003675F0">
              <w:rPr>
                <w:rFonts w:ascii="Arial" w:hAnsi="Arial" w:cs="Arial"/>
                <w:sz w:val="18"/>
                <w:szCs w:val="18"/>
              </w:rPr>
              <w:t>средства предприятий</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4409CB4A" w14:textId="77777777" w:rsidR="003675F0" w:rsidRPr="003675F0" w:rsidRDefault="003675F0" w:rsidP="003675F0">
            <w:pPr>
              <w:ind w:right="113" w:firstLine="567"/>
              <w:jc w:val="center"/>
              <w:rPr>
                <w:rFonts w:ascii="Arial" w:hAnsi="Arial" w:cs="Arial"/>
                <w:sz w:val="18"/>
                <w:szCs w:val="18"/>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14:paraId="46C89C8A"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192A3EFD" w14:textId="77777777" w:rsidR="003675F0" w:rsidRPr="003675F0" w:rsidRDefault="003675F0" w:rsidP="003675F0">
            <w:pPr>
              <w:ind w:right="113" w:firstLine="567"/>
              <w:jc w:val="center"/>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14:paraId="04BF361F"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368BFE4E"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33A7D545"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6" w:space="0" w:color="auto"/>
            </w:tcBorders>
            <w:textDirection w:val="btLr"/>
          </w:tcPr>
          <w:p w14:paraId="48AD973A"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6" w:space="0" w:color="auto"/>
            </w:tcBorders>
            <w:textDirection w:val="btLr"/>
          </w:tcPr>
          <w:p w14:paraId="468F59C5"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4" w:space="0" w:color="auto"/>
            </w:tcBorders>
            <w:textDirection w:val="btLr"/>
          </w:tcPr>
          <w:p w14:paraId="0473C245" w14:textId="77777777" w:rsidR="003675F0" w:rsidRPr="003675F0" w:rsidRDefault="003675F0" w:rsidP="003675F0">
            <w:pPr>
              <w:ind w:right="113" w:firstLine="567"/>
              <w:jc w:val="center"/>
              <w:rPr>
                <w:rFonts w:ascii="Arial" w:hAnsi="Arial" w:cs="Arial"/>
                <w:sz w:val="18"/>
                <w:szCs w:val="18"/>
              </w:rPr>
            </w:pPr>
          </w:p>
        </w:tc>
        <w:tc>
          <w:tcPr>
            <w:tcW w:w="564" w:type="dxa"/>
            <w:tcBorders>
              <w:top w:val="single" w:sz="6" w:space="0" w:color="auto"/>
              <w:left w:val="single" w:sz="4" w:space="0" w:color="auto"/>
              <w:bottom w:val="single" w:sz="6" w:space="0" w:color="auto"/>
              <w:right w:val="single" w:sz="6" w:space="0" w:color="auto"/>
            </w:tcBorders>
            <w:textDirection w:val="btLr"/>
          </w:tcPr>
          <w:p w14:paraId="67F09387" w14:textId="77777777" w:rsidR="003675F0" w:rsidRPr="003675F0" w:rsidRDefault="003675F0" w:rsidP="003675F0">
            <w:pPr>
              <w:ind w:right="113" w:firstLine="567"/>
              <w:jc w:val="center"/>
              <w:rPr>
                <w:rFonts w:ascii="Arial" w:hAnsi="Arial" w:cs="Arial"/>
                <w:sz w:val="18"/>
                <w:szCs w:val="18"/>
              </w:rPr>
            </w:pPr>
          </w:p>
        </w:tc>
        <w:tc>
          <w:tcPr>
            <w:tcW w:w="501" w:type="dxa"/>
            <w:tcBorders>
              <w:top w:val="single" w:sz="6" w:space="0" w:color="auto"/>
              <w:left w:val="single" w:sz="4" w:space="0" w:color="auto"/>
              <w:bottom w:val="single" w:sz="6" w:space="0" w:color="auto"/>
              <w:right w:val="single" w:sz="6" w:space="0" w:color="auto"/>
            </w:tcBorders>
            <w:textDirection w:val="btLr"/>
          </w:tcPr>
          <w:p w14:paraId="1358804E" w14:textId="77777777" w:rsidR="003675F0" w:rsidRPr="003675F0" w:rsidRDefault="003675F0" w:rsidP="003675F0">
            <w:pPr>
              <w:ind w:right="113" w:firstLine="567"/>
              <w:jc w:val="center"/>
              <w:rPr>
                <w:rFonts w:ascii="Arial" w:hAnsi="Arial" w:cs="Arial"/>
                <w:sz w:val="18"/>
                <w:szCs w:val="18"/>
              </w:rPr>
            </w:pPr>
          </w:p>
        </w:tc>
        <w:tc>
          <w:tcPr>
            <w:tcW w:w="484" w:type="dxa"/>
            <w:tcBorders>
              <w:top w:val="single" w:sz="6" w:space="0" w:color="auto"/>
              <w:left w:val="single" w:sz="4" w:space="0" w:color="auto"/>
              <w:bottom w:val="single" w:sz="6" w:space="0" w:color="auto"/>
              <w:right w:val="single" w:sz="6" w:space="0" w:color="auto"/>
            </w:tcBorders>
            <w:textDirection w:val="btLr"/>
          </w:tcPr>
          <w:p w14:paraId="453EF725" w14:textId="77777777" w:rsidR="003675F0" w:rsidRPr="003675F0" w:rsidRDefault="003675F0" w:rsidP="003675F0">
            <w:pPr>
              <w:ind w:right="113" w:firstLine="567"/>
              <w:jc w:val="center"/>
              <w:rPr>
                <w:rFonts w:ascii="Arial" w:hAnsi="Arial" w:cs="Arial"/>
                <w:sz w:val="18"/>
                <w:szCs w:val="18"/>
              </w:rPr>
            </w:pPr>
          </w:p>
        </w:tc>
        <w:tc>
          <w:tcPr>
            <w:tcW w:w="492" w:type="dxa"/>
            <w:tcBorders>
              <w:top w:val="single" w:sz="6" w:space="0" w:color="auto"/>
              <w:left w:val="single" w:sz="4" w:space="0" w:color="auto"/>
              <w:bottom w:val="single" w:sz="6" w:space="0" w:color="auto"/>
              <w:right w:val="single" w:sz="6" w:space="0" w:color="auto"/>
            </w:tcBorders>
            <w:textDirection w:val="btLr"/>
          </w:tcPr>
          <w:p w14:paraId="1B9C12DF"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6" w:space="0" w:color="auto"/>
            </w:tcBorders>
            <w:textDirection w:val="btLr"/>
          </w:tcPr>
          <w:p w14:paraId="4D8CB2FA"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4" w:space="0" w:color="auto"/>
            </w:tcBorders>
            <w:textDirection w:val="btLr"/>
          </w:tcPr>
          <w:p w14:paraId="29BB02FA" w14:textId="77777777" w:rsidR="003675F0" w:rsidRPr="003675F0" w:rsidRDefault="003675F0" w:rsidP="003675F0">
            <w:pPr>
              <w:ind w:right="113" w:firstLine="567"/>
              <w:jc w:val="center"/>
              <w:rPr>
                <w:rFonts w:ascii="Arial" w:hAnsi="Arial" w:cs="Arial"/>
                <w:sz w:val="18"/>
                <w:szCs w:val="18"/>
              </w:rPr>
            </w:pPr>
          </w:p>
        </w:tc>
        <w:tc>
          <w:tcPr>
            <w:tcW w:w="473" w:type="dxa"/>
            <w:tcBorders>
              <w:top w:val="single" w:sz="6" w:space="0" w:color="auto"/>
              <w:left w:val="single" w:sz="4" w:space="0" w:color="auto"/>
              <w:bottom w:val="single" w:sz="6" w:space="0" w:color="auto"/>
              <w:right w:val="single" w:sz="6" w:space="0" w:color="auto"/>
            </w:tcBorders>
            <w:textDirection w:val="btLr"/>
          </w:tcPr>
          <w:p w14:paraId="066E08B7" w14:textId="77777777" w:rsidR="003675F0" w:rsidRPr="003675F0" w:rsidRDefault="003675F0" w:rsidP="003675F0">
            <w:pPr>
              <w:ind w:right="113" w:firstLine="567"/>
              <w:jc w:val="center"/>
              <w:rPr>
                <w:rFonts w:ascii="Arial" w:hAnsi="Arial" w:cs="Arial"/>
                <w:sz w:val="18"/>
                <w:szCs w:val="18"/>
              </w:rPr>
            </w:pPr>
          </w:p>
        </w:tc>
        <w:tc>
          <w:tcPr>
            <w:tcW w:w="473" w:type="dxa"/>
            <w:tcBorders>
              <w:top w:val="single" w:sz="6" w:space="0" w:color="auto"/>
              <w:left w:val="single" w:sz="4" w:space="0" w:color="auto"/>
              <w:bottom w:val="single" w:sz="6" w:space="0" w:color="auto"/>
              <w:right w:val="single" w:sz="6" w:space="0" w:color="auto"/>
            </w:tcBorders>
            <w:textDirection w:val="btLr"/>
          </w:tcPr>
          <w:p w14:paraId="46510A6E" w14:textId="77777777" w:rsidR="003675F0" w:rsidRPr="003675F0" w:rsidRDefault="003675F0" w:rsidP="003675F0">
            <w:pPr>
              <w:ind w:right="113" w:firstLine="567"/>
              <w:jc w:val="center"/>
              <w:rPr>
                <w:rFonts w:ascii="Arial" w:hAnsi="Arial" w:cs="Arial"/>
                <w:sz w:val="18"/>
                <w:szCs w:val="18"/>
              </w:rPr>
            </w:pPr>
          </w:p>
        </w:tc>
      </w:tr>
      <w:tr w:rsidR="003675F0" w:rsidRPr="003675F0" w14:paraId="1CEFD134" w14:textId="77777777" w:rsidTr="001416F9">
        <w:trPr>
          <w:gridAfter w:val="1"/>
          <w:wAfter w:w="7" w:type="dxa"/>
          <w:cantSplit/>
          <w:trHeight w:val="1395"/>
          <w:jc w:val="center"/>
        </w:trPr>
        <w:tc>
          <w:tcPr>
            <w:tcW w:w="1268" w:type="dxa"/>
            <w:tcBorders>
              <w:top w:val="single" w:sz="6" w:space="0" w:color="auto"/>
              <w:left w:val="single" w:sz="6" w:space="0" w:color="auto"/>
              <w:bottom w:val="single" w:sz="6" w:space="0" w:color="auto"/>
              <w:right w:val="single" w:sz="6" w:space="0" w:color="auto"/>
            </w:tcBorders>
            <w:vAlign w:val="center"/>
            <w:hideMark/>
          </w:tcPr>
          <w:p w14:paraId="4E3253A1" w14:textId="77777777" w:rsidR="003675F0" w:rsidRPr="003675F0" w:rsidRDefault="003675F0" w:rsidP="001416F9">
            <w:pPr>
              <w:autoSpaceDE w:val="0"/>
              <w:autoSpaceDN w:val="0"/>
              <w:adjustRightInd w:val="0"/>
              <w:ind w:firstLine="22"/>
              <w:jc w:val="center"/>
              <w:rPr>
                <w:rFonts w:ascii="Arial" w:hAnsi="Arial" w:cs="Arial"/>
                <w:sz w:val="18"/>
                <w:szCs w:val="18"/>
              </w:rPr>
            </w:pPr>
            <w:r w:rsidRPr="003675F0">
              <w:rPr>
                <w:rFonts w:ascii="Arial" w:hAnsi="Arial" w:cs="Arial"/>
                <w:sz w:val="18"/>
                <w:szCs w:val="18"/>
              </w:rPr>
              <w:t>бюджетных средств</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14:paraId="7BBF2213"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568" w:type="dxa"/>
            <w:tcBorders>
              <w:top w:val="single" w:sz="8" w:space="0" w:color="auto"/>
              <w:left w:val="nil"/>
              <w:bottom w:val="single" w:sz="8" w:space="0" w:color="auto"/>
              <w:right w:val="single" w:sz="8" w:space="0" w:color="auto"/>
            </w:tcBorders>
            <w:textDirection w:val="btLr"/>
            <w:vAlign w:val="center"/>
            <w:hideMark/>
          </w:tcPr>
          <w:p w14:paraId="6E8B23E4"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567" w:type="dxa"/>
            <w:tcBorders>
              <w:top w:val="single" w:sz="8" w:space="0" w:color="auto"/>
              <w:left w:val="nil"/>
              <w:bottom w:val="single" w:sz="8" w:space="0" w:color="auto"/>
              <w:right w:val="single" w:sz="8" w:space="0" w:color="auto"/>
            </w:tcBorders>
            <w:textDirection w:val="btLr"/>
            <w:vAlign w:val="center"/>
            <w:hideMark/>
          </w:tcPr>
          <w:p w14:paraId="6AECDEBB"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576" w:type="dxa"/>
            <w:tcBorders>
              <w:top w:val="single" w:sz="8" w:space="0" w:color="auto"/>
              <w:left w:val="nil"/>
              <w:bottom w:val="single" w:sz="8" w:space="0" w:color="auto"/>
              <w:right w:val="single" w:sz="8" w:space="0" w:color="auto"/>
            </w:tcBorders>
            <w:textDirection w:val="btLr"/>
            <w:vAlign w:val="center"/>
            <w:hideMark/>
          </w:tcPr>
          <w:p w14:paraId="1C29A459"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631,4</w:t>
            </w:r>
          </w:p>
        </w:tc>
        <w:tc>
          <w:tcPr>
            <w:tcW w:w="567" w:type="dxa"/>
            <w:tcBorders>
              <w:top w:val="single" w:sz="8" w:space="0" w:color="auto"/>
              <w:left w:val="nil"/>
              <w:bottom w:val="single" w:sz="8" w:space="0" w:color="auto"/>
              <w:right w:val="single" w:sz="4" w:space="0" w:color="auto"/>
            </w:tcBorders>
            <w:textDirection w:val="btLr"/>
            <w:vAlign w:val="center"/>
            <w:hideMark/>
          </w:tcPr>
          <w:p w14:paraId="049299EA"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0727669A"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746,8</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0D97C517"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885,5</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1270BE1A"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609,79</w:t>
            </w:r>
          </w:p>
        </w:tc>
        <w:tc>
          <w:tcPr>
            <w:tcW w:w="567" w:type="dxa"/>
            <w:tcBorders>
              <w:top w:val="single" w:sz="8" w:space="0" w:color="auto"/>
              <w:left w:val="single" w:sz="4" w:space="0" w:color="auto"/>
              <w:bottom w:val="single" w:sz="8" w:space="0" w:color="auto"/>
              <w:right w:val="single" w:sz="4" w:space="0" w:color="auto"/>
            </w:tcBorders>
            <w:textDirection w:val="btLr"/>
            <w:vAlign w:val="center"/>
            <w:hideMark/>
          </w:tcPr>
          <w:p w14:paraId="0A39AE82"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564" w:type="dxa"/>
            <w:tcBorders>
              <w:top w:val="single" w:sz="8" w:space="0" w:color="auto"/>
              <w:left w:val="single" w:sz="4" w:space="0" w:color="auto"/>
              <w:bottom w:val="single" w:sz="8" w:space="0" w:color="auto"/>
              <w:right w:val="single" w:sz="8" w:space="0" w:color="auto"/>
            </w:tcBorders>
            <w:textDirection w:val="btLr"/>
            <w:vAlign w:val="center"/>
            <w:hideMark/>
          </w:tcPr>
          <w:p w14:paraId="61E87A81"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501" w:type="dxa"/>
            <w:tcBorders>
              <w:top w:val="single" w:sz="8" w:space="0" w:color="auto"/>
              <w:left w:val="single" w:sz="4" w:space="0" w:color="auto"/>
              <w:bottom w:val="single" w:sz="8" w:space="0" w:color="auto"/>
              <w:right w:val="single" w:sz="8" w:space="0" w:color="auto"/>
            </w:tcBorders>
            <w:textDirection w:val="btLr"/>
            <w:vAlign w:val="center"/>
            <w:hideMark/>
          </w:tcPr>
          <w:p w14:paraId="2EB0996E"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484" w:type="dxa"/>
            <w:tcBorders>
              <w:top w:val="single" w:sz="8" w:space="0" w:color="auto"/>
              <w:left w:val="single" w:sz="4" w:space="0" w:color="auto"/>
              <w:bottom w:val="single" w:sz="8" w:space="0" w:color="auto"/>
              <w:right w:val="single" w:sz="8" w:space="0" w:color="auto"/>
            </w:tcBorders>
            <w:textDirection w:val="btLr"/>
            <w:vAlign w:val="center"/>
            <w:hideMark/>
          </w:tcPr>
          <w:p w14:paraId="47FAE063"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492" w:type="dxa"/>
            <w:tcBorders>
              <w:top w:val="single" w:sz="8" w:space="0" w:color="auto"/>
              <w:left w:val="single" w:sz="4" w:space="0" w:color="auto"/>
              <w:bottom w:val="single" w:sz="8" w:space="0" w:color="auto"/>
              <w:right w:val="single" w:sz="8" w:space="0" w:color="auto"/>
            </w:tcBorders>
            <w:textDirection w:val="btLr"/>
            <w:vAlign w:val="center"/>
            <w:hideMark/>
          </w:tcPr>
          <w:p w14:paraId="7E7EFE1E"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567" w:type="dxa"/>
            <w:tcBorders>
              <w:top w:val="single" w:sz="8" w:space="0" w:color="auto"/>
              <w:left w:val="single" w:sz="4" w:space="0" w:color="auto"/>
              <w:bottom w:val="single" w:sz="8" w:space="0" w:color="auto"/>
              <w:right w:val="single" w:sz="8" w:space="0" w:color="auto"/>
            </w:tcBorders>
            <w:textDirection w:val="btLr"/>
            <w:vAlign w:val="center"/>
            <w:hideMark/>
          </w:tcPr>
          <w:p w14:paraId="68E7C207"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567" w:type="dxa"/>
            <w:tcBorders>
              <w:top w:val="single" w:sz="8" w:space="0" w:color="auto"/>
              <w:left w:val="single" w:sz="4" w:space="0" w:color="auto"/>
              <w:bottom w:val="single" w:sz="8" w:space="0" w:color="auto"/>
              <w:right w:val="single" w:sz="4" w:space="0" w:color="auto"/>
            </w:tcBorders>
            <w:textDirection w:val="btLr"/>
            <w:vAlign w:val="center"/>
            <w:hideMark/>
          </w:tcPr>
          <w:p w14:paraId="1E0B6D92"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473" w:type="dxa"/>
            <w:tcBorders>
              <w:top w:val="single" w:sz="8" w:space="0" w:color="auto"/>
              <w:left w:val="single" w:sz="4" w:space="0" w:color="auto"/>
              <w:bottom w:val="single" w:sz="8" w:space="0" w:color="auto"/>
              <w:right w:val="single" w:sz="8" w:space="0" w:color="auto"/>
            </w:tcBorders>
            <w:textDirection w:val="btLr"/>
            <w:vAlign w:val="center"/>
            <w:hideMark/>
          </w:tcPr>
          <w:p w14:paraId="37774A83"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c>
          <w:tcPr>
            <w:tcW w:w="473" w:type="dxa"/>
            <w:tcBorders>
              <w:top w:val="single" w:sz="8" w:space="0" w:color="auto"/>
              <w:left w:val="single" w:sz="4" w:space="0" w:color="auto"/>
              <w:bottom w:val="single" w:sz="8" w:space="0" w:color="auto"/>
              <w:right w:val="single" w:sz="8" w:space="0" w:color="auto"/>
            </w:tcBorders>
            <w:textDirection w:val="btLr"/>
            <w:vAlign w:val="center"/>
            <w:hideMark/>
          </w:tcPr>
          <w:p w14:paraId="76726093" w14:textId="77777777" w:rsidR="003675F0" w:rsidRPr="003675F0" w:rsidRDefault="003675F0" w:rsidP="001416F9">
            <w:pPr>
              <w:ind w:left="-528" w:right="113" w:firstLine="53"/>
              <w:jc w:val="center"/>
              <w:rPr>
                <w:rFonts w:ascii="Arial" w:hAnsi="Arial" w:cs="Arial"/>
                <w:b/>
                <w:color w:val="000000"/>
                <w:sz w:val="18"/>
                <w:szCs w:val="18"/>
              </w:rPr>
            </w:pPr>
            <w:r w:rsidRPr="003675F0">
              <w:rPr>
                <w:rFonts w:ascii="Arial" w:hAnsi="Arial" w:cs="Arial"/>
                <w:b/>
                <w:color w:val="000000"/>
                <w:sz w:val="18"/>
                <w:szCs w:val="18"/>
              </w:rPr>
              <w:t>0</w:t>
            </w:r>
          </w:p>
        </w:tc>
      </w:tr>
      <w:tr w:rsidR="003675F0" w:rsidRPr="003675F0" w14:paraId="574EA39D" w14:textId="77777777" w:rsidTr="003675F0">
        <w:trPr>
          <w:gridAfter w:val="1"/>
          <w:wAfter w:w="7" w:type="dxa"/>
          <w:cantSplit/>
          <w:trHeight w:val="1134"/>
          <w:jc w:val="center"/>
        </w:trPr>
        <w:tc>
          <w:tcPr>
            <w:tcW w:w="1268" w:type="dxa"/>
            <w:tcBorders>
              <w:top w:val="single" w:sz="6" w:space="0" w:color="auto"/>
              <w:left w:val="single" w:sz="6" w:space="0" w:color="auto"/>
              <w:bottom w:val="single" w:sz="6" w:space="0" w:color="auto"/>
              <w:right w:val="single" w:sz="6" w:space="0" w:color="auto"/>
            </w:tcBorders>
            <w:vAlign w:val="center"/>
            <w:hideMark/>
          </w:tcPr>
          <w:p w14:paraId="37397DA6" w14:textId="77777777" w:rsidR="003675F0" w:rsidRPr="003675F0" w:rsidRDefault="003675F0" w:rsidP="001416F9">
            <w:pPr>
              <w:autoSpaceDE w:val="0"/>
              <w:autoSpaceDN w:val="0"/>
              <w:adjustRightInd w:val="0"/>
              <w:ind w:firstLine="22"/>
              <w:jc w:val="center"/>
              <w:rPr>
                <w:rFonts w:ascii="Arial" w:hAnsi="Arial" w:cs="Arial"/>
                <w:sz w:val="18"/>
                <w:szCs w:val="18"/>
              </w:rPr>
            </w:pPr>
            <w:r w:rsidRPr="003675F0">
              <w:rPr>
                <w:rFonts w:ascii="Arial" w:hAnsi="Arial" w:cs="Arial"/>
                <w:sz w:val="18"/>
                <w:szCs w:val="18"/>
              </w:rPr>
              <w:t>внебюджетных источников</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33962744" w14:textId="77777777" w:rsidR="003675F0" w:rsidRPr="003675F0" w:rsidRDefault="003675F0" w:rsidP="003675F0">
            <w:pPr>
              <w:ind w:right="113" w:firstLine="567"/>
              <w:jc w:val="center"/>
              <w:rPr>
                <w:rFonts w:ascii="Arial" w:hAnsi="Arial" w:cs="Arial"/>
                <w:sz w:val="18"/>
                <w:szCs w:val="18"/>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14:paraId="226D2D01"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516435E9" w14:textId="77777777" w:rsidR="003675F0" w:rsidRPr="003675F0" w:rsidRDefault="003675F0" w:rsidP="003675F0">
            <w:pPr>
              <w:ind w:right="113" w:firstLine="567"/>
              <w:jc w:val="center"/>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14:paraId="0C750E7A"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01B92834"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37480A1D"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6" w:space="0" w:color="auto"/>
            </w:tcBorders>
            <w:textDirection w:val="btLr"/>
          </w:tcPr>
          <w:p w14:paraId="61B8CF5B"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6" w:space="0" w:color="auto"/>
            </w:tcBorders>
            <w:textDirection w:val="btLr"/>
          </w:tcPr>
          <w:p w14:paraId="09F7B838"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4" w:space="0" w:color="auto"/>
            </w:tcBorders>
            <w:textDirection w:val="btLr"/>
          </w:tcPr>
          <w:p w14:paraId="7F62EDDE" w14:textId="77777777" w:rsidR="003675F0" w:rsidRPr="003675F0" w:rsidRDefault="003675F0" w:rsidP="003675F0">
            <w:pPr>
              <w:ind w:right="113" w:firstLine="567"/>
              <w:jc w:val="center"/>
              <w:rPr>
                <w:rFonts w:ascii="Arial" w:hAnsi="Arial" w:cs="Arial"/>
                <w:sz w:val="18"/>
                <w:szCs w:val="18"/>
              </w:rPr>
            </w:pPr>
          </w:p>
        </w:tc>
        <w:tc>
          <w:tcPr>
            <w:tcW w:w="564" w:type="dxa"/>
            <w:tcBorders>
              <w:top w:val="single" w:sz="6" w:space="0" w:color="auto"/>
              <w:left w:val="single" w:sz="4" w:space="0" w:color="auto"/>
              <w:bottom w:val="single" w:sz="6" w:space="0" w:color="auto"/>
              <w:right w:val="single" w:sz="6" w:space="0" w:color="auto"/>
            </w:tcBorders>
            <w:textDirection w:val="btLr"/>
          </w:tcPr>
          <w:p w14:paraId="114C6054" w14:textId="77777777" w:rsidR="003675F0" w:rsidRPr="003675F0" w:rsidRDefault="003675F0" w:rsidP="003675F0">
            <w:pPr>
              <w:ind w:right="113" w:firstLine="567"/>
              <w:jc w:val="center"/>
              <w:rPr>
                <w:rFonts w:ascii="Arial" w:hAnsi="Arial" w:cs="Arial"/>
                <w:sz w:val="18"/>
                <w:szCs w:val="18"/>
              </w:rPr>
            </w:pPr>
          </w:p>
        </w:tc>
        <w:tc>
          <w:tcPr>
            <w:tcW w:w="501" w:type="dxa"/>
            <w:tcBorders>
              <w:top w:val="single" w:sz="6" w:space="0" w:color="auto"/>
              <w:left w:val="single" w:sz="4" w:space="0" w:color="auto"/>
              <w:bottom w:val="single" w:sz="6" w:space="0" w:color="auto"/>
              <w:right w:val="single" w:sz="6" w:space="0" w:color="auto"/>
            </w:tcBorders>
            <w:textDirection w:val="btLr"/>
          </w:tcPr>
          <w:p w14:paraId="3A18219A" w14:textId="77777777" w:rsidR="003675F0" w:rsidRPr="003675F0" w:rsidRDefault="003675F0" w:rsidP="003675F0">
            <w:pPr>
              <w:ind w:right="113" w:firstLine="567"/>
              <w:jc w:val="center"/>
              <w:rPr>
                <w:rFonts w:ascii="Arial" w:hAnsi="Arial" w:cs="Arial"/>
                <w:sz w:val="18"/>
                <w:szCs w:val="18"/>
              </w:rPr>
            </w:pPr>
          </w:p>
        </w:tc>
        <w:tc>
          <w:tcPr>
            <w:tcW w:w="484" w:type="dxa"/>
            <w:tcBorders>
              <w:top w:val="single" w:sz="6" w:space="0" w:color="auto"/>
              <w:left w:val="single" w:sz="4" w:space="0" w:color="auto"/>
              <w:bottom w:val="single" w:sz="6" w:space="0" w:color="auto"/>
              <w:right w:val="single" w:sz="6" w:space="0" w:color="auto"/>
            </w:tcBorders>
            <w:textDirection w:val="btLr"/>
          </w:tcPr>
          <w:p w14:paraId="4ACDD56E" w14:textId="77777777" w:rsidR="003675F0" w:rsidRPr="003675F0" w:rsidRDefault="003675F0" w:rsidP="003675F0">
            <w:pPr>
              <w:ind w:right="113" w:firstLine="567"/>
              <w:jc w:val="center"/>
              <w:rPr>
                <w:rFonts w:ascii="Arial" w:hAnsi="Arial" w:cs="Arial"/>
                <w:sz w:val="18"/>
                <w:szCs w:val="18"/>
              </w:rPr>
            </w:pPr>
          </w:p>
        </w:tc>
        <w:tc>
          <w:tcPr>
            <w:tcW w:w="492" w:type="dxa"/>
            <w:tcBorders>
              <w:top w:val="single" w:sz="6" w:space="0" w:color="auto"/>
              <w:left w:val="single" w:sz="4" w:space="0" w:color="auto"/>
              <w:bottom w:val="single" w:sz="6" w:space="0" w:color="auto"/>
              <w:right w:val="single" w:sz="6" w:space="0" w:color="auto"/>
            </w:tcBorders>
            <w:textDirection w:val="btLr"/>
          </w:tcPr>
          <w:p w14:paraId="5581B78C"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6" w:space="0" w:color="auto"/>
            </w:tcBorders>
            <w:textDirection w:val="btLr"/>
          </w:tcPr>
          <w:p w14:paraId="6C6B66D9" w14:textId="77777777" w:rsidR="003675F0" w:rsidRPr="003675F0" w:rsidRDefault="003675F0" w:rsidP="003675F0">
            <w:pPr>
              <w:ind w:right="113" w:firstLine="567"/>
              <w:jc w:val="center"/>
              <w:rPr>
                <w:rFonts w:ascii="Arial" w:hAnsi="Arial" w:cs="Arial"/>
                <w:sz w:val="18"/>
                <w:szCs w:val="18"/>
              </w:rPr>
            </w:pPr>
          </w:p>
        </w:tc>
        <w:tc>
          <w:tcPr>
            <w:tcW w:w="567" w:type="dxa"/>
            <w:tcBorders>
              <w:top w:val="single" w:sz="6" w:space="0" w:color="auto"/>
              <w:left w:val="single" w:sz="4" w:space="0" w:color="auto"/>
              <w:bottom w:val="single" w:sz="6" w:space="0" w:color="auto"/>
              <w:right w:val="single" w:sz="4" w:space="0" w:color="auto"/>
            </w:tcBorders>
            <w:textDirection w:val="btLr"/>
          </w:tcPr>
          <w:p w14:paraId="6F558FBC" w14:textId="77777777" w:rsidR="003675F0" w:rsidRPr="003675F0" w:rsidRDefault="003675F0" w:rsidP="003675F0">
            <w:pPr>
              <w:ind w:right="113" w:firstLine="567"/>
              <w:jc w:val="center"/>
              <w:rPr>
                <w:rFonts w:ascii="Arial" w:hAnsi="Arial" w:cs="Arial"/>
                <w:sz w:val="18"/>
                <w:szCs w:val="18"/>
              </w:rPr>
            </w:pPr>
          </w:p>
        </w:tc>
        <w:tc>
          <w:tcPr>
            <w:tcW w:w="473" w:type="dxa"/>
            <w:tcBorders>
              <w:top w:val="single" w:sz="6" w:space="0" w:color="auto"/>
              <w:left w:val="single" w:sz="4" w:space="0" w:color="auto"/>
              <w:bottom w:val="single" w:sz="6" w:space="0" w:color="auto"/>
              <w:right w:val="single" w:sz="6" w:space="0" w:color="auto"/>
            </w:tcBorders>
            <w:textDirection w:val="btLr"/>
          </w:tcPr>
          <w:p w14:paraId="407817B5" w14:textId="77777777" w:rsidR="003675F0" w:rsidRPr="003675F0" w:rsidRDefault="003675F0" w:rsidP="003675F0">
            <w:pPr>
              <w:ind w:right="113" w:firstLine="567"/>
              <w:jc w:val="center"/>
              <w:rPr>
                <w:rFonts w:ascii="Arial" w:hAnsi="Arial" w:cs="Arial"/>
                <w:sz w:val="18"/>
                <w:szCs w:val="18"/>
              </w:rPr>
            </w:pPr>
          </w:p>
        </w:tc>
        <w:tc>
          <w:tcPr>
            <w:tcW w:w="473" w:type="dxa"/>
            <w:tcBorders>
              <w:top w:val="single" w:sz="6" w:space="0" w:color="auto"/>
              <w:left w:val="single" w:sz="4" w:space="0" w:color="auto"/>
              <w:bottom w:val="single" w:sz="6" w:space="0" w:color="auto"/>
              <w:right w:val="single" w:sz="6" w:space="0" w:color="auto"/>
            </w:tcBorders>
            <w:textDirection w:val="btLr"/>
          </w:tcPr>
          <w:p w14:paraId="5A3250B2" w14:textId="77777777" w:rsidR="003675F0" w:rsidRPr="003675F0" w:rsidRDefault="003675F0" w:rsidP="003675F0">
            <w:pPr>
              <w:ind w:right="113" w:firstLine="567"/>
              <w:jc w:val="center"/>
              <w:rPr>
                <w:rFonts w:ascii="Arial" w:hAnsi="Arial" w:cs="Arial"/>
                <w:sz w:val="18"/>
                <w:szCs w:val="18"/>
              </w:rPr>
            </w:pPr>
          </w:p>
        </w:tc>
      </w:tr>
    </w:tbl>
    <w:p w14:paraId="7EE7ADE6" w14:textId="77777777" w:rsidR="003675F0" w:rsidRPr="003675F0" w:rsidRDefault="003675F0" w:rsidP="003675F0">
      <w:pPr>
        <w:pStyle w:val="1"/>
        <w:spacing w:line="240" w:lineRule="auto"/>
        <w:ind w:firstLine="567"/>
        <w:rPr>
          <w:rFonts w:ascii="Arial" w:hAnsi="Arial" w:cs="Arial"/>
          <w:sz w:val="18"/>
          <w:szCs w:val="18"/>
          <w:lang w:eastAsia="ru-RU"/>
        </w:rPr>
      </w:pPr>
      <w:bookmarkStart w:id="17" w:name="_Toc348624766"/>
      <w:bookmarkStart w:id="18" w:name="_Toc405805597"/>
    </w:p>
    <w:p w14:paraId="19075807" w14:textId="77777777" w:rsidR="003675F0" w:rsidRPr="003675F0" w:rsidRDefault="003675F0" w:rsidP="003675F0">
      <w:pPr>
        <w:pStyle w:val="1"/>
        <w:spacing w:line="240" w:lineRule="auto"/>
        <w:ind w:firstLine="567"/>
        <w:rPr>
          <w:rFonts w:ascii="Arial" w:hAnsi="Arial" w:cs="Arial"/>
          <w:sz w:val="18"/>
          <w:szCs w:val="18"/>
          <w:lang w:eastAsia="ru-RU"/>
        </w:rPr>
      </w:pPr>
      <w:r w:rsidRPr="003675F0">
        <w:rPr>
          <w:rFonts w:ascii="Arial" w:hAnsi="Arial" w:cs="Arial"/>
          <w:sz w:val="18"/>
          <w:szCs w:val="18"/>
          <w:lang w:eastAsia="ru-RU"/>
        </w:rPr>
        <w:t>Раздел 7: «Социально-экономическая эффективность реализации Программы</w:t>
      </w:r>
      <w:bookmarkEnd w:id="17"/>
      <w:r w:rsidRPr="003675F0">
        <w:rPr>
          <w:rFonts w:ascii="Arial" w:hAnsi="Arial" w:cs="Arial"/>
          <w:sz w:val="18"/>
          <w:szCs w:val="18"/>
          <w:lang w:eastAsia="ru-RU"/>
        </w:rPr>
        <w:t>»</w:t>
      </w:r>
      <w:bookmarkEnd w:id="18"/>
    </w:p>
    <w:p w14:paraId="49C8C79B" w14:textId="77777777" w:rsidR="003675F0" w:rsidRPr="003675F0" w:rsidRDefault="003675F0" w:rsidP="003675F0">
      <w:pPr>
        <w:ind w:firstLine="567"/>
        <w:rPr>
          <w:rFonts w:ascii="Arial" w:hAnsi="Arial" w:cs="Arial"/>
          <w:sz w:val="18"/>
          <w:szCs w:val="18"/>
        </w:rPr>
      </w:pPr>
    </w:p>
    <w:p w14:paraId="369E4E9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14:paraId="7239C30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Позитивными результатом Программы можно считать:</w:t>
      </w:r>
    </w:p>
    <w:p w14:paraId="2CFCE5E0" w14:textId="77777777" w:rsidR="003675F0" w:rsidRPr="003675F0" w:rsidRDefault="003675F0" w:rsidP="003675F0">
      <w:pPr>
        <w:tabs>
          <w:tab w:val="left" w:pos="708"/>
        </w:tabs>
        <w:ind w:firstLine="567"/>
        <w:jc w:val="both"/>
        <w:rPr>
          <w:rFonts w:ascii="Arial" w:hAnsi="Arial" w:cs="Arial"/>
          <w:sz w:val="18"/>
          <w:szCs w:val="18"/>
        </w:rPr>
      </w:pPr>
      <w:r w:rsidRPr="003675F0">
        <w:rPr>
          <w:rFonts w:ascii="Arial" w:hAnsi="Arial" w:cs="Arial"/>
          <w:sz w:val="18"/>
          <w:szCs w:val="18"/>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14:paraId="7D0B8A87" w14:textId="77777777" w:rsidR="003675F0" w:rsidRPr="003675F0" w:rsidRDefault="003675F0" w:rsidP="003675F0">
      <w:pPr>
        <w:tabs>
          <w:tab w:val="left" w:pos="708"/>
        </w:tabs>
        <w:ind w:firstLine="567"/>
        <w:jc w:val="both"/>
        <w:rPr>
          <w:rFonts w:ascii="Arial" w:hAnsi="Arial" w:cs="Arial"/>
          <w:sz w:val="18"/>
          <w:szCs w:val="18"/>
        </w:rPr>
      </w:pPr>
      <w:r w:rsidRPr="003675F0">
        <w:rPr>
          <w:rFonts w:ascii="Arial" w:hAnsi="Arial" w:cs="Arial"/>
          <w:sz w:val="18"/>
          <w:szCs w:val="18"/>
        </w:rPr>
        <w:t xml:space="preserve">повышение качества и надежности коммунального обслуживания, что также входит в категорию </w:t>
      </w:r>
      <w:proofErr w:type="spellStart"/>
      <w:r w:rsidRPr="003675F0">
        <w:rPr>
          <w:rFonts w:ascii="Arial" w:hAnsi="Arial" w:cs="Arial"/>
          <w:sz w:val="18"/>
          <w:szCs w:val="18"/>
        </w:rPr>
        <w:t>комфортностиусловий</w:t>
      </w:r>
      <w:proofErr w:type="spellEnd"/>
      <w:r w:rsidRPr="003675F0">
        <w:rPr>
          <w:rFonts w:ascii="Arial" w:hAnsi="Arial" w:cs="Arial"/>
          <w:sz w:val="18"/>
          <w:szCs w:val="18"/>
        </w:rPr>
        <w:t xml:space="preserve"> проживания и обеспечивается за счет модернизации жилищно-коммунального хозяйства. </w:t>
      </w:r>
    </w:p>
    <w:p w14:paraId="3ECE5A2C"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Другими результатами Программы являются: </w:t>
      </w:r>
    </w:p>
    <w:p w14:paraId="0D663104" w14:textId="77777777" w:rsidR="003675F0" w:rsidRPr="003675F0" w:rsidRDefault="003675F0" w:rsidP="003675F0">
      <w:pPr>
        <w:numPr>
          <w:ilvl w:val="0"/>
          <w:numId w:val="18"/>
        </w:numPr>
        <w:ind w:left="0" w:firstLine="567"/>
        <w:jc w:val="both"/>
        <w:rPr>
          <w:rFonts w:ascii="Arial" w:hAnsi="Arial" w:cs="Arial"/>
          <w:sz w:val="18"/>
          <w:szCs w:val="18"/>
        </w:rPr>
      </w:pPr>
      <w:r w:rsidRPr="003675F0">
        <w:rPr>
          <w:rFonts w:ascii="Arial" w:hAnsi="Arial" w:cs="Arial"/>
          <w:sz w:val="18"/>
          <w:szCs w:val="18"/>
        </w:rPr>
        <w:t>совершенствование взаимодействия с потребителями;</w:t>
      </w:r>
    </w:p>
    <w:p w14:paraId="24731091" w14:textId="77777777" w:rsidR="003675F0" w:rsidRPr="003675F0" w:rsidRDefault="003675F0" w:rsidP="003675F0">
      <w:pPr>
        <w:numPr>
          <w:ilvl w:val="0"/>
          <w:numId w:val="18"/>
        </w:numPr>
        <w:ind w:left="0" w:firstLine="567"/>
        <w:jc w:val="both"/>
        <w:rPr>
          <w:rFonts w:ascii="Arial" w:hAnsi="Arial" w:cs="Arial"/>
          <w:sz w:val="18"/>
          <w:szCs w:val="18"/>
        </w:rPr>
      </w:pPr>
      <w:r w:rsidRPr="003675F0">
        <w:rPr>
          <w:rFonts w:ascii="Arial" w:hAnsi="Arial" w:cs="Arial"/>
          <w:sz w:val="18"/>
          <w:szCs w:val="18"/>
        </w:rPr>
        <w:t>снижение потерь и утечек, которое предотвратит выставление счетов за фактически не потребленные услуги;</w:t>
      </w:r>
    </w:p>
    <w:p w14:paraId="6D4F414C" w14:textId="77777777" w:rsidR="003675F0" w:rsidRPr="003675F0" w:rsidRDefault="003675F0" w:rsidP="003675F0">
      <w:pPr>
        <w:numPr>
          <w:ilvl w:val="0"/>
          <w:numId w:val="18"/>
        </w:numPr>
        <w:ind w:left="0" w:firstLine="567"/>
        <w:jc w:val="both"/>
        <w:rPr>
          <w:rFonts w:ascii="Arial" w:hAnsi="Arial" w:cs="Arial"/>
          <w:sz w:val="18"/>
          <w:szCs w:val="18"/>
        </w:rPr>
      </w:pPr>
      <w:r w:rsidRPr="003675F0">
        <w:rPr>
          <w:rFonts w:ascii="Arial" w:hAnsi="Arial" w:cs="Arial"/>
          <w:sz w:val="18"/>
          <w:szCs w:val="18"/>
        </w:rPr>
        <w:t>оздоровление финансового состояния предприятий ЖКХ, повышение их инвестиционной привлекательности;</w:t>
      </w:r>
    </w:p>
    <w:p w14:paraId="1488EA69" w14:textId="77777777" w:rsidR="003675F0" w:rsidRPr="003675F0" w:rsidRDefault="003675F0" w:rsidP="003675F0">
      <w:pPr>
        <w:numPr>
          <w:ilvl w:val="0"/>
          <w:numId w:val="18"/>
        </w:numPr>
        <w:ind w:left="0" w:firstLine="567"/>
        <w:jc w:val="both"/>
        <w:rPr>
          <w:rFonts w:ascii="Arial" w:hAnsi="Arial" w:cs="Arial"/>
          <w:sz w:val="18"/>
          <w:szCs w:val="18"/>
        </w:rPr>
      </w:pPr>
      <w:r w:rsidRPr="003675F0">
        <w:rPr>
          <w:rFonts w:ascii="Arial" w:hAnsi="Arial" w:cs="Arial"/>
          <w:sz w:val="18"/>
          <w:szCs w:val="18"/>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14:paraId="639583E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w:t>
      </w:r>
      <w:proofErr w:type="spellStart"/>
      <w:r w:rsidRPr="003675F0">
        <w:rPr>
          <w:rFonts w:ascii="Arial" w:hAnsi="Arial" w:cs="Arial"/>
          <w:sz w:val="18"/>
          <w:szCs w:val="18"/>
        </w:rPr>
        <w:t>софинансированию</w:t>
      </w:r>
      <w:proofErr w:type="spellEnd"/>
      <w:r w:rsidRPr="003675F0">
        <w:rPr>
          <w:rFonts w:ascii="Arial" w:hAnsi="Arial" w:cs="Arial"/>
          <w:sz w:val="18"/>
          <w:szCs w:val="18"/>
        </w:rPr>
        <w:t>.</w:t>
      </w:r>
    </w:p>
    <w:p w14:paraId="79F212E0"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14:paraId="56CB1309" w14:textId="6AB546DA" w:rsidR="003675F0" w:rsidRPr="003675F0" w:rsidRDefault="001416F9" w:rsidP="003675F0">
      <w:pPr>
        <w:ind w:firstLine="567"/>
        <w:jc w:val="both"/>
        <w:rPr>
          <w:rFonts w:ascii="Arial" w:hAnsi="Arial" w:cs="Arial"/>
          <w:sz w:val="18"/>
          <w:szCs w:val="18"/>
        </w:rPr>
      </w:pPr>
      <w:r w:rsidRPr="003675F0">
        <w:rPr>
          <w:rFonts w:ascii="Arial" w:hAnsi="Arial" w:cs="Arial"/>
          <w:sz w:val="18"/>
          <w:szCs w:val="18"/>
        </w:rPr>
        <w:t>Помимо этого,</w:t>
      </w:r>
      <w:r w:rsidR="003675F0" w:rsidRPr="003675F0">
        <w:rPr>
          <w:rFonts w:ascii="Arial" w:hAnsi="Arial" w:cs="Arial"/>
          <w:sz w:val="18"/>
          <w:szCs w:val="18"/>
        </w:rPr>
        <w:t xml:space="preserve"> риски могут быть связаны с невыполнением (или не соблюдением сроков выполнения) плана мероприятий, определенных Программой.</w:t>
      </w:r>
    </w:p>
    <w:p w14:paraId="47A61D41" w14:textId="77777777" w:rsidR="003675F0" w:rsidRPr="003675F0" w:rsidRDefault="003675F0" w:rsidP="003675F0">
      <w:pPr>
        <w:pStyle w:val="1"/>
        <w:spacing w:before="0" w:line="240" w:lineRule="auto"/>
        <w:ind w:firstLine="567"/>
        <w:jc w:val="both"/>
        <w:rPr>
          <w:rFonts w:ascii="Arial" w:hAnsi="Arial" w:cs="Arial"/>
          <w:sz w:val="18"/>
          <w:szCs w:val="18"/>
          <w:lang w:eastAsia="ru-RU"/>
        </w:rPr>
      </w:pPr>
      <w:bookmarkStart w:id="19" w:name="_Toc348624767"/>
      <w:bookmarkStart w:id="20" w:name="_Toc405805598"/>
    </w:p>
    <w:p w14:paraId="4ABD3069" w14:textId="77777777" w:rsidR="003675F0" w:rsidRPr="003675F0" w:rsidRDefault="003675F0" w:rsidP="003675F0">
      <w:pPr>
        <w:pStyle w:val="1"/>
        <w:spacing w:before="0" w:line="240" w:lineRule="auto"/>
        <w:ind w:firstLine="567"/>
        <w:jc w:val="both"/>
        <w:rPr>
          <w:rFonts w:ascii="Arial" w:hAnsi="Arial" w:cs="Arial"/>
          <w:sz w:val="18"/>
          <w:szCs w:val="18"/>
          <w:lang w:eastAsia="ru-RU"/>
        </w:rPr>
      </w:pPr>
      <w:r w:rsidRPr="003675F0">
        <w:rPr>
          <w:rFonts w:ascii="Arial" w:hAnsi="Arial" w:cs="Arial"/>
          <w:sz w:val="18"/>
          <w:szCs w:val="18"/>
          <w:lang w:eastAsia="ru-RU"/>
        </w:rPr>
        <w:t>Раздел 8: «Механизм реализации Программы и контроль над ее выполнением</w:t>
      </w:r>
      <w:bookmarkEnd w:id="19"/>
      <w:r w:rsidRPr="003675F0">
        <w:rPr>
          <w:rFonts w:ascii="Arial" w:hAnsi="Arial" w:cs="Arial"/>
          <w:sz w:val="18"/>
          <w:szCs w:val="18"/>
          <w:lang w:eastAsia="ru-RU"/>
        </w:rPr>
        <w:t>»</w:t>
      </w:r>
      <w:bookmarkEnd w:id="20"/>
    </w:p>
    <w:p w14:paraId="56F71844" w14:textId="77777777" w:rsidR="003675F0" w:rsidRPr="003675F0" w:rsidRDefault="003675F0" w:rsidP="003675F0">
      <w:pPr>
        <w:ind w:firstLine="567"/>
        <w:rPr>
          <w:rFonts w:ascii="Arial" w:hAnsi="Arial" w:cs="Arial"/>
          <w:sz w:val="18"/>
          <w:szCs w:val="18"/>
        </w:rPr>
      </w:pPr>
    </w:p>
    <w:p w14:paraId="606AC6A9"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Реализации Программы комплексного развития систем коммунальной инфраструктуры Березняковского сельского поселения на 2018-2023 годы осуществляется Администрацией Березняковского поселения Нижнеилимского района.</w:t>
      </w:r>
    </w:p>
    <w:p w14:paraId="7B54390D"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14:paraId="691DAAFF"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На уровне Администрации поселения осуществляется:</w:t>
      </w:r>
    </w:p>
    <w:p w14:paraId="3235DB78" w14:textId="77777777" w:rsidR="003675F0" w:rsidRPr="003675F0" w:rsidRDefault="003675F0" w:rsidP="003675F0">
      <w:pPr>
        <w:tabs>
          <w:tab w:val="num" w:pos="0"/>
          <w:tab w:val="num" w:pos="720"/>
        </w:tabs>
        <w:ind w:firstLine="567"/>
        <w:jc w:val="both"/>
        <w:rPr>
          <w:rFonts w:ascii="Arial" w:hAnsi="Arial" w:cs="Arial"/>
          <w:sz w:val="18"/>
          <w:szCs w:val="18"/>
        </w:rPr>
      </w:pPr>
      <w:r w:rsidRPr="003675F0">
        <w:rPr>
          <w:rFonts w:ascii="Arial" w:hAnsi="Arial" w:cs="Arial"/>
          <w:sz w:val="18"/>
          <w:szCs w:val="18"/>
        </w:rPr>
        <w:t xml:space="preserve">- проведение предусмотренных Программой преобразований в коммунальном </w:t>
      </w:r>
    </w:p>
    <w:p w14:paraId="57315479" w14:textId="77777777" w:rsidR="003675F0" w:rsidRPr="003675F0" w:rsidRDefault="003675F0" w:rsidP="003675F0">
      <w:pPr>
        <w:tabs>
          <w:tab w:val="num" w:pos="0"/>
          <w:tab w:val="num" w:pos="720"/>
        </w:tabs>
        <w:ind w:firstLine="567"/>
        <w:jc w:val="both"/>
        <w:rPr>
          <w:rFonts w:ascii="Arial" w:hAnsi="Arial" w:cs="Arial"/>
          <w:sz w:val="18"/>
          <w:szCs w:val="18"/>
        </w:rPr>
      </w:pPr>
      <w:r w:rsidRPr="003675F0">
        <w:rPr>
          <w:rFonts w:ascii="Arial" w:hAnsi="Arial" w:cs="Arial"/>
          <w:sz w:val="18"/>
          <w:szCs w:val="18"/>
        </w:rPr>
        <w:t>комплексе поселения;</w:t>
      </w:r>
    </w:p>
    <w:p w14:paraId="1A82838C" w14:textId="77777777" w:rsidR="003675F0" w:rsidRPr="003675F0" w:rsidRDefault="003675F0" w:rsidP="003675F0">
      <w:pPr>
        <w:tabs>
          <w:tab w:val="num" w:pos="1429"/>
        </w:tabs>
        <w:ind w:firstLine="567"/>
        <w:jc w:val="both"/>
        <w:rPr>
          <w:rFonts w:ascii="Arial" w:hAnsi="Arial" w:cs="Arial"/>
          <w:sz w:val="18"/>
          <w:szCs w:val="18"/>
        </w:rPr>
      </w:pPr>
      <w:r w:rsidRPr="003675F0">
        <w:rPr>
          <w:rFonts w:ascii="Arial" w:hAnsi="Arial" w:cs="Arial"/>
          <w:sz w:val="18"/>
          <w:szCs w:val="18"/>
        </w:rPr>
        <w:t>- реализация Программы комплексного развития коммунальной инфраструктуры на территории поселения;</w:t>
      </w:r>
    </w:p>
    <w:p w14:paraId="1BFD4051" w14:textId="77777777" w:rsidR="003675F0" w:rsidRPr="003675F0" w:rsidRDefault="003675F0" w:rsidP="003675F0">
      <w:pPr>
        <w:tabs>
          <w:tab w:val="num" w:pos="1429"/>
        </w:tabs>
        <w:ind w:firstLine="567"/>
        <w:jc w:val="both"/>
        <w:rPr>
          <w:rFonts w:ascii="Arial" w:hAnsi="Arial" w:cs="Arial"/>
          <w:sz w:val="18"/>
          <w:szCs w:val="18"/>
        </w:rPr>
      </w:pPr>
      <w:r w:rsidRPr="003675F0">
        <w:rPr>
          <w:rFonts w:ascii="Arial" w:hAnsi="Arial" w:cs="Arial"/>
          <w:sz w:val="18"/>
          <w:szCs w:val="18"/>
        </w:rPr>
        <w:t>- проведение предусмотренных Программой мероприятий с учетом местных особенностей.</w:t>
      </w:r>
    </w:p>
    <w:p w14:paraId="5D992E94" w14:textId="77777777" w:rsidR="003675F0" w:rsidRPr="003675F0" w:rsidRDefault="003675F0" w:rsidP="003675F0">
      <w:pPr>
        <w:tabs>
          <w:tab w:val="num" w:pos="0"/>
          <w:tab w:val="num" w:pos="1276"/>
        </w:tabs>
        <w:ind w:firstLine="567"/>
        <w:jc w:val="both"/>
        <w:rPr>
          <w:rFonts w:ascii="Arial" w:hAnsi="Arial" w:cs="Arial"/>
          <w:sz w:val="18"/>
          <w:szCs w:val="18"/>
        </w:rPr>
      </w:pPr>
      <w:r w:rsidRPr="003675F0">
        <w:rPr>
          <w:rFonts w:ascii="Arial" w:hAnsi="Arial" w:cs="Arial"/>
          <w:sz w:val="18"/>
          <w:szCs w:val="18"/>
        </w:rPr>
        <w:t>А также:</w:t>
      </w:r>
    </w:p>
    <w:p w14:paraId="589CC4B9" w14:textId="77777777" w:rsidR="003675F0" w:rsidRPr="003675F0" w:rsidRDefault="003675F0" w:rsidP="003675F0">
      <w:pPr>
        <w:tabs>
          <w:tab w:val="num" w:pos="1429"/>
        </w:tabs>
        <w:ind w:firstLine="567"/>
        <w:jc w:val="both"/>
        <w:rPr>
          <w:rFonts w:ascii="Arial" w:hAnsi="Arial" w:cs="Arial"/>
          <w:sz w:val="18"/>
          <w:szCs w:val="18"/>
        </w:rPr>
      </w:pPr>
      <w:r w:rsidRPr="003675F0">
        <w:rPr>
          <w:rFonts w:ascii="Arial" w:hAnsi="Arial" w:cs="Arial"/>
          <w:sz w:val="18"/>
          <w:szCs w:val="18"/>
        </w:rPr>
        <w:t>- сбор и систематизация статистической и аналитической информации о реализации программных мероприятий;</w:t>
      </w:r>
    </w:p>
    <w:p w14:paraId="1133C8B3" w14:textId="77777777" w:rsidR="003675F0" w:rsidRPr="003675F0" w:rsidRDefault="003675F0" w:rsidP="003675F0">
      <w:pPr>
        <w:tabs>
          <w:tab w:val="num" w:pos="1429"/>
        </w:tabs>
        <w:ind w:firstLine="567"/>
        <w:jc w:val="both"/>
        <w:rPr>
          <w:rFonts w:ascii="Arial" w:hAnsi="Arial" w:cs="Arial"/>
          <w:sz w:val="18"/>
          <w:szCs w:val="18"/>
        </w:rPr>
      </w:pPr>
      <w:r w:rsidRPr="003675F0">
        <w:rPr>
          <w:rFonts w:ascii="Arial" w:hAnsi="Arial" w:cs="Arial"/>
          <w:sz w:val="18"/>
          <w:szCs w:val="18"/>
        </w:rPr>
        <w:t>- мониторинг результатов реализации программных мероприятий;</w:t>
      </w:r>
    </w:p>
    <w:p w14:paraId="0AA72631" w14:textId="77777777" w:rsidR="003675F0" w:rsidRPr="003675F0" w:rsidRDefault="003675F0" w:rsidP="003675F0">
      <w:pPr>
        <w:tabs>
          <w:tab w:val="num" w:pos="1429"/>
        </w:tabs>
        <w:ind w:firstLine="567"/>
        <w:jc w:val="both"/>
        <w:rPr>
          <w:rFonts w:ascii="Arial" w:hAnsi="Arial" w:cs="Arial"/>
          <w:sz w:val="18"/>
          <w:szCs w:val="18"/>
        </w:rPr>
      </w:pPr>
      <w:r w:rsidRPr="003675F0">
        <w:rPr>
          <w:rFonts w:ascii="Arial" w:hAnsi="Arial" w:cs="Arial"/>
          <w:sz w:val="18"/>
          <w:szCs w:val="18"/>
        </w:rPr>
        <w:t>- 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14:paraId="4970CAE4" w14:textId="77777777" w:rsidR="003675F0" w:rsidRPr="003675F0" w:rsidRDefault="003675F0" w:rsidP="003675F0">
      <w:pPr>
        <w:tabs>
          <w:tab w:val="num" w:pos="1429"/>
        </w:tabs>
        <w:ind w:firstLine="567"/>
        <w:jc w:val="both"/>
        <w:rPr>
          <w:rFonts w:ascii="Arial" w:hAnsi="Arial" w:cs="Arial"/>
          <w:sz w:val="18"/>
          <w:szCs w:val="18"/>
        </w:rPr>
      </w:pPr>
      <w:r w:rsidRPr="003675F0">
        <w:rPr>
          <w:rFonts w:ascii="Arial" w:hAnsi="Arial" w:cs="Arial"/>
          <w:sz w:val="18"/>
          <w:szCs w:val="18"/>
        </w:rPr>
        <w:t>- 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14:paraId="0724634D" w14:textId="77777777" w:rsidR="003675F0" w:rsidRPr="003675F0" w:rsidRDefault="003675F0" w:rsidP="003675F0">
      <w:pPr>
        <w:tabs>
          <w:tab w:val="num" w:pos="0"/>
          <w:tab w:val="num" w:pos="1276"/>
        </w:tabs>
        <w:ind w:firstLine="567"/>
        <w:jc w:val="both"/>
        <w:rPr>
          <w:rFonts w:ascii="Arial" w:hAnsi="Arial" w:cs="Arial"/>
          <w:sz w:val="18"/>
          <w:szCs w:val="18"/>
        </w:rPr>
      </w:pPr>
      <w:r w:rsidRPr="003675F0">
        <w:rPr>
          <w:rFonts w:ascii="Arial" w:hAnsi="Arial" w:cs="Arial"/>
          <w:sz w:val="18"/>
          <w:szCs w:val="18"/>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14:paraId="1A02259E" w14:textId="77777777" w:rsidR="003675F0" w:rsidRPr="003675F0" w:rsidRDefault="003675F0" w:rsidP="003675F0">
      <w:pPr>
        <w:tabs>
          <w:tab w:val="num" w:pos="1800"/>
        </w:tabs>
        <w:ind w:firstLine="567"/>
        <w:jc w:val="both"/>
        <w:rPr>
          <w:rFonts w:ascii="Arial" w:hAnsi="Arial" w:cs="Arial"/>
          <w:sz w:val="18"/>
          <w:szCs w:val="18"/>
        </w:rPr>
      </w:pPr>
      <w:r w:rsidRPr="003675F0">
        <w:rPr>
          <w:rFonts w:ascii="Arial" w:hAnsi="Arial" w:cs="Arial"/>
          <w:sz w:val="18"/>
          <w:szCs w:val="18"/>
        </w:rPr>
        <w:t>- 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14:paraId="5F69CB0E" w14:textId="77777777" w:rsidR="003675F0" w:rsidRPr="003675F0" w:rsidRDefault="003675F0" w:rsidP="003675F0">
      <w:pPr>
        <w:tabs>
          <w:tab w:val="num" w:pos="1800"/>
        </w:tabs>
        <w:ind w:firstLine="567"/>
        <w:jc w:val="both"/>
        <w:rPr>
          <w:rFonts w:ascii="Arial" w:hAnsi="Arial" w:cs="Arial"/>
          <w:sz w:val="18"/>
          <w:szCs w:val="18"/>
        </w:rPr>
      </w:pPr>
      <w:r w:rsidRPr="003675F0">
        <w:rPr>
          <w:rFonts w:ascii="Arial" w:hAnsi="Arial" w:cs="Arial"/>
          <w:sz w:val="18"/>
          <w:szCs w:val="18"/>
        </w:rPr>
        <w:t>- выполнение программных мероприятий за отчетный период;</w:t>
      </w:r>
    </w:p>
    <w:p w14:paraId="789FBBD0" w14:textId="77777777" w:rsidR="003675F0" w:rsidRPr="003675F0" w:rsidRDefault="003675F0" w:rsidP="003675F0">
      <w:pPr>
        <w:tabs>
          <w:tab w:val="num" w:pos="1800"/>
        </w:tabs>
        <w:ind w:firstLine="567"/>
        <w:jc w:val="both"/>
        <w:rPr>
          <w:rFonts w:ascii="Arial" w:hAnsi="Arial" w:cs="Arial"/>
          <w:sz w:val="18"/>
          <w:szCs w:val="18"/>
        </w:rPr>
      </w:pPr>
      <w:r w:rsidRPr="003675F0">
        <w:rPr>
          <w:rFonts w:ascii="Arial" w:hAnsi="Arial" w:cs="Arial"/>
          <w:sz w:val="18"/>
          <w:szCs w:val="18"/>
        </w:rPr>
        <w:t>- целевое использование средств районного и/или муниципального бюджетов;</w:t>
      </w:r>
    </w:p>
    <w:p w14:paraId="22F511B3" w14:textId="77777777" w:rsidR="003675F0" w:rsidRPr="003675F0" w:rsidRDefault="003675F0" w:rsidP="003675F0">
      <w:pPr>
        <w:tabs>
          <w:tab w:val="num" w:pos="0"/>
        </w:tabs>
        <w:ind w:firstLine="567"/>
        <w:jc w:val="both"/>
        <w:rPr>
          <w:rFonts w:ascii="Arial" w:hAnsi="Arial" w:cs="Arial"/>
          <w:sz w:val="18"/>
          <w:szCs w:val="18"/>
        </w:rPr>
      </w:pPr>
      <w:r w:rsidRPr="003675F0">
        <w:rPr>
          <w:rFonts w:ascii="Arial" w:hAnsi="Arial" w:cs="Arial"/>
          <w:sz w:val="18"/>
          <w:szCs w:val="18"/>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14:paraId="2EB4D2AD" w14:textId="77777777" w:rsidR="003675F0" w:rsidRPr="003675F0" w:rsidRDefault="003675F0" w:rsidP="003675F0">
      <w:pPr>
        <w:tabs>
          <w:tab w:val="num" w:pos="0"/>
        </w:tabs>
        <w:ind w:firstLine="567"/>
        <w:jc w:val="both"/>
        <w:rPr>
          <w:rFonts w:ascii="Arial" w:hAnsi="Arial" w:cs="Arial"/>
          <w:color w:val="FF0000"/>
          <w:sz w:val="18"/>
          <w:szCs w:val="18"/>
        </w:rPr>
      </w:pPr>
      <w:r w:rsidRPr="003675F0">
        <w:rPr>
          <w:rFonts w:ascii="Arial" w:hAnsi="Arial" w:cs="Arial"/>
          <w:sz w:val="18"/>
          <w:szCs w:val="18"/>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3675F0">
        <w:rPr>
          <w:rFonts w:ascii="Arial" w:hAnsi="Arial" w:cs="Arial"/>
          <w:color w:val="000000"/>
          <w:sz w:val="18"/>
          <w:szCs w:val="18"/>
        </w:rPr>
        <w:t xml:space="preserve">проводимой информационно-разъяснительной работы. Она организуется Администрацией сельского поселения </w:t>
      </w:r>
      <w:r w:rsidRPr="003675F0">
        <w:rPr>
          <w:rFonts w:ascii="Arial" w:hAnsi="Arial" w:cs="Arial"/>
          <w:sz w:val="18"/>
          <w:szCs w:val="18"/>
        </w:rPr>
        <w:t>с использованием средств массовой информации.</w:t>
      </w:r>
    </w:p>
    <w:p w14:paraId="6A02F7BC" w14:textId="77777777" w:rsidR="003675F0" w:rsidRPr="003675F0" w:rsidRDefault="003675F0" w:rsidP="003675F0">
      <w:pPr>
        <w:tabs>
          <w:tab w:val="num" w:pos="0"/>
        </w:tabs>
        <w:ind w:firstLine="567"/>
        <w:jc w:val="both"/>
        <w:rPr>
          <w:rFonts w:ascii="Arial" w:hAnsi="Arial" w:cs="Arial"/>
          <w:sz w:val="18"/>
          <w:szCs w:val="18"/>
        </w:rPr>
      </w:pPr>
      <w:r w:rsidRPr="003675F0">
        <w:rPr>
          <w:rFonts w:ascii="Arial" w:hAnsi="Arial" w:cs="Arial"/>
          <w:sz w:val="18"/>
          <w:szCs w:val="18"/>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14:paraId="0EE6CCAE" w14:textId="77777777" w:rsidR="003675F0" w:rsidRPr="003675F0" w:rsidRDefault="003675F0" w:rsidP="003675F0">
      <w:pPr>
        <w:tabs>
          <w:tab w:val="num" w:pos="0"/>
        </w:tabs>
        <w:ind w:firstLine="567"/>
        <w:jc w:val="both"/>
        <w:rPr>
          <w:rFonts w:ascii="Arial" w:hAnsi="Arial" w:cs="Arial"/>
          <w:sz w:val="18"/>
          <w:szCs w:val="18"/>
        </w:rPr>
      </w:pPr>
      <w:r w:rsidRPr="003675F0">
        <w:rPr>
          <w:rFonts w:ascii="Arial" w:hAnsi="Arial" w:cs="Arial"/>
          <w:sz w:val="18"/>
          <w:szCs w:val="18"/>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21" w:name="_Toc348624768"/>
      <w:bookmarkStart w:id="22" w:name="_Toc405805599"/>
    </w:p>
    <w:p w14:paraId="4746D978" w14:textId="77777777" w:rsidR="003675F0" w:rsidRPr="003675F0" w:rsidRDefault="003675F0" w:rsidP="003675F0">
      <w:pPr>
        <w:tabs>
          <w:tab w:val="num" w:pos="0"/>
        </w:tabs>
        <w:ind w:firstLine="567"/>
        <w:jc w:val="both"/>
        <w:rPr>
          <w:rFonts w:ascii="Arial" w:hAnsi="Arial" w:cs="Arial"/>
          <w:sz w:val="18"/>
          <w:szCs w:val="18"/>
        </w:rPr>
      </w:pPr>
    </w:p>
    <w:p w14:paraId="0411BB85" w14:textId="77777777" w:rsidR="003675F0" w:rsidRPr="003675F0" w:rsidRDefault="003675F0" w:rsidP="003675F0">
      <w:pPr>
        <w:pStyle w:val="1"/>
        <w:spacing w:before="0" w:line="240" w:lineRule="auto"/>
        <w:ind w:firstLine="567"/>
        <w:rPr>
          <w:rFonts w:ascii="Arial" w:hAnsi="Arial" w:cs="Arial"/>
          <w:sz w:val="18"/>
          <w:szCs w:val="18"/>
          <w:lang w:eastAsia="ru-RU"/>
        </w:rPr>
      </w:pPr>
      <w:r w:rsidRPr="003675F0">
        <w:rPr>
          <w:rFonts w:ascii="Arial" w:hAnsi="Arial" w:cs="Arial"/>
          <w:sz w:val="18"/>
          <w:szCs w:val="18"/>
          <w:lang w:eastAsia="ru-RU"/>
        </w:rPr>
        <w:t>Раздел 9: «</w:t>
      </w:r>
      <w:bookmarkEnd w:id="21"/>
      <w:r w:rsidRPr="003675F0">
        <w:rPr>
          <w:rFonts w:ascii="Arial" w:hAnsi="Arial" w:cs="Arial"/>
          <w:sz w:val="18"/>
          <w:szCs w:val="18"/>
          <w:lang w:eastAsia="ru-RU"/>
        </w:rPr>
        <w:t>Управление программой»</w:t>
      </w:r>
      <w:bookmarkEnd w:id="22"/>
    </w:p>
    <w:p w14:paraId="37539883" w14:textId="77777777" w:rsidR="003675F0" w:rsidRPr="003675F0" w:rsidRDefault="003675F0" w:rsidP="003675F0">
      <w:pPr>
        <w:ind w:firstLine="567"/>
        <w:rPr>
          <w:rFonts w:ascii="Arial" w:hAnsi="Arial" w:cs="Arial"/>
          <w:sz w:val="18"/>
          <w:szCs w:val="18"/>
        </w:rPr>
      </w:pPr>
    </w:p>
    <w:p w14:paraId="1D0EA01A" w14:textId="77777777" w:rsidR="003675F0" w:rsidRPr="003675F0" w:rsidRDefault="003675F0" w:rsidP="003675F0">
      <w:pPr>
        <w:tabs>
          <w:tab w:val="left" w:pos="900"/>
        </w:tabs>
        <w:ind w:firstLine="567"/>
        <w:jc w:val="both"/>
        <w:rPr>
          <w:rFonts w:ascii="Arial" w:hAnsi="Arial" w:cs="Arial"/>
          <w:sz w:val="18"/>
          <w:szCs w:val="18"/>
        </w:rPr>
      </w:pPr>
      <w:r w:rsidRPr="003675F0">
        <w:rPr>
          <w:rFonts w:ascii="Arial" w:hAnsi="Arial" w:cs="Arial"/>
          <w:sz w:val="18"/>
          <w:szCs w:val="18"/>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5520B5FF"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разработку ежегодного плана мероприятий по реализации Программы с уточнением объемов и источников финансирования мероприятий;</w:t>
      </w:r>
    </w:p>
    <w:p w14:paraId="62F2EC7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контроль за реализацией программных мероприятий по срокам, содержанию, финансовым затратам и ресурсам;</w:t>
      </w:r>
    </w:p>
    <w:p w14:paraId="1C65D870"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методическое, информационное и организационное сопровождение работы по реализации комплекса программных мероприятий.</w:t>
      </w:r>
    </w:p>
    <w:p w14:paraId="0A2D004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Мониторинг и корректировка Программы осуществляется на основании следующих нормативных документов:</w:t>
      </w:r>
    </w:p>
    <w:p w14:paraId="7B716BFA"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Федеральный закон от 30 декабря 2004 года № 210-ФЗ "Об основах регулирования тарифов организаций коммунального комплекса";</w:t>
      </w:r>
    </w:p>
    <w:p w14:paraId="4948462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14:paraId="74B79157"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14:paraId="414FB4A3"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Методика проведения мониторинга выполнения производственных и инвестиционных программ организаций коммунального комплекса.</w:t>
      </w:r>
    </w:p>
    <w:p w14:paraId="29D198C6"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Мониторинг Программы включает следующие этапы:</w:t>
      </w:r>
    </w:p>
    <w:p w14:paraId="68DEA950"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14:paraId="4112438B"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2. верификация данных;</w:t>
      </w:r>
    </w:p>
    <w:p w14:paraId="74B61165"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3. анализ данных о результатах проводимых преобразований систем коммунальной инфраструктуры.</w:t>
      </w:r>
    </w:p>
    <w:p w14:paraId="07C65119"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14:paraId="5E21D3DE"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52C9D6CC" w14:textId="77777777" w:rsidR="003675F0" w:rsidRPr="003675F0" w:rsidRDefault="003675F0" w:rsidP="003675F0">
      <w:pPr>
        <w:ind w:firstLine="567"/>
        <w:rPr>
          <w:rFonts w:ascii="Arial" w:hAnsi="Arial" w:cs="Arial"/>
          <w:sz w:val="18"/>
          <w:szCs w:val="18"/>
        </w:rPr>
      </w:pPr>
    </w:p>
    <w:p w14:paraId="24422036" w14:textId="77777777" w:rsidR="003675F0" w:rsidRPr="003675F0" w:rsidRDefault="003675F0" w:rsidP="003675F0">
      <w:pPr>
        <w:ind w:firstLine="567"/>
        <w:jc w:val="both"/>
        <w:rPr>
          <w:rFonts w:ascii="Arial" w:hAnsi="Arial" w:cs="Arial"/>
          <w:sz w:val="18"/>
          <w:szCs w:val="18"/>
        </w:rPr>
      </w:pPr>
    </w:p>
    <w:p w14:paraId="17DA71C4" w14:textId="77777777" w:rsidR="003675F0" w:rsidRPr="003675F0" w:rsidRDefault="003675F0" w:rsidP="003675F0">
      <w:pPr>
        <w:ind w:firstLine="567"/>
        <w:jc w:val="center"/>
        <w:rPr>
          <w:rFonts w:ascii="Arial" w:hAnsi="Arial" w:cs="Arial"/>
          <w:sz w:val="18"/>
          <w:szCs w:val="18"/>
        </w:rPr>
      </w:pPr>
    </w:p>
    <w:p w14:paraId="324B1DE2" w14:textId="77777777" w:rsidR="003675F0" w:rsidRPr="003675F0" w:rsidRDefault="003675F0" w:rsidP="003675F0">
      <w:pPr>
        <w:ind w:firstLine="567"/>
        <w:rPr>
          <w:rFonts w:ascii="Arial" w:hAnsi="Arial" w:cs="Arial"/>
          <w:sz w:val="18"/>
          <w:szCs w:val="18"/>
        </w:rPr>
      </w:pPr>
    </w:p>
    <w:p w14:paraId="763B2807" w14:textId="77777777" w:rsidR="003675F0" w:rsidRPr="003675F0" w:rsidRDefault="003675F0" w:rsidP="003675F0">
      <w:pPr>
        <w:ind w:firstLine="567"/>
        <w:jc w:val="center"/>
        <w:rPr>
          <w:rFonts w:ascii="Arial" w:hAnsi="Arial" w:cs="Arial"/>
          <w:b/>
          <w:kern w:val="28"/>
          <w:sz w:val="18"/>
          <w:szCs w:val="18"/>
        </w:rPr>
      </w:pPr>
      <w:r w:rsidRPr="003675F0">
        <w:rPr>
          <w:rFonts w:ascii="Arial" w:hAnsi="Arial" w:cs="Arial"/>
          <w:b/>
          <w:kern w:val="28"/>
          <w:sz w:val="18"/>
          <w:szCs w:val="18"/>
        </w:rPr>
        <w:t>11.06.2020г. № 170</w:t>
      </w:r>
    </w:p>
    <w:p w14:paraId="567B94BF" w14:textId="77777777" w:rsidR="003675F0" w:rsidRPr="003675F0" w:rsidRDefault="003675F0" w:rsidP="003675F0">
      <w:pPr>
        <w:ind w:firstLine="567"/>
        <w:jc w:val="center"/>
        <w:rPr>
          <w:rFonts w:ascii="Arial" w:hAnsi="Arial" w:cs="Arial"/>
          <w:b/>
          <w:kern w:val="28"/>
          <w:sz w:val="18"/>
          <w:szCs w:val="18"/>
        </w:rPr>
      </w:pPr>
      <w:r w:rsidRPr="003675F0">
        <w:rPr>
          <w:rFonts w:ascii="Arial" w:hAnsi="Arial" w:cs="Arial"/>
          <w:b/>
          <w:kern w:val="28"/>
          <w:sz w:val="18"/>
          <w:szCs w:val="18"/>
        </w:rPr>
        <w:t>РОССИЙСКАЯ ФЕДЕРАЦИЯ</w:t>
      </w:r>
    </w:p>
    <w:p w14:paraId="5E063522" w14:textId="77777777" w:rsidR="003675F0" w:rsidRPr="003675F0" w:rsidRDefault="003675F0" w:rsidP="003675F0">
      <w:pPr>
        <w:ind w:firstLine="567"/>
        <w:jc w:val="center"/>
        <w:rPr>
          <w:rFonts w:ascii="Arial" w:hAnsi="Arial" w:cs="Arial"/>
          <w:b/>
          <w:kern w:val="28"/>
          <w:sz w:val="18"/>
          <w:szCs w:val="18"/>
        </w:rPr>
      </w:pPr>
      <w:r w:rsidRPr="003675F0">
        <w:rPr>
          <w:rFonts w:ascii="Arial" w:hAnsi="Arial" w:cs="Arial"/>
          <w:b/>
          <w:kern w:val="28"/>
          <w:sz w:val="18"/>
          <w:szCs w:val="18"/>
        </w:rPr>
        <w:t>ИРКУТСКАЯ ОБЛАСТЬ</w:t>
      </w:r>
    </w:p>
    <w:p w14:paraId="2F3139B6" w14:textId="77777777" w:rsidR="003675F0" w:rsidRPr="003675F0" w:rsidRDefault="003675F0" w:rsidP="003675F0">
      <w:pPr>
        <w:tabs>
          <w:tab w:val="center" w:pos="4819"/>
          <w:tab w:val="left" w:pos="8040"/>
          <w:tab w:val="left" w:pos="8280"/>
          <w:tab w:val="left" w:pos="8620"/>
        </w:tabs>
        <w:ind w:firstLine="567"/>
        <w:jc w:val="center"/>
        <w:rPr>
          <w:rFonts w:ascii="Arial" w:hAnsi="Arial" w:cs="Arial"/>
          <w:b/>
          <w:sz w:val="18"/>
          <w:szCs w:val="18"/>
        </w:rPr>
      </w:pPr>
      <w:r w:rsidRPr="003675F0">
        <w:rPr>
          <w:rFonts w:ascii="Arial" w:hAnsi="Arial" w:cs="Arial"/>
          <w:b/>
          <w:sz w:val="18"/>
          <w:szCs w:val="18"/>
        </w:rPr>
        <w:t>БЕРЕЗНЯКОВСКОЕ СЕЛЬСКОЕ ПОСЕЛЕНИЕ</w:t>
      </w:r>
    </w:p>
    <w:p w14:paraId="0E7FC53A" w14:textId="77777777" w:rsidR="003675F0" w:rsidRPr="003675F0" w:rsidRDefault="003675F0" w:rsidP="003675F0">
      <w:pPr>
        <w:tabs>
          <w:tab w:val="center" w:pos="4819"/>
          <w:tab w:val="left" w:pos="8040"/>
          <w:tab w:val="left" w:pos="8280"/>
          <w:tab w:val="left" w:pos="8620"/>
        </w:tabs>
        <w:ind w:firstLine="567"/>
        <w:jc w:val="center"/>
        <w:rPr>
          <w:rFonts w:ascii="Arial" w:hAnsi="Arial" w:cs="Arial"/>
          <w:b/>
          <w:sz w:val="18"/>
          <w:szCs w:val="18"/>
        </w:rPr>
      </w:pPr>
      <w:r w:rsidRPr="003675F0">
        <w:rPr>
          <w:rFonts w:ascii="Arial" w:hAnsi="Arial" w:cs="Arial"/>
          <w:b/>
          <w:sz w:val="18"/>
          <w:szCs w:val="18"/>
        </w:rPr>
        <w:t>ДУМА БЕРЕЗНЯКОВСКОГО СЕЛЬСКОГО ПОСЕЛЕНИЯ</w:t>
      </w:r>
    </w:p>
    <w:p w14:paraId="56BDE7D5" w14:textId="77777777" w:rsidR="003675F0" w:rsidRPr="003675F0" w:rsidRDefault="003675F0" w:rsidP="003675F0">
      <w:pPr>
        <w:ind w:firstLine="567"/>
        <w:jc w:val="center"/>
        <w:rPr>
          <w:rFonts w:ascii="Arial" w:hAnsi="Arial" w:cs="Arial"/>
          <w:b/>
          <w:kern w:val="28"/>
          <w:sz w:val="18"/>
          <w:szCs w:val="18"/>
        </w:rPr>
      </w:pPr>
      <w:r w:rsidRPr="003675F0">
        <w:rPr>
          <w:rFonts w:ascii="Arial" w:hAnsi="Arial" w:cs="Arial"/>
          <w:b/>
          <w:kern w:val="28"/>
          <w:sz w:val="18"/>
          <w:szCs w:val="18"/>
        </w:rPr>
        <w:t>РЕШЕНИЕ</w:t>
      </w:r>
    </w:p>
    <w:p w14:paraId="4E73C533" w14:textId="77777777" w:rsidR="003675F0" w:rsidRPr="003675F0" w:rsidRDefault="003675F0" w:rsidP="003675F0">
      <w:pPr>
        <w:ind w:firstLine="567"/>
        <w:jc w:val="center"/>
        <w:rPr>
          <w:rFonts w:ascii="Arial" w:hAnsi="Arial" w:cs="Arial"/>
          <w:b/>
          <w:sz w:val="18"/>
          <w:szCs w:val="18"/>
        </w:rPr>
      </w:pPr>
    </w:p>
    <w:p w14:paraId="4A6101CE"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«ОБ УТВЕРЖДЕНИИ ВНЕСЕНИЯ ИЗМЕНЕНИЙ В ПРАВИЛА ЗЕМЛЕПОЛЬЗОВАНИЯ И ЗАСТРОЙКИ БЕРЕЗНЯКОВСКОГО</w:t>
      </w:r>
    </w:p>
    <w:p w14:paraId="068F123B"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СЕЛЬСКОГО ПОСЕЛЕНИЯ НИЖНЕИЛИМСКОГО РАЙОНА»</w:t>
      </w:r>
    </w:p>
    <w:p w14:paraId="39BB2578" w14:textId="77777777" w:rsidR="003675F0" w:rsidRPr="003675F0" w:rsidRDefault="003675F0" w:rsidP="003675F0">
      <w:pPr>
        <w:ind w:firstLine="567"/>
        <w:jc w:val="both"/>
        <w:rPr>
          <w:rFonts w:ascii="Arial" w:hAnsi="Arial" w:cs="Arial"/>
          <w:sz w:val="18"/>
          <w:szCs w:val="18"/>
        </w:rPr>
      </w:pPr>
    </w:p>
    <w:p w14:paraId="5B9943BC"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В целях приведения действующих правил Березняковского поселения Нижнеилимского района в соответствие с требованиями Градостроительного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r w:rsidRPr="003675F0">
        <w:rPr>
          <w:rFonts w:ascii="Arial" w:hAnsi="Arial" w:cs="Arial"/>
          <w:color w:val="000000"/>
          <w:sz w:val="18"/>
          <w:szCs w:val="18"/>
        </w:rPr>
        <w:t xml:space="preserve"> Уставом Березняковского </w:t>
      </w:r>
      <w:r w:rsidRPr="003675F0">
        <w:rPr>
          <w:rFonts w:ascii="Arial" w:hAnsi="Arial" w:cs="Arial"/>
          <w:sz w:val="18"/>
          <w:szCs w:val="18"/>
        </w:rPr>
        <w:t>муниципального образования, а также с учетом результатов публичных слушаний, Дума Березняковского сельского поселения</w:t>
      </w:r>
    </w:p>
    <w:p w14:paraId="21C866A7" w14:textId="77777777" w:rsidR="003675F0" w:rsidRPr="003675F0" w:rsidRDefault="003675F0" w:rsidP="003675F0">
      <w:pPr>
        <w:ind w:firstLine="567"/>
        <w:jc w:val="both"/>
        <w:rPr>
          <w:rFonts w:ascii="Arial" w:hAnsi="Arial" w:cs="Arial"/>
          <w:sz w:val="18"/>
          <w:szCs w:val="18"/>
        </w:rPr>
      </w:pPr>
    </w:p>
    <w:p w14:paraId="2016E8F7" w14:textId="77777777" w:rsidR="003675F0" w:rsidRPr="003675F0" w:rsidRDefault="003675F0" w:rsidP="003675F0">
      <w:pPr>
        <w:widowControl w:val="0"/>
        <w:autoSpaceDE w:val="0"/>
        <w:autoSpaceDN w:val="0"/>
        <w:adjustRightInd w:val="0"/>
        <w:ind w:right="-143" w:firstLine="567"/>
        <w:jc w:val="center"/>
        <w:rPr>
          <w:rFonts w:ascii="Arial" w:hAnsi="Arial" w:cs="Arial"/>
          <w:b/>
          <w:bCs/>
          <w:sz w:val="18"/>
          <w:szCs w:val="18"/>
        </w:rPr>
      </w:pPr>
      <w:r w:rsidRPr="003675F0">
        <w:rPr>
          <w:rFonts w:ascii="Arial" w:hAnsi="Arial" w:cs="Arial"/>
          <w:b/>
          <w:bCs/>
          <w:sz w:val="18"/>
          <w:szCs w:val="18"/>
        </w:rPr>
        <w:t>РЕШИЛА:</w:t>
      </w:r>
    </w:p>
    <w:p w14:paraId="29F40C78" w14:textId="77777777" w:rsidR="003675F0" w:rsidRPr="003675F0" w:rsidRDefault="003675F0" w:rsidP="003675F0">
      <w:pPr>
        <w:pStyle w:val="a3"/>
        <w:numPr>
          <w:ilvl w:val="0"/>
          <w:numId w:val="24"/>
        </w:numPr>
        <w:tabs>
          <w:tab w:val="left" w:pos="993"/>
        </w:tabs>
        <w:autoSpaceDE w:val="0"/>
        <w:autoSpaceDN w:val="0"/>
        <w:adjustRightInd w:val="0"/>
        <w:ind w:left="0" w:firstLine="567"/>
        <w:jc w:val="both"/>
        <w:rPr>
          <w:rFonts w:ascii="Arial" w:hAnsi="Arial" w:cs="Arial"/>
          <w:sz w:val="18"/>
          <w:szCs w:val="18"/>
        </w:rPr>
      </w:pPr>
      <w:r w:rsidRPr="003675F0">
        <w:rPr>
          <w:rFonts w:ascii="Arial" w:hAnsi="Arial" w:cs="Arial"/>
          <w:sz w:val="18"/>
          <w:szCs w:val="18"/>
        </w:rPr>
        <w:t>Утвердить внесенные изменения и дополнения в Правила землепользования и застройки Березняковского сельского поселения Нижнеилимского района Иркутской области принятые от 11.06.2020 года (приложение).</w:t>
      </w:r>
    </w:p>
    <w:p w14:paraId="128F2F0A" w14:textId="77777777" w:rsidR="003675F0" w:rsidRPr="003675F0" w:rsidRDefault="003675F0" w:rsidP="003675F0">
      <w:pPr>
        <w:pStyle w:val="a3"/>
        <w:numPr>
          <w:ilvl w:val="0"/>
          <w:numId w:val="24"/>
        </w:numPr>
        <w:tabs>
          <w:tab w:val="left" w:pos="993"/>
        </w:tabs>
        <w:autoSpaceDE w:val="0"/>
        <w:autoSpaceDN w:val="0"/>
        <w:adjustRightInd w:val="0"/>
        <w:ind w:left="0" w:firstLine="567"/>
        <w:jc w:val="both"/>
        <w:rPr>
          <w:rFonts w:ascii="Arial" w:hAnsi="Arial" w:cs="Arial"/>
          <w:sz w:val="18"/>
          <w:szCs w:val="18"/>
        </w:rPr>
      </w:pPr>
      <w:r w:rsidRPr="003675F0">
        <w:rPr>
          <w:rFonts w:ascii="Arial" w:hAnsi="Arial" w:cs="Arial"/>
          <w:sz w:val="18"/>
          <w:szCs w:val="18"/>
        </w:rPr>
        <w:t xml:space="preserve">Настоящее решение подлежит опубликованию в средствах массовой информации «Вестник» Березняковского сельского поселения, и размещению на официальном сайте Березняковского сельского полселения </w:t>
      </w:r>
      <w:hyperlink r:id="rId32" w:history="1">
        <w:r w:rsidRPr="003675F0">
          <w:rPr>
            <w:rStyle w:val="a4"/>
            <w:rFonts w:ascii="Arial" w:hAnsi="Arial" w:cs="Arial"/>
            <w:sz w:val="18"/>
            <w:szCs w:val="18"/>
            <w:lang w:val="en-US"/>
          </w:rPr>
          <w:t>www</w:t>
        </w:r>
        <w:r w:rsidRPr="003675F0">
          <w:rPr>
            <w:rStyle w:val="a4"/>
            <w:rFonts w:ascii="Arial" w:hAnsi="Arial" w:cs="Arial"/>
            <w:sz w:val="18"/>
            <w:szCs w:val="18"/>
          </w:rPr>
          <w:t>.</w:t>
        </w:r>
        <w:r w:rsidRPr="003675F0">
          <w:rPr>
            <w:rStyle w:val="a4"/>
            <w:rFonts w:ascii="Arial" w:hAnsi="Arial" w:cs="Arial"/>
            <w:sz w:val="18"/>
            <w:szCs w:val="18"/>
            <w:lang w:val="en-US"/>
          </w:rPr>
          <w:t>a</w:t>
        </w:r>
        <w:r w:rsidRPr="003675F0">
          <w:rPr>
            <w:rStyle w:val="a4"/>
            <w:rFonts w:ascii="Arial" w:hAnsi="Arial" w:cs="Arial"/>
            <w:sz w:val="18"/>
            <w:szCs w:val="18"/>
          </w:rPr>
          <w:t>-</w:t>
        </w:r>
        <w:proofErr w:type="spellStart"/>
        <w:r w:rsidRPr="003675F0">
          <w:rPr>
            <w:rStyle w:val="a4"/>
            <w:rFonts w:ascii="Arial" w:hAnsi="Arial" w:cs="Arial"/>
            <w:sz w:val="18"/>
            <w:szCs w:val="18"/>
            <w:lang w:val="en-US"/>
          </w:rPr>
          <w:t>bsp</w:t>
        </w:r>
        <w:proofErr w:type="spellEnd"/>
        <w:r w:rsidRPr="003675F0">
          <w:rPr>
            <w:rStyle w:val="a4"/>
            <w:rFonts w:ascii="Arial" w:hAnsi="Arial" w:cs="Arial"/>
            <w:sz w:val="18"/>
            <w:szCs w:val="18"/>
          </w:rPr>
          <w:t>.</w:t>
        </w:r>
        <w:proofErr w:type="spellStart"/>
        <w:r w:rsidRPr="003675F0">
          <w:rPr>
            <w:rStyle w:val="a4"/>
            <w:rFonts w:ascii="Arial" w:hAnsi="Arial" w:cs="Arial"/>
            <w:sz w:val="18"/>
            <w:szCs w:val="18"/>
            <w:lang w:val="en-US"/>
          </w:rPr>
          <w:t>ru</w:t>
        </w:r>
        <w:proofErr w:type="spellEnd"/>
      </w:hyperlink>
    </w:p>
    <w:p w14:paraId="1A0C4523" w14:textId="77777777" w:rsidR="003675F0" w:rsidRPr="003675F0" w:rsidRDefault="003675F0" w:rsidP="003675F0">
      <w:pPr>
        <w:pStyle w:val="a3"/>
        <w:numPr>
          <w:ilvl w:val="0"/>
          <w:numId w:val="24"/>
        </w:numPr>
        <w:tabs>
          <w:tab w:val="left" w:pos="993"/>
        </w:tabs>
        <w:autoSpaceDE w:val="0"/>
        <w:autoSpaceDN w:val="0"/>
        <w:adjustRightInd w:val="0"/>
        <w:ind w:left="0" w:firstLine="567"/>
        <w:jc w:val="both"/>
        <w:rPr>
          <w:rFonts w:ascii="Arial" w:hAnsi="Arial" w:cs="Arial"/>
          <w:sz w:val="18"/>
          <w:szCs w:val="18"/>
        </w:rPr>
      </w:pPr>
      <w:r w:rsidRPr="003675F0">
        <w:rPr>
          <w:rFonts w:ascii="Arial" w:hAnsi="Arial" w:cs="Arial"/>
          <w:sz w:val="18"/>
          <w:szCs w:val="18"/>
        </w:rPr>
        <w:t>Разместить внесение изменений в правила землепользования и застройки Березняковского сельского поселения Нижнеилимского района в федеральной государственной информационной системе территориального планирования.</w:t>
      </w:r>
    </w:p>
    <w:p w14:paraId="63C51386" w14:textId="77777777" w:rsidR="003675F0" w:rsidRPr="003675F0" w:rsidRDefault="003675F0" w:rsidP="003675F0">
      <w:pPr>
        <w:pStyle w:val="a3"/>
        <w:numPr>
          <w:ilvl w:val="0"/>
          <w:numId w:val="24"/>
        </w:numPr>
        <w:tabs>
          <w:tab w:val="left" w:pos="993"/>
        </w:tabs>
        <w:autoSpaceDE w:val="0"/>
        <w:autoSpaceDN w:val="0"/>
        <w:adjustRightInd w:val="0"/>
        <w:ind w:left="0" w:firstLine="567"/>
        <w:jc w:val="both"/>
        <w:rPr>
          <w:rFonts w:ascii="Arial" w:hAnsi="Arial" w:cs="Arial"/>
          <w:sz w:val="18"/>
          <w:szCs w:val="18"/>
        </w:rPr>
      </w:pPr>
      <w:r w:rsidRPr="003675F0">
        <w:rPr>
          <w:rFonts w:ascii="Arial" w:hAnsi="Arial" w:cs="Arial"/>
          <w:sz w:val="18"/>
          <w:szCs w:val="18"/>
        </w:rPr>
        <w:t>Настоящее решение вступает в силу со дня его официального опубликования.</w:t>
      </w:r>
    </w:p>
    <w:p w14:paraId="1A8AE448" w14:textId="77777777" w:rsidR="003675F0" w:rsidRPr="003675F0" w:rsidRDefault="003675F0" w:rsidP="003675F0">
      <w:pPr>
        <w:pStyle w:val="a3"/>
        <w:numPr>
          <w:ilvl w:val="0"/>
          <w:numId w:val="24"/>
        </w:numPr>
        <w:tabs>
          <w:tab w:val="left" w:pos="993"/>
        </w:tabs>
        <w:ind w:left="0" w:firstLine="567"/>
        <w:jc w:val="both"/>
        <w:rPr>
          <w:rFonts w:ascii="Arial" w:hAnsi="Arial" w:cs="Arial"/>
          <w:sz w:val="18"/>
          <w:szCs w:val="18"/>
        </w:rPr>
      </w:pPr>
      <w:r w:rsidRPr="003675F0">
        <w:rPr>
          <w:rFonts w:ascii="Arial" w:hAnsi="Arial" w:cs="Arial"/>
          <w:sz w:val="18"/>
          <w:szCs w:val="18"/>
        </w:rPr>
        <w:t>Контроль за исполнением данного решения оставляю за собой.</w:t>
      </w:r>
    </w:p>
    <w:p w14:paraId="5D646782"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6FE3DFC2"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140C0725" w14:textId="77777777" w:rsidR="003675F0" w:rsidRPr="003675F0" w:rsidRDefault="003675F0" w:rsidP="003675F0">
      <w:pPr>
        <w:autoSpaceDE w:val="0"/>
        <w:autoSpaceDN w:val="0"/>
        <w:adjustRightInd w:val="0"/>
        <w:ind w:firstLine="567"/>
        <w:jc w:val="both"/>
        <w:rPr>
          <w:rFonts w:ascii="Arial" w:hAnsi="Arial" w:cs="Arial"/>
          <w:sz w:val="18"/>
          <w:szCs w:val="18"/>
        </w:rPr>
      </w:pPr>
    </w:p>
    <w:p w14:paraId="2C7ADF0C" w14:textId="77777777" w:rsidR="003675F0" w:rsidRPr="003675F0" w:rsidRDefault="003675F0" w:rsidP="003675F0">
      <w:pPr>
        <w:tabs>
          <w:tab w:val="left" w:pos="3180"/>
        </w:tabs>
        <w:ind w:firstLine="567"/>
        <w:rPr>
          <w:rFonts w:ascii="Arial" w:hAnsi="Arial" w:cs="Arial"/>
          <w:sz w:val="18"/>
          <w:szCs w:val="18"/>
        </w:rPr>
      </w:pPr>
      <w:r w:rsidRPr="003675F0">
        <w:rPr>
          <w:rFonts w:ascii="Arial" w:hAnsi="Arial" w:cs="Arial"/>
          <w:sz w:val="18"/>
          <w:szCs w:val="18"/>
        </w:rPr>
        <w:t>Председатель Думы</w:t>
      </w:r>
    </w:p>
    <w:p w14:paraId="00CBA994" w14:textId="77777777" w:rsidR="003675F0" w:rsidRPr="003675F0" w:rsidRDefault="003675F0" w:rsidP="003675F0">
      <w:pPr>
        <w:tabs>
          <w:tab w:val="left" w:pos="3180"/>
        </w:tabs>
        <w:ind w:firstLine="567"/>
        <w:rPr>
          <w:rFonts w:ascii="Arial" w:hAnsi="Arial" w:cs="Arial"/>
          <w:sz w:val="18"/>
          <w:szCs w:val="18"/>
        </w:rPr>
      </w:pPr>
      <w:r w:rsidRPr="003675F0">
        <w:rPr>
          <w:rFonts w:ascii="Arial" w:hAnsi="Arial" w:cs="Arial"/>
          <w:sz w:val="18"/>
          <w:szCs w:val="18"/>
        </w:rPr>
        <w:t xml:space="preserve">Березняковского сельского поселения                                     А.П. Ефимова                </w:t>
      </w:r>
    </w:p>
    <w:p w14:paraId="20353A8E" w14:textId="476C1A26" w:rsidR="003675F0" w:rsidRDefault="003675F0" w:rsidP="003675F0">
      <w:pPr>
        <w:ind w:firstLine="567"/>
        <w:rPr>
          <w:rFonts w:ascii="Arial" w:hAnsi="Arial" w:cs="Arial"/>
          <w:sz w:val="18"/>
          <w:szCs w:val="18"/>
        </w:rPr>
      </w:pPr>
    </w:p>
    <w:p w14:paraId="1933EE70" w14:textId="784EEEDD" w:rsidR="001416F9" w:rsidRDefault="001416F9" w:rsidP="003675F0">
      <w:pPr>
        <w:ind w:firstLine="567"/>
        <w:rPr>
          <w:rFonts w:ascii="Arial" w:hAnsi="Arial" w:cs="Arial"/>
          <w:sz w:val="18"/>
          <w:szCs w:val="18"/>
        </w:rPr>
      </w:pPr>
    </w:p>
    <w:p w14:paraId="072E8CA0" w14:textId="1FD57ED0" w:rsidR="001416F9" w:rsidRDefault="001416F9" w:rsidP="003675F0">
      <w:pPr>
        <w:ind w:firstLine="567"/>
        <w:rPr>
          <w:rFonts w:ascii="Arial" w:hAnsi="Arial" w:cs="Arial"/>
          <w:sz w:val="18"/>
          <w:szCs w:val="18"/>
        </w:rPr>
      </w:pPr>
    </w:p>
    <w:p w14:paraId="5C6EBD3D" w14:textId="77777777" w:rsidR="001416F9" w:rsidRPr="003675F0" w:rsidRDefault="001416F9" w:rsidP="003675F0">
      <w:pPr>
        <w:ind w:firstLine="567"/>
        <w:rPr>
          <w:rFonts w:ascii="Arial" w:hAnsi="Arial" w:cs="Arial"/>
          <w:sz w:val="18"/>
          <w:szCs w:val="18"/>
        </w:rPr>
      </w:pPr>
    </w:p>
    <w:p w14:paraId="45DF08E2" w14:textId="77777777" w:rsidR="003675F0" w:rsidRPr="003675F0" w:rsidRDefault="003675F0" w:rsidP="003675F0">
      <w:pPr>
        <w:pStyle w:val="1"/>
        <w:ind w:firstLine="567"/>
        <w:rPr>
          <w:rFonts w:ascii="Arial" w:hAnsi="Arial" w:cs="Arial"/>
          <w:sz w:val="18"/>
          <w:szCs w:val="18"/>
        </w:rPr>
      </w:pPr>
      <w:r w:rsidRPr="003675F0">
        <w:rPr>
          <w:rFonts w:ascii="Arial" w:hAnsi="Arial" w:cs="Arial"/>
          <w:sz w:val="18"/>
          <w:szCs w:val="18"/>
        </w:rPr>
        <w:t>29.06.2020г. № 175</w:t>
      </w:r>
    </w:p>
    <w:p w14:paraId="18649587" w14:textId="77777777" w:rsidR="003675F0" w:rsidRPr="003675F0" w:rsidRDefault="003675F0" w:rsidP="003675F0">
      <w:pPr>
        <w:pStyle w:val="1"/>
        <w:ind w:firstLine="567"/>
        <w:rPr>
          <w:rFonts w:ascii="Arial" w:hAnsi="Arial" w:cs="Arial"/>
          <w:sz w:val="18"/>
          <w:szCs w:val="18"/>
        </w:rPr>
      </w:pPr>
      <w:r w:rsidRPr="003675F0">
        <w:rPr>
          <w:rFonts w:ascii="Arial" w:hAnsi="Arial" w:cs="Arial"/>
          <w:sz w:val="18"/>
          <w:szCs w:val="18"/>
        </w:rPr>
        <w:t>РОССИЙСКАЯ ФЕДЕРАЦИЯ</w:t>
      </w:r>
    </w:p>
    <w:p w14:paraId="65C92432" w14:textId="77777777" w:rsidR="003675F0" w:rsidRPr="003675F0" w:rsidRDefault="003675F0" w:rsidP="003675F0">
      <w:pPr>
        <w:pStyle w:val="2"/>
        <w:ind w:firstLine="567"/>
        <w:jc w:val="center"/>
        <w:rPr>
          <w:rFonts w:ascii="Arial" w:hAnsi="Arial" w:cs="Arial"/>
          <w:b/>
          <w:sz w:val="18"/>
          <w:szCs w:val="18"/>
        </w:rPr>
      </w:pPr>
      <w:r w:rsidRPr="003675F0">
        <w:rPr>
          <w:rFonts w:ascii="Arial" w:hAnsi="Arial" w:cs="Arial"/>
          <w:b/>
          <w:sz w:val="18"/>
          <w:szCs w:val="18"/>
        </w:rPr>
        <w:t>ИРКУТСКАЯ ОБЛАСТЬ</w:t>
      </w:r>
    </w:p>
    <w:p w14:paraId="707E8F4B" w14:textId="77777777" w:rsidR="003675F0" w:rsidRPr="003675F0" w:rsidRDefault="003675F0" w:rsidP="003675F0">
      <w:pPr>
        <w:ind w:firstLine="567"/>
        <w:jc w:val="center"/>
        <w:rPr>
          <w:rFonts w:ascii="Arial" w:hAnsi="Arial" w:cs="Arial"/>
          <w:b/>
          <w:sz w:val="18"/>
          <w:szCs w:val="18"/>
        </w:rPr>
      </w:pPr>
      <w:r w:rsidRPr="003675F0">
        <w:rPr>
          <w:rFonts w:ascii="Arial" w:hAnsi="Arial" w:cs="Arial"/>
          <w:b/>
          <w:sz w:val="18"/>
          <w:szCs w:val="18"/>
        </w:rPr>
        <w:t>НИЖНЕИЛИМСКИЙ МУНИЦИПАЛЬНЫЙ РАЙОН</w:t>
      </w:r>
    </w:p>
    <w:p w14:paraId="424C171F" w14:textId="77777777" w:rsidR="003675F0" w:rsidRPr="003675F0" w:rsidRDefault="003675F0" w:rsidP="003675F0">
      <w:pPr>
        <w:pStyle w:val="3"/>
        <w:ind w:firstLine="567"/>
        <w:jc w:val="center"/>
        <w:rPr>
          <w:rFonts w:ascii="Arial" w:hAnsi="Arial" w:cs="Arial"/>
          <w:b/>
          <w:color w:val="auto"/>
          <w:sz w:val="18"/>
          <w:szCs w:val="18"/>
        </w:rPr>
      </w:pPr>
      <w:r w:rsidRPr="003675F0">
        <w:rPr>
          <w:rFonts w:ascii="Arial" w:hAnsi="Arial" w:cs="Arial"/>
          <w:b/>
          <w:color w:val="auto"/>
          <w:sz w:val="18"/>
          <w:szCs w:val="18"/>
        </w:rPr>
        <w:t>ДУМА БЕРЕЗНЯКОВСКОГО СЕЛЬСКОГО ПОСЕЛЕНИЯ</w:t>
      </w:r>
    </w:p>
    <w:p w14:paraId="7C1FE93C" w14:textId="77777777" w:rsidR="003675F0" w:rsidRPr="003675F0" w:rsidRDefault="003675F0" w:rsidP="003675F0">
      <w:pPr>
        <w:pStyle w:val="3"/>
        <w:ind w:firstLine="567"/>
        <w:jc w:val="center"/>
        <w:rPr>
          <w:rFonts w:ascii="Arial" w:hAnsi="Arial" w:cs="Arial"/>
          <w:sz w:val="18"/>
          <w:szCs w:val="18"/>
        </w:rPr>
      </w:pPr>
      <w:r w:rsidRPr="003675F0">
        <w:rPr>
          <w:rFonts w:ascii="Arial" w:hAnsi="Arial" w:cs="Arial"/>
          <w:b/>
          <w:color w:val="auto"/>
          <w:sz w:val="18"/>
          <w:szCs w:val="18"/>
        </w:rPr>
        <w:t>НИЖНЕИЛИМСКОГО РАЙОНА</w:t>
      </w:r>
    </w:p>
    <w:p w14:paraId="6F438EFE" w14:textId="77777777" w:rsidR="003675F0" w:rsidRPr="003675F0" w:rsidRDefault="003675F0" w:rsidP="003675F0">
      <w:pPr>
        <w:ind w:firstLine="567"/>
        <w:jc w:val="center"/>
        <w:rPr>
          <w:rFonts w:ascii="Arial" w:hAnsi="Arial" w:cs="Arial"/>
          <w:b/>
          <w:bCs/>
          <w:sz w:val="18"/>
          <w:szCs w:val="18"/>
        </w:rPr>
      </w:pPr>
    </w:p>
    <w:p w14:paraId="0DD18B35"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 xml:space="preserve">Р Е Ш Е Н И Е </w:t>
      </w:r>
    </w:p>
    <w:p w14:paraId="3AD61724" w14:textId="77777777" w:rsidR="003675F0" w:rsidRPr="003675F0" w:rsidRDefault="003675F0" w:rsidP="003675F0">
      <w:pPr>
        <w:ind w:firstLine="567"/>
        <w:jc w:val="center"/>
        <w:rPr>
          <w:rFonts w:ascii="Arial" w:hAnsi="Arial" w:cs="Arial"/>
          <w:b/>
          <w:bCs/>
          <w:sz w:val="18"/>
          <w:szCs w:val="18"/>
        </w:rPr>
      </w:pPr>
    </w:p>
    <w:p w14:paraId="4242A455" w14:textId="77777777" w:rsidR="003675F0" w:rsidRPr="003675F0" w:rsidRDefault="003675F0" w:rsidP="003675F0">
      <w:pPr>
        <w:ind w:firstLine="567"/>
        <w:jc w:val="center"/>
        <w:rPr>
          <w:rFonts w:ascii="Arial" w:hAnsi="Arial" w:cs="Arial"/>
          <w:b/>
          <w:bCs/>
          <w:sz w:val="18"/>
          <w:szCs w:val="18"/>
        </w:rPr>
      </w:pPr>
      <w:r w:rsidRPr="003675F0">
        <w:rPr>
          <w:rFonts w:ascii="Arial" w:hAnsi="Arial" w:cs="Arial"/>
          <w:b/>
          <w:bCs/>
          <w:sz w:val="18"/>
          <w:szCs w:val="18"/>
        </w:rPr>
        <w:t>"О ВНЕСЕНИИ ИЗМЕНЕНИЙ В РЕШЕНИЕ ДУМЫ БЕРЕЗНЯКОВСКОГО СЕЛЬСКОГО ПОСЕЛЕНИЯ НИЖНЕИЛИМСКОГО РАЙОНА "О БЮДЖЕТЕ БЕРЕЗНЯКОВСКОГО МУНИЦИПАЛЬНОГО ОБРАЗОВАНИЯ НА 2020 ГОД И НА ПЛАНОВЫЙ ПЕРИОД 2021 И 2022 ГОДОВ" ОТ 26.12.2019 Г. № 144</w:t>
      </w:r>
    </w:p>
    <w:p w14:paraId="11A72C12" w14:textId="77777777" w:rsidR="003675F0" w:rsidRPr="003675F0" w:rsidRDefault="003675F0" w:rsidP="003675F0">
      <w:pPr>
        <w:ind w:firstLine="567"/>
        <w:jc w:val="both"/>
        <w:rPr>
          <w:rFonts w:ascii="Arial" w:hAnsi="Arial" w:cs="Arial"/>
          <w:sz w:val="18"/>
          <w:szCs w:val="18"/>
        </w:rPr>
      </w:pPr>
    </w:p>
    <w:p w14:paraId="55526430" w14:textId="77777777" w:rsidR="003675F0" w:rsidRPr="003675F0" w:rsidRDefault="003675F0" w:rsidP="003675F0">
      <w:pPr>
        <w:ind w:firstLine="567"/>
        <w:jc w:val="both"/>
        <w:rPr>
          <w:rFonts w:ascii="Arial" w:hAnsi="Arial" w:cs="Arial"/>
          <w:sz w:val="18"/>
          <w:szCs w:val="18"/>
        </w:rPr>
      </w:pPr>
      <w:r w:rsidRPr="003675F0">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54DA6160" w14:textId="77777777" w:rsidR="003675F0" w:rsidRPr="003675F0" w:rsidRDefault="003675F0" w:rsidP="003675F0">
      <w:pPr>
        <w:pStyle w:val="22"/>
        <w:tabs>
          <w:tab w:val="left" w:pos="567"/>
        </w:tabs>
        <w:ind w:firstLine="567"/>
        <w:jc w:val="both"/>
        <w:rPr>
          <w:rFonts w:ascii="Arial" w:hAnsi="Arial" w:cs="Arial"/>
          <w:b/>
          <w:sz w:val="18"/>
          <w:szCs w:val="18"/>
        </w:rPr>
      </w:pPr>
    </w:p>
    <w:p w14:paraId="58D674D8" w14:textId="77777777" w:rsidR="003675F0" w:rsidRPr="003675F0" w:rsidRDefault="003675F0" w:rsidP="003675F0">
      <w:pPr>
        <w:pStyle w:val="22"/>
        <w:tabs>
          <w:tab w:val="left" w:pos="567"/>
        </w:tabs>
        <w:ind w:firstLine="567"/>
        <w:jc w:val="center"/>
        <w:rPr>
          <w:rFonts w:ascii="Arial" w:hAnsi="Arial" w:cs="Arial"/>
          <w:b/>
          <w:sz w:val="18"/>
          <w:szCs w:val="18"/>
        </w:rPr>
      </w:pPr>
      <w:r w:rsidRPr="003675F0">
        <w:rPr>
          <w:rFonts w:ascii="Arial" w:hAnsi="Arial" w:cs="Arial"/>
          <w:b/>
          <w:sz w:val="18"/>
          <w:szCs w:val="18"/>
        </w:rPr>
        <w:t>РЕШИЛА:</w:t>
      </w:r>
    </w:p>
    <w:p w14:paraId="364D5B8F" w14:textId="77777777" w:rsidR="003675F0" w:rsidRPr="003675F0" w:rsidRDefault="003675F0" w:rsidP="003675F0">
      <w:pPr>
        <w:pStyle w:val="22"/>
        <w:tabs>
          <w:tab w:val="left" w:pos="567"/>
        </w:tabs>
        <w:ind w:firstLine="567"/>
        <w:jc w:val="both"/>
        <w:rPr>
          <w:rFonts w:ascii="Arial" w:hAnsi="Arial" w:cs="Arial"/>
          <w:sz w:val="18"/>
          <w:szCs w:val="18"/>
        </w:rPr>
      </w:pPr>
      <w:r w:rsidRPr="003675F0">
        <w:rPr>
          <w:rFonts w:ascii="Arial" w:hAnsi="Arial" w:cs="Arial"/>
          <w:b/>
          <w:sz w:val="18"/>
          <w:szCs w:val="18"/>
        </w:rPr>
        <w:tab/>
      </w:r>
      <w:r w:rsidRPr="003675F0">
        <w:rPr>
          <w:rFonts w:ascii="Arial" w:hAnsi="Arial" w:cs="Arial"/>
          <w:sz w:val="18"/>
          <w:szCs w:val="18"/>
        </w:rPr>
        <w:t>Внести в Решение Думы Березняковского сельского поселения Нижнеилимского района от 26.12.2019 года № 144 «О бюджете Березняковского муниципального образования на 2020 год и на плановый период 2021 и 2022 годов» следующие изменения:</w:t>
      </w:r>
    </w:p>
    <w:p w14:paraId="50BE55AA" w14:textId="77777777" w:rsidR="003675F0" w:rsidRPr="003675F0" w:rsidRDefault="003675F0" w:rsidP="003675F0">
      <w:pPr>
        <w:numPr>
          <w:ilvl w:val="0"/>
          <w:numId w:val="25"/>
        </w:numPr>
        <w:tabs>
          <w:tab w:val="left" w:pos="1134"/>
        </w:tabs>
        <w:spacing w:line="320" w:lineRule="exact"/>
        <w:ind w:left="0" w:firstLine="567"/>
        <w:jc w:val="both"/>
        <w:rPr>
          <w:rFonts w:ascii="Arial" w:hAnsi="Arial" w:cs="Arial"/>
          <w:sz w:val="18"/>
          <w:szCs w:val="18"/>
        </w:rPr>
      </w:pPr>
      <w:r w:rsidRPr="003675F0">
        <w:rPr>
          <w:rFonts w:ascii="Arial" w:hAnsi="Arial" w:cs="Arial"/>
          <w:sz w:val="18"/>
          <w:szCs w:val="18"/>
        </w:rPr>
        <w:t>Пункт 1 изложить в следующей редакции:</w:t>
      </w:r>
    </w:p>
    <w:p w14:paraId="30E936FF" w14:textId="77777777" w:rsidR="003675F0" w:rsidRPr="003675F0" w:rsidRDefault="003675F0" w:rsidP="003675F0">
      <w:pPr>
        <w:tabs>
          <w:tab w:val="left" w:pos="1134"/>
        </w:tabs>
        <w:ind w:firstLine="567"/>
        <w:jc w:val="both"/>
        <w:rPr>
          <w:rFonts w:ascii="Arial" w:hAnsi="Arial" w:cs="Arial"/>
          <w:sz w:val="18"/>
          <w:szCs w:val="18"/>
        </w:rPr>
      </w:pPr>
      <w:r w:rsidRPr="003675F0">
        <w:rPr>
          <w:rFonts w:ascii="Arial" w:hAnsi="Arial" w:cs="Arial"/>
          <w:sz w:val="18"/>
          <w:szCs w:val="18"/>
        </w:rPr>
        <w:t>Утвердить основные характеристики бюджета Березняковского муниципального образования на 2020 год:</w:t>
      </w:r>
    </w:p>
    <w:p w14:paraId="7DEF9F1D" w14:textId="77777777" w:rsidR="003675F0" w:rsidRPr="003675F0" w:rsidRDefault="003675F0" w:rsidP="003675F0">
      <w:pPr>
        <w:spacing w:line="235" w:lineRule="auto"/>
        <w:ind w:firstLine="567"/>
        <w:jc w:val="both"/>
        <w:rPr>
          <w:rFonts w:ascii="Arial" w:hAnsi="Arial" w:cs="Arial"/>
          <w:sz w:val="18"/>
          <w:szCs w:val="18"/>
        </w:rPr>
      </w:pPr>
      <w:r w:rsidRPr="003675F0">
        <w:rPr>
          <w:rFonts w:ascii="Arial" w:hAnsi="Arial" w:cs="Arial"/>
          <w:sz w:val="18"/>
          <w:szCs w:val="18"/>
        </w:rPr>
        <w:t xml:space="preserve">общий объем доходов бюджета Березняковского муниципального образования в сумме </w:t>
      </w:r>
      <w:r w:rsidRPr="003675F0">
        <w:rPr>
          <w:rFonts w:ascii="Arial" w:hAnsi="Arial" w:cs="Arial"/>
          <w:b/>
          <w:sz w:val="18"/>
          <w:szCs w:val="18"/>
        </w:rPr>
        <w:t xml:space="preserve">23 393,7 </w:t>
      </w:r>
      <w:r w:rsidRPr="003675F0">
        <w:rPr>
          <w:rFonts w:ascii="Arial" w:hAnsi="Arial" w:cs="Arial"/>
          <w:sz w:val="18"/>
          <w:szCs w:val="18"/>
        </w:rPr>
        <w:t xml:space="preserve">тыс. рублей, в том числе безвозмездные поступления в сумме </w:t>
      </w:r>
      <w:r w:rsidRPr="003675F0">
        <w:rPr>
          <w:rFonts w:ascii="Arial" w:hAnsi="Arial" w:cs="Arial"/>
          <w:b/>
          <w:sz w:val="18"/>
          <w:szCs w:val="18"/>
        </w:rPr>
        <w:t xml:space="preserve">21 432,9 </w:t>
      </w:r>
      <w:r w:rsidRPr="003675F0">
        <w:rPr>
          <w:rFonts w:ascii="Arial" w:hAnsi="Arial" w:cs="Arial"/>
          <w:sz w:val="18"/>
          <w:szCs w:val="18"/>
        </w:rPr>
        <w:t xml:space="preserve">тыс. рублей, из них объем межбюджетных трансфертов, получаемых из других бюджетов бюджетной системы Российской Федерации, в сумме </w:t>
      </w:r>
      <w:r w:rsidRPr="003675F0">
        <w:rPr>
          <w:rFonts w:ascii="Arial" w:hAnsi="Arial" w:cs="Arial"/>
          <w:b/>
          <w:sz w:val="18"/>
          <w:szCs w:val="18"/>
        </w:rPr>
        <w:t>21 432,9</w:t>
      </w:r>
      <w:r w:rsidRPr="003675F0">
        <w:rPr>
          <w:rFonts w:ascii="Arial" w:hAnsi="Arial" w:cs="Arial"/>
          <w:sz w:val="18"/>
          <w:szCs w:val="18"/>
        </w:rPr>
        <w:t xml:space="preserve"> тыс. рублей;</w:t>
      </w:r>
    </w:p>
    <w:p w14:paraId="6CB80A80" w14:textId="77777777" w:rsidR="003675F0" w:rsidRPr="003675F0" w:rsidRDefault="003675F0" w:rsidP="003675F0">
      <w:pPr>
        <w:tabs>
          <w:tab w:val="num" w:pos="851"/>
        </w:tabs>
        <w:spacing w:line="235" w:lineRule="auto"/>
        <w:ind w:firstLine="567"/>
        <w:jc w:val="both"/>
        <w:rPr>
          <w:rFonts w:ascii="Arial" w:hAnsi="Arial" w:cs="Arial"/>
          <w:b/>
          <w:sz w:val="18"/>
          <w:szCs w:val="18"/>
        </w:rPr>
      </w:pPr>
      <w:r w:rsidRPr="003675F0">
        <w:rPr>
          <w:rFonts w:ascii="Arial" w:hAnsi="Arial" w:cs="Arial"/>
          <w:sz w:val="18"/>
          <w:szCs w:val="18"/>
        </w:rPr>
        <w:t xml:space="preserve">общий объем расходов бюджета Березняковского муниципального образования в сумме </w:t>
      </w:r>
      <w:r w:rsidRPr="003675F0">
        <w:rPr>
          <w:rFonts w:ascii="Arial" w:hAnsi="Arial" w:cs="Arial"/>
          <w:b/>
          <w:sz w:val="18"/>
          <w:szCs w:val="18"/>
        </w:rPr>
        <w:t xml:space="preserve">26 113,1 </w:t>
      </w:r>
      <w:r w:rsidRPr="003675F0">
        <w:rPr>
          <w:rFonts w:ascii="Arial" w:hAnsi="Arial" w:cs="Arial"/>
          <w:sz w:val="18"/>
          <w:szCs w:val="18"/>
        </w:rPr>
        <w:t>тыс. рублей;</w:t>
      </w:r>
    </w:p>
    <w:p w14:paraId="6B77D126" w14:textId="77777777" w:rsidR="003675F0" w:rsidRPr="003675F0" w:rsidRDefault="003675F0" w:rsidP="003675F0">
      <w:pPr>
        <w:tabs>
          <w:tab w:val="num" w:pos="851"/>
        </w:tabs>
        <w:spacing w:line="235" w:lineRule="auto"/>
        <w:ind w:firstLine="567"/>
        <w:jc w:val="both"/>
        <w:rPr>
          <w:rFonts w:ascii="Arial" w:hAnsi="Arial" w:cs="Arial"/>
          <w:b/>
          <w:sz w:val="18"/>
          <w:szCs w:val="18"/>
        </w:rPr>
      </w:pPr>
      <w:r w:rsidRPr="003675F0">
        <w:rPr>
          <w:rFonts w:ascii="Arial" w:hAnsi="Arial" w:cs="Arial"/>
          <w:sz w:val="18"/>
          <w:szCs w:val="18"/>
        </w:rPr>
        <w:t xml:space="preserve">размер дефицита бюджета Березняковского муниципального образования в сумме </w:t>
      </w:r>
      <w:r w:rsidRPr="003675F0">
        <w:rPr>
          <w:rFonts w:ascii="Arial" w:hAnsi="Arial" w:cs="Arial"/>
          <w:b/>
          <w:sz w:val="18"/>
          <w:szCs w:val="18"/>
        </w:rPr>
        <w:t xml:space="preserve">2 719,4 </w:t>
      </w:r>
      <w:r w:rsidRPr="003675F0">
        <w:rPr>
          <w:rFonts w:ascii="Arial" w:hAnsi="Arial" w:cs="Arial"/>
          <w:sz w:val="18"/>
          <w:szCs w:val="18"/>
        </w:rPr>
        <w:t xml:space="preserve">тыс. рублей. </w:t>
      </w:r>
    </w:p>
    <w:p w14:paraId="6E9F9A5C" w14:textId="77777777" w:rsidR="003675F0" w:rsidRPr="003675F0" w:rsidRDefault="003675F0" w:rsidP="003675F0">
      <w:pPr>
        <w:tabs>
          <w:tab w:val="num" w:pos="851"/>
        </w:tabs>
        <w:spacing w:line="235" w:lineRule="auto"/>
        <w:ind w:firstLine="567"/>
        <w:jc w:val="both"/>
        <w:rPr>
          <w:rFonts w:ascii="Arial" w:hAnsi="Arial" w:cs="Arial"/>
          <w:b/>
          <w:sz w:val="18"/>
          <w:szCs w:val="18"/>
        </w:rPr>
      </w:pPr>
      <w:r w:rsidRPr="003675F0">
        <w:rPr>
          <w:rFonts w:ascii="Arial" w:hAnsi="Arial" w:cs="Arial"/>
          <w:sz w:val="18"/>
          <w:szCs w:val="18"/>
        </w:rPr>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3675F0">
        <w:rPr>
          <w:rFonts w:ascii="Arial" w:hAnsi="Arial" w:cs="Arial"/>
          <w:b/>
          <w:sz w:val="18"/>
          <w:szCs w:val="18"/>
        </w:rPr>
        <w:t>2 671,6 тыс.</w:t>
      </w:r>
      <w:r w:rsidRPr="003675F0">
        <w:rPr>
          <w:rFonts w:ascii="Arial" w:hAnsi="Arial" w:cs="Arial"/>
          <w:sz w:val="18"/>
          <w:szCs w:val="18"/>
        </w:rPr>
        <w:t xml:space="preserve"> рублей.</w:t>
      </w:r>
    </w:p>
    <w:p w14:paraId="7BF1A97D" w14:textId="77777777" w:rsidR="003675F0" w:rsidRPr="003675F0" w:rsidRDefault="003675F0" w:rsidP="003675F0">
      <w:pPr>
        <w:tabs>
          <w:tab w:val="num" w:pos="851"/>
        </w:tabs>
        <w:spacing w:line="235" w:lineRule="auto"/>
        <w:ind w:firstLine="567"/>
        <w:jc w:val="both"/>
        <w:rPr>
          <w:rFonts w:ascii="Arial" w:hAnsi="Arial" w:cs="Arial"/>
          <w:b/>
          <w:sz w:val="18"/>
          <w:szCs w:val="18"/>
        </w:rPr>
      </w:pPr>
      <w:r w:rsidRPr="003675F0">
        <w:rPr>
          <w:rFonts w:ascii="Arial" w:hAnsi="Arial" w:cs="Arial"/>
          <w:sz w:val="18"/>
          <w:szCs w:val="18"/>
        </w:rPr>
        <w:lastRenderedPageBreak/>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3675F0">
        <w:rPr>
          <w:rFonts w:ascii="Arial" w:hAnsi="Arial" w:cs="Arial"/>
          <w:b/>
          <w:sz w:val="18"/>
          <w:szCs w:val="18"/>
        </w:rPr>
        <w:t xml:space="preserve">47,8 </w:t>
      </w:r>
      <w:r w:rsidRPr="003675F0">
        <w:rPr>
          <w:rFonts w:ascii="Arial" w:hAnsi="Arial" w:cs="Arial"/>
          <w:sz w:val="18"/>
          <w:szCs w:val="18"/>
        </w:rPr>
        <w:t xml:space="preserve">тыс. рублей или </w:t>
      </w:r>
      <w:r w:rsidRPr="003675F0">
        <w:rPr>
          <w:rFonts w:ascii="Arial" w:hAnsi="Arial" w:cs="Arial"/>
          <w:b/>
          <w:sz w:val="18"/>
          <w:szCs w:val="18"/>
        </w:rPr>
        <w:t>2,4 %</w:t>
      </w:r>
      <w:r w:rsidRPr="003675F0">
        <w:rPr>
          <w:rFonts w:ascii="Arial" w:hAnsi="Arial" w:cs="Arial"/>
          <w:sz w:val="18"/>
          <w:szCs w:val="18"/>
        </w:rPr>
        <w:t xml:space="preserve"> общего годового объема доходов бюджета поселения без учета общего объема годового объема безвозмездных поступлений.</w:t>
      </w:r>
    </w:p>
    <w:p w14:paraId="01001A2C" w14:textId="77777777" w:rsidR="003675F0" w:rsidRPr="003675F0" w:rsidRDefault="003675F0" w:rsidP="003675F0">
      <w:pPr>
        <w:numPr>
          <w:ilvl w:val="0"/>
          <w:numId w:val="25"/>
        </w:numPr>
        <w:tabs>
          <w:tab w:val="left" w:pos="1134"/>
        </w:tabs>
        <w:spacing w:before="120"/>
        <w:ind w:left="0" w:firstLine="567"/>
        <w:jc w:val="both"/>
        <w:rPr>
          <w:rFonts w:ascii="Arial" w:hAnsi="Arial" w:cs="Arial"/>
          <w:sz w:val="18"/>
          <w:szCs w:val="18"/>
        </w:rPr>
      </w:pPr>
      <w:r w:rsidRPr="003675F0">
        <w:rPr>
          <w:rFonts w:ascii="Arial" w:hAnsi="Arial" w:cs="Arial"/>
          <w:sz w:val="18"/>
          <w:szCs w:val="18"/>
        </w:rPr>
        <w:t>Пункт 2 изложить в следующей редакции:</w:t>
      </w:r>
    </w:p>
    <w:p w14:paraId="7BF8C3E7" w14:textId="77777777" w:rsidR="003675F0" w:rsidRPr="003675F0" w:rsidRDefault="003675F0" w:rsidP="003675F0">
      <w:pPr>
        <w:tabs>
          <w:tab w:val="left" w:pos="0"/>
        </w:tabs>
        <w:ind w:firstLine="567"/>
        <w:jc w:val="both"/>
        <w:rPr>
          <w:rFonts w:ascii="Arial" w:hAnsi="Arial" w:cs="Arial"/>
          <w:sz w:val="18"/>
          <w:szCs w:val="18"/>
        </w:rPr>
      </w:pPr>
      <w:r w:rsidRPr="003675F0">
        <w:rPr>
          <w:rFonts w:ascii="Arial" w:hAnsi="Arial" w:cs="Arial"/>
          <w:sz w:val="18"/>
          <w:szCs w:val="18"/>
        </w:rPr>
        <w:t>Утвердить основные характеристики бюджета Березняковского муниципального образования на плановый период 2021 и 2022 годов:</w:t>
      </w:r>
    </w:p>
    <w:p w14:paraId="11805E6C" w14:textId="77777777" w:rsidR="003675F0" w:rsidRPr="003675F0" w:rsidRDefault="003675F0" w:rsidP="003675F0">
      <w:pPr>
        <w:tabs>
          <w:tab w:val="left" w:pos="1134"/>
        </w:tabs>
        <w:ind w:firstLine="567"/>
        <w:jc w:val="both"/>
        <w:rPr>
          <w:rFonts w:ascii="Arial" w:hAnsi="Arial" w:cs="Arial"/>
          <w:sz w:val="18"/>
          <w:szCs w:val="18"/>
        </w:rPr>
      </w:pPr>
      <w:r w:rsidRPr="003675F0">
        <w:rPr>
          <w:rFonts w:ascii="Arial" w:hAnsi="Arial" w:cs="Arial"/>
          <w:sz w:val="18"/>
          <w:szCs w:val="18"/>
        </w:rPr>
        <w:t xml:space="preserve">прогнозируемый общий объем доходов бюджета Березняковского муниципального образования на 2021 год в сумме </w:t>
      </w:r>
      <w:r w:rsidRPr="003675F0">
        <w:rPr>
          <w:rFonts w:ascii="Arial" w:hAnsi="Arial" w:cs="Arial"/>
          <w:b/>
          <w:sz w:val="18"/>
          <w:szCs w:val="18"/>
        </w:rPr>
        <w:t>19 165,4</w:t>
      </w:r>
      <w:r w:rsidRPr="003675F0">
        <w:rPr>
          <w:rFonts w:ascii="Arial" w:hAnsi="Arial" w:cs="Arial"/>
          <w:sz w:val="18"/>
          <w:szCs w:val="18"/>
        </w:rPr>
        <w:t xml:space="preserve"> тыс. рублей, в том числе безвозмездные поступления в сумме </w:t>
      </w:r>
      <w:r w:rsidRPr="003675F0">
        <w:rPr>
          <w:rFonts w:ascii="Arial" w:hAnsi="Arial" w:cs="Arial"/>
          <w:b/>
          <w:sz w:val="18"/>
          <w:szCs w:val="18"/>
        </w:rPr>
        <w:t xml:space="preserve">17 178,6 </w:t>
      </w:r>
      <w:r w:rsidRPr="003675F0">
        <w:rPr>
          <w:rFonts w:ascii="Arial" w:hAnsi="Arial" w:cs="Arial"/>
          <w:sz w:val="18"/>
          <w:szCs w:val="18"/>
        </w:rPr>
        <w:t xml:space="preserve">тыс. рублей, из них объем межбюджетных трансфертов, получаемых из других бюджетов бюджетной системы Российской Федерации, в сумме </w:t>
      </w:r>
      <w:r w:rsidRPr="003675F0">
        <w:rPr>
          <w:rFonts w:ascii="Arial" w:hAnsi="Arial" w:cs="Arial"/>
          <w:b/>
          <w:sz w:val="18"/>
          <w:szCs w:val="18"/>
        </w:rPr>
        <w:t>17 178,6</w:t>
      </w:r>
      <w:r w:rsidRPr="003675F0">
        <w:rPr>
          <w:rFonts w:ascii="Arial" w:hAnsi="Arial" w:cs="Arial"/>
          <w:sz w:val="18"/>
          <w:szCs w:val="18"/>
        </w:rPr>
        <w:t xml:space="preserve"> тыс. рублей, на 2022 год в сумме </w:t>
      </w:r>
      <w:r w:rsidRPr="003675F0">
        <w:rPr>
          <w:rFonts w:ascii="Arial" w:hAnsi="Arial" w:cs="Arial"/>
          <w:b/>
          <w:sz w:val="18"/>
          <w:szCs w:val="18"/>
        </w:rPr>
        <w:t xml:space="preserve">18 400,4 </w:t>
      </w:r>
      <w:r w:rsidRPr="003675F0">
        <w:rPr>
          <w:rFonts w:ascii="Arial" w:hAnsi="Arial" w:cs="Arial"/>
          <w:sz w:val="18"/>
          <w:szCs w:val="18"/>
        </w:rPr>
        <w:t xml:space="preserve">тыс. рублей, в том числе безвозмездные поступления в сумме </w:t>
      </w:r>
      <w:r w:rsidRPr="003675F0">
        <w:rPr>
          <w:rFonts w:ascii="Arial" w:hAnsi="Arial" w:cs="Arial"/>
          <w:b/>
          <w:sz w:val="18"/>
          <w:szCs w:val="18"/>
        </w:rPr>
        <w:t>16 331,6</w:t>
      </w:r>
      <w:r w:rsidRPr="003675F0">
        <w:rPr>
          <w:rFonts w:ascii="Arial" w:hAnsi="Arial" w:cs="Arial"/>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3675F0">
        <w:rPr>
          <w:rFonts w:ascii="Arial" w:hAnsi="Arial" w:cs="Arial"/>
          <w:b/>
          <w:sz w:val="18"/>
          <w:szCs w:val="18"/>
        </w:rPr>
        <w:t>16 331,6</w:t>
      </w:r>
      <w:r w:rsidRPr="003675F0">
        <w:rPr>
          <w:rFonts w:ascii="Arial" w:hAnsi="Arial" w:cs="Arial"/>
          <w:sz w:val="18"/>
          <w:szCs w:val="18"/>
        </w:rPr>
        <w:t xml:space="preserve"> тыс. рублей;</w:t>
      </w:r>
    </w:p>
    <w:p w14:paraId="04B30AAA" w14:textId="77777777" w:rsidR="003675F0" w:rsidRPr="003675F0" w:rsidRDefault="003675F0" w:rsidP="003675F0">
      <w:pPr>
        <w:tabs>
          <w:tab w:val="left" w:pos="1134"/>
        </w:tabs>
        <w:ind w:firstLine="567"/>
        <w:jc w:val="both"/>
        <w:rPr>
          <w:rFonts w:ascii="Arial" w:hAnsi="Arial" w:cs="Arial"/>
          <w:sz w:val="18"/>
          <w:szCs w:val="18"/>
        </w:rPr>
      </w:pPr>
      <w:r w:rsidRPr="003675F0">
        <w:rPr>
          <w:rFonts w:ascii="Arial" w:hAnsi="Arial" w:cs="Arial"/>
          <w:sz w:val="18"/>
          <w:szCs w:val="18"/>
        </w:rPr>
        <w:t xml:space="preserve">общий объем расходов бюджета Березняковского муниципального образования на 2021 год в сумме </w:t>
      </w:r>
      <w:r w:rsidRPr="003675F0">
        <w:rPr>
          <w:rFonts w:ascii="Arial" w:hAnsi="Arial" w:cs="Arial"/>
          <w:b/>
          <w:sz w:val="18"/>
          <w:szCs w:val="18"/>
        </w:rPr>
        <w:t>19 214,0</w:t>
      </w:r>
      <w:r w:rsidRPr="003675F0">
        <w:rPr>
          <w:rFonts w:ascii="Arial" w:hAnsi="Arial" w:cs="Arial"/>
          <w:sz w:val="18"/>
          <w:szCs w:val="18"/>
        </w:rPr>
        <w:t xml:space="preserve"> тыс. рублей, в том числе условно утвержденные расходы </w:t>
      </w:r>
      <w:r w:rsidRPr="003675F0">
        <w:rPr>
          <w:rFonts w:ascii="Arial" w:hAnsi="Arial" w:cs="Arial"/>
          <w:b/>
          <w:sz w:val="18"/>
          <w:szCs w:val="18"/>
        </w:rPr>
        <w:t>463,1</w:t>
      </w:r>
      <w:r w:rsidRPr="003675F0">
        <w:rPr>
          <w:rFonts w:ascii="Arial" w:hAnsi="Arial" w:cs="Arial"/>
          <w:sz w:val="18"/>
          <w:szCs w:val="18"/>
        </w:rPr>
        <w:t xml:space="preserve"> тыс. рублей; на 2022 год в сумме </w:t>
      </w:r>
      <w:r w:rsidRPr="003675F0">
        <w:rPr>
          <w:rFonts w:ascii="Arial" w:hAnsi="Arial" w:cs="Arial"/>
          <w:b/>
          <w:sz w:val="18"/>
          <w:szCs w:val="18"/>
        </w:rPr>
        <w:t>18 450,7</w:t>
      </w:r>
      <w:r w:rsidRPr="003675F0">
        <w:rPr>
          <w:rFonts w:ascii="Arial" w:hAnsi="Arial" w:cs="Arial"/>
          <w:sz w:val="18"/>
          <w:szCs w:val="18"/>
        </w:rPr>
        <w:t xml:space="preserve"> тыс. рублей, в том числе условно утвержденные расходы </w:t>
      </w:r>
      <w:r w:rsidRPr="003675F0">
        <w:rPr>
          <w:rFonts w:ascii="Arial" w:hAnsi="Arial" w:cs="Arial"/>
          <w:b/>
          <w:sz w:val="18"/>
          <w:szCs w:val="18"/>
        </w:rPr>
        <w:t>887,8</w:t>
      </w:r>
      <w:r w:rsidRPr="003675F0">
        <w:rPr>
          <w:rFonts w:ascii="Arial" w:hAnsi="Arial" w:cs="Arial"/>
          <w:sz w:val="18"/>
          <w:szCs w:val="18"/>
        </w:rPr>
        <w:t xml:space="preserve"> тыс. рублей;</w:t>
      </w:r>
    </w:p>
    <w:p w14:paraId="63ACBC6D" w14:textId="77777777" w:rsidR="003675F0" w:rsidRPr="003675F0" w:rsidRDefault="003675F0" w:rsidP="003675F0">
      <w:pPr>
        <w:tabs>
          <w:tab w:val="left" w:pos="1134"/>
        </w:tabs>
        <w:ind w:firstLine="567"/>
        <w:jc w:val="both"/>
        <w:rPr>
          <w:rFonts w:ascii="Arial" w:hAnsi="Arial" w:cs="Arial"/>
          <w:sz w:val="18"/>
          <w:szCs w:val="18"/>
        </w:rPr>
      </w:pPr>
      <w:r w:rsidRPr="003675F0">
        <w:rPr>
          <w:rFonts w:ascii="Arial" w:hAnsi="Arial" w:cs="Arial"/>
          <w:sz w:val="18"/>
          <w:szCs w:val="18"/>
        </w:rPr>
        <w:t xml:space="preserve">размер дефицита бюджета Березняковского муниципального образования на 2021 год в сумме </w:t>
      </w:r>
      <w:r w:rsidRPr="003675F0">
        <w:rPr>
          <w:rFonts w:ascii="Arial" w:hAnsi="Arial" w:cs="Arial"/>
          <w:b/>
          <w:sz w:val="18"/>
          <w:szCs w:val="18"/>
        </w:rPr>
        <w:t>48,6</w:t>
      </w:r>
      <w:r w:rsidRPr="003675F0">
        <w:rPr>
          <w:rFonts w:ascii="Arial" w:hAnsi="Arial" w:cs="Arial"/>
          <w:sz w:val="18"/>
          <w:szCs w:val="18"/>
        </w:rPr>
        <w:t xml:space="preserve"> тыс. рублей, или </w:t>
      </w:r>
      <w:r w:rsidRPr="003675F0">
        <w:rPr>
          <w:rFonts w:ascii="Arial" w:hAnsi="Arial" w:cs="Arial"/>
          <w:b/>
          <w:sz w:val="18"/>
          <w:szCs w:val="18"/>
        </w:rPr>
        <w:t xml:space="preserve">2,4 </w:t>
      </w:r>
      <w:r w:rsidRPr="003675F0">
        <w:rPr>
          <w:rFonts w:ascii="Arial" w:hAnsi="Arial" w:cs="Arial"/>
          <w:sz w:val="18"/>
          <w:szCs w:val="18"/>
        </w:rPr>
        <w:t xml:space="preserve">%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 на 2022 год в сумме </w:t>
      </w:r>
      <w:r w:rsidRPr="003675F0">
        <w:rPr>
          <w:rFonts w:ascii="Arial" w:hAnsi="Arial" w:cs="Arial"/>
          <w:b/>
          <w:sz w:val="18"/>
          <w:szCs w:val="18"/>
        </w:rPr>
        <w:t xml:space="preserve">50,3 </w:t>
      </w:r>
      <w:r w:rsidRPr="003675F0">
        <w:rPr>
          <w:rFonts w:ascii="Arial" w:hAnsi="Arial" w:cs="Arial"/>
          <w:sz w:val="18"/>
          <w:szCs w:val="18"/>
        </w:rPr>
        <w:t xml:space="preserve"> тыс. рублей, или </w:t>
      </w:r>
      <w:r w:rsidRPr="003675F0">
        <w:rPr>
          <w:rFonts w:ascii="Arial" w:hAnsi="Arial" w:cs="Arial"/>
          <w:b/>
          <w:sz w:val="18"/>
          <w:szCs w:val="18"/>
        </w:rPr>
        <w:t xml:space="preserve">2,4 </w:t>
      </w:r>
      <w:r w:rsidRPr="003675F0">
        <w:rPr>
          <w:rFonts w:ascii="Arial" w:hAnsi="Arial" w:cs="Arial"/>
          <w:sz w:val="18"/>
          <w:szCs w:val="18"/>
        </w:rPr>
        <w:t>%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14:paraId="74C582ED" w14:textId="77777777" w:rsidR="003675F0" w:rsidRPr="003675F0" w:rsidRDefault="003675F0" w:rsidP="003675F0">
      <w:pPr>
        <w:numPr>
          <w:ilvl w:val="0"/>
          <w:numId w:val="25"/>
        </w:numPr>
        <w:tabs>
          <w:tab w:val="num" w:pos="928"/>
          <w:tab w:val="left" w:pos="1134"/>
        </w:tabs>
        <w:spacing w:before="120" w:line="235" w:lineRule="auto"/>
        <w:ind w:left="0" w:firstLine="567"/>
        <w:jc w:val="both"/>
        <w:rPr>
          <w:rFonts w:ascii="Arial" w:hAnsi="Arial" w:cs="Arial"/>
          <w:sz w:val="18"/>
          <w:szCs w:val="18"/>
        </w:rPr>
      </w:pPr>
      <w:r w:rsidRPr="003675F0">
        <w:rPr>
          <w:rFonts w:ascii="Arial" w:hAnsi="Arial" w:cs="Arial"/>
          <w:sz w:val="18"/>
          <w:szCs w:val="18"/>
        </w:rPr>
        <w:t>Приложения № 1, 2, 5, 6, 7, 8, 9, 10, 13, 14 изложить в новой редакции.</w:t>
      </w:r>
    </w:p>
    <w:p w14:paraId="583CBC6D" w14:textId="77777777" w:rsidR="003675F0" w:rsidRPr="003675F0" w:rsidRDefault="003675F0" w:rsidP="003675F0">
      <w:pPr>
        <w:numPr>
          <w:ilvl w:val="0"/>
          <w:numId w:val="25"/>
        </w:numPr>
        <w:tabs>
          <w:tab w:val="num" w:pos="928"/>
          <w:tab w:val="left" w:pos="1134"/>
        </w:tabs>
        <w:spacing w:before="120" w:line="235" w:lineRule="auto"/>
        <w:ind w:left="0" w:firstLine="567"/>
        <w:jc w:val="both"/>
        <w:rPr>
          <w:rFonts w:ascii="Arial" w:hAnsi="Arial" w:cs="Arial"/>
          <w:sz w:val="18"/>
          <w:szCs w:val="18"/>
        </w:rPr>
      </w:pPr>
      <w:r w:rsidRPr="003675F0">
        <w:rPr>
          <w:rFonts w:ascii="Arial" w:hAnsi="Arial" w:cs="Arial"/>
          <w:sz w:val="18"/>
          <w:szCs w:val="18"/>
        </w:rPr>
        <w:t>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14:paraId="2D158507" w14:textId="77777777" w:rsidR="003675F0" w:rsidRPr="003675F0" w:rsidRDefault="003675F0" w:rsidP="003675F0">
      <w:pPr>
        <w:tabs>
          <w:tab w:val="left" w:pos="1134"/>
        </w:tabs>
        <w:spacing w:before="120" w:line="235" w:lineRule="auto"/>
        <w:ind w:firstLine="567"/>
        <w:jc w:val="both"/>
        <w:rPr>
          <w:rFonts w:ascii="Arial" w:hAnsi="Arial" w:cs="Arial"/>
          <w:sz w:val="18"/>
          <w:szCs w:val="18"/>
        </w:rPr>
      </w:pPr>
    </w:p>
    <w:p w14:paraId="2D9D38CF" w14:textId="77777777" w:rsidR="003675F0" w:rsidRPr="003675F0" w:rsidRDefault="003675F0" w:rsidP="003675F0">
      <w:pPr>
        <w:tabs>
          <w:tab w:val="num" w:pos="851"/>
        </w:tabs>
        <w:ind w:firstLine="567"/>
        <w:jc w:val="both"/>
        <w:rPr>
          <w:rFonts w:ascii="Arial" w:hAnsi="Arial" w:cs="Arial"/>
          <w:sz w:val="18"/>
          <w:szCs w:val="18"/>
        </w:rPr>
      </w:pPr>
    </w:p>
    <w:p w14:paraId="039919D2" w14:textId="77777777" w:rsidR="003675F0" w:rsidRPr="003675F0" w:rsidRDefault="003675F0" w:rsidP="003675F0">
      <w:pPr>
        <w:tabs>
          <w:tab w:val="num" w:pos="851"/>
        </w:tabs>
        <w:ind w:firstLine="567"/>
        <w:jc w:val="both"/>
        <w:rPr>
          <w:rFonts w:ascii="Arial" w:hAnsi="Arial" w:cs="Arial"/>
          <w:sz w:val="18"/>
          <w:szCs w:val="18"/>
        </w:rPr>
      </w:pPr>
    </w:p>
    <w:p w14:paraId="23803EBE" w14:textId="77777777" w:rsidR="003675F0" w:rsidRPr="003675F0" w:rsidRDefault="003675F0" w:rsidP="003675F0">
      <w:pPr>
        <w:ind w:firstLine="567"/>
        <w:rPr>
          <w:rFonts w:ascii="Arial" w:hAnsi="Arial" w:cs="Arial"/>
          <w:bCs/>
          <w:iCs/>
          <w:sz w:val="18"/>
          <w:szCs w:val="18"/>
        </w:rPr>
      </w:pPr>
      <w:r w:rsidRPr="003675F0">
        <w:rPr>
          <w:rFonts w:ascii="Arial" w:hAnsi="Arial" w:cs="Arial"/>
          <w:bCs/>
          <w:iCs/>
          <w:sz w:val="18"/>
          <w:szCs w:val="18"/>
        </w:rPr>
        <w:t xml:space="preserve">Глава Березняковского </w:t>
      </w:r>
    </w:p>
    <w:p w14:paraId="09F3D45F" w14:textId="77777777" w:rsidR="003675F0" w:rsidRPr="003675F0" w:rsidRDefault="003675F0" w:rsidP="003675F0">
      <w:pPr>
        <w:ind w:firstLine="567"/>
        <w:rPr>
          <w:rFonts w:ascii="Arial" w:hAnsi="Arial" w:cs="Arial"/>
          <w:bCs/>
          <w:iCs/>
          <w:sz w:val="18"/>
          <w:szCs w:val="18"/>
        </w:rPr>
      </w:pPr>
      <w:r w:rsidRPr="003675F0">
        <w:rPr>
          <w:rFonts w:ascii="Arial" w:hAnsi="Arial" w:cs="Arial"/>
          <w:bCs/>
          <w:iCs/>
          <w:sz w:val="18"/>
          <w:szCs w:val="18"/>
        </w:rPr>
        <w:t xml:space="preserve">муниципального образования                                                           А.П. Ефимова                                                                                  </w:t>
      </w:r>
    </w:p>
    <w:p w14:paraId="2C9CBD79" w14:textId="1F5EB889" w:rsidR="003675F0" w:rsidRDefault="003675F0" w:rsidP="003675F0">
      <w:pPr>
        <w:ind w:firstLine="567"/>
        <w:rPr>
          <w:sz w:val="18"/>
          <w:szCs w:val="18"/>
        </w:rPr>
      </w:pPr>
    </w:p>
    <w:p w14:paraId="0FDA1E6A" w14:textId="3DCD764A" w:rsidR="001416F9" w:rsidRDefault="001416F9" w:rsidP="003675F0">
      <w:pPr>
        <w:ind w:firstLine="567"/>
        <w:rPr>
          <w:sz w:val="18"/>
          <w:szCs w:val="18"/>
        </w:rPr>
      </w:pPr>
    </w:p>
    <w:tbl>
      <w:tblPr>
        <w:tblpPr w:leftFromText="180" w:rightFromText="180" w:bottomFromText="200" w:vertAnchor="text" w:horzAnchor="margin" w:tblpXSpec="center" w:tblpY="1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2347"/>
        <w:gridCol w:w="2898"/>
      </w:tblGrid>
      <w:tr w:rsidR="001416F9" w:rsidRPr="003F55F0" w14:paraId="2E31A865" w14:textId="77777777" w:rsidTr="00B93ABD">
        <w:trPr>
          <w:trHeight w:val="1408"/>
        </w:trPr>
        <w:tc>
          <w:tcPr>
            <w:tcW w:w="2911" w:type="dxa"/>
            <w:tcBorders>
              <w:top w:val="single" w:sz="4" w:space="0" w:color="auto"/>
              <w:left w:val="single" w:sz="4" w:space="0" w:color="auto"/>
              <w:bottom w:val="single" w:sz="4" w:space="0" w:color="auto"/>
              <w:right w:val="single" w:sz="4" w:space="0" w:color="auto"/>
            </w:tcBorders>
            <w:hideMark/>
          </w:tcPr>
          <w:p w14:paraId="2055058D"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Наш адрес:665696</w:t>
            </w:r>
          </w:p>
          <w:p w14:paraId="78C2AE89"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пос. Березняки</w:t>
            </w:r>
          </w:p>
          <w:p w14:paraId="5FAEC670"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ул. Янгеля, 25</w:t>
            </w:r>
          </w:p>
        </w:tc>
        <w:tc>
          <w:tcPr>
            <w:tcW w:w="1620" w:type="dxa"/>
            <w:tcBorders>
              <w:top w:val="single" w:sz="4" w:space="0" w:color="auto"/>
              <w:left w:val="single" w:sz="4" w:space="0" w:color="auto"/>
              <w:bottom w:val="single" w:sz="4" w:space="0" w:color="auto"/>
              <w:right w:val="single" w:sz="4" w:space="0" w:color="auto"/>
            </w:tcBorders>
            <w:hideMark/>
          </w:tcPr>
          <w:p w14:paraId="4EFF9C84"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Тел: 60-2-10</w:t>
            </w:r>
          </w:p>
        </w:tc>
        <w:tc>
          <w:tcPr>
            <w:tcW w:w="2347" w:type="dxa"/>
            <w:tcBorders>
              <w:top w:val="single" w:sz="4" w:space="0" w:color="auto"/>
              <w:left w:val="single" w:sz="4" w:space="0" w:color="auto"/>
              <w:bottom w:val="single" w:sz="4" w:space="0" w:color="auto"/>
              <w:right w:val="single" w:sz="4" w:space="0" w:color="auto"/>
            </w:tcBorders>
            <w:hideMark/>
          </w:tcPr>
          <w:p w14:paraId="3F244806"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Учредители:</w:t>
            </w:r>
          </w:p>
          <w:p w14:paraId="6DEBE060"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Администрация,</w:t>
            </w:r>
          </w:p>
          <w:p w14:paraId="0D0BA6AF"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Дума Березняковского сельского поселения</w:t>
            </w:r>
          </w:p>
        </w:tc>
        <w:tc>
          <w:tcPr>
            <w:tcW w:w="2898" w:type="dxa"/>
            <w:tcBorders>
              <w:top w:val="single" w:sz="4" w:space="0" w:color="auto"/>
              <w:left w:val="single" w:sz="4" w:space="0" w:color="auto"/>
              <w:bottom w:val="single" w:sz="4" w:space="0" w:color="auto"/>
              <w:right w:val="single" w:sz="4" w:space="0" w:color="auto"/>
            </w:tcBorders>
            <w:hideMark/>
          </w:tcPr>
          <w:p w14:paraId="130638F4"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 xml:space="preserve">газета «Вестник» </w:t>
            </w:r>
          </w:p>
          <w:p w14:paraId="70C3B703"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распространяется бесплатно</w:t>
            </w:r>
          </w:p>
          <w:p w14:paraId="1F50EE25"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 xml:space="preserve"> газета выходит 1 раз в месяц</w:t>
            </w:r>
          </w:p>
          <w:p w14:paraId="7ECCC53F"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тираж 125</w:t>
            </w:r>
          </w:p>
          <w:p w14:paraId="10B810DA"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главный редактор</w:t>
            </w:r>
          </w:p>
          <w:p w14:paraId="006B448E" w14:textId="77777777" w:rsidR="001416F9" w:rsidRPr="003F55F0" w:rsidRDefault="001416F9" w:rsidP="00B93ABD">
            <w:pPr>
              <w:tabs>
                <w:tab w:val="left" w:pos="960"/>
              </w:tabs>
              <w:rPr>
                <w:rFonts w:ascii="Arial" w:hAnsi="Arial" w:cs="Arial"/>
                <w:sz w:val="18"/>
                <w:szCs w:val="18"/>
              </w:rPr>
            </w:pPr>
            <w:r w:rsidRPr="003F55F0">
              <w:rPr>
                <w:rFonts w:ascii="Arial" w:hAnsi="Arial" w:cs="Arial"/>
                <w:sz w:val="18"/>
                <w:szCs w:val="18"/>
              </w:rPr>
              <w:t>А.П. Ефимова</w:t>
            </w:r>
          </w:p>
        </w:tc>
      </w:tr>
    </w:tbl>
    <w:p w14:paraId="0E3FCE0D" w14:textId="77777777" w:rsidR="001416F9" w:rsidRPr="003675F0" w:rsidRDefault="001416F9" w:rsidP="003675F0">
      <w:pPr>
        <w:ind w:firstLine="567"/>
        <w:rPr>
          <w:sz w:val="18"/>
          <w:szCs w:val="18"/>
        </w:rPr>
      </w:pPr>
    </w:p>
    <w:sectPr w:rsidR="001416F9" w:rsidRPr="003675F0" w:rsidSect="003675F0">
      <w:pgSz w:w="11906" w:h="16838"/>
      <w:pgMar w:top="709" w:right="42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83964" w14:textId="77777777" w:rsidR="00B11B9D" w:rsidRDefault="00B11B9D">
      <w:r>
        <w:separator/>
      </w:r>
    </w:p>
  </w:endnote>
  <w:endnote w:type="continuationSeparator" w:id="0">
    <w:p w14:paraId="61DC21A5" w14:textId="77777777" w:rsidR="00B11B9D" w:rsidRDefault="00B1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759172"/>
      <w:docPartObj>
        <w:docPartGallery w:val="Page Numbers (Bottom of Page)"/>
        <w:docPartUnique/>
      </w:docPartObj>
    </w:sdtPr>
    <w:sdtContent>
      <w:p w14:paraId="77A74521" w14:textId="77777777" w:rsidR="00917DAD" w:rsidRDefault="00917DAD">
        <w:pPr>
          <w:pStyle w:val="a8"/>
          <w:jc w:val="right"/>
        </w:pPr>
        <w:r>
          <w:fldChar w:fldCharType="begin"/>
        </w:r>
        <w:r>
          <w:instrText xml:space="preserve"> PAGE   \* MERGEFORMAT </w:instrText>
        </w:r>
        <w:r>
          <w:fldChar w:fldCharType="separate"/>
        </w:r>
        <w:r>
          <w:rPr>
            <w:noProof/>
          </w:rPr>
          <w:t>1</w:t>
        </w:r>
        <w:r>
          <w:rPr>
            <w:noProof/>
          </w:rPr>
          <w:fldChar w:fldCharType="end"/>
        </w:r>
      </w:p>
    </w:sdtContent>
  </w:sdt>
  <w:p w14:paraId="6713FCE5" w14:textId="77777777" w:rsidR="00917DAD" w:rsidRDefault="00917D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C7E36" w14:textId="77777777" w:rsidR="00B11B9D" w:rsidRDefault="00B11B9D">
      <w:r>
        <w:separator/>
      </w:r>
    </w:p>
  </w:footnote>
  <w:footnote w:type="continuationSeparator" w:id="0">
    <w:p w14:paraId="60F1F10D" w14:textId="77777777" w:rsidR="00B11B9D" w:rsidRDefault="00B1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BDD6118"/>
    <w:multiLevelType w:val="multilevel"/>
    <w:tmpl w:val="F452A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E58758D"/>
    <w:multiLevelType w:val="hybridMultilevel"/>
    <w:tmpl w:val="4B3A511A"/>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5"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F9068D9"/>
    <w:multiLevelType w:val="hybridMultilevel"/>
    <w:tmpl w:val="AEA80B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40D21D7"/>
    <w:multiLevelType w:val="hybridMultilevel"/>
    <w:tmpl w:val="DC68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F4A13"/>
    <w:multiLevelType w:val="hybridMultilevel"/>
    <w:tmpl w:val="AC0A9226"/>
    <w:lvl w:ilvl="0" w:tplc="2780CAFA">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7EB5656"/>
    <w:multiLevelType w:val="hybridMultilevel"/>
    <w:tmpl w:val="1BE0B0B8"/>
    <w:lvl w:ilvl="0" w:tplc="AC863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3361FC"/>
    <w:multiLevelType w:val="hybridMultilevel"/>
    <w:tmpl w:val="9618B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8816A02"/>
    <w:multiLevelType w:val="multilevel"/>
    <w:tmpl w:val="8382BB86"/>
    <w:lvl w:ilvl="0">
      <w:start w:val="1"/>
      <w:numFmt w:val="decimal"/>
      <w:lvlText w:val="%1."/>
      <w:lvlJc w:val="left"/>
      <w:pPr>
        <w:ind w:left="720" w:hanging="360"/>
      </w:pPr>
      <w:rPr>
        <w:rFonts w:eastAsia="Times New Roman"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C4D18A4"/>
    <w:multiLevelType w:val="hybridMultilevel"/>
    <w:tmpl w:val="12BC0F3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CB336BB"/>
    <w:multiLevelType w:val="hybridMultilevel"/>
    <w:tmpl w:val="2A2C5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22"/>
  </w:num>
  <w:num w:numId="4">
    <w:abstractNumId w:val="4"/>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18"/>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90"/>
    <w:rsid w:val="001416F9"/>
    <w:rsid w:val="00142490"/>
    <w:rsid w:val="00220DC1"/>
    <w:rsid w:val="003675F0"/>
    <w:rsid w:val="00594177"/>
    <w:rsid w:val="005960AC"/>
    <w:rsid w:val="007A5AEA"/>
    <w:rsid w:val="00917DAD"/>
    <w:rsid w:val="00A04D8C"/>
    <w:rsid w:val="00A73B24"/>
    <w:rsid w:val="00B11B9D"/>
    <w:rsid w:val="00B51B39"/>
    <w:rsid w:val="00BD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A138"/>
  <w15:chartTrackingRefBased/>
  <w15:docId w15:val="{1748420F-6D8D-4F5A-B9EF-3C3CDF02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5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675F0"/>
    <w:pPr>
      <w:keepNext/>
      <w:keepLines/>
      <w:spacing w:before="120" w:line="256" w:lineRule="auto"/>
      <w:jc w:val="center"/>
      <w:outlineLvl w:val="0"/>
    </w:pPr>
    <w:rPr>
      <w:b/>
      <w:color w:val="000000"/>
      <w:sz w:val="32"/>
      <w:szCs w:val="32"/>
      <w:lang w:eastAsia="en-US"/>
    </w:rPr>
  </w:style>
  <w:style w:type="paragraph" w:styleId="2">
    <w:name w:val="heading 2"/>
    <w:basedOn w:val="a"/>
    <w:next w:val="a"/>
    <w:link w:val="20"/>
    <w:uiPriority w:val="99"/>
    <w:unhideWhenUsed/>
    <w:qFormat/>
    <w:rsid w:val="003675F0"/>
    <w:pPr>
      <w:keepNext/>
      <w:keepLines/>
      <w:spacing w:before="40" w:line="256" w:lineRule="auto"/>
      <w:outlineLvl w:val="1"/>
    </w:pPr>
    <w:rPr>
      <w:szCs w:val="26"/>
      <w:lang w:eastAsia="en-US"/>
    </w:rPr>
  </w:style>
  <w:style w:type="paragraph" w:styleId="3">
    <w:name w:val="heading 3"/>
    <w:basedOn w:val="a"/>
    <w:next w:val="a"/>
    <w:link w:val="30"/>
    <w:uiPriority w:val="99"/>
    <w:semiHidden/>
    <w:unhideWhenUsed/>
    <w:qFormat/>
    <w:rsid w:val="003675F0"/>
    <w:pPr>
      <w:keepNext/>
      <w:keepLines/>
      <w:spacing w:before="40" w:line="256" w:lineRule="auto"/>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75F0"/>
    <w:rPr>
      <w:rFonts w:ascii="Times New Roman" w:eastAsia="Times New Roman" w:hAnsi="Times New Roman" w:cs="Times New Roman"/>
      <w:b/>
      <w:color w:val="000000"/>
      <w:sz w:val="32"/>
      <w:szCs w:val="32"/>
    </w:rPr>
  </w:style>
  <w:style w:type="character" w:customStyle="1" w:styleId="20">
    <w:name w:val="Заголовок 2 Знак"/>
    <w:basedOn w:val="a0"/>
    <w:link w:val="2"/>
    <w:uiPriority w:val="99"/>
    <w:rsid w:val="003675F0"/>
    <w:rPr>
      <w:rFonts w:ascii="Times New Roman" w:eastAsia="Times New Roman" w:hAnsi="Times New Roman" w:cs="Times New Roman"/>
      <w:sz w:val="24"/>
      <w:szCs w:val="26"/>
    </w:rPr>
  </w:style>
  <w:style w:type="character" w:customStyle="1" w:styleId="30">
    <w:name w:val="Заголовок 3 Знак"/>
    <w:basedOn w:val="a0"/>
    <w:link w:val="3"/>
    <w:uiPriority w:val="99"/>
    <w:semiHidden/>
    <w:rsid w:val="003675F0"/>
    <w:rPr>
      <w:rFonts w:ascii="Calibri Light" w:eastAsia="Times New Roman" w:hAnsi="Calibri Light" w:cs="Times New Roman"/>
      <w:color w:val="1F4D78"/>
      <w:sz w:val="24"/>
      <w:szCs w:val="24"/>
    </w:rPr>
  </w:style>
  <w:style w:type="paragraph" w:styleId="a3">
    <w:name w:val="List Paragraph"/>
    <w:basedOn w:val="a"/>
    <w:uiPriority w:val="34"/>
    <w:qFormat/>
    <w:rsid w:val="003675F0"/>
    <w:pPr>
      <w:ind w:left="720"/>
      <w:contextualSpacing/>
    </w:pPr>
  </w:style>
  <w:style w:type="character" w:styleId="a4">
    <w:name w:val="Hyperlink"/>
    <w:basedOn w:val="a0"/>
    <w:uiPriority w:val="99"/>
    <w:unhideWhenUsed/>
    <w:rsid w:val="003675F0"/>
    <w:rPr>
      <w:color w:val="0563C1" w:themeColor="hyperlink"/>
      <w:u w:val="single"/>
    </w:rPr>
  </w:style>
  <w:style w:type="table" w:styleId="a5">
    <w:name w:val="Table Grid"/>
    <w:basedOn w:val="a1"/>
    <w:uiPriority w:val="99"/>
    <w:rsid w:val="003675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unhideWhenUsed/>
    <w:rsid w:val="003675F0"/>
    <w:pPr>
      <w:spacing w:after="100" w:line="256" w:lineRule="auto"/>
    </w:pPr>
    <w:rPr>
      <w:rFonts w:ascii="Calibri" w:eastAsia="Calibri" w:hAnsi="Calibri"/>
      <w:sz w:val="22"/>
      <w:szCs w:val="22"/>
      <w:lang w:eastAsia="en-US"/>
    </w:rPr>
  </w:style>
  <w:style w:type="paragraph" w:styleId="21">
    <w:name w:val="toc 2"/>
    <w:basedOn w:val="a"/>
    <w:next w:val="a"/>
    <w:autoRedefine/>
    <w:uiPriority w:val="99"/>
    <w:semiHidden/>
    <w:unhideWhenUsed/>
    <w:rsid w:val="003675F0"/>
    <w:pPr>
      <w:spacing w:after="100" w:line="256" w:lineRule="auto"/>
      <w:ind w:left="220"/>
    </w:pPr>
    <w:rPr>
      <w:rFonts w:ascii="Calibri" w:eastAsia="Calibri" w:hAnsi="Calibri"/>
      <w:sz w:val="22"/>
      <w:szCs w:val="22"/>
      <w:lang w:eastAsia="en-US"/>
    </w:rPr>
  </w:style>
  <w:style w:type="paragraph" w:styleId="a6">
    <w:name w:val="header"/>
    <w:basedOn w:val="a"/>
    <w:link w:val="a7"/>
    <w:uiPriority w:val="99"/>
    <w:semiHidden/>
    <w:unhideWhenUsed/>
    <w:rsid w:val="003675F0"/>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semiHidden/>
    <w:rsid w:val="003675F0"/>
    <w:rPr>
      <w:rFonts w:ascii="Calibri" w:eastAsia="Calibri" w:hAnsi="Calibri" w:cs="Times New Roman"/>
    </w:rPr>
  </w:style>
  <w:style w:type="paragraph" w:styleId="a8">
    <w:name w:val="footer"/>
    <w:basedOn w:val="a"/>
    <w:link w:val="a9"/>
    <w:uiPriority w:val="99"/>
    <w:unhideWhenUsed/>
    <w:rsid w:val="003675F0"/>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3675F0"/>
    <w:rPr>
      <w:rFonts w:ascii="Calibri" w:eastAsia="Calibri" w:hAnsi="Calibri" w:cs="Times New Roman"/>
    </w:rPr>
  </w:style>
  <w:style w:type="character" w:customStyle="1" w:styleId="aa">
    <w:name w:val="Текст выноски Знак"/>
    <w:basedOn w:val="a0"/>
    <w:link w:val="ab"/>
    <w:uiPriority w:val="99"/>
    <w:semiHidden/>
    <w:rsid w:val="003675F0"/>
    <w:rPr>
      <w:rFonts w:ascii="Segoe UI" w:eastAsia="Calibri" w:hAnsi="Segoe UI" w:cs="Segoe UI"/>
      <w:sz w:val="18"/>
      <w:szCs w:val="18"/>
    </w:rPr>
  </w:style>
  <w:style w:type="paragraph" w:styleId="ab">
    <w:name w:val="Balloon Text"/>
    <w:basedOn w:val="a"/>
    <w:link w:val="aa"/>
    <w:uiPriority w:val="99"/>
    <w:semiHidden/>
    <w:unhideWhenUsed/>
    <w:rsid w:val="003675F0"/>
    <w:rPr>
      <w:rFonts w:ascii="Segoe UI" w:eastAsia="Calibri" w:hAnsi="Segoe UI" w:cs="Segoe UI"/>
      <w:sz w:val="18"/>
      <w:szCs w:val="18"/>
      <w:lang w:eastAsia="en-US"/>
    </w:rPr>
  </w:style>
  <w:style w:type="character" w:customStyle="1" w:styleId="ac">
    <w:name w:val="Без интервала Знак"/>
    <w:basedOn w:val="a0"/>
    <w:link w:val="ad"/>
    <w:uiPriority w:val="1"/>
    <w:locked/>
    <w:rsid w:val="003675F0"/>
  </w:style>
  <w:style w:type="paragraph" w:styleId="ad">
    <w:name w:val="No Spacing"/>
    <w:link w:val="ac"/>
    <w:uiPriority w:val="1"/>
    <w:qFormat/>
    <w:rsid w:val="003675F0"/>
    <w:pPr>
      <w:spacing w:after="0" w:line="240" w:lineRule="auto"/>
    </w:pPr>
  </w:style>
  <w:style w:type="paragraph" w:styleId="ae">
    <w:name w:val="TOC Heading"/>
    <w:basedOn w:val="1"/>
    <w:next w:val="a"/>
    <w:uiPriority w:val="99"/>
    <w:semiHidden/>
    <w:unhideWhenUsed/>
    <w:qFormat/>
    <w:rsid w:val="003675F0"/>
    <w:pPr>
      <w:spacing w:before="240"/>
      <w:jc w:val="left"/>
      <w:outlineLvl w:val="9"/>
    </w:pPr>
    <w:rPr>
      <w:rFonts w:ascii="Calibri Light" w:hAnsi="Calibri Light"/>
      <w:b w:val="0"/>
      <w:color w:val="2E74B5"/>
      <w:lang w:eastAsia="ru-RU"/>
    </w:rPr>
  </w:style>
  <w:style w:type="paragraph" w:customStyle="1" w:styleId="Default">
    <w:name w:val="Default"/>
    <w:uiPriority w:val="99"/>
    <w:rsid w:val="003675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w:basedOn w:val="a"/>
    <w:uiPriority w:val="99"/>
    <w:rsid w:val="003675F0"/>
    <w:pPr>
      <w:spacing w:after="160" w:line="240" w:lineRule="exact"/>
    </w:pPr>
    <w:rPr>
      <w:rFonts w:ascii="Verdana" w:hAnsi="Verdana"/>
      <w:sz w:val="20"/>
      <w:szCs w:val="20"/>
      <w:lang w:val="en-US" w:eastAsia="en-US"/>
    </w:rPr>
  </w:style>
  <w:style w:type="paragraph" w:styleId="22">
    <w:name w:val="Body Text 2"/>
    <w:basedOn w:val="a"/>
    <w:link w:val="23"/>
    <w:rsid w:val="003675F0"/>
    <w:pPr>
      <w:ind w:right="-99"/>
    </w:pPr>
    <w:rPr>
      <w:sz w:val="22"/>
      <w:szCs w:val="20"/>
    </w:rPr>
  </w:style>
  <w:style w:type="character" w:customStyle="1" w:styleId="23">
    <w:name w:val="Основной текст 2 Знак"/>
    <w:basedOn w:val="a0"/>
    <w:link w:val="22"/>
    <w:rsid w:val="003675F0"/>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 Type="http://schemas.openxmlformats.org/officeDocument/2006/relationships/styles" Target="style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sp@yandex.ru" TargetMode="External"/><Relationship Id="rId2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2" Type="http://schemas.openxmlformats.org/officeDocument/2006/relationships/hyperlink" Target="http://www.a-bsp.ru" TargetMode="External"/><Relationship Id="rId5" Type="http://schemas.openxmlformats.org/officeDocument/2006/relationships/webSettings" Target="webSettings.xm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0" Type="http://schemas.openxmlformats.org/officeDocument/2006/relationships/hyperlink" Target="mailto:a-bsp@yandex.ru"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sp"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0" Type="http://schemas.openxmlformats.org/officeDocument/2006/relationships/chart" Target="charts/chart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118997912317327"/>
          <c:y val="2.0746887966804992E-2"/>
        </c:manualLayout>
      </c:layout>
      <c:overlay val="0"/>
      <c:txPr>
        <a:bodyPr rot="0" vert="horz"/>
        <a:lstStyle/>
        <a:p>
          <a:pPr>
            <a:defRPr/>
          </a:pPr>
          <a:endParaRPr lang="ru-RU"/>
        </a:p>
      </c:txPr>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95"/>
          <c:y val="0.30290456431536261"/>
          <c:w val="0.53444676409184833"/>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tx>
                <c:rich>
                  <a:bodyPr/>
                  <a:lstStyle/>
                  <a:p>
                    <a:r>
                      <a:rPr lang="en-US"/>
                      <a:t>
</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E3E4-4109-A7D1-8FF7ED2BB0DC}"/>
                </c:ext>
              </c:extLst>
            </c:dLbl>
            <c:dLbl>
              <c:idx val="1"/>
              <c:layout>
                <c:manualLayout>
                  <c:x val="-3.4441331767654668E-2"/>
                  <c:y val="5.7104915669079256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3E4-4109-A7D1-8FF7ED2BB0DC}"/>
                </c:ext>
              </c:extLst>
            </c:dLbl>
            <c:dLbl>
              <c:idx val="2"/>
              <c:layout>
                <c:manualLayout>
                  <c:x val="-8.2659196242369767E-2"/>
                  <c:y val="0"/>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3E4-4109-A7D1-8FF7ED2BB0DC}"/>
                </c:ext>
              </c:extLst>
            </c:dLbl>
            <c:dLbl>
              <c:idx val="3"/>
              <c:layout>
                <c:manualLayout>
                  <c:x val="-4.1329598121184676E-2"/>
                  <c:y val="-0.10469234539331219"/>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3E4-4109-A7D1-8FF7ED2BB0DC}"/>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c:ext xmlns:c16="http://schemas.microsoft.com/office/drawing/2014/chart" uri="{C3380CC4-5D6E-409C-BE32-E72D297353CC}">
              <c16:uniqueId val="{00000004-E3E4-4109-A7D1-8FF7ED2BB0DC}"/>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33A6-9AE6-441F-8E9F-43E42A4A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15739</Words>
  <Characters>89713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2020-11-06T02:15:00Z</dcterms:created>
  <dcterms:modified xsi:type="dcterms:W3CDTF">2020-11-06T07:13:00Z</dcterms:modified>
</cp:coreProperties>
</file>