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2B195" w14:textId="77777777" w:rsidR="00067DE3" w:rsidRPr="003F55F0" w:rsidRDefault="00067DE3" w:rsidP="00067DE3">
      <w:pPr>
        <w:rPr>
          <w:rFonts w:ascii="Arial" w:hAnsi="Arial" w:cs="Arial"/>
          <w:sz w:val="18"/>
          <w:szCs w:val="18"/>
        </w:rPr>
      </w:pPr>
      <w:bookmarkStart w:id="0" w:name="_Hlk55557688"/>
      <w:r w:rsidRPr="003F55F0">
        <w:rPr>
          <w:rFonts w:ascii="Arial" w:hAnsi="Arial" w:cs="Arial"/>
          <w:noProof/>
          <w:sz w:val="18"/>
          <w:szCs w:val="18"/>
          <w:lang w:eastAsia="ru-RU"/>
        </w:rPr>
        <w:drawing>
          <wp:inline distT="0" distB="0" distL="0" distR="0" wp14:anchorId="72344445" wp14:editId="5A2BF0F8">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647368AF" w14:textId="77777777" w:rsidR="00067DE3" w:rsidRPr="003F55F0" w:rsidRDefault="00067DE3" w:rsidP="00067DE3">
      <w:pPr>
        <w:spacing w:after="0" w:line="240" w:lineRule="auto"/>
        <w:jc w:val="center"/>
        <w:rPr>
          <w:rFonts w:ascii="Arial" w:eastAsia="Times New Roman" w:hAnsi="Arial" w:cs="Arial"/>
          <w:sz w:val="32"/>
          <w:szCs w:val="32"/>
          <w:lang w:eastAsia="ru-RU"/>
        </w:rPr>
      </w:pPr>
      <w:r w:rsidRPr="003F55F0">
        <w:rPr>
          <w:rFonts w:ascii="Arial" w:eastAsia="Times New Roman" w:hAnsi="Arial" w:cs="Arial"/>
          <w:sz w:val="32"/>
          <w:szCs w:val="32"/>
          <w:lang w:eastAsia="ru-RU"/>
        </w:rPr>
        <w:t>БЕРЕЗНЯКОВСКОГО СЕЛЬСКОГО ПОСЕЛЕНИЯ</w:t>
      </w:r>
    </w:p>
    <w:p w14:paraId="3A83ED52" w14:textId="732EA0BF" w:rsidR="00067DE3" w:rsidRPr="003F55F0" w:rsidRDefault="00067DE3" w:rsidP="00067DE3">
      <w:pPr>
        <w:pBdr>
          <w:bottom w:val="single" w:sz="12" w:space="1" w:color="auto"/>
        </w:pBdr>
        <w:jc w:val="center"/>
        <w:rPr>
          <w:rFonts w:ascii="Arial" w:eastAsia="Times New Roman" w:hAnsi="Arial" w:cs="Arial"/>
          <w:sz w:val="32"/>
          <w:szCs w:val="32"/>
          <w:lang w:eastAsia="ru-RU"/>
        </w:rPr>
      </w:pPr>
      <w:r w:rsidRPr="003F55F0">
        <w:rPr>
          <w:rFonts w:ascii="Arial" w:eastAsia="Times New Roman" w:hAnsi="Arial" w:cs="Arial"/>
          <w:sz w:val="32"/>
          <w:szCs w:val="32"/>
          <w:lang w:eastAsia="ru-RU"/>
        </w:rPr>
        <w:t xml:space="preserve">№ </w:t>
      </w:r>
      <w:r>
        <w:rPr>
          <w:rFonts w:ascii="Arial" w:eastAsia="Times New Roman" w:hAnsi="Arial" w:cs="Arial"/>
          <w:sz w:val="32"/>
          <w:szCs w:val="32"/>
          <w:lang w:eastAsia="ru-RU"/>
        </w:rPr>
        <w:t>1</w:t>
      </w:r>
      <w:r w:rsidRPr="003F55F0">
        <w:rPr>
          <w:rFonts w:ascii="Arial" w:eastAsia="Times New Roman" w:hAnsi="Arial" w:cs="Arial"/>
          <w:sz w:val="32"/>
          <w:szCs w:val="32"/>
          <w:lang w:eastAsia="ru-RU"/>
        </w:rPr>
        <w:t xml:space="preserve"> (14</w:t>
      </w:r>
      <w:r>
        <w:rPr>
          <w:rFonts w:ascii="Arial" w:eastAsia="Times New Roman" w:hAnsi="Arial" w:cs="Arial"/>
          <w:sz w:val="32"/>
          <w:szCs w:val="32"/>
          <w:lang w:eastAsia="ru-RU"/>
        </w:rPr>
        <w:t>7</w:t>
      </w:r>
      <w:r w:rsidRPr="003F55F0">
        <w:rPr>
          <w:rFonts w:ascii="Arial" w:eastAsia="Times New Roman" w:hAnsi="Arial" w:cs="Arial"/>
          <w:sz w:val="32"/>
          <w:szCs w:val="32"/>
          <w:lang w:eastAsia="ru-RU"/>
        </w:rPr>
        <w:t xml:space="preserve">) от </w:t>
      </w:r>
      <w:r>
        <w:rPr>
          <w:rFonts w:ascii="Arial" w:eastAsia="Times New Roman" w:hAnsi="Arial" w:cs="Arial"/>
          <w:sz w:val="32"/>
          <w:szCs w:val="32"/>
          <w:lang w:eastAsia="ru-RU"/>
        </w:rPr>
        <w:t>31</w:t>
      </w:r>
      <w:r w:rsidRPr="003F55F0">
        <w:rPr>
          <w:rFonts w:ascii="Arial" w:eastAsia="Times New Roman" w:hAnsi="Arial" w:cs="Arial"/>
          <w:sz w:val="32"/>
          <w:szCs w:val="32"/>
          <w:lang w:eastAsia="ru-RU"/>
        </w:rPr>
        <w:t>.</w:t>
      </w:r>
      <w:r>
        <w:rPr>
          <w:rFonts w:ascii="Arial" w:eastAsia="Times New Roman" w:hAnsi="Arial" w:cs="Arial"/>
          <w:sz w:val="32"/>
          <w:szCs w:val="32"/>
          <w:lang w:eastAsia="ru-RU"/>
        </w:rPr>
        <w:t>03</w:t>
      </w:r>
      <w:r w:rsidRPr="003F55F0">
        <w:rPr>
          <w:rFonts w:ascii="Arial" w:eastAsia="Times New Roman" w:hAnsi="Arial" w:cs="Arial"/>
          <w:sz w:val="32"/>
          <w:szCs w:val="32"/>
          <w:lang w:eastAsia="ru-RU"/>
        </w:rPr>
        <w:t>.20</w:t>
      </w:r>
      <w:r>
        <w:rPr>
          <w:rFonts w:ascii="Arial" w:eastAsia="Times New Roman" w:hAnsi="Arial" w:cs="Arial"/>
          <w:sz w:val="32"/>
          <w:szCs w:val="32"/>
          <w:lang w:eastAsia="ru-RU"/>
        </w:rPr>
        <w:t>20</w:t>
      </w:r>
      <w:r w:rsidRPr="003F55F0">
        <w:rPr>
          <w:rFonts w:ascii="Arial" w:eastAsia="Times New Roman" w:hAnsi="Arial" w:cs="Arial"/>
          <w:sz w:val="32"/>
          <w:szCs w:val="32"/>
          <w:lang w:eastAsia="ru-RU"/>
        </w:rPr>
        <w:t xml:space="preserve"> г.</w:t>
      </w:r>
    </w:p>
    <w:bookmarkEnd w:id="0"/>
    <w:p w14:paraId="20F670D0" w14:textId="77777777" w:rsidR="00067DE3" w:rsidRDefault="00067DE3" w:rsidP="00323AB5">
      <w:pPr>
        <w:spacing w:after="0" w:line="240" w:lineRule="auto"/>
        <w:jc w:val="center"/>
        <w:rPr>
          <w:rFonts w:ascii="Arial" w:hAnsi="Arial" w:cs="Arial"/>
          <w:b/>
          <w:bCs/>
          <w:sz w:val="18"/>
          <w:szCs w:val="18"/>
        </w:rPr>
      </w:pPr>
    </w:p>
    <w:p w14:paraId="15428B9C" w14:textId="333C0772"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27.02.2020г. № 161</w:t>
      </w:r>
    </w:p>
    <w:p w14:paraId="34F2A6C8"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РОССИЙСКАЯ ФЕДЕРАЦИЯ</w:t>
      </w:r>
    </w:p>
    <w:p w14:paraId="5BF50897"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ИРКУТСКАЯ ОБЛАСТЬ</w:t>
      </w:r>
    </w:p>
    <w:p w14:paraId="62578310"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НИЖНЕИЛИМСКИЙ МУНИЦИПАЛЬНЫЙ РАЙОН</w:t>
      </w:r>
    </w:p>
    <w:p w14:paraId="524BE077"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ДУМА БЕРЕЗНЯКОВСКОГО СЕЛЬСКОГО ПОСЕЛЕНИЯ</w:t>
      </w:r>
    </w:p>
    <w:p w14:paraId="43EF2566" w14:textId="77777777" w:rsidR="00323AB5" w:rsidRPr="00323AB5" w:rsidRDefault="00323AB5" w:rsidP="00323AB5">
      <w:pPr>
        <w:spacing w:after="0" w:line="240" w:lineRule="auto"/>
        <w:jc w:val="center"/>
        <w:rPr>
          <w:rFonts w:ascii="Arial" w:hAnsi="Arial" w:cs="Arial"/>
          <w:b/>
          <w:bCs/>
          <w:sz w:val="18"/>
          <w:szCs w:val="18"/>
        </w:rPr>
      </w:pPr>
    </w:p>
    <w:p w14:paraId="487A90AC" w14:textId="77777777" w:rsidR="00323AB5" w:rsidRPr="00323AB5" w:rsidRDefault="00323AB5" w:rsidP="00323AB5">
      <w:pPr>
        <w:spacing w:after="0"/>
        <w:jc w:val="center"/>
        <w:outlineLvl w:val="0"/>
        <w:rPr>
          <w:rFonts w:ascii="Arial" w:hAnsi="Arial" w:cs="Arial"/>
          <w:b/>
          <w:bCs/>
          <w:sz w:val="18"/>
          <w:szCs w:val="18"/>
        </w:rPr>
      </w:pPr>
      <w:r w:rsidRPr="00323AB5">
        <w:rPr>
          <w:rFonts w:ascii="Arial" w:hAnsi="Arial" w:cs="Arial"/>
          <w:b/>
          <w:bCs/>
          <w:sz w:val="18"/>
          <w:szCs w:val="18"/>
        </w:rPr>
        <w:t xml:space="preserve">  РЕШЕНИЕ</w:t>
      </w:r>
    </w:p>
    <w:p w14:paraId="210CEF6D" w14:textId="77777777" w:rsidR="00323AB5" w:rsidRPr="00323AB5" w:rsidRDefault="00323AB5" w:rsidP="00323AB5">
      <w:pPr>
        <w:spacing w:after="0" w:line="240" w:lineRule="auto"/>
        <w:rPr>
          <w:rFonts w:ascii="Arial" w:hAnsi="Arial" w:cs="Arial"/>
          <w:sz w:val="18"/>
          <w:szCs w:val="18"/>
        </w:rPr>
      </w:pPr>
    </w:p>
    <w:p w14:paraId="0849F361" w14:textId="77777777" w:rsidR="00323AB5" w:rsidRPr="00323AB5" w:rsidRDefault="00323AB5" w:rsidP="00323AB5">
      <w:pPr>
        <w:pStyle w:val="ConsPlusTitle"/>
        <w:widowControl/>
        <w:jc w:val="center"/>
        <w:rPr>
          <w:bCs w:val="0"/>
          <w:sz w:val="18"/>
          <w:szCs w:val="18"/>
        </w:rPr>
      </w:pPr>
      <w:r w:rsidRPr="00323AB5">
        <w:rPr>
          <w:rStyle w:val="a6"/>
          <w:bCs w:val="0"/>
          <w:sz w:val="18"/>
          <w:szCs w:val="18"/>
        </w:rPr>
        <w:t>«</w:t>
      </w:r>
      <w:r w:rsidRPr="00323AB5">
        <w:rPr>
          <w:bCs w:val="0"/>
          <w:sz w:val="18"/>
          <w:szCs w:val="18"/>
        </w:rPr>
        <w:t>ОБ ОТМЕНЕ РЕШЕНИЯ ДУМЫ ОТ 28 МАРТА 2019Г. № 98</w:t>
      </w:r>
    </w:p>
    <w:p w14:paraId="180A8E5B" w14:textId="77777777" w:rsidR="00323AB5" w:rsidRPr="00323AB5" w:rsidRDefault="00323AB5" w:rsidP="00323AB5">
      <w:pPr>
        <w:pStyle w:val="ConsPlusTitle"/>
        <w:widowControl/>
        <w:jc w:val="center"/>
        <w:rPr>
          <w:bCs w:val="0"/>
          <w:sz w:val="18"/>
          <w:szCs w:val="18"/>
        </w:rPr>
      </w:pPr>
      <w:r w:rsidRPr="00323AB5">
        <w:rPr>
          <w:bCs w:val="0"/>
          <w:sz w:val="18"/>
          <w:szCs w:val="18"/>
        </w:rPr>
        <w:t>«ОБ УТВЕРЖДЕНИИ ПОРЯДКА СБОРА И ТРАНСПОРТИРОВАНИЯ</w:t>
      </w:r>
    </w:p>
    <w:p w14:paraId="680402C9" w14:textId="77777777" w:rsidR="00323AB5" w:rsidRPr="00323AB5" w:rsidRDefault="00323AB5" w:rsidP="00323AB5">
      <w:pPr>
        <w:pStyle w:val="ConsPlusTitle"/>
        <w:widowControl/>
        <w:jc w:val="center"/>
        <w:rPr>
          <w:bCs w:val="0"/>
          <w:sz w:val="18"/>
          <w:szCs w:val="18"/>
        </w:rPr>
      </w:pPr>
      <w:r w:rsidRPr="00323AB5">
        <w:rPr>
          <w:bCs w:val="0"/>
          <w:sz w:val="18"/>
          <w:szCs w:val="18"/>
        </w:rPr>
        <w:t>ТВЕРДЫХ КОММУНАЛЬНЫХ ОТХОДОВ И КРУПНОГАБАРИТНОГО МУСОРА</w:t>
      </w:r>
    </w:p>
    <w:p w14:paraId="7CEBCF07" w14:textId="77777777" w:rsidR="00323AB5" w:rsidRPr="00323AB5" w:rsidRDefault="00323AB5" w:rsidP="00323AB5">
      <w:pPr>
        <w:pStyle w:val="ConsPlusTitle"/>
        <w:widowControl/>
        <w:jc w:val="center"/>
        <w:rPr>
          <w:bCs w:val="0"/>
          <w:sz w:val="18"/>
          <w:szCs w:val="18"/>
        </w:rPr>
      </w:pPr>
      <w:r w:rsidRPr="00323AB5">
        <w:rPr>
          <w:bCs w:val="0"/>
          <w:sz w:val="18"/>
          <w:szCs w:val="18"/>
        </w:rPr>
        <w:t>НА ТЕРРИТОРИИ МО «БЕРЕЗНЯКОВСКОЕ СЕЛЬСКОЕ ПОСЕЛЕНИЕ»</w:t>
      </w:r>
    </w:p>
    <w:p w14:paraId="7D7242F7" w14:textId="77777777" w:rsidR="00323AB5" w:rsidRPr="00323AB5" w:rsidRDefault="00323AB5" w:rsidP="00323AB5">
      <w:pPr>
        <w:pStyle w:val="a5"/>
        <w:jc w:val="center"/>
        <w:rPr>
          <w:rFonts w:ascii="Arial" w:hAnsi="Arial" w:cs="Arial"/>
          <w:b/>
          <w:sz w:val="18"/>
          <w:szCs w:val="18"/>
          <w:lang w:eastAsia="ru-RU"/>
        </w:rPr>
      </w:pPr>
      <w:r w:rsidRPr="00323AB5">
        <w:rPr>
          <w:rFonts w:ascii="Arial" w:hAnsi="Arial" w:cs="Arial"/>
          <w:b/>
          <w:sz w:val="18"/>
          <w:szCs w:val="18"/>
          <w:lang w:eastAsia="ru-RU"/>
        </w:rPr>
        <w:t>НИЖНЕИЛИМСКОГО РАЙОНА»»</w:t>
      </w:r>
    </w:p>
    <w:p w14:paraId="237FEEA6" w14:textId="77777777" w:rsidR="00323AB5" w:rsidRPr="00323AB5" w:rsidRDefault="00323AB5" w:rsidP="00323AB5">
      <w:pPr>
        <w:spacing w:after="0" w:line="240" w:lineRule="auto"/>
        <w:rPr>
          <w:rFonts w:ascii="Arial" w:hAnsi="Arial" w:cs="Arial"/>
          <w:sz w:val="18"/>
          <w:szCs w:val="18"/>
        </w:rPr>
      </w:pPr>
      <w:r w:rsidRPr="00323AB5">
        <w:rPr>
          <w:rFonts w:ascii="Arial" w:hAnsi="Arial" w:cs="Arial"/>
          <w:sz w:val="18"/>
          <w:szCs w:val="18"/>
        </w:rPr>
        <w:t xml:space="preserve"> </w:t>
      </w:r>
    </w:p>
    <w:p w14:paraId="7DF325F3" w14:textId="77777777" w:rsidR="00323AB5" w:rsidRPr="00323AB5" w:rsidRDefault="00323AB5" w:rsidP="00323AB5">
      <w:pPr>
        <w:spacing w:after="0" w:line="240" w:lineRule="auto"/>
        <w:rPr>
          <w:rFonts w:ascii="Arial" w:hAnsi="Arial" w:cs="Arial"/>
          <w:sz w:val="18"/>
          <w:szCs w:val="18"/>
        </w:rPr>
      </w:pPr>
    </w:p>
    <w:p w14:paraId="7403DEB3" w14:textId="77777777" w:rsidR="00323AB5" w:rsidRPr="00323AB5" w:rsidRDefault="00323AB5" w:rsidP="00323AB5">
      <w:pPr>
        <w:pStyle w:val="a5"/>
        <w:ind w:firstLine="709"/>
        <w:jc w:val="both"/>
        <w:rPr>
          <w:rFonts w:ascii="Arial" w:hAnsi="Arial" w:cs="Arial"/>
          <w:sz w:val="18"/>
          <w:szCs w:val="18"/>
        </w:rPr>
      </w:pPr>
      <w:r w:rsidRPr="00323AB5">
        <w:rPr>
          <w:rFonts w:ascii="Arial" w:hAnsi="Arial" w:cs="Arial"/>
          <w:sz w:val="18"/>
          <w:szCs w:val="18"/>
        </w:rPr>
        <w:t xml:space="preserve"> Руководствуясь Федеральным законом от 06.10.2003г.  №131-ФЗ «Об общих принципах организации местного самоуправления в РФ», рассмотрев  Протест  Усть-Илимской  межрайонной природоохранной  Прокуратуры  № 07-40-2020/100 от 30.01.2020г. на </w:t>
      </w:r>
      <w:r w:rsidRPr="00323AB5">
        <w:rPr>
          <w:rFonts w:ascii="Arial" w:hAnsi="Arial" w:cs="Arial"/>
          <w:color w:val="000000"/>
          <w:sz w:val="18"/>
          <w:szCs w:val="18"/>
        </w:rPr>
        <w:t xml:space="preserve">Решение Думы Березняковского сельского поселения № 98 от 28.03.2019 года  «Об утверждении </w:t>
      </w:r>
      <w:r w:rsidRPr="00323AB5">
        <w:rPr>
          <w:rFonts w:ascii="Arial" w:hAnsi="Arial" w:cs="Arial"/>
          <w:sz w:val="18"/>
          <w:szCs w:val="18"/>
        </w:rPr>
        <w:t>Порядка сбора и транспортирования твердых коммунальных отходов  и крупногабаритного мусора на территории МО «Березняковское сельское поселение» Нижнеилимского района», Дума Березняковского сельского поселения</w:t>
      </w:r>
    </w:p>
    <w:p w14:paraId="538369F2" w14:textId="77777777" w:rsidR="00323AB5" w:rsidRPr="00323AB5" w:rsidRDefault="00323AB5" w:rsidP="00323AB5">
      <w:pPr>
        <w:spacing w:after="0" w:line="240" w:lineRule="auto"/>
        <w:rPr>
          <w:rFonts w:ascii="Arial" w:hAnsi="Arial" w:cs="Arial"/>
          <w:sz w:val="18"/>
          <w:szCs w:val="18"/>
        </w:rPr>
      </w:pPr>
    </w:p>
    <w:p w14:paraId="7384388F" w14:textId="77777777" w:rsidR="00323AB5" w:rsidRPr="00323AB5" w:rsidRDefault="00323AB5" w:rsidP="00323AB5">
      <w:pPr>
        <w:spacing w:after="0" w:line="240" w:lineRule="auto"/>
        <w:ind w:firstLine="709"/>
        <w:jc w:val="center"/>
        <w:rPr>
          <w:rFonts w:ascii="Arial" w:hAnsi="Arial" w:cs="Arial"/>
          <w:b/>
          <w:bCs/>
          <w:sz w:val="18"/>
          <w:szCs w:val="18"/>
        </w:rPr>
      </w:pPr>
      <w:r w:rsidRPr="00323AB5">
        <w:rPr>
          <w:rFonts w:ascii="Arial" w:hAnsi="Arial" w:cs="Arial"/>
          <w:b/>
          <w:bCs/>
          <w:sz w:val="18"/>
          <w:szCs w:val="18"/>
        </w:rPr>
        <w:t>РЕШИЛА:</w:t>
      </w:r>
    </w:p>
    <w:p w14:paraId="327AC960" w14:textId="77777777" w:rsidR="00323AB5" w:rsidRPr="00323AB5" w:rsidRDefault="00323AB5" w:rsidP="00323AB5">
      <w:pPr>
        <w:spacing w:after="0" w:line="240" w:lineRule="auto"/>
        <w:ind w:firstLine="709"/>
        <w:rPr>
          <w:rFonts w:ascii="Arial" w:hAnsi="Arial" w:cs="Arial"/>
          <w:sz w:val="18"/>
          <w:szCs w:val="18"/>
        </w:rPr>
      </w:pPr>
    </w:p>
    <w:p w14:paraId="2B8C326E" w14:textId="77777777" w:rsidR="00323AB5" w:rsidRPr="00323AB5" w:rsidRDefault="00323AB5" w:rsidP="00323AB5">
      <w:pPr>
        <w:pStyle w:val="ConsPlusTitle"/>
        <w:widowControl/>
        <w:numPr>
          <w:ilvl w:val="0"/>
          <w:numId w:val="1"/>
        </w:numPr>
        <w:tabs>
          <w:tab w:val="clear" w:pos="720"/>
          <w:tab w:val="num" w:pos="0"/>
        </w:tabs>
        <w:ind w:left="0" w:firstLine="360"/>
        <w:jc w:val="both"/>
        <w:rPr>
          <w:b w:val="0"/>
          <w:bCs w:val="0"/>
          <w:sz w:val="18"/>
          <w:szCs w:val="18"/>
        </w:rPr>
      </w:pPr>
      <w:r w:rsidRPr="00323AB5">
        <w:rPr>
          <w:b w:val="0"/>
          <w:sz w:val="18"/>
          <w:szCs w:val="18"/>
        </w:rPr>
        <w:t>Решение Думы</w:t>
      </w:r>
      <w:r w:rsidRPr="00323AB5">
        <w:rPr>
          <w:sz w:val="18"/>
          <w:szCs w:val="18"/>
        </w:rPr>
        <w:t xml:space="preserve"> </w:t>
      </w:r>
      <w:r w:rsidRPr="00323AB5">
        <w:rPr>
          <w:b w:val="0"/>
          <w:bCs w:val="0"/>
          <w:sz w:val="18"/>
          <w:szCs w:val="18"/>
        </w:rPr>
        <w:t>от 28 марта 2019г. № 98 «Об утверждении Порядка сбора и транспортирования твердых коммунальных отходов и</w:t>
      </w:r>
      <w:r w:rsidRPr="00323AB5">
        <w:rPr>
          <w:b w:val="0"/>
          <w:sz w:val="18"/>
          <w:szCs w:val="18"/>
        </w:rPr>
        <w:t xml:space="preserve"> крупногабаритного мусора </w:t>
      </w:r>
      <w:r w:rsidRPr="00323AB5">
        <w:rPr>
          <w:b w:val="0"/>
          <w:bCs w:val="0"/>
          <w:sz w:val="18"/>
          <w:szCs w:val="18"/>
        </w:rPr>
        <w:t xml:space="preserve">на </w:t>
      </w:r>
      <w:r w:rsidRPr="00323AB5">
        <w:rPr>
          <w:b w:val="0"/>
          <w:sz w:val="18"/>
          <w:szCs w:val="18"/>
        </w:rPr>
        <w:t>территории МО «Березняковское сельское поселение» Нижнеилимского района» отменить.</w:t>
      </w:r>
    </w:p>
    <w:p w14:paraId="3C777589" w14:textId="77777777" w:rsidR="00323AB5" w:rsidRPr="00323AB5" w:rsidRDefault="00323AB5" w:rsidP="00323AB5">
      <w:pPr>
        <w:pStyle w:val="ConsPlusTitle"/>
        <w:widowControl/>
        <w:numPr>
          <w:ilvl w:val="0"/>
          <w:numId w:val="1"/>
        </w:numPr>
        <w:tabs>
          <w:tab w:val="clear" w:pos="720"/>
          <w:tab w:val="num" w:pos="0"/>
        </w:tabs>
        <w:ind w:left="0" w:firstLine="360"/>
        <w:jc w:val="both"/>
        <w:rPr>
          <w:b w:val="0"/>
          <w:bCs w:val="0"/>
          <w:sz w:val="18"/>
          <w:szCs w:val="18"/>
        </w:rPr>
      </w:pPr>
      <w:r w:rsidRPr="00323AB5">
        <w:rPr>
          <w:b w:val="0"/>
          <w:color w:val="000000"/>
          <w:sz w:val="18"/>
          <w:szCs w:val="18"/>
        </w:rPr>
        <w:t xml:space="preserve">Настоящее решение подлежит официальному опубликованию в средствах массовой информации «Вестник» администрации и Думы Березняковского сельского поселения, и на официально сайте администрации Березняковского сельского поселения: </w:t>
      </w:r>
      <w:hyperlink r:id="rId8" w:history="1">
        <w:r w:rsidRPr="00323AB5">
          <w:rPr>
            <w:rStyle w:val="a3"/>
            <w:sz w:val="18"/>
            <w:szCs w:val="18"/>
            <w:lang w:val="en-US"/>
          </w:rPr>
          <w:t>a</w:t>
        </w:r>
        <w:r w:rsidRPr="00323AB5">
          <w:rPr>
            <w:rStyle w:val="a3"/>
            <w:sz w:val="18"/>
            <w:szCs w:val="18"/>
          </w:rPr>
          <w:t>-</w:t>
        </w:r>
        <w:r w:rsidRPr="00323AB5">
          <w:rPr>
            <w:rStyle w:val="a3"/>
            <w:sz w:val="18"/>
            <w:szCs w:val="18"/>
            <w:lang w:val="en-US"/>
          </w:rPr>
          <w:t>bsp</w:t>
        </w:r>
        <w:r w:rsidRPr="00323AB5">
          <w:rPr>
            <w:rStyle w:val="a3"/>
            <w:sz w:val="18"/>
            <w:szCs w:val="18"/>
          </w:rPr>
          <w:t>@</w:t>
        </w:r>
        <w:r w:rsidRPr="00323AB5">
          <w:rPr>
            <w:rStyle w:val="a3"/>
            <w:sz w:val="18"/>
            <w:szCs w:val="18"/>
            <w:lang w:val="en-US"/>
          </w:rPr>
          <w:t>yandex</w:t>
        </w:r>
        <w:r w:rsidRPr="00323AB5">
          <w:rPr>
            <w:rStyle w:val="a3"/>
            <w:sz w:val="18"/>
            <w:szCs w:val="18"/>
          </w:rPr>
          <w:t>.</w:t>
        </w:r>
        <w:proofErr w:type="spellStart"/>
        <w:r w:rsidRPr="00323AB5">
          <w:rPr>
            <w:rStyle w:val="a3"/>
            <w:sz w:val="18"/>
            <w:szCs w:val="18"/>
            <w:lang w:val="en-US"/>
          </w:rPr>
          <w:t>ru</w:t>
        </w:r>
        <w:proofErr w:type="spellEnd"/>
      </w:hyperlink>
      <w:r w:rsidRPr="00323AB5">
        <w:rPr>
          <w:b w:val="0"/>
          <w:sz w:val="18"/>
          <w:szCs w:val="18"/>
        </w:rPr>
        <w:t>.</w:t>
      </w:r>
    </w:p>
    <w:p w14:paraId="4DE4DEDD" w14:textId="77777777" w:rsidR="00323AB5" w:rsidRPr="00323AB5" w:rsidRDefault="00323AB5" w:rsidP="00323AB5">
      <w:pPr>
        <w:pStyle w:val="ConsPlusTitle"/>
        <w:widowControl/>
        <w:numPr>
          <w:ilvl w:val="0"/>
          <w:numId w:val="1"/>
        </w:numPr>
        <w:tabs>
          <w:tab w:val="clear" w:pos="720"/>
          <w:tab w:val="num" w:pos="0"/>
        </w:tabs>
        <w:ind w:left="0" w:firstLine="360"/>
        <w:jc w:val="both"/>
        <w:rPr>
          <w:b w:val="0"/>
          <w:bCs w:val="0"/>
          <w:sz w:val="18"/>
          <w:szCs w:val="18"/>
        </w:rPr>
      </w:pPr>
      <w:r w:rsidRPr="00323AB5">
        <w:rPr>
          <w:b w:val="0"/>
          <w:sz w:val="18"/>
          <w:szCs w:val="18"/>
        </w:rPr>
        <w:t xml:space="preserve">Контроль за исполнением данного решения оставляю за собой. </w:t>
      </w:r>
    </w:p>
    <w:p w14:paraId="604692CF" w14:textId="77777777" w:rsidR="00323AB5" w:rsidRPr="00323AB5" w:rsidRDefault="00323AB5" w:rsidP="00323AB5">
      <w:pPr>
        <w:spacing w:after="0" w:line="240" w:lineRule="auto"/>
        <w:ind w:firstLine="709"/>
        <w:rPr>
          <w:rFonts w:ascii="Arial" w:hAnsi="Arial" w:cs="Arial"/>
          <w:sz w:val="18"/>
          <w:szCs w:val="18"/>
        </w:rPr>
      </w:pPr>
    </w:p>
    <w:p w14:paraId="0E7AF6D4" w14:textId="77777777" w:rsidR="00323AB5" w:rsidRPr="00323AB5" w:rsidRDefault="00323AB5" w:rsidP="00323AB5">
      <w:pPr>
        <w:spacing w:after="0" w:line="240" w:lineRule="auto"/>
        <w:ind w:firstLine="709"/>
        <w:rPr>
          <w:rFonts w:ascii="Arial" w:hAnsi="Arial" w:cs="Arial"/>
          <w:sz w:val="18"/>
          <w:szCs w:val="18"/>
        </w:rPr>
      </w:pPr>
    </w:p>
    <w:p w14:paraId="1E5BDE83" w14:textId="77777777" w:rsidR="00323AB5" w:rsidRPr="00323AB5" w:rsidRDefault="00323AB5" w:rsidP="00323AB5">
      <w:pPr>
        <w:spacing w:after="0"/>
        <w:jc w:val="both"/>
        <w:outlineLvl w:val="0"/>
        <w:rPr>
          <w:rFonts w:ascii="Arial" w:hAnsi="Arial" w:cs="Arial"/>
          <w:sz w:val="18"/>
          <w:szCs w:val="18"/>
        </w:rPr>
      </w:pPr>
      <w:r w:rsidRPr="00323AB5">
        <w:rPr>
          <w:rFonts w:ascii="Arial" w:hAnsi="Arial" w:cs="Arial"/>
          <w:sz w:val="18"/>
          <w:szCs w:val="18"/>
        </w:rPr>
        <w:t xml:space="preserve"> Председатель Думы Березняковского</w:t>
      </w:r>
    </w:p>
    <w:p w14:paraId="4574039B" w14:textId="77777777" w:rsidR="00323AB5" w:rsidRPr="00323AB5" w:rsidRDefault="00323AB5" w:rsidP="00323AB5">
      <w:pPr>
        <w:spacing w:after="0"/>
        <w:jc w:val="both"/>
        <w:outlineLvl w:val="0"/>
        <w:rPr>
          <w:rFonts w:ascii="Arial" w:hAnsi="Arial" w:cs="Arial"/>
          <w:sz w:val="18"/>
          <w:szCs w:val="18"/>
        </w:rPr>
      </w:pPr>
      <w:r w:rsidRPr="00323AB5">
        <w:rPr>
          <w:rFonts w:ascii="Arial" w:hAnsi="Arial" w:cs="Arial"/>
          <w:sz w:val="18"/>
          <w:szCs w:val="18"/>
        </w:rPr>
        <w:t>сельского поселения                                                                           А.П. Ефимова</w:t>
      </w:r>
    </w:p>
    <w:p w14:paraId="0EBB3E1C" w14:textId="77777777" w:rsidR="00323AB5" w:rsidRPr="00323AB5" w:rsidRDefault="00323AB5" w:rsidP="00323AB5">
      <w:pPr>
        <w:spacing w:after="0" w:line="240" w:lineRule="auto"/>
        <w:ind w:firstLine="709"/>
        <w:rPr>
          <w:rFonts w:ascii="Arial" w:hAnsi="Arial" w:cs="Arial"/>
          <w:sz w:val="18"/>
          <w:szCs w:val="18"/>
        </w:rPr>
      </w:pPr>
    </w:p>
    <w:p w14:paraId="404A61C2" w14:textId="77777777" w:rsidR="00323AB5" w:rsidRPr="00323AB5" w:rsidRDefault="00323AB5" w:rsidP="00323AB5">
      <w:pPr>
        <w:spacing w:after="0" w:line="240" w:lineRule="auto"/>
        <w:ind w:firstLine="709"/>
        <w:rPr>
          <w:rFonts w:ascii="Arial" w:hAnsi="Arial" w:cs="Arial"/>
          <w:sz w:val="18"/>
          <w:szCs w:val="18"/>
        </w:rPr>
      </w:pPr>
    </w:p>
    <w:p w14:paraId="0095220D" w14:textId="77777777" w:rsidR="00323AB5" w:rsidRPr="00323AB5" w:rsidRDefault="00323AB5" w:rsidP="00323AB5">
      <w:pPr>
        <w:spacing w:after="0" w:line="240" w:lineRule="auto"/>
        <w:ind w:firstLine="709"/>
        <w:rPr>
          <w:rFonts w:ascii="Arial" w:hAnsi="Arial" w:cs="Arial"/>
          <w:sz w:val="18"/>
          <w:szCs w:val="18"/>
        </w:rPr>
      </w:pPr>
    </w:p>
    <w:p w14:paraId="744806A4" w14:textId="77777777" w:rsidR="00323AB5" w:rsidRPr="00323AB5" w:rsidRDefault="00323AB5" w:rsidP="00323AB5">
      <w:pPr>
        <w:spacing w:after="0" w:line="240" w:lineRule="auto"/>
        <w:ind w:firstLine="709"/>
        <w:rPr>
          <w:rFonts w:ascii="Arial" w:hAnsi="Arial" w:cs="Arial"/>
          <w:sz w:val="18"/>
          <w:szCs w:val="18"/>
        </w:rPr>
      </w:pPr>
    </w:p>
    <w:p w14:paraId="0A33AB15" w14:textId="77777777" w:rsidR="00323AB5" w:rsidRPr="00323AB5" w:rsidRDefault="00323AB5" w:rsidP="00323AB5">
      <w:pPr>
        <w:spacing w:after="0" w:line="240" w:lineRule="auto"/>
        <w:ind w:firstLine="709"/>
        <w:rPr>
          <w:rFonts w:ascii="Arial" w:hAnsi="Arial" w:cs="Arial"/>
          <w:sz w:val="18"/>
          <w:szCs w:val="18"/>
        </w:rPr>
      </w:pPr>
    </w:p>
    <w:p w14:paraId="7B36FA0D" w14:textId="77777777" w:rsidR="00323AB5" w:rsidRPr="00323AB5" w:rsidRDefault="00323AB5" w:rsidP="00323AB5">
      <w:pPr>
        <w:spacing w:after="0" w:line="240" w:lineRule="auto"/>
        <w:ind w:firstLine="709"/>
        <w:rPr>
          <w:rFonts w:ascii="Arial" w:hAnsi="Arial" w:cs="Arial"/>
          <w:sz w:val="18"/>
          <w:szCs w:val="18"/>
        </w:rPr>
      </w:pPr>
    </w:p>
    <w:p w14:paraId="31711A9E" w14:textId="77777777" w:rsidR="00323AB5" w:rsidRPr="00323AB5" w:rsidRDefault="00323AB5" w:rsidP="00323AB5">
      <w:pPr>
        <w:pStyle w:val="1"/>
        <w:jc w:val="center"/>
        <w:rPr>
          <w:rFonts w:ascii="Arial" w:hAnsi="Arial" w:cs="Arial"/>
          <w:b/>
          <w:bCs/>
          <w:sz w:val="18"/>
          <w:szCs w:val="18"/>
        </w:rPr>
      </w:pPr>
      <w:r w:rsidRPr="00323AB5">
        <w:rPr>
          <w:rFonts w:ascii="Arial" w:hAnsi="Arial" w:cs="Arial"/>
          <w:b/>
          <w:bCs/>
          <w:sz w:val="18"/>
          <w:szCs w:val="18"/>
        </w:rPr>
        <w:t>27.03.2020г. № 162</w:t>
      </w:r>
    </w:p>
    <w:p w14:paraId="5B16F9E9" w14:textId="77777777" w:rsidR="00323AB5" w:rsidRPr="00323AB5" w:rsidRDefault="00323AB5" w:rsidP="00323AB5">
      <w:pPr>
        <w:pStyle w:val="1"/>
        <w:jc w:val="center"/>
        <w:rPr>
          <w:rFonts w:ascii="Arial" w:hAnsi="Arial" w:cs="Arial"/>
          <w:b/>
          <w:bCs/>
          <w:sz w:val="18"/>
          <w:szCs w:val="18"/>
        </w:rPr>
      </w:pPr>
      <w:r w:rsidRPr="00323AB5">
        <w:rPr>
          <w:rFonts w:ascii="Arial" w:hAnsi="Arial" w:cs="Arial"/>
          <w:b/>
          <w:bCs/>
          <w:sz w:val="18"/>
          <w:szCs w:val="18"/>
        </w:rPr>
        <w:t>РОССИЙСКАЯ ФЕДЕРАЦИЯ</w:t>
      </w:r>
    </w:p>
    <w:p w14:paraId="1B7E49AC" w14:textId="77777777" w:rsidR="00323AB5" w:rsidRPr="00323AB5" w:rsidRDefault="00323AB5" w:rsidP="00323AB5">
      <w:pPr>
        <w:pStyle w:val="2"/>
        <w:jc w:val="center"/>
        <w:rPr>
          <w:rFonts w:ascii="Arial" w:hAnsi="Arial" w:cs="Arial"/>
          <w:sz w:val="18"/>
          <w:szCs w:val="18"/>
        </w:rPr>
      </w:pPr>
      <w:r w:rsidRPr="00323AB5">
        <w:rPr>
          <w:rFonts w:ascii="Arial" w:hAnsi="Arial" w:cs="Arial"/>
          <w:sz w:val="18"/>
          <w:szCs w:val="18"/>
        </w:rPr>
        <w:t>ИРКУТСКАЯ ОБЛАСТЬ</w:t>
      </w:r>
    </w:p>
    <w:p w14:paraId="56DCFFC9" w14:textId="77777777" w:rsidR="00323AB5" w:rsidRPr="00323AB5" w:rsidRDefault="00323AB5" w:rsidP="00323AB5">
      <w:pPr>
        <w:jc w:val="center"/>
        <w:rPr>
          <w:rFonts w:ascii="Arial" w:hAnsi="Arial" w:cs="Arial"/>
          <w:b/>
          <w:bCs/>
          <w:sz w:val="18"/>
          <w:szCs w:val="18"/>
        </w:rPr>
      </w:pPr>
      <w:r w:rsidRPr="00323AB5">
        <w:rPr>
          <w:rFonts w:ascii="Arial" w:hAnsi="Arial" w:cs="Arial"/>
          <w:b/>
          <w:bCs/>
          <w:sz w:val="18"/>
          <w:szCs w:val="18"/>
        </w:rPr>
        <w:t>НИЖНЕИЛИМСКИЙ МУНИЦИПАЛЬНЫЙ РАЙОН</w:t>
      </w:r>
    </w:p>
    <w:p w14:paraId="774D939D" w14:textId="77777777" w:rsidR="00323AB5" w:rsidRPr="00323AB5" w:rsidRDefault="00323AB5" w:rsidP="00323AB5">
      <w:pPr>
        <w:pStyle w:val="3"/>
        <w:jc w:val="center"/>
        <w:rPr>
          <w:rFonts w:ascii="Arial" w:hAnsi="Arial" w:cs="Arial"/>
          <w:sz w:val="18"/>
          <w:szCs w:val="18"/>
        </w:rPr>
      </w:pPr>
      <w:r w:rsidRPr="00323AB5">
        <w:rPr>
          <w:rFonts w:ascii="Arial" w:hAnsi="Arial" w:cs="Arial"/>
          <w:sz w:val="18"/>
          <w:szCs w:val="18"/>
        </w:rPr>
        <w:t xml:space="preserve">ДУМА БЕРЕЗНЯКОВСКОГО СЕЛЬСКОГО ПОСЕЛЕНИЯ </w:t>
      </w:r>
    </w:p>
    <w:p w14:paraId="7624E6D1" w14:textId="77777777" w:rsidR="00323AB5" w:rsidRPr="00323AB5" w:rsidRDefault="00323AB5" w:rsidP="00323AB5">
      <w:pPr>
        <w:pStyle w:val="3"/>
        <w:jc w:val="center"/>
        <w:rPr>
          <w:rFonts w:ascii="Arial" w:hAnsi="Arial" w:cs="Arial"/>
          <w:sz w:val="18"/>
          <w:szCs w:val="18"/>
        </w:rPr>
      </w:pPr>
      <w:r w:rsidRPr="00323AB5">
        <w:rPr>
          <w:rFonts w:ascii="Arial" w:hAnsi="Arial" w:cs="Arial"/>
          <w:sz w:val="18"/>
          <w:szCs w:val="18"/>
        </w:rPr>
        <w:t>НИЖНЕИЛИМСКОГО РАЙОНА</w:t>
      </w:r>
    </w:p>
    <w:p w14:paraId="00B7D8A4" w14:textId="77777777" w:rsidR="00323AB5" w:rsidRPr="00323AB5" w:rsidRDefault="00323AB5" w:rsidP="00323AB5">
      <w:pPr>
        <w:jc w:val="center"/>
        <w:rPr>
          <w:rFonts w:ascii="Arial" w:hAnsi="Arial" w:cs="Arial"/>
          <w:b/>
          <w:bCs/>
          <w:sz w:val="18"/>
          <w:szCs w:val="18"/>
        </w:rPr>
      </w:pPr>
      <w:r w:rsidRPr="00323AB5">
        <w:rPr>
          <w:rFonts w:ascii="Arial" w:hAnsi="Arial" w:cs="Arial"/>
          <w:b/>
          <w:bCs/>
          <w:sz w:val="18"/>
          <w:szCs w:val="18"/>
        </w:rPr>
        <w:t>Р Е Ш Е Н И Е</w:t>
      </w:r>
    </w:p>
    <w:p w14:paraId="70CC6696"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"О ВНЕСЕНИИ ИЗМЕНЕНИЙ В РЕШЕНИЕ</w:t>
      </w:r>
    </w:p>
    <w:p w14:paraId="6C88855C"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ДУМЫ БЕРЕЗНЯКОВСКОГО СЕЛЬСКОГО</w:t>
      </w:r>
    </w:p>
    <w:p w14:paraId="4C70FC34"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ПОСЕЛЕНИЯ НИЖНЕИЛИМСКОГО РАЙОНА</w:t>
      </w:r>
    </w:p>
    <w:p w14:paraId="25883261"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"О БЮДЖЕТЕ БЕРЕЗНЯКОВСКОГО МУНИЦИПАЛЬНОГО</w:t>
      </w:r>
    </w:p>
    <w:p w14:paraId="750184C2"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ОБРАЗОВАНИЯ НА 2020 ГОД И НА ПЛАНОВЫЙ</w:t>
      </w:r>
    </w:p>
    <w:p w14:paraId="564EF84B" w14:textId="77777777" w:rsidR="00323AB5" w:rsidRPr="00323AB5" w:rsidRDefault="00323AB5" w:rsidP="00323AB5">
      <w:pPr>
        <w:spacing w:after="0"/>
        <w:jc w:val="center"/>
        <w:rPr>
          <w:rFonts w:ascii="Arial" w:hAnsi="Arial" w:cs="Arial"/>
          <w:sz w:val="18"/>
          <w:szCs w:val="18"/>
        </w:rPr>
      </w:pPr>
      <w:r w:rsidRPr="00323AB5">
        <w:rPr>
          <w:rFonts w:ascii="Arial" w:hAnsi="Arial" w:cs="Arial"/>
          <w:b/>
          <w:sz w:val="18"/>
          <w:szCs w:val="18"/>
        </w:rPr>
        <w:lastRenderedPageBreak/>
        <w:t>ПЕРИОД 2021 И 2022 ГОДОВ" ОТ 26.12.2019 Г. № 144</w:t>
      </w:r>
    </w:p>
    <w:p w14:paraId="2E982BCA" w14:textId="77777777" w:rsidR="00323AB5" w:rsidRPr="00323AB5" w:rsidRDefault="00323AB5" w:rsidP="00323AB5">
      <w:pPr>
        <w:ind w:firstLine="709"/>
        <w:jc w:val="both"/>
        <w:rPr>
          <w:rFonts w:ascii="Arial" w:hAnsi="Arial" w:cs="Arial"/>
          <w:sz w:val="18"/>
          <w:szCs w:val="18"/>
        </w:rPr>
      </w:pPr>
    </w:p>
    <w:p w14:paraId="1ED4B65B" w14:textId="77777777" w:rsidR="00323AB5" w:rsidRPr="00323AB5" w:rsidRDefault="00323AB5" w:rsidP="00323AB5">
      <w:pPr>
        <w:ind w:firstLine="709"/>
        <w:jc w:val="both"/>
        <w:rPr>
          <w:rFonts w:ascii="Arial" w:hAnsi="Arial" w:cs="Arial"/>
          <w:sz w:val="18"/>
          <w:szCs w:val="18"/>
        </w:rPr>
      </w:pPr>
      <w:r w:rsidRPr="00323AB5">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61648FF5" w14:textId="77777777" w:rsidR="00323AB5" w:rsidRPr="00323AB5" w:rsidRDefault="00323AB5" w:rsidP="00323AB5">
      <w:pPr>
        <w:pStyle w:val="21"/>
        <w:tabs>
          <w:tab w:val="left" w:pos="567"/>
        </w:tabs>
        <w:jc w:val="both"/>
        <w:rPr>
          <w:rFonts w:ascii="Arial" w:hAnsi="Arial" w:cs="Arial"/>
          <w:b/>
          <w:sz w:val="18"/>
          <w:szCs w:val="18"/>
        </w:rPr>
      </w:pPr>
    </w:p>
    <w:p w14:paraId="69F38E1B" w14:textId="77777777" w:rsidR="00323AB5" w:rsidRPr="00323AB5" w:rsidRDefault="00323AB5" w:rsidP="00323AB5">
      <w:pPr>
        <w:pStyle w:val="21"/>
        <w:tabs>
          <w:tab w:val="left" w:pos="567"/>
        </w:tabs>
        <w:jc w:val="center"/>
        <w:rPr>
          <w:rFonts w:ascii="Arial" w:hAnsi="Arial" w:cs="Arial"/>
          <w:b/>
          <w:sz w:val="18"/>
          <w:szCs w:val="18"/>
        </w:rPr>
      </w:pPr>
      <w:r w:rsidRPr="00323AB5">
        <w:rPr>
          <w:rFonts w:ascii="Arial" w:hAnsi="Arial" w:cs="Arial"/>
          <w:b/>
          <w:sz w:val="18"/>
          <w:szCs w:val="18"/>
        </w:rPr>
        <w:t>РЕШИЛА:</w:t>
      </w:r>
    </w:p>
    <w:p w14:paraId="3F9F956C" w14:textId="77777777" w:rsidR="00323AB5" w:rsidRPr="00323AB5" w:rsidRDefault="00323AB5" w:rsidP="00323AB5">
      <w:pPr>
        <w:pStyle w:val="21"/>
        <w:tabs>
          <w:tab w:val="left" w:pos="567"/>
        </w:tabs>
        <w:jc w:val="both"/>
        <w:rPr>
          <w:rFonts w:ascii="Arial" w:hAnsi="Arial" w:cs="Arial"/>
          <w:b/>
          <w:sz w:val="18"/>
          <w:szCs w:val="18"/>
        </w:rPr>
      </w:pPr>
      <w:r w:rsidRPr="00323AB5">
        <w:rPr>
          <w:rFonts w:ascii="Arial" w:hAnsi="Arial" w:cs="Arial"/>
          <w:b/>
          <w:sz w:val="18"/>
          <w:szCs w:val="18"/>
        </w:rPr>
        <w:tab/>
      </w:r>
    </w:p>
    <w:p w14:paraId="6834347C" w14:textId="77777777" w:rsidR="00323AB5" w:rsidRPr="00323AB5" w:rsidRDefault="00323AB5" w:rsidP="00323AB5">
      <w:pPr>
        <w:pStyle w:val="21"/>
        <w:tabs>
          <w:tab w:val="left" w:pos="567"/>
        </w:tabs>
        <w:jc w:val="both"/>
        <w:rPr>
          <w:rFonts w:ascii="Arial" w:hAnsi="Arial" w:cs="Arial"/>
          <w:sz w:val="18"/>
          <w:szCs w:val="18"/>
        </w:rPr>
      </w:pPr>
      <w:r w:rsidRPr="00323AB5">
        <w:rPr>
          <w:rFonts w:ascii="Arial" w:hAnsi="Arial" w:cs="Arial"/>
          <w:sz w:val="18"/>
          <w:szCs w:val="18"/>
        </w:rPr>
        <w:t>Внести в Решение Думы Березняковского сельского поселения Нижнеилимского района от 26.12.2019 года № 144 «О бюджете Березняковского муниципального образования на 2020 год и на плановый период 2021 и 2022 годов» следующие изменения:</w:t>
      </w:r>
    </w:p>
    <w:p w14:paraId="35CE7A99" w14:textId="77777777" w:rsidR="00323AB5" w:rsidRPr="00323AB5" w:rsidRDefault="00323AB5" w:rsidP="00323AB5">
      <w:pPr>
        <w:keepNext/>
        <w:numPr>
          <w:ilvl w:val="0"/>
          <w:numId w:val="2"/>
        </w:numPr>
        <w:tabs>
          <w:tab w:val="left" w:pos="284"/>
          <w:tab w:val="num" w:pos="1134"/>
        </w:tabs>
        <w:spacing w:before="120" w:after="0" w:line="240" w:lineRule="auto"/>
        <w:ind w:left="658" w:hanging="357"/>
        <w:jc w:val="both"/>
        <w:rPr>
          <w:rFonts w:ascii="Arial" w:hAnsi="Arial" w:cs="Arial"/>
          <w:sz w:val="18"/>
          <w:szCs w:val="18"/>
        </w:rPr>
      </w:pPr>
      <w:r w:rsidRPr="00323AB5">
        <w:rPr>
          <w:rFonts w:ascii="Arial" w:hAnsi="Arial" w:cs="Arial"/>
          <w:sz w:val="18"/>
          <w:szCs w:val="18"/>
        </w:rPr>
        <w:t>Пункт 1 изложить в следующей редакции:</w:t>
      </w:r>
    </w:p>
    <w:p w14:paraId="4D421B98" w14:textId="77777777" w:rsidR="00323AB5" w:rsidRPr="00323AB5" w:rsidRDefault="00323AB5" w:rsidP="00323AB5">
      <w:pPr>
        <w:ind w:firstLine="709"/>
        <w:jc w:val="both"/>
        <w:rPr>
          <w:rFonts w:ascii="Arial" w:hAnsi="Arial" w:cs="Arial"/>
          <w:sz w:val="18"/>
          <w:szCs w:val="18"/>
        </w:rPr>
      </w:pPr>
      <w:r w:rsidRPr="00323AB5">
        <w:rPr>
          <w:rFonts w:ascii="Arial" w:hAnsi="Arial" w:cs="Arial"/>
          <w:sz w:val="18"/>
          <w:szCs w:val="18"/>
        </w:rPr>
        <w:t>Утвердить основные характеристики бюджета Березняковского муниципального образования на 2020 год:</w:t>
      </w:r>
    </w:p>
    <w:p w14:paraId="7C297227" w14:textId="77777777" w:rsidR="00323AB5" w:rsidRPr="00323AB5" w:rsidRDefault="00323AB5" w:rsidP="00323AB5">
      <w:pPr>
        <w:spacing w:line="235" w:lineRule="auto"/>
        <w:ind w:firstLine="709"/>
        <w:jc w:val="both"/>
        <w:rPr>
          <w:rFonts w:ascii="Arial" w:hAnsi="Arial" w:cs="Arial"/>
          <w:sz w:val="18"/>
          <w:szCs w:val="18"/>
        </w:rPr>
      </w:pPr>
      <w:r w:rsidRPr="00323AB5">
        <w:rPr>
          <w:rFonts w:ascii="Arial" w:hAnsi="Arial" w:cs="Arial"/>
          <w:sz w:val="18"/>
          <w:szCs w:val="18"/>
        </w:rPr>
        <w:t xml:space="preserve">общий объем доходов бюджета Березняковского муниципального образования в сумме </w:t>
      </w:r>
      <w:r w:rsidRPr="00323AB5">
        <w:rPr>
          <w:rFonts w:ascii="Arial" w:hAnsi="Arial" w:cs="Arial"/>
          <w:b/>
          <w:sz w:val="18"/>
          <w:szCs w:val="18"/>
        </w:rPr>
        <w:t xml:space="preserve">21 106,1 </w:t>
      </w:r>
      <w:r w:rsidRPr="00323AB5">
        <w:rPr>
          <w:rFonts w:ascii="Arial" w:hAnsi="Arial" w:cs="Arial"/>
          <w:sz w:val="18"/>
          <w:szCs w:val="18"/>
        </w:rPr>
        <w:t xml:space="preserve">тыс. рублей, в том числе безвозмездные поступления в сумме </w:t>
      </w:r>
      <w:r w:rsidRPr="00323AB5">
        <w:rPr>
          <w:rFonts w:ascii="Arial" w:hAnsi="Arial" w:cs="Arial"/>
          <w:b/>
          <w:sz w:val="18"/>
          <w:szCs w:val="18"/>
        </w:rPr>
        <w:t xml:space="preserve">19 145,3 </w:t>
      </w:r>
      <w:r w:rsidRPr="00323AB5">
        <w:rPr>
          <w:rFonts w:ascii="Arial" w:hAnsi="Arial" w:cs="Arial"/>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323AB5">
        <w:rPr>
          <w:rFonts w:ascii="Arial" w:hAnsi="Arial" w:cs="Arial"/>
          <w:b/>
          <w:sz w:val="18"/>
          <w:szCs w:val="18"/>
        </w:rPr>
        <w:t>19 145,3</w:t>
      </w:r>
      <w:r w:rsidRPr="00323AB5">
        <w:rPr>
          <w:rFonts w:ascii="Arial" w:hAnsi="Arial" w:cs="Arial"/>
          <w:sz w:val="18"/>
          <w:szCs w:val="18"/>
        </w:rPr>
        <w:t xml:space="preserve"> тыс. рублей;</w:t>
      </w:r>
    </w:p>
    <w:p w14:paraId="5D0D3D80" w14:textId="77777777" w:rsidR="00323AB5" w:rsidRPr="00323AB5" w:rsidRDefault="00323AB5" w:rsidP="00323AB5">
      <w:pPr>
        <w:tabs>
          <w:tab w:val="num" w:pos="851"/>
        </w:tabs>
        <w:spacing w:line="235" w:lineRule="auto"/>
        <w:ind w:firstLine="709"/>
        <w:jc w:val="both"/>
        <w:rPr>
          <w:rFonts w:ascii="Arial" w:hAnsi="Arial" w:cs="Arial"/>
          <w:b/>
          <w:sz w:val="18"/>
          <w:szCs w:val="18"/>
        </w:rPr>
      </w:pPr>
      <w:r w:rsidRPr="00323AB5">
        <w:rPr>
          <w:rFonts w:ascii="Arial" w:hAnsi="Arial" w:cs="Arial"/>
          <w:sz w:val="18"/>
          <w:szCs w:val="18"/>
        </w:rPr>
        <w:t xml:space="preserve">общий объем расходов бюджета Березняковского муниципального образования в сумме </w:t>
      </w:r>
      <w:r w:rsidRPr="00323AB5">
        <w:rPr>
          <w:rFonts w:ascii="Arial" w:hAnsi="Arial" w:cs="Arial"/>
          <w:b/>
          <w:sz w:val="18"/>
          <w:szCs w:val="18"/>
        </w:rPr>
        <w:t xml:space="preserve">23 825,5 </w:t>
      </w:r>
      <w:r w:rsidRPr="00323AB5">
        <w:rPr>
          <w:rFonts w:ascii="Arial" w:hAnsi="Arial" w:cs="Arial"/>
          <w:sz w:val="18"/>
          <w:szCs w:val="18"/>
        </w:rPr>
        <w:t>тыс. рублей;</w:t>
      </w:r>
    </w:p>
    <w:p w14:paraId="5FFD30BD" w14:textId="77777777" w:rsidR="00323AB5" w:rsidRPr="00323AB5" w:rsidRDefault="00323AB5" w:rsidP="00323AB5">
      <w:pPr>
        <w:tabs>
          <w:tab w:val="num" w:pos="851"/>
        </w:tabs>
        <w:spacing w:line="235" w:lineRule="auto"/>
        <w:ind w:firstLine="709"/>
        <w:jc w:val="both"/>
        <w:rPr>
          <w:rFonts w:ascii="Arial" w:hAnsi="Arial" w:cs="Arial"/>
          <w:sz w:val="18"/>
          <w:szCs w:val="18"/>
        </w:rPr>
      </w:pPr>
      <w:r w:rsidRPr="00323AB5">
        <w:rPr>
          <w:rFonts w:ascii="Arial" w:hAnsi="Arial" w:cs="Arial"/>
          <w:sz w:val="18"/>
          <w:szCs w:val="18"/>
        </w:rPr>
        <w:t xml:space="preserve">размер дефицита бюджета Березняковского муниципального образования в сумме </w:t>
      </w:r>
      <w:r w:rsidRPr="00323AB5">
        <w:rPr>
          <w:rFonts w:ascii="Arial" w:hAnsi="Arial" w:cs="Arial"/>
          <w:b/>
          <w:sz w:val="18"/>
          <w:szCs w:val="18"/>
        </w:rPr>
        <w:t xml:space="preserve">2 719,4 </w:t>
      </w:r>
      <w:r w:rsidRPr="00323AB5">
        <w:rPr>
          <w:rFonts w:ascii="Arial" w:hAnsi="Arial" w:cs="Arial"/>
          <w:sz w:val="18"/>
          <w:szCs w:val="18"/>
        </w:rPr>
        <w:t>тыс. рублей.</w:t>
      </w:r>
    </w:p>
    <w:p w14:paraId="0F43A951" w14:textId="77777777" w:rsidR="00323AB5" w:rsidRPr="00323AB5" w:rsidRDefault="00323AB5" w:rsidP="00323AB5">
      <w:pPr>
        <w:tabs>
          <w:tab w:val="num" w:pos="851"/>
        </w:tabs>
        <w:ind w:firstLine="709"/>
        <w:jc w:val="both"/>
        <w:rPr>
          <w:rFonts w:ascii="Arial" w:hAnsi="Arial" w:cs="Arial"/>
          <w:sz w:val="18"/>
          <w:szCs w:val="18"/>
        </w:rPr>
      </w:pPr>
      <w:r w:rsidRPr="00323AB5">
        <w:rPr>
          <w:rFonts w:ascii="Arial" w:hAnsi="Arial" w:cs="Arial"/>
          <w:sz w:val="18"/>
          <w:szCs w:val="18"/>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323AB5">
        <w:rPr>
          <w:rFonts w:ascii="Arial" w:hAnsi="Arial" w:cs="Arial"/>
          <w:b/>
          <w:sz w:val="18"/>
          <w:szCs w:val="18"/>
        </w:rPr>
        <w:t xml:space="preserve">2 671,6 </w:t>
      </w:r>
      <w:r w:rsidRPr="00323AB5">
        <w:rPr>
          <w:rFonts w:ascii="Arial" w:hAnsi="Arial" w:cs="Arial"/>
          <w:sz w:val="18"/>
          <w:szCs w:val="18"/>
        </w:rPr>
        <w:t>тыс. рублей.</w:t>
      </w:r>
    </w:p>
    <w:p w14:paraId="31C3360F" w14:textId="77777777" w:rsidR="00323AB5" w:rsidRPr="00323AB5" w:rsidRDefault="00323AB5" w:rsidP="00323AB5">
      <w:pPr>
        <w:ind w:firstLine="709"/>
        <w:jc w:val="both"/>
        <w:rPr>
          <w:rFonts w:ascii="Arial" w:hAnsi="Arial" w:cs="Arial"/>
          <w:sz w:val="18"/>
          <w:szCs w:val="18"/>
        </w:rPr>
      </w:pPr>
      <w:r w:rsidRPr="00323AB5">
        <w:rPr>
          <w:rFonts w:ascii="Arial" w:hAnsi="Arial" w:cs="Arial"/>
          <w:sz w:val="18"/>
          <w:szCs w:val="18"/>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323AB5">
        <w:rPr>
          <w:rFonts w:ascii="Arial" w:hAnsi="Arial" w:cs="Arial"/>
          <w:b/>
          <w:sz w:val="18"/>
          <w:szCs w:val="18"/>
        </w:rPr>
        <w:t xml:space="preserve">47,8 </w:t>
      </w:r>
      <w:r w:rsidRPr="00323AB5">
        <w:rPr>
          <w:rFonts w:ascii="Arial" w:hAnsi="Arial" w:cs="Arial"/>
          <w:sz w:val="18"/>
          <w:szCs w:val="18"/>
        </w:rPr>
        <w:t xml:space="preserve">тыс. рублей или </w:t>
      </w:r>
      <w:r w:rsidRPr="00323AB5">
        <w:rPr>
          <w:rFonts w:ascii="Arial" w:hAnsi="Arial" w:cs="Arial"/>
          <w:b/>
          <w:sz w:val="18"/>
          <w:szCs w:val="18"/>
        </w:rPr>
        <w:t>2,4 %</w:t>
      </w:r>
      <w:r w:rsidRPr="00323AB5">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14:paraId="28FDA8AE" w14:textId="77777777" w:rsidR="00323AB5" w:rsidRPr="00323AB5" w:rsidRDefault="00323AB5" w:rsidP="00323AB5">
      <w:pPr>
        <w:numPr>
          <w:ilvl w:val="0"/>
          <w:numId w:val="2"/>
        </w:numPr>
        <w:tabs>
          <w:tab w:val="clear" w:pos="660"/>
          <w:tab w:val="num" w:pos="284"/>
          <w:tab w:val="num" w:pos="851"/>
          <w:tab w:val="left" w:pos="1134"/>
        </w:tabs>
        <w:spacing w:before="120" w:after="0" w:line="240" w:lineRule="auto"/>
        <w:ind w:left="0" w:firstLine="567"/>
        <w:jc w:val="both"/>
        <w:rPr>
          <w:rFonts w:ascii="Arial" w:hAnsi="Arial" w:cs="Arial"/>
          <w:sz w:val="18"/>
          <w:szCs w:val="18"/>
        </w:rPr>
      </w:pPr>
      <w:r w:rsidRPr="00323AB5">
        <w:rPr>
          <w:rFonts w:ascii="Arial" w:hAnsi="Arial" w:cs="Arial"/>
          <w:sz w:val="18"/>
          <w:szCs w:val="18"/>
        </w:rPr>
        <w:t>Пункт 2 изложить в следующей редакции:</w:t>
      </w:r>
    </w:p>
    <w:p w14:paraId="263CDCC6" w14:textId="77777777" w:rsidR="00323AB5" w:rsidRPr="00323AB5" w:rsidRDefault="00323AB5" w:rsidP="00323AB5">
      <w:pPr>
        <w:tabs>
          <w:tab w:val="num" w:pos="1134"/>
        </w:tabs>
        <w:ind w:firstLine="709"/>
        <w:jc w:val="both"/>
        <w:rPr>
          <w:rFonts w:ascii="Arial" w:hAnsi="Arial" w:cs="Arial"/>
          <w:sz w:val="18"/>
          <w:szCs w:val="18"/>
        </w:rPr>
      </w:pPr>
      <w:r w:rsidRPr="00323AB5">
        <w:rPr>
          <w:rFonts w:ascii="Arial" w:hAnsi="Arial" w:cs="Arial"/>
          <w:sz w:val="18"/>
          <w:szCs w:val="18"/>
        </w:rPr>
        <w:t>Утвердить основные характеристики бюджета Березняковского муниципального образования на плановый период 2021 и 2022 годов:</w:t>
      </w:r>
    </w:p>
    <w:p w14:paraId="07EE6F4D" w14:textId="77777777" w:rsidR="00323AB5" w:rsidRPr="00323AB5" w:rsidRDefault="00323AB5" w:rsidP="00323AB5">
      <w:pPr>
        <w:tabs>
          <w:tab w:val="left" w:pos="1134"/>
        </w:tabs>
        <w:ind w:firstLine="567"/>
        <w:jc w:val="both"/>
        <w:rPr>
          <w:rFonts w:ascii="Arial" w:hAnsi="Arial" w:cs="Arial"/>
          <w:sz w:val="18"/>
          <w:szCs w:val="18"/>
        </w:rPr>
      </w:pPr>
      <w:r w:rsidRPr="00323AB5">
        <w:rPr>
          <w:rFonts w:ascii="Arial" w:hAnsi="Arial" w:cs="Arial"/>
          <w:sz w:val="18"/>
          <w:szCs w:val="18"/>
        </w:rPr>
        <w:t xml:space="preserve">прогнозируемый общий объем доходов бюджета Березняковского муниципального образования на 2021 год в сумме </w:t>
      </w:r>
      <w:r w:rsidRPr="00323AB5">
        <w:rPr>
          <w:rFonts w:ascii="Arial" w:hAnsi="Arial" w:cs="Arial"/>
          <w:b/>
          <w:sz w:val="18"/>
          <w:szCs w:val="18"/>
        </w:rPr>
        <w:t>19 165,4</w:t>
      </w:r>
      <w:r w:rsidRPr="00323AB5">
        <w:rPr>
          <w:rFonts w:ascii="Arial" w:hAnsi="Arial" w:cs="Arial"/>
          <w:sz w:val="18"/>
          <w:szCs w:val="18"/>
        </w:rPr>
        <w:t xml:space="preserve"> тыс. рублей, в том числе безвозмездные поступления в сумме </w:t>
      </w:r>
      <w:r w:rsidRPr="00323AB5">
        <w:rPr>
          <w:rFonts w:ascii="Arial" w:hAnsi="Arial" w:cs="Arial"/>
          <w:b/>
          <w:sz w:val="18"/>
          <w:szCs w:val="18"/>
        </w:rPr>
        <w:t xml:space="preserve">17 178,6 </w:t>
      </w:r>
      <w:r w:rsidRPr="00323AB5">
        <w:rPr>
          <w:rFonts w:ascii="Arial" w:hAnsi="Arial" w:cs="Arial"/>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323AB5">
        <w:rPr>
          <w:rFonts w:ascii="Arial" w:hAnsi="Arial" w:cs="Arial"/>
          <w:b/>
          <w:sz w:val="18"/>
          <w:szCs w:val="18"/>
        </w:rPr>
        <w:t>17 178,6</w:t>
      </w:r>
      <w:r w:rsidRPr="00323AB5">
        <w:rPr>
          <w:rFonts w:ascii="Arial" w:hAnsi="Arial" w:cs="Arial"/>
          <w:sz w:val="18"/>
          <w:szCs w:val="18"/>
        </w:rPr>
        <w:t xml:space="preserve"> тыс. рублей, на 2022 год в сумме </w:t>
      </w:r>
      <w:r w:rsidRPr="00323AB5">
        <w:rPr>
          <w:rFonts w:ascii="Arial" w:hAnsi="Arial" w:cs="Arial"/>
          <w:b/>
          <w:sz w:val="18"/>
          <w:szCs w:val="18"/>
        </w:rPr>
        <w:t xml:space="preserve">18 381,0 </w:t>
      </w:r>
      <w:r w:rsidRPr="00323AB5">
        <w:rPr>
          <w:rFonts w:ascii="Arial" w:hAnsi="Arial" w:cs="Arial"/>
          <w:sz w:val="18"/>
          <w:szCs w:val="18"/>
        </w:rPr>
        <w:t xml:space="preserve">тыс. рублей, в том числе безвозмездные поступления в сумме </w:t>
      </w:r>
      <w:r w:rsidRPr="00323AB5">
        <w:rPr>
          <w:rFonts w:ascii="Arial" w:hAnsi="Arial" w:cs="Arial"/>
          <w:b/>
          <w:sz w:val="18"/>
          <w:szCs w:val="18"/>
        </w:rPr>
        <w:t>16 312,2</w:t>
      </w:r>
      <w:r w:rsidRPr="00323AB5">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323AB5">
        <w:rPr>
          <w:rFonts w:ascii="Arial" w:hAnsi="Arial" w:cs="Arial"/>
          <w:b/>
          <w:sz w:val="18"/>
          <w:szCs w:val="18"/>
        </w:rPr>
        <w:t>16 312,2</w:t>
      </w:r>
      <w:r w:rsidRPr="00323AB5">
        <w:rPr>
          <w:rFonts w:ascii="Arial" w:hAnsi="Arial" w:cs="Arial"/>
          <w:sz w:val="18"/>
          <w:szCs w:val="18"/>
        </w:rPr>
        <w:t xml:space="preserve"> тыс. рублей;</w:t>
      </w:r>
    </w:p>
    <w:p w14:paraId="61308881" w14:textId="77777777" w:rsidR="00323AB5" w:rsidRPr="00323AB5" w:rsidRDefault="00323AB5" w:rsidP="00323AB5">
      <w:pPr>
        <w:tabs>
          <w:tab w:val="left" w:pos="1134"/>
        </w:tabs>
        <w:ind w:firstLine="567"/>
        <w:jc w:val="both"/>
        <w:rPr>
          <w:rFonts w:ascii="Arial" w:hAnsi="Arial" w:cs="Arial"/>
          <w:sz w:val="18"/>
          <w:szCs w:val="18"/>
        </w:rPr>
      </w:pPr>
      <w:r w:rsidRPr="00323AB5">
        <w:rPr>
          <w:rFonts w:ascii="Arial" w:hAnsi="Arial" w:cs="Arial"/>
          <w:sz w:val="18"/>
          <w:szCs w:val="18"/>
        </w:rPr>
        <w:t xml:space="preserve">общий объем расходов бюджета Березняковского муниципального образования на 2021 год в сумме </w:t>
      </w:r>
      <w:r w:rsidRPr="00323AB5">
        <w:rPr>
          <w:rFonts w:ascii="Arial" w:hAnsi="Arial" w:cs="Arial"/>
          <w:b/>
          <w:sz w:val="18"/>
          <w:szCs w:val="18"/>
        </w:rPr>
        <w:t>19 214,0</w:t>
      </w:r>
      <w:r w:rsidRPr="00323AB5">
        <w:rPr>
          <w:rFonts w:ascii="Arial" w:hAnsi="Arial" w:cs="Arial"/>
          <w:sz w:val="18"/>
          <w:szCs w:val="18"/>
        </w:rPr>
        <w:t xml:space="preserve"> тыс. рублей, в том числе условно утвержденные расходы </w:t>
      </w:r>
      <w:r w:rsidRPr="00323AB5">
        <w:rPr>
          <w:rFonts w:ascii="Arial" w:hAnsi="Arial" w:cs="Arial"/>
          <w:b/>
          <w:sz w:val="18"/>
          <w:szCs w:val="18"/>
        </w:rPr>
        <w:t>463,1</w:t>
      </w:r>
      <w:r w:rsidRPr="00323AB5">
        <w:rPr>
          <w:rFonts w:ascii="Arial" w:hAnsi="Arial" w:cs="Arial"/>
          <w:sz w:val="18"/>
          <w:szCs w:val="18"/>
        </w:rPr>
        <w:t xml:space="preserve"> тыс. рублей; на 2022 год в сумме </w:t>
      </w:r>
      <w:r w:rsidRPr="00323AB5">
        <w:rPr>
          <w:rFonts w:ascii="Arial" w:hAnsi="Arial" w:cs="Arial"/>
          <w:b/>
          <w:sz w:val="18"/>
          <w:szCs w:val="18"/>
        </w:rPr>
        <w:t>18 431,3</w:t>
      </w:r>
      <w:r w:rsidRPr="00323AB5">
        <w:rPr>
          <w:rFonts w:ascii="Arial" w:hAnsi="Arial" w:cs="Arial"/>
          <w:sz w:val="18"/>
          <w:szCs w:val="18"/>
        </w:rPr>
        <w:t xml:space="preserve"> тыс. рублей, в том числе условно утвержденные расходы </w:t>
      </w:r>
      <w:r w:rsidRPr="00323AB5">
        <w:rPr>
          <w:rFonts w:ascii="Arial" w:hAnsi="Arial" w:cs="Arial"/>
          <w:b/>
          <w:sz w:val="18"/>
          <w:szCs w:val="18"/>
        </w:rPr>
        <w:t>886,9</w:t>
      </w:r>
      <w:r w:rsidRPr="00323AB5">
        <w:rPr>
          <w:rFonts w:ascii="Arial" w:hAnsi="Arial" w:cs="Arial"/>
          <w:sz w:val="18"/>
          <w:szCs w:val="18"/>
        </w:rPr>
        <w:t xml:space="preserve"> тыс. рублей;</w:t>
      </w:r>
    </w:p>
    <w:p w14:paraId="1DF1AB29" w14:textId="77777777" w:rsidR="00323AB5" w:rsidRPr="00323AB5" w:rsidRDefault="00323AB5" w:rsidP="00323AB5">
      <w:pPr>
        <w:tabs>
          <w:tab w:val="left" w:pos="1134"/>
        </w:tabs>
        <w:ind w:firstLine="567"/>
        <w:jc w:val="both"/>
        <w:rPr>
          <w:rFonts w:ascii="Arial" w:hAnsi="Arial" w:cs="Arial"/>
          <w:sz w:val="18"/>
          <w:szCs w:val="18"/>
        </w:rPr>
      </w:pPr>
      <w:r w:rsidRPr="00323AB5">
        <w:rPr>
          <w:rFonts w:ascii="Arial" w:hAnsi="Arial" w:cs="Arial"/>
          <w:sz w:val="18"/>
          <w:szCs w:val="18"/>
        </w:rPr>
        <w:t xml:space="preserve">размер дефицита бюджета Березняковского муниципального образования на 2021 год в сумме </w:t>
      </w:r>
      <w:r w:rsidRPr="00323AB5">
        <w:rPr>
          <w:rFonts w:ascii="Arial" w:hAnsi="Arial" w:cs="Arial"/>
          <w:b/>
          <w:sz w:val="18"/>
          <w:szCs w:val="18"/>
        </w:rPr>
        <w:t>48,6</w:t>
      </w:r>
      <w:r w:rsidRPr="00323AB5">
        <w:rPr>
          <w:rFonts w:ascii="Arial" w:hAnsi="Arial" w:cs="Arial"/>
          <w:sz w:val="18"/>
          <w:szCs w:val="18"/>
        </w:rPr>
        <w:t xml:space="preserve"> тыс. рублей, или </w:t>
      </w:r>
      <w:r w:rsidRPr="00323AB5">
        <w:rPr>
          <w:rFonts w:ascii="Arial" w:hAnsi="Arial" w:cs="Arial"/>
          <w:b/>
          <w:sz w:val="18"/>
          <w:szCs w:val="18"/>
        </w:rPr>
        <w:t xml:space="preserve">2,4 </w:t>
      </w:r>
      <w:r w:rsidRPr="00323AB5">
        <w:rPr>
          <w:rFonts w:ascii="Arial" w:hAnsi="Arial" w:cs="Arial"/>
          <w:sz w:val="18"/>
          <w:szCs w:val="18"/>
        </w:rPr>
        <w:t xml:space="preserve">%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 на 2022 год в сумме </w:t>
      </w:r>
      <w:r w:rsidRPr="00323AB5">
        <w:rPr>
          <w:rFonts w:ascii="Arial" w:hAnsi="Arial" w:cs="Arial"/>
          <w:b/>
          <w:sz w:val="18"/>
          <w:szCs w:val="18"/>
        </w:rPr>
        <w:t xml:space="preserve">50,3 </w:t>
      </w:r>
      <w:r w:rsidRPr="00323AB5">
        <w:rPr>
          <w:rFonts w:ascii="Arial" w:hAnsi="Arial" w:cs="Arial"/>
          <w:sz w:val="18"/>
          <w:szCs w:val="18"/>
        </w:rPr>
        <w:t xml:space="preserve"> тыс. рублей, или </w:t>
      </w:r>
      <w:r w:rsidRPr="00323AB5">
        <w:rPr>
          <w:rFonts w:ascii="Arial" w:hAnsi="Arial" w:cs="Arial"/>
          <w:b/>
          <w:sz w:val="18"/>
          <w:szCs w:val="18"/>
        </w:rPr>
        <w:t xml:space="preserve">2,4 </w:t>
      </w:r>
      <w:r w:rsidRPr="00323AB5">
        <w:rPr>
          <w:rFonts w:ascii="Arial" w:hAnsi="Arial" w:cs="Arial"/>
          <w:sz w:val="18"/>
          <w:szCs w:val="18"/>
        </w:rPr>
        <w:t>%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14:paraId="5B4005C1" w14:textId="77777777" w:rsidR="00323AB5" w:rsidRPr="00323AB5" w:rsidRDefault="00323AB5" w:rsidP="00323AB5">
      <w:pPr>
        <w:numPr>
          <w:ilvl w:val="0"/>
          <w:numId w:val="2"/>
        </w:numPr>
        <w:tabs>
          <w:tab w:val="clear" w:pos="660"/>
          <w:tab w:val="num" w:pos="284"/>
          <w:tab w:val="num" w:pos="851"/>
          <w:tab w:val="left" w:pos="1134"/>
        </w:tabs>
        <w:spacing w:before="120" w:after="0" w:line="240" w:lineRule="auto"/>
        <w:ind w:left="0" w:firstLine="567"/>
        <w:jc w:val="both"/>
        <w:rPr>
          <w:rFonts w:ascii="Arial" w:hAnsi="Arial" w:cs="Arial"/>
          <w:sz w:val="18"/>
          <w:szCs w:val="18"/>
        </w:rPr>
      </w:pPr>
      <w:r w:rsidRPr="00323AB5">
        <w:rPr>
          <w:rFonts w:ascii="Arial" w:hAnsi="Arial" w:cs="Arial"/>
          <w:sz w:val="18"/>
          <w:szCs w:val="18"/>
        </w:rPr>
        <w:t>Утвердить объем бюджетных ассигнований дорожного фонда Березняковского муниципального образования:</w:t>
      </w:r>
    </w:p>
    <w:p w14:paraId="4229B05A" w14:textId="77777777" w:rsidR="00323AB5" w:rsidRPr="00323AB5" w:rsidRDefault="00323AB5" w:rsidP="00323AB5">
      <w:pPr>
        <w:tabs>
          <w:tab w:val="num" w:pos="851"/>
          <w:tab w:val="left" w:pos="1134"/>
        </w:tabs>
        <w:ind w:left="567"/>
        <w:jc w:val="both"/>
        <w:rPr>
          <w:rFonts w:ascii="Arial" w:hAnsi="Arial" w:cs="Arial"/>
          <w:sz w:val="18"/>
          <w:szCs w:val="18"/>
        </w:rPr>
      </w:pPr>
      <w:r w:rsidRPr="00323AB5">
        <w:rPr>
          <w:rFonts w:ascii="Arial" w:hAnsi="Arial" w:cs="Arial"/>
          <w:sz w:val="18"/>
          <w:szCs w:val="18"/>
        </w:rPr>
        <w:t xml:space="preserve">на 2020 год в сумме </w:t>
      </w:r>
      <w:r w:rsidRPr="00323AB5">
        <w:rPr>
          <w:rFonts w:ascii="Arial" w:hAnsi="Arial" w:cs="Arial"/>
          <w:b/>
          <w:sz w:val="18"/>
          <w:szCs w:val="18"/>
        </w:rPr>
        <w:t xml:space="preserve">1 209,8 </w:t>
      </w:r>
      <w:r w:rsidRPr="00323AB5">
        <w:rPr>
          <w:rFonts w:ascii="Arial" w:hAnsi="Arial" w:cs="Arial"/>
          <w:sz w:val="18"/>
          <w:szCs w:val="18"/>
        </w:rPr>
        <w:t>тыс. рублей;</w:t>
      </w:r>
    </w:p>
    <w:p w14:paraId="545F5478" w14:textId="77777777" w:rsidR="00323AB5" w:rsidRPr="00323AB5" w:rsidRDefault="00323AB5" w:rsidP="00323AB5">
      <w:pPr>
        <w:tabs>
          <w:tab w:val="num" w:pos="851"/>
          <w:tab w:val="left" w:pos="1134"/>
        </w:tabs>
        <w:ind w:left="567"/>
        <w:jc w:val="both"/>
        <w:rPr>
          <w:rFonts w:ascii="Arial" w:hAnsi="Arial" w:cs="Arial"/>
          <w:sz w:val="18"/>
          <w:szCs w:val="18"/>
        </w:rPr>
      </w:pPr>
      <w:r w:rsidRPr="00323AB5">
        <w:rPr>
          <w:rFonts w:ascii="Arial" w:hAnsi="Arial" w:cs="Arial"/>
          <w:sz w:val="18"/>
          <w:szCs w:val="18"/>
        </w:rPr>
        <w:t xml:space="preserve">на 2021 год в сумме </w:t>
      </w:r>
      <w:r w:rsidRPr="00323AB5">
        <w:rPr>
          <w:rFonts w:ascii="Arial" w:hAnsi="Arial" w:cs="Arial"/>
          <w:b/>
          <w:sz w:val="18"/>
          <w:szCs w:val="18"/>
        </w:rPr>
        <w:t xml:space="preserve">907,0 </w:t>
      </w:r>
      <w:r w:rsidRPr="00323AB5">
        <w:rPr>
          <w:rFonts w:ascii="Arial" w:hAnsi="Arial" w:cs="Arial"/>
          <w:sz w:val="18"/>
          <w:szCs w:val="18"/>
        </w:rPr>
        <w:t>тыс. рублей;</w:t>
      </w:r>
    </w:p>
    <w:p w14:paraId="68386F62" w14:textId="77777777" w:rsidR="00323AB5" w:rsidRPr="00323AB5" w:rsidRDefault="00323AB5" w:rsidP="00323AB5">
      <w:pPr>
        <w:tabs>
          <w:tab w:val="num" w:pos="851"/>
          <w:tab w:val="left" w:pos="1134"/>
        </w:tabs>
        <w:ind w:left="567"/>
        <w:jc w:val="both"/>
        <w:rPr>
          <w:rFonts w:ascii="Arial" w:hAnsi="Arial" w:cs="Arial"/>
          <w:sz w:val="18"/>
          <w:szCs w:val="18"/>
        </w:rPr>
      </w:pPr>
      <w:r w:rsidRPr="00323AB5">
        <w:rPr>
          <w:rFonts w:ascii="Arial" w:hAnsi="Arial" w:cs="Arial"/>
          <w:sz w:val="18"/>
          <w:szCs w:val="18"/>
        </w:rPr>
        <w:t xml:space="preserve">на 2022 год в сумме </w:t>
      </w:r>
      <w:r w:rsidRPr="00323AB5">
        <w:rPr>
          <w:rFonts w:ascii="Arial" w:hAnsi="Arial" w:cs="Arial"/>
          <w:b/>
          <w:sz w:val="18"/>
          <w:szCs w:val="18"/>
        </w:rPr>
        <w:t xml:space="preserve">951,0 </w:t>
      </w:r>
      <w:r w:rsidRPr="00323AB5">
        <w:rPr>
          <w:rFonts w:ascii="Arial" w:hAnsi="Arial" w:cs="Arial"/>
          <w:sz w:val="18"/>
          <w:szCs w:val="18"/>
        </w:rPr>
        <w:t>тыс. рублей;</w:t>
      </w:r>
    </w:p>
    <w:p w14:paraId="5816031A" w14:textId="77777777" w:rsidR="00323AB5" w:rsidRPr="00323AB5" w:rsidRDefault="00323AB5" w:rsidP="00323AB5">
      <w:pPr>
        <w:numPr>
          <w:ilvl w:val="0"/>
          <w:numId w:val="2"/>
        </w:numPr>
        <w:tabs>
          <w:tab w:val="clear" w:pos="660"/>
          <w:tab w:val="num" w:pos="426"/>
          <w:tab w:val="left" w:pos="1134"/>
        </w:tabs>
        <w:spacing w:before="120" w:after="0" w:line="240" w:lineRule="auto"/>
        <w:ind w:left="0" w:firstLine="567"/>
        <w:jc w:val="both"/>
        <w:rPr>
          <w:rFonts w:ascii="Arial" w:hAnsi="Arial" w:cs="Arial"/>
          <w:sz w:val="18"/>
          <w:szCs w:val="18"/>
        </w:rPr>
      </w:pPr>
      <w:r w:rsidRPr="00323AB5">
        <w:rPr>
          <w:rFonts w:ascii="Arial" w:hAnsi="Arial" w:cs="Arial"/>
          <w:sz w:val="18"/>
          <w:szCs w:val="18"/>
        </w:rPr>
        <w:t xml:space="preserve">Утвердить предельный объем муниципального долга бюджета Березняковского муниципального образования: </w:t>
      </w:r>
    </w:p>
    <w:p w14:paraId="5F81E9FD" w14:textId="77777777" w:rsidR="00323AB5" w:rsidRPr="00323AB5" w:rsidRDefault="00323AB5" w:rsidP="00323AB5">
      <w:pPr>
        <w:numPr>
          <w:ilvl w:val="0"/>
          <w:numId w:val="3"/>
        </w:numPr>
        <w:tabs>
          <w:tab w:val="left" w:pos="1134"/>
        </w:tabs>
        <w:spacing w:after="0" w:line="240" w:lineRule="auto"/>
        <w:ind w:firstLine="49"/>
        <w:jc w:val="both"/>
        <w:rPr>
          <w:rFonts w:ascii="Arial" w:hAnsi="Arial" w:cs="Arial"/>
          <w:sz w:val="18"/>
          <w:szCs w:val="18"/>
        </w:rPr>
      </w:pPr>
      <w:r w:rsidRPr="00323AB5">
        <w:rPr>
          <w:rFonts w:ascii="Arial" w:hAnsi="Arial" w:cs="Arial"/>
          <w:sz w:val="18"/>
          <w:szCs w:val="18"/>
        </w:rPr>
        <w:t xml:space="preserve">на 2020 год в сумме </w:t>
      </w:r>
      <w:r w:rsidRPr="00323AB5">
        <w:rPr>
          <w:rFonts w:ascii="Arial" w:hAnsi="Arial" w:cs="Arial"/>
          <w:b/>
          <w:sz w:val="18"/>
          <w:szCs w:val="18"/>
        </w:rPr>
        <w:t xml:space="preserve">3 969,9 </w:t>
      </w:r>
      <w:r w:rsidRPr="00323AB5">
        <w:rPr>
          <w:rFonts w:ascii="Arial" w:hAnsi="Arial" w:cs="Arial"/>
          <w:sz w:val="18"/>
          <w:szCs w:val="18"/>
        </w:rPr>
        <w:t>тыс. рублей;</w:t>
      </w:r>
    </w:p>
    <w:p w14:paraId="15FA7E2E" w14:textId="77777777" w:rsidR="00323AB5" w:rsidRPr="00323AB5" w:rsidRDefault="00323AB5" w:rsidP="00323AB5">
      <w:pPr>
        <w:numPr>
          <w:ilvl w:val="0"/>
          <w:numId w:val="3"/>
        </w:numPr>
        <w:tabs>
          <w:tab w:val="left" w:pos="1134"/>
        </w:tabs>
        <w:spacing w:after="0" w:line="240" w:lineRule="auto"/>
        <w:ind w:firstLine="49"/>
        <w:jc w:val="both"/>
        <w:rPr>
          <w:rFonts w:ascii="Arial" w:hAnsi="Arial" w:cs="Arial"/>
          <w:sz w:val="18"/>
          <w:szCs w:val="18"/>
        </w:rPr>
      </w:pPr>
      <w:r w:rsidRPr="00323AB5">
        <w:rPr>
          <w:rFonts w:ascii="Arial" w:hAnsi="Arial" w:cs="Arial"/>
          <w:sz w:val="18"/>
          <w:szCs w:val="18"/>
        </w:rPr>
        <w:t xml:space="preserve">на 2021 год в сумме </w:t>
      </w:r>
      <w:r w:rsidRPr="00323AB5">
        <w:rPr>
          <w:rFonts w:ascii="Arial" w:hAnsi="Arial" w:cs="Arial"/>
          <w:b/>
          <w:sz w:val="18"/>
          <w:szCs w:val="18"/>
        </w:rPr>
        <w:t>993,4</w:t>
      </w:r>
      <w:r w:rsidRPr="00323AB5">
        <w:rPr>
          <w:rFonts w:ascii="Arial" w:hAnsi="Arial" w:cs="Arial"/>
          <w:sz w:val="18"/>
          <w:szCs w:val="18"/>
        </w:rPr>
        <w:t xml:space="preserve"> тыс. рублей;</w:t>
      </w:r>
    </w:p>
    <w:p w14:paraId="45C77A6F" w14:textId="77777777" w:rsidR="00323AB5" w:rsidRPr="00323AB5" w:rsidRDefault="00323AB5" w:rsidP="00323AB5">
      <w:pPr>
        <w:numPr>
          <w:ilvl w:val="0"/>
          <w:numId w:val="3"/>
        </w:numPr>
        <w:tabs>
          <w:tab w:val="left" w:pos="1134"/>
        </w:tabs>
        <w:spacing w:after="0" w:line="240" w:lineRule="auto"/>
        <w:ind w:firstLine="49"/>
        <w:jc w:val="both"/>
        <w:rPr>
          <w:rFonts w:ascii="Arial" w:hAnsi="Arial" w:cs="Arial"/>
          <w:sz w:val="18"/>
          <w:szCs w:val="18"/>
        </w:rPr>
      </w:pPr>
      <w:r w:rsidRPr="00323AB5">
        <w:rPr>
          <w:rFonts w:ascii="Arial" w:hAnsi="Arial" w:cs="Arial"/>
          <w:sz w:val="18"/>
          <w:szCs w:val="18"/>
        </w:rPr>
        <w:t xml:space="preserve">на 2022 год в сумме </w:t>
      </w:r>
      <w:r w:rsidRPr="00323AB5">
        <w:rPr>
          <w:rFonts w:ascii="Arial" w:hAnsi="Arial" w:cs="Arial"/>
          <w:b/>
          <w:sz w:val="18"/>
          <w:szCs w:val="18"/>
        </w:rPr>
        <w:t xml:space="preserve">1034,4 </w:t>
      </w:r>
      <w:r w:rsidRPr="00323AB5">
        <w:rPr>
          <w:rFonts w:ascii="Arial" w:hAnsi="Arial" w:cs="Arial"/>
          <w:sz w:val="18"/>
          <w:szCs w:val="18"/>
        </w:rPr>
        <w:t>тыс. рублей.</w:t>
      </w:r>
    </w:p>
    <w:p w14:paraId="10B0D85B" w14:textId="77777777" w:rsidR="00323AB5" w:rsidRPr="00323AB5" w:rsidRDefault="00323AB5" w:rsidP="00323AB5">
      <w:pPr>
        <w:numPr>
          <w:ilvl w:val="0"/>
          <w:numId w:val="2"/>
        </w:numPr>
        <w:tabs>
          <w:tab w:val="clear" w:pos="660"/>
          <w:tab w:val="num" w:pos="0"/>
        </w:tabs>
        <w:spacing w:before="120" w:after="0" w:line="235" w:lineRule="auto"/>
        <w:ind w:left="0" w:firstLine="300"/>
        <w:jc w:val="both"/>
        <w:rPr>
          <w:rFonts w:ascii="Arial" w:hAnsi="Arial" w:cs="Arial"/>
          <w:sz w:val="18"/>
          <w:szCs w:val="18"/>
        </w:rPr>
      </w:pPr>
      <w:r w:rsidRPr="00323AB5">
        <w:rPr>
          <w:rFonts w:ascii="Arial" w:hAnsi="Arial" w:cs="Arial"/>
          <w:sz w:val="18"/>
          <w:szCs w:val="18"/>
        </w:rPr>
        <w:t>Установить, что в расходной части бюджета Березняковского муниципального образования на 2020 год предусмотрены расходы на предоставление из бюджета Березняковского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323AB5">
        <w:rPr>
          <w:rFonts w:ascii="Arial" w:hAnsi="Arial" w:cs="Arial"/>
          <w:b/>
          <w:sz w:val="18"/>
          <w:szCs w:val="18"/>
        </w:rPr>
        <w:t xml:space="preserve">  1 401,2 </w:t>
      </w:r>
      <w:r w:rsidRPr="00323AB5">
        <w:rPr>
          <w:rFonts w:ascii="Arial" w:hAnsi="Arial" w:cs="Arial"/>
          <w:sz w:val="18"/>
          <w:szCs w:val="18"/>
        </w:rPr>
        <w:t>тыс. рублей.</w:t>
      </w:r>
    </w:p>
    <w:p w14:paraId="6B68E157" w14:textId="77777777" w:rsidR="00323AB5" w:rsidRPr="00323AB5" w:rsidRDefault="00323AB5" w:rsidP="00323AB5">
      <w:pPr>
        <w:numPr>
          <w:ilvl w:val="0"/>
          <w:numId w:val="2"/>
        </w:numPr>
        <w:tabs>
          <w:tab w:val="num" w:pos="709"/>
          <w:tab w:val="left" w:pos="1134"/>
        </w:tabs>
        <w:spacing w:before="120" w:after="0" w:line="235" w:lineRule="auto"/>
        <w:ind w:left="0" w:firstLine="709"/>
        <w:jc w:val="both"/>
        <w:rPr>
          <w:rFonts w:ascii="Arial" w:hAnsi="Arial" w:cs="Arial"/>
          <w:sz w:val="18"/>
          <w:szCs w:val="18"/>
        </w:rPr>
      </w:pPr>
      <w:r w:rsidRPr="00323AB5">
        <w:rPr>
          <w:rFonts w:ascii="Arial" w:hAnsi="Arial" w:cs="Arial"/>
          <w:sz w:val="18"/>
          <w:szCs w:val="18"/>
        </w:rPr>
        <w:lastRenderedPageBreak/>
        <w:t>Приложения № 1, 2, 5, 6, 7, 8, 9, 10,13,14 изложить в новой редакции.</w:t>
      </w:r>
    </w:p>
    <w:p w14:paraId="3199AEFB" w14:textId="77777777" w:rsidR="00323AB5" w:rsidRPr="00323AB5" w:rsidRDefault="00323AB5" w:rsidP="00323AB5">
      <w:pPr>
        <w:numPr>
          <w:ilvl w:val="0"/>
          <w:numId w:val="2"/>
        </w:numPr>
        <w:tabs>
          <w:tab w:val="num" w:pos="709"/>
          <w:tab w:val="left" w:pos="1134"/>
        </w:tabs>
        <w:spacing w:before="120" w:after="0" w:line="235" w:lineRule="auto"/>
        <w:ind w:left="0" w:firstLine="709"/>
        <w:jc w:val="both"/>
        <w:rPr>
          <w:rFonts w:ascii="Arial" w:hAnsi="Arial" w:cs="Arial"/>
          <w:sz w:val="18"/>
          <w:szCs w:val="18"/>
        </w:rPr>
      </w:pPr>
      <w:r w:rsidRPr="00323AB5">
        <w:rPr>
          <w:rFonts w:ascii="Arial" w:hAnsi="Arial" w:cs="Arial"/>
          <w:sz w:val="18"/>
          <w:szCs w:val="18"/>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14:paraId="6FDAAE12" w14:textId="77777777" w:rsidR="00323AB5" w:rsidRPr="00323AB5" w:rsidRDefault="00323AB5" w:rsidP="00323AB5">
      <w:pPr>
        <w:tabs>
          <w:tab w:val="num" w:pos="851"/>
        </w:tabs>
        <w:jc w:val="both"/>
        <w:rPr>
          <w:rFonts w:ascii="Arial" w:hAnsi="Arial" w:cs="Arial"/>
          <w:sz w:val="18"/>
          <w:szCs w:val="18"/>
        </w:rPr>
      </w:pPr>
    </w:p>
    <w:p w14:paraId="3354CF0B" w14:textId="77777777" w:rsidR="00323AB5" w:rsidRPr="00323AB5" w:rsidRDefault="00323AB5" w:rsidP="00323AB5">
      <w:pPr>
        <w:tabs>
          <w:tab w:val="num" w:pos="851"/>
        </w:tabs>
        <w:jc w:val="both"/>
        <w:rPr>
          <w:rFonts w:ascii="Arial" w:hAnsi="Arial" w:cs="Arial"/>
          <w:sz w:val="18"/>
          <w:szCs w:val="18"/>
        </w:rPr>
      </w:pPr>
    </w:p>
    <w:p w14:paraId="57979F0E" w14:textId="77777777" w:rsidR="00323AB5" w:rsidRPr="00323AB5" w:rsidRDefault="00323AB5" w:rsidP="00323AB5">
      <w:pPr>
        <w:spacing w:after="0"/>
        <w:rPr>
          <w:rFonts w:ascii="Arial" w:hAnsi="Arial" w:cs="Arial"/>
          <w:bCs/>
          <w:iCs/>
          <w:sz w:val="18"/>
          <w:szCs w:val="18"/>
        </w:rPr>
      </w:pPr>
      <w:r w:rsidRPr="00323AB5">
        <w:rPr>
          <w:rFonts w:ascii="Arial" w:hAnsi="Arial" w:cs="Arial"/>
          <w:bCs/>
          <w:iCs/>
          <w:sz w:val="18"/>
          <w:szCs w:val="18"/>
        </w:rPr>
        <w:t xml:space="preserve">Глава Березняковского </w:t>
      </w:r>
    </w:p>
    <w:p w14:paraId="6B6B8994" w14:textId="77777777" w:rsidR="00323AB5" w:rsidRPr="00323AB5" w:rsidRDefault="00323AB5" w:rsidP="00323AB5">
      <w:pPr>
        <w:rPr>
          <w:rFonts w:ascii="Arial" w:hAnsi="Arial" w:cs="Arial"/>
          <w:bCs/>
          <w:iCs/>
          <w:sz w:val="18"/>
          <w:szCs w:val="18"/>
        </w:rPr>
      </w:pPr>
      <w:r w:rsidRPr="00323AB5">
        <w:rPr>
          <w:rFonts w:ascii="Arial" w:hAnsi="Arial" w:cs="Arial"/>
          <w:bCs/>
          <w:iCs/>
          <w:sz w:val="18"/>
          <w:szCs w:val="18"/>
        </w:rPr>
        <w:t xml:space="preserve">муниципального образования                                                               А.П. Ефимова      </w:t>
      </w:r>
    </w:p>
    <w:p w14:paraId="6EBDAF8E" w14:textId="5BABDDDF" w:rsidR="00323AB5" w:rsidRPr="00323AB5" w:rsidRDefault="00323AB5" w:rsidP="00323AB5">
      <w:pPr>
        <w:rPr>
          <w:rFonts w:ascii="Arial" w:hAnsi="Arial" w:cs="Arial"/>
          <w:bCs/>
          <w:iCs/>
          <w:sz w:val="18"/>
          <w:szCs w:val="18"/>
        </w:rPr>
      </w:pPr>
      <w:r w:rsidRPr="00323AB5">
        <w:rPr>
          <w:rFonts w:ascii="Arial" w:hAnsi="Arial" w:cs="Arial"/>
          <w:bCs/>
          <w:iCs/>
          <w:sz w:val="18"/>
          <w:szCs w:val="18"/>
        </w:rPr>
        <w:t xml:space="preserve">                                                                            </w:t>
      </w:r>
    </w:p>
    <w:p w14:paraId="4F4D01E3"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29.11.2019г. № 141</w:t>
      </w:r>
    </w:p>
    <w:p w14:paraId="584E45A5"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РОССИЙСКАЯ ФЕДЕРАЦИЯ</w:t>
      </w:r>
    </w:p>
    <w:p w14:paraId="4DD29F29"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ИРКУТСКАЯ ОБЛАСТЬ</w:t>
      </w:r>
    </w:p>
    <w:p w14:paraId="2430C808"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НИЖНЕИЛИМСКИЙ МУНИЦИПАЛЬНЫЙ РАЙОН</w:t>
      </w:r>
    </w:p>
    <w:p w14:paraId="7E76901A"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ДУМА БЕРЕЗНЯКОВСКОГО СЕЛЬСКОГО ПОСЕЛЕНИЯ</w:t>
      </w:r>
    </w:p>
    <w:p w14:paraId="2583344D" w14:textId="77777777" w:rsidR="00323AB5" w:rsidRPr="00323AB5" w:rsidRDefault="00323AB5" w:rsidP="00323AB5">
      <w:pPr>
        <w:spacing w:after="0" w:line="240" w:lineRule="auto"/>
        <w:jc w:val="center"/>
        <w:rPr>
          <w:rFonts w:ascii="Arial" w:hAnsi="Arial" w:cs="Arial"/>
          <w:b/>
          <w:bCs/>
          <w:sz w:val="18"/>
          <w:szCs w:val="18"/>
        </w:rPr>
      </w:pPr>
      <w:r w:rsidRPr="00323AB5">
        <w:rPr>
          <w:rFonts w:ascii="Arial" w:hAnsi="Arial" w:cs="Arial"/>
          <w:b/>
          <w:bCs/>
          <w:sz w:val="18"/>
          <w:szCs w:val="18"/>
        </w:rPr>
        <w:t>РЕШЕНИЕ</w:t>
      </w:r>
    </w:p>
    <w:p w14:paraId="357A3561" w14:textId="77777777" w:rsidR="00323AB5" w:rsidRPr="00323AB5" w:rsidRDefault="00323AB5" w:rsidP="00323AB5">
      <w:pPr>
        <w:spacing w:after="0" w:line="240" w:lineRule="auto"/>
        <w:jc w:val="center"/>
        <w:rPr>
          <w:rFonts w:ascii="Arial" w:hAnsi="Arial" w:cs="Arial"/>
          <w:b/>
          <w:sz w:val="18"/>
          <w:szCs w:val="18"/>
        </w:rPr>
      </w:pPr>
    </w:p>
    <w:p w14:paraId="2C5EA80D"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«О ВНЕСЕНИИ ИЗМЕНЕНИЙ И ДОПОЛНЕНИЙ В РЕШЕНИЕ</w:t>
      </w:r>
    </w:p>
    <w:p w14:paraId="4661BE15"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ДУМЫ БЕРЕЗНЯКОВСКОГО СЕЛЬСКОГО ПОСЕЛЕНИЯ</w:t>
      </w:r>
    </w:p>
    <w:p w14:paraId="2EC610C9"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 103 ОТ 28.11.2014Г. «ОБ УТВЕРЖДЕНИИ ПРОГРАММЫ</w:t>
      </w:r>
    </w:p>
    <w:p w14:paraId="7F7EAABC"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КОМПЛЕКСНОГО РАЗВИТИЯ СИСТЕМ КОММУНАЛЬНОЙ</w:t>
      </w:r>
    </w:p>
    <w:p w14:paraId="3968E595" w14:textId="77777777" w:rsidR="00323AB5" w:rsidRPr="00323AB5" w:rsidRDefault="00323AB5" w:rsidP="00323AB5">
      <w:pPr>
        <w:spacing w:after="0"/>
        <w:jc w:val="center"/>
        <w:rPr>
          <w:rFonts w:ascii="Arial" w:hAnsi="Arial" w:cs="Arial"/>
          <w:b/>
          <w:sz w:val="18"/>
          <w:szCs w:val="18"/>
        </w:rPr>
      </w:pPr>
      <w:r w:rsidRPr="00323AB5">
        <w:rPr>
          <w:rFonts w:ascii="Arial" w:hAnsi="Arial" w:cs="Arial"/>
          <w:b/>
          <w:sz w:val="18"/>
          <w:szCs w:val="18"/>
        </w:rPr>
        <w:t>ИНФРАСТРУКТУРЫ НА ТЕРРИТОРИИ МУНИЦИПАЛЬНОГО</w:t>
      </w:r>
    </w:p>
    <w:p w14:paraId="083C6591" w14:textId="77777777" w:rsidR="00323AB5" w:rsidRPr="00323AB5" w:rsidRDefault="00323AB5" w:rsidP="00323AB5">
      <w:pPr>
        <w:spacing w:after="0"/>
        <w:jc w:val="center"/>
        <w:rPr>
          <w:rFonts w:ascii="Arial" w:hAnsi="Arial" w:cs="Arial"/>
          <w:sz w:val="18"/>
          <w:szCs w:val="18"/>
        </w:rPr>
      </w:pPr>
      <w:r w:rsidRPr="00323AB5">
        <w:rPr>
          <w:rFonts w:ascii="Arial" w:hAnsi="Arial" w:cs="Arial"/>
          <w:b/>
          <w:sz w:val="18"/>
          <w:szCs w:val="18"/>
        </w:rPr>
        <w:t>ОБРАЗОВАНИЯ БЕРЕЗНЯКОВСКОГО СЕЛЬСКОГО ПОСЕЛЕНИЯ»</w:t>
      </w:r>
    </w:p>
    <w:p w14:paraId="10111663" w14:textId="77777777" w:rsidR="00323AB5" w:rsidRPr="00323AB5" w:rsidRDefault="00323AB5" w:rsidP="00323AB5">
      <w:pPr>
        <w:jc w:val="center"/>
        <w:rPr>
          <w:rFonts w:ascii="Arial" w:hAnsi="Arial" w:cs="Arial"/>
          <w:sz w:val="18"/>
          <w:szCs w:val="18"/>
        </w:rPr>
      </w:pPr>
    </w:p>
    <w:p w14:paraId="7A949BF8" w14:textId="77777777" w:rsidR="00323AB5" w:rsidRPr="00323AB5" w:rsidRDefault="00323AB5" w:rsidP="00323AB5">
      <w:pPr>
        <w:jc w:val="both"/>
        <w:rPr>
          <w:rFonts w:ascii="Arial" w:hAnsi="Arial" w:cs="Arial"/>
          <w:sz w:val="18"/>
          <w:szCs w:val="18"/>
        </w:rPr>
      </w:pPr>
      <w:r w:rsidRPr="00323AB5">
        <w:rPr>
          <w:rFonts w:ascii="Arial" w:hAnsi="Arial" w:cs="Arial"/>
          <w:sz w:val="18"/>
          <w:szCs w:val="18"/>
        </w:rPr>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14:paraId="3230684A" w14:textId="77777777" w:rsidR="00323AB5" w:rsidRPr="00323AB5" w:rsidRDefault="00323AB5" w:rsidP="00323AB5">
      <w:pPr>
        <w:jc w:val="center"/>
        <w:rPr>
          <w:rFonts w:ascii="Arial" w:hAnsi="Arial" w:cs="Arial"/>
          <w:b/>
          <w:sz w:val="18"/>
          <w:szCs w:val="18"/>
        </w:rPr>
      </w:pPr>
      <w:r w:rsidRPr="00323AB5">
        <w:rPr>
          <w:rFonts w:ascii="Arial" w:hAnsi="Arial" w:cs="Arial"/>
          <w:b/>
          <w:sz w:val="18"/>
          <w:szCs w:val="18"/>
        </w:rPr>
        <w:t>РЕШИЛА:</w:t>
      </w:r>
    </w:p>
    <w:p w14:paraId="061DA7A4" w14:textId="77777777" w:rsidR="00323AB5" w:rsidRPr="00323AB5" w:rsidRDefault="00323AB5" w:rsidP="00323AB5">
      <w:pPr>
        <w:pStyle w:val="1"/>
        <w:ind w:firstLine="709"/>
        <w:jc w:val="both"/>
        <w:rPr>
          <w:rFonts w:ascii="Arial" w:hAnsi="Arial" w:cs="Arial"/>
          <w:b/>
          <w:sz w:val="18"/>
          <w:szCs w:val="18"/>
        </w:rPr>
      </w:pPr>
      <w:r w:rsidRPr="00323AB5">
        <w:rPr>
          <w:rFonts w:ascii="Arial" w:hAnsi="Arial" w:cs="Arial"/>
          <w:sz w:val="18"/>
          <w:szCs w:val="18"/>
        </w:rPr>
        <w:t xml:space="preserve">1. Внести изменения и дополнения в приложение Решения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и читать в новой редакции. </w:t>
      </w:r>
    </w:p>
    <w:p w14:paraId="3AB5005E" w14:textId="77777777" w:rsidR="00323AB5" w:rsidRPr="00323AB5" w:rsidRDefault="00323AB5" w:rsidP="00323AB5">
      <w:pPr>
        <w:spacing w:after="0"/>
        <w:ind w:firstLine="709"/>
        <w:jc w:val="both"/>
        <w:rPr>
          <w:rFonts w:ascii="Arial" w:hAnsi="Arial" w:cs="Arial"/>
          <w:sz w:val="18"/>
          <w:szCs w:val="18"/>
        </w:rPr>
      </w:pPr>
      <w:r w:rsidRPr="00323AB5">
        <w:rPr>
          <w:rFonts w:ascii="Arial" w:hAnsi="Arial" w:cs="Arial"/>
          <w:sz w:val="18"/>
          <w:szCs w:val="18"/>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14:paraId="4CDBDC0E" w14:textId="77777777" w:rsidR="00323AB5" w:rsidRPr="00323AB5" w:rsidRDefault="00323AB5" w:rsidP="00323AB5">
      <w:pPr>
        <w:spacing w:after="0"/>
        <w:ind w:firstLine="709"/>
        <w:jc w:val="both"/>
        <w:rPr>
          <w:rFonts w:ascii="Arial" w:hAnsi="Arial" w:cs="Arial"/>
          <w:sz w:val="18"/>
          <w:szCs w:val="18"/>
        </w:rPr>
      </w:pPr>
      <w:r w:rsidRPr="00323AB5">
        <w:rPr>
          <w:rFonts w:ascii="Arial" w:hAnsi="Arial" w:cs="Arial"/>
          <w:sz w:val="18"/>
          <w:szCs w:val="18"/>
        </w:rPr>
        <w:t>3. Контроль настоящего Решения Думы Березняковского сельского поселения оставляю за собой.</w:t>
      </w:r>
    </w:p>
    <w:p w14:paraId="2995F0FC" w14:textId="77777777" w:rsidR="00323AB5" w:rsidRPr="00323AB5" w:rsidRDefault="00323AB5" w:rsidP="00323AB5">
      <w:pPr>
        <w:spacing w:after="0"/>
        <w:jc w:val="both"/>
        <w:rPr>
          <w:rFonts w:ascii="Arial" w:hAnsi="Arial" w:cs="Arial"/>
          <w:sz w:val="18"/>
          <w:szCs w:val="18"/>
        </w:rPr>
      </w:pPr>
    </w:p>
    <w:p w14:paraId="784ABC99" w14:textId="77777777" w:rsidR="00323AB5" w:rsidRPr="00323AB5" w:rsidRDefault="00323AB5" w:rsidP="00323AB5">
      <w:pPr>
        <w:spacing w:after="0"/>
        <w:jc w:val="both"/>
        <w:rPr>
          <w:rFonts w:ascii="Arial" w:hAnsi="Arial" w:cs="Arial"/>
          <w:sz w:val="18"/>
          <w:szCs w:val="18"/>
        </w:rPr>
      </w:pPr>
      <w:r w:rsidRPr="00323AB5">
        <w:rPr>
          <w:rFonts w:ascii="Arial" w:hAnsi="Arial" w:cs="Arial"/>
          <w:sz w:val="18"/>
          <w:szCs w:val="18"/>
        </w:rPr>
        <w:t>Председатель Думы</w:t>
      </w:r>
    </w:p>
    <w:p w14:paraId="66323D9B" w14:textId="77777777" w:rsidR="00323AB5" w:rsidRPr="00323AB5" w:rsidRDefault="00323AB5" w:rsidP="00323AB5">
      <w:pPr>
        <w:spacing w:after="0"/>
        <w:jc w:val="both"/>
        <w:rPr>
          <w:rFonts w:ascii="Arial" w:hAnsi="Arial" w:cs="Arial"/>
          <w:sz w:val="18"/>
          <w:szCs w:val="18"/>
        </w:rPr>
      </w:pPr>
      <w:r w:rsidRPr="00323AB5">
        <w:rPr>
          <w:rFonts w:ascii="Arial" w:hAnsi="Arial" w:cs="Arial"/>
          <w:sz w:val="18"/>
          <w:szCs w:val="18"/>
        </w:rPr>
        <w:t>Березняковского сельского поселения                                         А.П.  Ефимова</w:t>
      </w:r>
    </w:p>
    <w:p w14:paraId="30723F3F" w14:textId="77777777" w:rsidR="00323AB5" w:rsidRPr="00323AB5" w:rsidRDefault="00323AB5" w:rsidP="00323AB5">
      <w:pPr>
        <w:spacing w:after="0" w:line="240" w:lineRule="auto"/>
        <w:ind w:firstLine="567"/>
        <w:jc w:val="center"/>
        <w:rPr>
          <w:rFonts w:ascii="Arial" w:hAnsi="Arial" w:cs="Arial"/>
          <w:sz w:val="18"/>
          <w:szCs w:val="18"/>
          <w:lang w:eastAsia="ru-RU"/>
        </w:rPr>
      </w:pPr>
    </w:p>
    <w:p w14:paraId="29F128DB" w14:textId="77777777" w:rsidR="00323AB5" w:rsidRPr="00323AB5" w:rsidRDefault="00323AB5" w:rsidP="00323AB5">
      <w:pPr>
        <w:spacing w:after="0" w:line="240" w:lineRule="auto"/>
        <w:ind w:firstLine="567"/>
        <w:jc w:val="right"/>
        <w:rPr>
          <w:rFonts w:ascii="Arial" w:hAnsi="Arial" w:cs="Arial"/>
          <w:sz w:val="18"/>
          <w:szCs w:val="18"/>
          <w:lang w:eastAsia="ru-RU"/>
        </w:rPr>
      </w:pPr>
    </w:p>
    <w:p w14:paraId="7ADBB371" w14:textId="597FFCC5" w:rsidR="00323AB5" w:rsidRDefault="00323AB5" w:rsidP="00323AB5">
      <w:pPr>
        <w:spacing w:after="0" w:line="240" w:lineRule="auto"/>
        <w:ind w:firstLine="567"/>
        <w:jc w:val="right"/>
        <w:rPr>
          <w:rFonts w:ascii="Arial" w:hAnsi="Arial" w:cs="Arial"/>
          <w:sz w:val="18"/>
          <w:szCs w:val="18"/>
          <w:lang w:eastAsia="ru-RU"/>
        </w:rPr>
      </w:pPr>
    </w:p>
    <w:p w14:paraId="1E110230" w14:textId="0D8D9F24" w:rsidR="00323AB5" w:rsidRDefault="00323AB5" w:rsidP="00323AB5">
      <w:pPr>
        <w:spacing w:after="0" w:line="240" w:lineRule="auto"/>
        <w:ind w:firstLine="567"/>
        <w:jc w:val="right"/>
        <w:rPr>
          <w:rFonts w:ascii="Arial" w:hAnsi="Arial" w:cs="Arial"/>
          <w:sz w:val="18"/>
          <w:szCs w:val="18"/>
          <w:lang w:eastAsia="ru-RU"/>
        </w:rPr>
      </w:pPr>
    </w:p>
    <w:p w14:paraId="0D1EE84C" w14:textId="77777777" w:rsidR="00323AB5" w:rsidRPr="00323AB5" w:rsidRDefault="00323AB5" w:rsidP="00323AB5">
      <w:pPr>
        <w:spacing w:after="0" w:line="240" w:lineRule="auto"/>
        <w:ind w:firstLine="567"/>
        <w:jc w:val="right"/>
        <w:rPr>
          <w:rFonts w:ascii="Arial" w:hAnsi="Arial" w:cs="Arial"/>
          <w:sz w:val="18"/>
          <w:szCs w:val="18"/>
          <w:lang w:eastAsia="ru-RU"/>
        </w:rPr>
      </w:pPr>
    </w:p>
    <w:p w14:paraId="68EB64BC" w14:textId="77777777" w:rsidR="00323AB5" w:rsidRPr="00323AB5" w:rsidRDefault="00323AB5" w:rsidP="00323AB5">
      <w:pPr>
        <w:spacing w:after="0" w:line="240" w:lineRule="auto"/>
        <w:ind w:firstLine="567"/>
        <w:jc w:val="right"/>
        <w:rPr>
          <w:rFonts w:ascii="Courier New" w:hAnsi="Courier New" w:cs="Courier New"/>
          <w:sz w:val="18"/>
          <w:szCs w:val="18"/>
          <w:lang w:eastAsia="ru-RU"/>
        </w:rPr>
      </w:pPr>
      <w:r w:rsidRPr="00323AB5">
        <w:rPr>
          <w:rFonts w:ascii="Courier New" w:hAnsi="Courier New" w:cs="Courier New"/>
          <w:sz w:val="18"/>
          <w:szCs w:val="18"/>
          <w:lang w:eastAsia="ru-RU"/>
        </w:rPr>
        <w:t xml:space="preserve">Приложение к Решению Думы </w:t>
      </w:r>
    </w:p>
    <w:p w14:paraId="29846E25" w14:textId="77777777" w:rsidR="00323AB5" w:rsidRPr="00323AB5" w:rsidRDefault="00323AB5" w:rsidP="00323AB5">
      <w:pPr>
        <w:spacing w:after="0" w:line="240" w:lineRule="auto"/>
        <w:ind w:firstLine="567"/>
        <w:jc w:val="right"/>
        <w:rPr>
          <w:rFonts w:ascii="Courier New" w:hAnsi="Courier New" w:cs="Courier New"/>
          <w:sz w:val="18"/>
          <w:szCs w:val="18"/>
          <w:lang w:eastAsia="ru-RU"/>
        </w:rPr>
      </w:pPr>
      <w:r w:rsidRPr="00323AB5">
        <w:rPr>
          <w:rFonts w:ascii="Courier New" w:hAnsi="Courier New" w:cs="Courier New"/>
          <w:sz w:val="18"/>
          <w:szCs w:val="18"/>
          <w:lang w:eastAsia="ru-RU"/>
        </w:rPr>
        <w:t>Березняковского сельского поселения</w:t>
      </w:r>
    </w:p>
    <w:p w14:paraId="58823FDB" w14:textId="77777777" w:rsidR="00323AB5" w:rsidRPr="00323AB5" w:rsidRDefault="00323AB5" w:rsidP="00323AB5">
      <w:pPr>
        <w:spacing w:after="0" w:line="240" w:lineRule="auto"/>
        <w:ind w:firstLine="567"/>
        <w:jc w:val="right"/>
        <w:rPr>
          <w:rFonts w:ascii="Courier New" w:hAnsi="Courier New" w:cs="Courier New"/>
          <w:sz w:val="18"/>
          <w:szCs w:val="18"/>
          <w:lang w:eastAsia="ru-RU"/>
        </w:rPr>
      </w:pPr>
      <w:r w:rsidRPr="00323AB5">
        <w:rPr>
          <w:rFonts w:ascii="Courier New" w:hAnsi="Courier New" w:cs="Courier New"/>
          <w:sz w:val="18"/>
          <w:szCs w:val="18"/>
          <w:lang w:eastAsia="ru-RU"/>
        </w:rPr>
        <w:t>от 29.11.2019г. №141</w:t>
      </w:r>
    </w:p>
    <w:p w14:paraId="17D89A2A" w14:textId="77777777" w:rsidR="00323AB5" w:rsidRPr="00323AB5" w:rsidRDefault="00323AB5" w:rsidP="00323AB5">
      <w:pPr>
        <w:spacing w:after="0" w:line="240" w:lineRule="auto"/>
        <w:ind w:firstLine="567"/>
        <w:jc w:val="right"/>
        <w:rPr>
          <w:rFonts w:ascii="Arial" w:hAnsi="Arial" w:cs="Arial"/>
          <w:sz w:val="18"/>
          <w:szCs w:val="18"/>
          <w:lang w:eastAsia="ru-RU"/>
        </w:rPr>
      </w:pPr>
    </w:p>
    <w:p w14:paraId="4ACD747C" w14:textId="77777777" w:rsidR="00323AB5" w:rsidRPr="00323AB5" w:rsidRDefault="00323AB5" w:rsidP="00323AB5">
      <w:pPr>
        <w:spacing w:after="0" w:line="240" w:lineRule="auto"/>
        <w:ind w:firstLine="567"/>
        <w:jc w:val="center"/>
        <w:rPr>
          <w:rFonts w:ascii="Arial" w:hAnsi="Arial" w:cs="Arial"/>
          <w:b/>
          <w:bCs/>
          <w:sz w:val="18"/>
          <w:szCs w:val="18"/>
          <w:lang w:eastAsia="ru-RU"/>
        </w:rPr>
      </w:pPr>
    </w:p>
    <w:p w14:paraId="46FA9B94" w14:textId="77777777" w:rsidR="00323AB5" w:rsidRPr="00323AB5" w:rsidRDefault="00323AB5" w:rsidP="00323AB5">
      <w:pPr>
        <w:spacing w:after="0" w:line="240" w:lineRule="auto"/>
        <w:ind w:firstLine="567"/>
        <w:jc w:val="center"/>
        <w:rPr>
          <w:rFonts w:ascii="Arial" w:hAnsi="Arial" w:cs="Arial"/>
          <w:b/>
          <w:bCs/>
          <w:sz w:val="18"/>
          <w:szCs w:val="18"/>
          <w:lang w:eastAsia="ru-RU"/>
        </w:rPr>
      </w:pPr>
      <w:r w:rsidRPr="00323AB5">
        <w:rPr>
          <w:rFonts w:ascii="Arial" w:hAnsi="Arial" w:cs="Arial"/>
          <w:b/>
          <w:bCs/>
          <w:sz w:val="18"/>
          <w:szCs w:val="18"/>
          <w:lang w:eastAsia="ru-RU"/>
        </w:rPr>
        <w:t>ПРОГРАММА КОМПЛЕКСНОГО РАЗВИТИЯ</w:t>
      </w:r>
    </w:p>
    <w:p w14:paraId="172F5123" w14:textId="77777777" w:rsidR="00323AB5" w:rsidRPr="00323AB5" w:rsidRDefault="00323AB5" w:rsidP="00323AB5">
      <w:pPr>
        <w:spacing w:after="0" w:line="240" w:lineRule="auto"/>
        <w:ind w:firstLine="567"/>
        <w:jc w:val="center"/>
        <w:rPr>
          <w:rFonts w:ascii="Arial" w:hAnsi="Arial" w:cs="Arial"/>
          <w:b/>
          <w:bCs/>
          <w:sz w:val="18"/>
          <w:szCs w:val="18"/>
          <w:lang w:eastAsia="ru-RU"/>
        </w:rPr>
      </w:pPr>
      <w:r w:rsidRPr="00323AB5">
        <w:rPr>
          <w:rFonts w:ascii="Arial" w:hAnsi="Arial" w:cs="Arial"/>
          <w:b/>
          <w:bCs/>
          <w:sz w:val="18"/>
          <w:szCs w:val="18"/>
          <w:lang w:eastAsia="ru-RU"/>
        </w:rPr>
        <w:t>СИСТЕМ КОММУНАЛЬНОЙ ИНФРАСТРУКТУРЫ</w:t>
      </w:r>
    </w:p>
    <w:p w14:paraId="0D48736D" w14:textId="77777777" w:rsidR="00323AB5" w:rsidRPr="00323AB5" w:rsidRDefault="00323AB5" w:rsidP="00323AB5">
      <w:pPr>
        <w:spacing w:after="0" w:line="240" w:lineRule="auto"/>
        <w:ind w:firstLine="567"/>
        <w:jc w:val="center"/>
        <w:rPr>
          <w:rFonts w:ascii="Arial" w:hAnsi="Arial" w:cs="Arial"/>
          <w:b/>
          <w:bCs/>
          <w:sz w:val="18"/>
          <w:szCs w:val="18"/>
          <w:lang w:eastAsia="ru-RU"/>
        </w:rPr>
      </w:pPr>
      <w:r w:rsidRPr="00323AB5">
        <w:rPr>
          <w:rFonts w:ascii="Arial" w:hAnsi="Arial" w:cs="Arial"/>
          <w:b/>
          <w:bCs/>
          <w:sz w:val="18"/>
          <w:szCs w:val="18"/>
          <w:lang w:eastAsia="ru-RU"/>
        </w:rPr>
        <w:t>МУНИЦИПАЛЬНОГО ОБРАЗОВАНИЯ</w:t>
      </w:r>
    </w:p>
    <w:p w14:paraId="2F80C98E" w14:textId="77777777" w:rsidR="00323AB5" w:rsidRPr="00323AB5" w:rsidRDefault="00323AB5" w:rsidP="00323AB5">
      <w:pPr>
        <w:spacing w:after="0" w:line="240" w:lineRule="auto"/>
        <w:ind w:firstLine="567"/>
        <w:jc w:val="center"/>
        <w:rPr>
          <w:rFonts w:ascii="Arial" w:hAnsi="Arial" w:cs="Arial"/>
          <w:b/>
          <w:bCs/>
          <w:sz w:val="18"/>
          <w:szCs w:val="18"/>
          <w:lang w:eastAsia="ru-RU"/>
        </w:rPr>
      </w:pPr>
      <w:r w:rsidRPr="00323AB5">
        <w:rPr>
          <w:rFonts w:ascii="Arial" w:hAnsi="Arial" w:cs="Arial"/>
          <w:b/>
          <w:bCs/>
          <w:sz w:val="18"/>
          <w:szCs w:val="18"/>
          <w:lang w:eastAsia="ru-RU"/>
        </w:rPr>
        <w:t xml:space="preserve">БЕРЕЗНЯКОВСКОГО СЕЛЬСКОГО ПОСЕЛЕНИЯ </w:t>
      </w:r>
    </w:p>
    <w:p w14:paraId="7AC125D3" w14:textId="77777777" w:rsidR="00323AB5" w:rsidRPr="00323AB5" w:rsidRDefault="00323AB5" w:rsidP="00323AB5">
      <w:pPr>
        <w:spacing w:line="240" w:lineRule="auto"/>
        <w:ind w:firstLine="567"/>
        <w:jc w:val="center"/>
        <w:rPr>
          <w:rFonts w:ascii="Arial" w:hAnsi="Arial" w:cs="Arial"/>
          <w:b/>
          <w:bCs/>
          <w:sz w:val="18"/>
          <w:szCs w:val="18"/>
          <w:lang w:eastAsia="ru-RU"/>
        </w:rPr>
      </w:pPr>
      <w:r w:rsidRPr="00323AB5">
        <w:rPr>
          <w:rFonts w:ascii="Arial" w:hAnsi="Arial" w:cs="Arial"/>
          <w:b/>
          <w:bCs/>
          <w:sz w:val="18"/>
          <w:szCs w:val="18"/>
          <w:lang w:eastAsia="ru-RU"/>
        </w:rPr>
        <w:t>ДО 2031 ГОДА</w:t>
      </w:r>
    </w:p>
    <w:p w14:paraId="1724DD94" w14:textId="77777777" w:rsidR="00323AB5" w:rsidRPr="00323AB5" w:rsidRDefault="00323AB5" w:rsidP="00323AB5">
      <w:pPr>
        <w:spacing w:after="0" w:line="240" w:lineRule="auto"/>
        <w:ind w:firstLine="567"/>
        <w:jc w:val="center"/>
        <w:rPr>
          <w:rFonts w:ascii="Arial" w:hAnsi="Arial" w:cs="Arial"/>
          <w:sz w:val="18"/>
          <w:szCs w:val="18"/>
        </w:rPr>
      </w:pPr>
      <w:proofErr w:type="spellStart"/>
      <w:r w:rsidRPr="00323AB5">
        <w:rPr>
          <w:rFonts w:ascii="Arial" w:hAnsi="Arial" w:cs="Arial"/>
          <w:sz w:val="18"/>
          <w:szCs w:val="18"/>
        </w:rPr>
        <w:t>п.Березняки</w:t>
      </w:r>
      <w:proofErr w:type="spellEnd"/>
    </w:p>
    <w:p w14:paraId="7C5526CB" w14:textId="77777777" w:rsidR="00323AB5" w:rsidRPr="00323AB5" w:rsidRDefault="00323AB5" w:rsidP="00323AB5">
      <w:pPr>
        <w:spacing w:after="0" w:line="240" w:lineRule="auto"/>
        <w:ind w:firstLine="567"/>
        <w:jc w:val="center"/>
        <w:rPr>
          <w:rFonts w:ascii="Arial" w:hAnsi="Arial" w:cs="Arial"/>
          <w:sz w:val="18"/>
          <w:szCs w:val="18"/>
        </w:rPr>
      </w:pPr>
      <w:r w:rsidRPr="00323AB5">
        <w:rPr>
          <w:rFonts w:ascii="Arial" w:hAnsi="Arial" w:cs="Arial"/>
          <w:sz w:val="18"/>
          <w:szCs w:val="18"/>
        </w:rPr>
        <w:t xml:space="preserve"> 2019</w:t>
      </w:r>
    </w:p>
    <w:p w14:paraId="69BE2424" w14:textId="77777777" w:rsidR="00323AB5" w:rsidRPr="00323AB5" w:rsidRDefault="00323AB5" w:rsidP="00323AB5">
      <w:pPr>
        <w:spacing w:line="240" w:lineRule="auto"/>
        <w:ind w:firstLine="567"/>
        <w:rPr>
          <w:rFonts w:ascii="Arial" w:hAnsi="Arial" w:cs="Arial"/>
          <w:sz w:val="18"/>
          <w:szCs w:val="18"/>
        </w:rPr>
      </w:pPr>
      <w:r w:rsidRPr="00323AB5">
        <w:rPr>
          <w:rFonts w:ascii="Arial" w:hAnsi="Arial" w:cs="Arial"/>
          <w:sz w:val="18"/>
          <w:szCs w:val="18"/>
        </w:rPr>
        <w:br w:type="page"/>
      </w:r>
    </w:p>
    <w:p w14:paraId="3E7D7695" w14:textId="77777777" w:rsidR="00323AB5" w:rsidRPr="00323AB5" w:rsidRDefault="00323AB5" w:rsidP="00323AB5">
      <w:pPr>
        <w:spacing w:line="240" w:lineRule="auto"/>
        <w:ind w:firstLine="567"/>
        <w:jc w:val="center"/>
        <w:rPr>
          <w:rFonts w:ascii="Arial" w:hAnsi="Arial" w:cs="Arial"/>
          <w:b/>
          <w:bCs/>
          <w:sz w:val="18"/>
          <w:szCs w:val="18"/>
        </w:rPr>
      </w:pPr>
      <w:r w:rsidRPr="00323AB5">
        <w:rPr>
          <w:rFonts w:ascii="Arial" w:hAnsi="Arial" w:cs="Arial"/>
          <w:b/>
          <w:bCs/>
          <w:sz w:val="18"/>
          <w:szCs w:val="18"/>
        </w:rPr>
        <w:lastRenderedPageBreak/>
        <w:t>СОДЕРЖАНИЕ</w:t>
      </w:r>
    </w:p>
    <w:p w14:paraId="6E3B157B" w14:textId="77777777" w:rsidR="00323AB5" w:rsidRPr="00323AB5" w:rsidRDefault="00323AB5" w:rsidP="00323AB5">
      <w:pPr>
        <w:pStyle w:val="af"/>
        <w:spacing w:after="240"/>
        <w:rPr>
          <w:rFonts w:ascii="Arial" w:hAnsi="Arial" w:cs="Arial"/>
          <w:color w:val="auto"/>
          <w:sz w:val="18"/>
          <w:szCs w:val="18"/>
        </w:rPr>
      </w:pPr>
    </w:p>
    <w:p w14:paraId="6BB40A57" w14:textId="77777777" w:rsidR="00323AB5" w:rsidRPr="00323AB5" w:rsidRDefault="00323AB5" w:rsidP="00323AB5">
      <w:pPr>
        <w:pStyle w:val="11"/>
        <w:tabs>
          <w:tab w:val="right" w:leader="dot" w:pos="9913"/>
        </w:tabs>
        <w:rPr>
          <w:rFonts w:ascii="Arial" w:hAnsi="Arial" w:cs="Arial"/>
          <w:noProof/>
          <w:sz w:val="18"/>
          <w:szCs w:val="18"/>
          <w:lang w:eastAsia="ru-RU"/>
        </w:rPr>
      </w:pPr>
      <w:r w:rsidRPr="00323AB5">
        <w:rPr>
          <w:rFonts w:ascii="Arial" w:hAnsi="Arial" w:cs="Arial"/>
          <w:sz w:val="18"/>
          <w:szCs w:val="18"/>
        </w:rPr>
        <w:fldChar w:fldCharType="begin"/>
      </w:r>
      <w:r w:rsidRPr="00323AB5">
        <w:rPr>
          <w:rFonts w:ascii="Arial" w:hAnsi="Arial" w:cs="Arial"/>
          <w:sz w:val="18"/>
          <w:szCs w:val="18"/>
        </w:rPr>
        <w:instrText xml:space="preserve"> TOC \o "1-3" \h \z \u </w:instrText>
      </w:r>
      <w:r w:rsidRPr="00323AB5">
        <w:rPr>
          <w:rFonts w:ascii="Arial" w:hAnsi="Arial" w:cs="Arial"/>
          <w:sz w:val="18"/>
          <w:szCs w:val="18"/>
        </w:rPr>
        <w:fldChar w:fldCharType="separate"/>
      </w:r>
      <w:hyperlink r:id="rId9" w:anchor="_Toc405805580" w:history="1">
        <w:r w:rsidRPr="00323AB5">
          <w:rPr>
            <w:rStyle w:val="a3"/>
            <w:rFonts w:ascii="Arial" w:hAnsi="Arial" w:cs="Arial"/>
            <w:noProof/>
            <w:sz w:val="18"/>
            <w:szCs w:val="18"/>
          </w:rPr>
          <w:t>Введение</w:t>
        </w:r>
        <w:r w:rsidRPr="00323AB5">
          <w:rPr>
            <w:rStyle w:val="a3"/>
            <w:rFonts w:ascii="Arial" w:hAnsi="Arial" w:cs="Arial"/>
            <w:noProof/>
            <w:webHidden/>
            <w:color w:val="auto"/>
            <w:sz w:val="18"/>
            <w:szCs w:val="18"/>
          </w:rPr>
          <w:tab/>
          <w:t>4</w:t>
        </w:r>
      </w:hyperlink>
    </w:p>
    <w:p w14:paraId="74FD92C7"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10" w:anchor="_Toc405805581" w:history="1">
        <w:r w:rsidR="00323AB5" w:rsidRPr="00323AB5">
          <w:rPr>
            <w:rStyle w:val="a3"/>
            <w:rFonts w:ascii="Arial" w:hAnsi="Arial" w:cs="Arial"/>
            <w:noProof/>
            <w:sz w:val="18"/>
            <w:szCs w:val="18"/>
          </w:rPr>
          <w:t>Раздел 1. Паспорт программы</w:t>
        </w:r>
        <w:r w:rsidR="00323AB5" w:rsidRPr="00323AB5">
          <w:rPr>
            <w:rStyle w:val="a3"/>
            <w:rFonts w:ascii="Arial" w:hAnsi="Arial" w:cs="Arial"/>
            <w:noProof/>
            <w:webHidden/>
            <w:color w:val="auto"/>
            <w:sz w:val="18"/>
            <w:szCs w:val="18"/>
          </w:rPr>
          <w:tab/>
          <w:t>6</w:t>
        </w:r>
      </w:hyperlink>
    </w:p>
    <w:p w14:paraId="3EF4E124"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11" w:anchor="_Toc405805582" w:history="1">
        <w:r w:rsidR="00323AB5" w:rsidRPr="00323AB5">
          <w:rPr>
            <w:rStyle w:val="a3"/>
            <w:rFonts w:ascii="Arial" w:hAnsi="Arial" w:cs="Arial"/>
            <w:noProof/>
            <w:sz w:val="18"/>
            <w:szCs w:val="18"/>
          </w:rPr>
          <w:t>Краткая характеристика Березняковского сельского поселения</w:t>
        </w:r>
        <w:r w:rsidR="00323AB5" w:rsidRPr="00323AB5">
          <w:rPr>
            <w:rStyle w:val="a3"/>
            <w:rFonts w:ascii="Arial" w:hAnsi="Arial" w:cs="Arial"/>
            <w:noProof/>
            <w:webHidden/>
            <w:color w:val="auto"/>
            <w:sz w:val="18"/>
            <w:szCs w:val="18"/>
          </w:rPr>
          <w:tab/>
          <w:t>9</w:t>
        </w:r>
      </w:hyperlink>
    </w:p>
    <w:p w14:paraId="536DFDDD"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12" w:anchor="_Toc405805583" w:history="1">
        <w:r w:rsidR="00323AB5" w:rsidRPr="00323AB5">
          <w:rPr>
            <w:rStyle w:val="a3"/>
            <w:rFonts w:ascii="Arial" w:hAnsi="Arial" w:cs="Arial"/>
            <w:noProof/>
            <w:sz w:val="18"/>
            <w:szCs w:val="18"/>
          </w:rPr>
          <w:t>Раздел 2: «Характеристика существующего состояния коммунальной инфраструктуры»</w:t>
        </w:r>
        <w:r w:rsidR="00323AB5" w:rsidRPr="00323AB5">
          <w:rPr>
            <w:rStyle w:val="a3"/>
            <w:rFonts w:ascii="Arial" w:hAnsi="Arial" w:cs="Arial"/>
            <w:noProof/>
            <w:webHidden/>
            <w:color w:val="auto"/>
            <w:sz w:val="18"/>
            <w:szCs w:val="18"/>
          </w:rPr>
          <w:tab/>
          <w:t>14</w:t>
        </w:r>
      </w:hyperlink>
    </w:p>
    <w:p w14:paraId="3DB0F4AE"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13" w:anchor="_Toc405805584" w:history="1">
        <w:r w:rsidR="00323AB5" w:rsidRPr="00323AB5">
          <w:rPr>
            <w:rStyle w:val="a3"/>
            <w:rFonts w:ascii="Arial" w:hAnsi="Arial" w:cs="Arial"/>
            <w:noProof/>
            <w:sz w:val="18"/>
            <w:szCs w:val="18"/>
            <w:lang w:eastAsia="ru-RU"/>
          </w:rPr>
          <w:t>Раздел 3: «Перспективы развития муниципального образования и прогноз спроса на коммунальные ресурсы»</w:t>
        </w:r>
        <w:r w:rsidR="00323AB5" w:rsidRPr="00323AB5">
          <w:rPr>
            <w:rStyle w:val="a3"/>
            <w:rFonts w:ascii="Arial" w:hAnsi="Arial" w:cs="Arial"/>
            <w:noProof/>
            <w:webHidden/>
            <w:color w:val="auto"/>
            <w:sz w:val="18"/>
            <w:szCs w:val="18"/>
          </w:rPr>
          <w:tab/>
          <w:t>20</w:t>
        </w:r>
      </w:hyperlink>
    </w:p>
    <w:p w14:paraId="48A7988B" w14:textId="77777777" w:rsidR="00323AB5" w:rsidRPr="00323AB5" w:rsidRDefault="006943B9" w:rsidP="00323AB5">
      <w:pPr>
        <w:pStyle w:val="23"/>
        <w:tabs>
          <w:tab w:val="right" w:leader="dot" w:pos="9913"/>
        </w:tabs>
        <w:rPr>
          <w:rFonts w:ascii="Arial" w:hAnsi="Arial" w:cs="Arial"/>
          <w:noProof/>
          <w:sz w:val="18"/>
          <w:szCs w:val="18"/>
          <w:lang w:eastAsia="ru-RU"/>
        </w:rPr>
      </w:pPr>
      <w:hyperlink r:id="rId14" w:anchor="_Toc405805585" w:history="1">
        <w:r w:rsidR="00323AB5" w:rsidRPr="00323AB5">
          <w:rPr>
            <w:rStyle w:val="a3"/>
            <w:rFonts w:ascii="Arial" w:hAnsi="Arial" w:cs="Arial"/>
            <w:noProof/>
            <w:sz w:val="18"/>
            <w:szCs w:val="18"/>
            <w:lang w:eastAsia="ru-RU"/>
          </w:rPr>
          <w:t>3.1 Краткая характеристика Березняковского сельского поселения</w:t>
        </w:r>
        <w:r w:rsidR="00323AB5" w:rsidRPr="00323AB5">
          <w:rPr>
            <w:rStyle w:val="a3"/>
            <w:rFonts w:ascii="Arial" w:hAnsi="Arial" w:cs="Arial"/>
            <w:noProof/>
            <w:webHidden/>
            <w:color w:val="auto"/>
            <w:sz w:val="18"/>
            <w:szCs w:val="18"/>
          </w:rPr>
          <w:tab/>
          <w:t>20</w:t>
        </w:r>
      </w:hyperlink>
    </w:p>
    <w:p w14:paraId="6093E476" w14:textId="77777777" w:rsidR="00323AB5" w:rsidRPr="00323AB5" w:rsidRDefault="006943B9" w:rsidP="00323AB5">
      <w:pPr>
        <w:pStyle w:val="23"/>
        <w:tabs>
          <w:tab w:val="right" w:leader="dot" w:pos="9913"/>
        </w:tabs>
        <w:rPr>
          <w:rFonts w:ascii="Arial" w:hAnsi="Arial" w:cs="Arial"/>
          <w:noProof/>
          <w:sz w:val="18"/>
          <w:szCs w:val="18"/>
          <w:lang w:eastAsia="ru-RU"/>
        </w:rPr>
      </w:pPr>
      <w:hyperlink r:id="rId15" w:anchor="_Toc405805586" w:history="1">
        <w:r w:rsidR="00323AB5" w:rsidRPr="00323AB5">
          <w:rPr>
            <w:rStyle w:val="a3"/>
            <w:rFonts w:ascii="Arial" w:hAnsi="Arial" w:cs="Arial"/>
            <w:noProof/>
            <w:sz w:val="18"/>
            <w:szCs w:val="18"/>
            <w:lang w:eastAsia="ru-RU"/>
          </w:rPr>
          <w:t>3.2 Перспективные показатели развития муниципального образования</w:t>
        </w:r>
        <w:r w:rsidR="00323AB5" w:rsidRPr="00323AB5">
          <w:rPr>
            <w:rStyle w:val="a3"/>
            <w:rFonts w:ascii="Arial" w:hAnsi="Arial" w:cs="Arial"/>
            <w:noProof/>
            <w:webHidden/>
            <w:color w:val="auto"/>
            <w:sz w:val="18"/>
            <w:szCs w:val="18"/>
          </w:rPr>
          <w:tab/>
          <w:t>20</w:t>
        </w:r>
      </w:hyperlink>
    </w:p>
    <w:p w14:paraId="24B06626" w14:textId="77777777" w:rsidR="00323AB5" w:rsidRPr="00323AB5" w:rsidRDefault="006943B9" w:rsidP="00323AB5">
      <w:pPr>
        <w:pStyle w:val="23"/>
        <w:tabs>
          <w:tab w:val="right" w:leader="dot" w:pos="9913"/>
        </w:tabs>
        <w:rPr>
          <w:rFonts w:ascii="Arial" w:hAnsi="Arial" w:cs="Arial"/>
          <w:noProof/>
          <w:sz w:val="18"/>
          <w:szCs w:val="18"/>
          <w:lang w:eastAsia="ru-RU"/>
        </w:rPr>
      </w:pPr>
      <w:hyperlink r:id="rId16" w:anchor="_Toc405805590" w:history="1">
        <w:r w:rsidR="00323AB5" w:rsidRPr="00323AB5">
          <w:rPr>
            <w:rStyle w:val="a3"/>
            <w:rFonts w:ascii="Arial" w:hAnsi="Arial" w:cs="Arial"/>
            <w:noProof/>
            <w:sz w:val="18"/>
            <w:szCs w:val="18"/>
            <w:lang w:eastAsia="ru-RU"/>
          </w:rPr>
          <w:t>3.2.1 Функциональный профиль</w:t>
        </w:r>
        <w:r w:rsidR="00323AB5" w:rsidRPr="00323AB5">
          <w:rPr>
            <w:rStyle w:val="a3"/>
            <w:rFonts w:ascii="Arial" w:hAnsi="Arial" w:cs="Arial"/>
            <w:noProof/>
            <w:webHidden/>
            <w:color w:val="auto"/>
            <w:sz w:val="18"/>
            <w:szCs w:val="18"/>
          </w:rPr>
          <w:tab/>
          <w:t>20</w:t>
        </w:r>
      </w:hyperlink>
    </w:p>
    <w:p w14:paraId="1E4B8D22" w14:textId="77777777" w:rsidR="00323AB5" w:rsidRPr="00323AB5" w:rsidRDefault="006943B9" w:rsidP="00323AB5">
      <w:pPr>
        <w:pStyle w:val="23"/>
        <w:tabs>
          <w:tab w:val="right" w:leader="dot" w:pos="9913"/>
        </w:tabs>
        <w:rPr>
          <w:rFonts w:ascii="Arial" w:hAnsi="Arial" w:cs="Arial"/>
          <w:noProof/>
          <w:sz w:val="18"/>
          <w:szCs w:val="18"/>
          <w:lang w:eastAsia="ru-RU"/>
        </w:rPr>
      </w:pPr>
      <w:hyperlink r:id="rId17" w:anchor="_Toc405805590" w:history="1">
        <w:r w:rsidR="00323AB5" w:rsidRPr="00323AB5">
          <w:rPr>
            <w:rStyle w:val="a3"/>
            <w:rFonts w:ascii="Arial" w:hAnsi="Arial" w:cs="Arial"/>
            <w:noProof/>
            <w:sz w:val="18"/>
            <w:szCs w:val="18"/>
            <w:lang w:eastAsia="ru-RU"/>
          </w:rPr>
          <w:t>3.2.2 Развитие малых туристско-рекреационного и курортного обслуживания</w:t>
        </w:r>
        <w:r w:rsidR="00323AB5" w:rsidRPr="00323AB5">
          <w:rPr>
            <w:rStyle w:val="a3"/>
            <w:rFonts w:ascii="Arial" w:hAnsi="Arial" w:cs="Arial"/>
            <w:noProof/>
            <w:webHidden/>
            <w:color w:val="auto"/>
            <w:sz w:val="18"/>
            <w:szCs w:val="18"/>
          </w:rPr>
          <w:tab/>
          <w:t>21</w:t>
        </w:r>
      </w:hyperlink>
    </w:p>
    <w:p w14:paraId="53721636" w14:textId="77777777" w:rsidR="00323AB5" w:rsidRPr="00323AB5" w:rsidRDefault="006943B9" w:rsidP="00323AB5">
      <w:pPr>
        <w:pStyle w:val="23"/>
        <w:tabs>
          <w:tab w:val="right" w:leader="dot" w:pos="9913"/>
        </w:tabs>
        <w:rPr>
          <w:rFonts w:ascii="Arial" w:hAnsi="Arial" w:cs="Arial"/>
          <w:noProof/>
          <w:sz w:val="18"/>
          <w:szCs w:val="18"/>
          <w:lang w:eastAsia="ru-RU"/>
        </w:rPr>
      </w:pPr>
      <w:hyperlink r:id="rId18" w:anchor="_Toc405805590" w:history="1">
        <w:r w:rsidR="00323AB5" w:rsidRPr="00323AB5">
          <w:rPr>
            <w:rStyle w:val="a3"/>
            <w:rFonts w:ascii="Arial" w:hAnsi="Arial" w:cs="Arial"/>
            <w:noProof/>
            <w:sz w:val="18"/>
            <w:szCs w:val="18"/>
            <w:lang w:eastAsia="ru-RU"/>
          </w:rPr>
          <w:t>3.2.3 Население</w:t>
        </w:r>
        <w:r w:rsidR="00323AB5" w:rsidRPr="00323AB5">
          <w:rPr>
            <w:rStyle w:val="a3"/>
            <w:rFonts w:ascii="Arial" w:hAnsi="Arial" w:cs="Arial"/>
            <w:noProof/>
            <w:webHidden/>
            <w:color w:val="auto"/>
            <w:sz w:val="18"/>
            <w:szCs w:val="18"/>
          </w:rPr>
          <w:tab/>
          <w:t>21</w:t>
        </w:r>
      </w:hyperlink>
    </w:p>
    <w:p w14:paraId="5ACAECAF" w14:textId="77777777" w:rsidR="00323AB5" w:rsidRPr="00323AB5" w:rsidRDefault="006943B9" w:rsidP="00323AB5">
      <w:pPr>
        <w:pStyle w:val="23"/>
        <w:tabs>
          <w:tab w:val="right" w:leader="dot" w:pos="9913"/>
        </w:tabs>
        <w:rPr>
          <w:rFonts w:ascii="Arial" w:hAnsi="Arial" w:cs="Arial"/>
          <w:noProof/>
          <w:sz w:val="18"/>
          <w:szCs w:val="18"/>
          <w:lang w:eastAsia="ru-RU"/>
        </w:rPr>
      </w:pPr>
      <w:hyperlink r:id="rId19" w:anchor="_Toc405805591" w:history="1">
        <w:r w:rsidR="00323AB5" w:rsidRPr="00323AB5">
          <w:rPr>
            <w:rStyle w:val="a3"/>
            <w:rFonts w:ascii="Arial" w:hAnsi="Arial" w:cs="Arial"/>
            <w:noProof/>
            <w:sz w:val="18"/>
            <w:szCs w:val="18"/>
            <w:lang w:eastAsia="ru-RU"/>
          </w:rPr>
          <w:t>3.2.4 Перспективы развития застройки</w:t>
        </w:r>
        <w:r w:rsidR="00323AB5" w:rsidRPr="00323AB5">
          <w:rPr>
            <w:rStyle w:val="a3"/>
            <w:rFonts w:ascii="Arial" w:hAnsi="Arial" w:cs="Arial"/>
            <w:noProof/>
            <w:webHidden/>
            <w:color w:val="auto"/>
            <w:sz w:val="18"/>
            <w:szCs w:val="18"/>
          </w:rPr>
          <w:tab/>
          <w:t>22</w:t>
        </w:r>
      </w:hyperlink>
    </w:p>
    <w:p w14:paraId="35E6D1F6" w14:textId="77777777" w:rsidR="00323AB5" w:rsidRPr="00323AB5" w:rsidRDefault="006943B9" w:rsidP="00323AB5">
      <w:pPr>
        <w:pStyle w:val="23"/>
        <w:tabs>
          <w:tab w:val="right" w:leader="dot" w:pos="9913"/>
        </w:tabs>
        <w:rPr>
          <w:rFonts w:ascii="Arial" w:hAnsi="Arial" w:cs="Arial"/>
          <w:noProof/>
          <w:sz w:val="18"/>
          <w:szCs w:val="18"/>
          <w:lang w:eastAsia="ru-RU"/>
        </w:rPr>
      </w:pPr>
      <w:hyperlink r:id="rId20" w:anchor="_Toc405805592" w:history="1">
        <w:r w:rsidR="00323AB5" w:rsidRPr="00323AB5">
          <w:rPr>
            <w:rStyle w:val="a3"/>
            <w:rFonts w:ascii="Arial" w:hAnsi="Arial" w:cs="Arial"/>
            <w:noProof/>
            <w:sz w:val="18"/>
            <w:szCs w:val="18"/>
            <w:lang w:eastAsia="ru-RU"/>
          </w:rPr>
          <w:t>3.2.5 Жилищный фонд</w:t>
        </w:r>
        <w:r w:rsidR="00323AB5" w:rsidRPr="00323AB5">
          <w:rPr>
            <w:rStyle w:val="a3"/>
            <w:rFonts w:ascii="Arial" w:hAnsi="Arial" w:cs="Arial"/>
            <w:noProof/>
            <w:webHidden/>
            <w:color w:val="auto"/>
            <w:sz w:val="18"/>
            <w:szCs w:val="18"/>
          </w:rPr>
          <w:tab/>
          <w:t>24</w:t>
        </w:r>
      </w:hyperlink>
    </w:p>
    <w:p w14:paraId="7311A2C8" w14:textId="77777777" w:rsidR="00323AB5" w:rsidRPr="00323AB5" w:rsidRDefault="006943B9" w:rsidP="00323AB5">
      <w:pPr>
        <w:pStyle w:val="23"/>
        <w:tabs>
          <w:tab w:val="right" w:leader="dot" w:pos="9913"/>
        </w:tabs>
        <w:rPr>
          <w:rFonts w:ascii="Arial" w:hAnsi="Arial" w:cs="Arial"/>
          <w:noProof/>
          <w:sz w:val="18"/>
          <w:szCs w:val="18"/>
          <w:lang w:eastAsia="ru-RU"/>
        </w:rPr>
      </w:pPr>
      <w:hyperlink r:id="rId21" w:anchor="_Toc405805593" w:history="1">
        <w:r w:rsidR="00323AB5" w:rsidRPr="00323AB5">
          <w:rPr>
            <w:rStyle w:val="a3"/>
            <w:rFonts w:ascii="Arial" w:hAnsi="Arial" w:cs="Arial"/>
            <w:noProof/>
            <w:sz w:val="18"/>
            <w:szCs w:val="18"/>
            <w:lang w:eastAsia="ru-RU"/>
          </w:rPr>
          <w:t>3.2.6 Социальная инфраструктура</w:t>
        </w:r>
        <w:r w:rsidR="00323AB5" w:rsidRPr="00323AB5">
          <w:rPr>
            <w:rStyle w:val="a3"/>
            <w:rFonts w:ascii="Arial" w:hAnsi="Arial" w:cs="Arial"/>
            <w:noProof/>
            <w:webHidden/>
            <w:color w:val="auto"/>
            <w:sz w:val="18"/>
            <w:szCs w:val="18"/>
          </w:rPr>
          <w:tab/>
          <w:t>25</w:t>
        </w:r>
      </w:hyperlink>
    </w:p>
    <w:p w14:paraId="069EB963"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22" w:anchor="_Toc405805594" w:history="1">
        <w:r w:rsidR="00323AB5" w:rsidRPr="00323AB5">
          <w:rPr>
            <w:rStyle w:val="a3"/>
            <w:rFonts w:ascii="Arial" w:hAnsi="Arial" w:cs="Arial"/>
            <w:noProof/>
            <w:sz w:val="18"/>
            <w:szCs w:val="18"/>
            <w:lang w:eastAsia="ru-RU"/>
          </w:rPr>
          <w:t>Раздел 4: «Целевые показатели развития коммунальной инфраструктуры»</w:t>
        </w:r>
        <w:r w:rsidR="00323AB5" w:rsidRPr="00323AB5">
          <w:rPr>
            <w:rStyle w:val="a3"/>
            <w:rFonts w:ascii="Arial" w:hAnsi="Arial" w:cs="Arial"/>
            <w:noProof/>
            <w:webHidden/>
            <w:color w:val="auto"/>
            <w:sz w:val="18"/>
            <w:szCs w:val="18"/>
          </w:rPr>
          <w:tab/>
          <w:t>27</w:t>
        </w:r>
      </w:hyperlink>
    </w:p>
    <w:p w14:paraId="123ABFA4"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23" w:anchor="_Toc405805595" w:history="1">
        <w:r w:rsidR="00323AB5" w:rsidRPr="00323AB5">
          <w:rPr>
            <w:rStyle w:val="a3"/>
            <w:rFonts w:ascii="Arial" w:hAnsi="Arial" w:cs="Arial"/>
            <w:noProof/>
            <w:sz w:val="18"/>
            <w:szCs w:val="18"/>
            <w:lang w:eastAsia="ru-RU"/>
          </w:rPr>
          <w:t>Раздел 5: «Программа инвестиционных проектов, обеспечивающих достижение целевых показателей»</w:t>
        </w:r>
        <w:r w:rsidR="00323AB5" w:rsidRPr="00323AB5">
          <w:rPr>
            <w:rStyle w:val="a3"/>
            <w:rFonts w:ascii="Arial" w:hAnsi="Arial" w:cs="Arial"/>
            <w:noProof/>
            <w:webHidden/>
            <w:color w:val="auto"/>
            <w:sz w:val="18"/>
            <w:szCs w:val="18"/>
          </w:rPr>
          <w:tab/>
          <w:t>30</w:t>
        </w:r>
      </w:hyperlink>
    </w:p>
    <w:p w14:paraId="72D6C4A7"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24" w:anchor="_Toc405805596" w:history="1">
        <w:r w:rsidR="00323AB5" w:rsidRPr="00323AB5">
          <w:rPr>
            <w:rStyle w:val="a3"/>
            <w:rFonts w:ascii="Arial" w:hAnsi="Arial" w:cs="Arial"/>
            <w:noProof/>
            <w:sz w:val="18"/>
            <w:szCs w:val="18"/>
            <w:lang w:eastAsia="ru-RU"/>
          </w:rPr>
          <w:t>Раздел 6: «Ресурсное обеспечение Программы»</w:t>
        </w:r>
        <w:r w:rsidR="00323AB5" w:rsidRPr="00323AB5">
          <w:rPr>
            <w:rStyle w:val="a3"/>
            <w:rFonts w:ascii="Arial" w:hAnsi="Arial" w:cs="Arial"/>
            <w:noProof/>
            <w:webHidden/>
            <w:color w:val="auto"/>
            <w:sz w:val="18"/>
            <w:szCs w:val="18"/>
          </w:rPr>
          <w:tab/>
          <w:t>39</w:t>
        </w:r>
      </w:hyperlink>
    </w:p>
    <w:p w14:paraId="34431ED9"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25" w:anchor="_Toc405805597" w:history="1">
        <w:r w:rsidR="00323AB5" w:rsidRPr="00323AB5">
          <w:rPr>
            <w:rStyle w:val="a3"/>
            <w:rFonts w:ascii="Arial" w:hAnsi="Arial" w:cs="Arial"/>
            <w:noProof/>
            <w:sz w:val="18"/>
            <w:szCs w:val="18"/>
            <w:lang w:eastAsia="ru-RU"/>
          </w:rPr>
          <w:t>Раздел 7: «Социально-экономическая эффективность реализации Программы»</w:t>
        </w:r>
        <w:r w:rsidR="00323AB5" w:rsidRPr="00323AB5">
          <w:rPr>
            <w:rStyle w:val="a3"/>
            <w:rFonts w:ascii="Arial" w:hAnsi="Arial" w:cs="Arial"/>
            <w:noProof/>
            <w:webHidden/>
            <w:color w:val="auto"/>
            <w:sz w:val="18"/>
            <w:szCs w:val="18"/>
          </w:rPr>
          <w:tab/>
          <w:t>39</w:t>
        </w:r>
      </w:hyperlink>
    </w:p>
    <w:p w14:paraId="0E033F21" w14:textId="77777777" w:rsidR="00323AB5" w:rsidRPr="00323AB5" w:rsidRDefault="006943B9" w:rsidP="00323AB5">
      <w:pPr>
        <w:pStyle w:val="11"/>
        <w:tabs>
          <w:tab w:val="right" w:leader="dot" w:pos="9913"/>
        </w:tabs>
        <w:rPr>
          <w:rFonts w:ascii="Arial" w:hAnsi="Arial" w:cs="Arial"/>
          <w:noProof/>
          <w:sz w:val="18"/>
          <w:szCs w:val="18"/>
          <w:lang w:eastAsia="ru-RU"/>
        </w:rPr>
      </w:pPr>
      <w:hyperlink r:id="rId26" w:anchor="_Toc405805598" w:history="1">
        <w:r w:rsidR="00323AB5" w:rsidRPr="00323AB5">
          <w:rPr>
            <w:rStyle w:val="a3"/>
            <w:rFonts w:ascii="Arial" w:hAnsi="Arial" w:cs="Arial"/>
            <w:noProof/>
            <w:sz w:val="18"/>
            <w:szCs w:val="18"/>
            <w:lang w:eastAsia="ru-RU"/>
          </w:rPr>
          <w:t>Раздел 8: «Механизм реализации Программы и контроль над ее выполнением»</w:t>
        </w:r>
        <w:r w:rsidR="00323AB5" w:rsidRPr="00323AB5">
          <w:rPr>
            <w:rStyle w:val="a3"/>
            <w:rFonts w:ascii="Arial" w:hAnsi="Arial" w:cs="Arial"/>
            <w:noProof/>
            <w:webHidden/>
            <w:color w:val="auto"/>
            <w:sz w:val="18"/>
            <w:szCs w:val="18"/>
          </w:rPr>
          <w:tab/>
          <w:t>41</w:t>
        </w:r>
      </w:hyperlink>
    </w:p>
    <w:p w14:paraId="2D9995BA" w14:textId="77777777" w:rsidR="00323AB5" w:rsidRPr="00323AB5" w:rsidRDefault="00323AB5" w:rsidP="00323AB5">
      <w:pPr>
        <w:pStyle w:val="11"/>
        <w:tabs>
          <w:tab w:val="right" w:leader="dot" w:pos="9913"/>
        </w:tabs>
        <w:rPr>
          <w:rFonts w:ascii="Arial" w:hAnsi="Arial" w:cs="Arial"/>
          <w:noProof/>
          <w:sz w:val="18"/>
          <w:szCs w:val="18"/>
          <w:lang w:eastAsia="ru-RU"/>
        </w:rPr>
      </w:pPr>
    </w:p>
    <w:p w14:paraId="7811D802" w14:textId="77777777" w:rsidR="00323AB5" w:rsidRPr="00323AB5" w:rsidRDefault="00323AB5" w:rsidP="00323AB5">
      <w:pPr>
        <w:rPr>
          <w:rFonts w:ascii="Arial" w:hAnsi="Arial" w:cs="Arial"/>
          <w:sz w:val="18"/>
          <w:szCs w:val="18"/>
        </w:rPr>
      </w:pPr>
      <w:r w:rsidRPr="00323AB5">
        <w:rPr>
          <w:rFonts w:ascii="Arial" w:hAnsi="Arial" w:cs="Arial"/>
          <w:sz w:val="18"/>
          <w:szCs w:val="18"/>
        </w:rPr>
        <w:fldChar w:fldCharType="end"/>
      </w:r>
    </w:p>
    <w:p w14:paraId="5F98C3F4" w14:textId="77777777" w:rsidR="00323AB5" w:rsidRPr="00323AB5" w:rsidRDefault="00323AB5" w:rsidP="00323AB5">
      <w:pPr>
        <w:spacing w:line="240" w:lineRule="auto"/>
        <w:ind w:firstLine="567"/>
        <w:rPr>
          <w:rFonts w:ascii="Arial" w:hAnsi="Arial" w:cs="Arial"/>
          <w:sz w:val="18"/>
          <w:szCs w:val="18"/>
        </w:rPr>
      </w:pPr>
    </w:p>
    <w:p w14:paraId="02A251F8" w14:textId="77777777" w:rsidR="00323AB5" w:rsidRPr="00323AB5" w:rsidRDefault="00323AB5" w:rsidP="00323AB5">
      <w:pPr>
        <w:spacing w:line="240" w:lineRule="auto"/>
        <w:ind w:firstLine="567"/>
        <w:rPr>
          <w:rFonts w:ascii="Arial" w:hAnsi="Arial" w:cs="Arial"/>
          <w:sz w:val="18"/>
          <w:szCs w:val="18"/>
        </w:rPr>
      </w:pPr>
      <w:r w:rsidRPr="00323AB5">
        <w:rPr>
          <w:rFonts w:ascii="Arial" w:hAnsi="Arial" w:cs="Arial"/>
          <w:sz w:val="18"/>
          <w:szCs w:val="18"/>
        </w:rPr>
        <w:br w:type="page"/>
      </w:r>
    </w:p>
    <w:p w14:paraId="282F40E8" w14:textId="77777777" w:rsidR="00323AB5" w:rsidRPr="00323AB5" w:rsidRDefault="00323AB5" w:rsidP="00323AB5">
      <w:pPr>
        <w:pStyle w:val="1"/>
        <w:rPr>
          <w:rFonts w:ascii="Arial" w:hAnsi="Arial" w:cs="Arial"/>
          <w:sz w:val="18"/>
          <w:szCs w:val="18"/>
        </w:rPr>
      </w:pPr>
      <w:bookmarkStart w:id="1" w:name="_Toc405805580"/>
    </w:p>
    <w:p w14:paraId="37D9C566" w14:textId="77777777" w:rsidR="00323AB5" w:rsidRPr="00323AB5" w:rsidRDefault="00323AB5" w:rsidP="00323AB5">
      <w:pPr>
        <w:pStyle w:val="1"/>
        <w:rPr>
          <w:rFonts w:ascii="Arial" w:hAnsi="Arial" w:cs="Arial"/>
          <w:sz w:val="18"/>
          <w:szCs w:val="18"/>
        </w:rPr>
      </w:pPr>
      <w:r w:rsidRPr="00323AB5">
        <w:rPr>
          <w:rFonts w:ascii="Arial" w:hAnsi="Arial" w:cs="Arial"/>
          <w:sz w:val="18"/>
          <w:szCs w:val="18"/>
        </w:rPr>
        <w:t>В</w:t>
      </w:r>
      <w:bookmarkEnd w:id="1"/>
      <w:r w:rsidRPr="00323AB5">
        <w:rPr>
          <w:rFonts w:ascii="Arial" w:hAnsi="Arial" w:cs="Arial"/>
          <w:sz w:val="18"/>
          <w:szCs w:val="18"/>
        </w:rPr>
        <w:t>ВЕДЕНИЕ</w:t>
      </w:r>
    </w:p>
    <w:p w14:paraId="38769E9D" w14:textId="77777777" w:rsidR="00323AB5" w:rsidRPr="00323AB5" w:rsidRDefault="00323AB5" w:rsidP="00323AB5">
      <w:pPr>
        <w:rPr>
          <w:rFonts w:ascii="Arial" w:hAnsi="Arial" w:cs="Arial"/>
          <w:sz w:val="18"/>
          <w:szCs w:val="18"/>
        </w:rPr>
      </w:pPr>
    </w:p>
    <w:p w14:paraId="39AFCE98"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lang w:eastAsia="ru-RU"/>
        </w:rPr>
      </w:pPr>
      <w:r w:rsidRPr="00323AB5">
        <w:rPr>
          <w:rFonts w:ascii="Arial" w:hAnsi="Arial" w:cs="Arial"/>
          <w:sz w:val="18"/>
          <w:szCs w:val="18"/>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14:paraId="289563BA"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lang w:eastAsia="ru-RU"/>
        </w:rPr>
      </w:pPr>
      <w:r w:rsidRPr="00323AB5">
        <w:rPr>
          <w:rFonts w:ascii="Arial" w:hAnsi="Arial" w:cs="Arial"/>
          <w:sz w:val="18"/>
          <w:szCs w:val="18"/>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14:paraId="061FAD7E"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lang w:eastAsia="ru-RU"/>
        </w:rPr>
      </w:pPr>
      <w:r w:rsidRPr="00323AB5">
        <w:rPr>
          <w:rFonts w:ascii="Arial" w:hAnsi="Arial" w:cs="Arial"/>
          <w:sz w:val="18"/>
          <w:szCs w:val="18"/>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14:paraId="084F62DD"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lang w:eastAsia="ru-RU"/>
        </w:rPr>
      </w:pPr>
      <w:r w:rsidRPr="00323AB5">
        <w:rPr>
          <w:rFonts w:ascii="Arial" w:hAnsi="Arial" w:cs="Arial"/>
          <w:sz w:val="18"/>
          <w:szCs w:val="18"/>
          <w:lang w:eastAsia="ru-RU"/>
        </w:rPr>
        <w:t>Основными задачами Программы являются:</w:t>
      </w:r>
    </w:p>
    <w:p w14:paraId="68907294"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14:paraId="08887DBF"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774CC407"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570930DC"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14:paraId="16A44C8E"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381994E4"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14:paraId="4871B63C"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14:paraId="4D68F99B"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lang w:eastAsia="ru-RU"/>
        </w:rPr>
      </w:pPr>
      <w:r w:rsidRPr="00323AB5">
        <w:rPr>
          <w:rFonts w:ascii="Arial" w:hAnsi="Arial" w:cs="Arial"/>
          <w:sz w:val="18"/>
          <w:szCs w:val="18"/>
          <w:lang w:eastAsia="ru-RU"/>
        </w:rPr>
        <w:t>Формирование и реализация Программы базируется на следующих принципах:</w:t>
      </w:r>
    </w:p>
    <w:p w14:paraId="4F3C9908"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Целевом – мероприятия и решения Программы должны обеспечивать достижение поставленных целей;</w:t>
      </w:r>
    </w:p>
    <w:p w14:paraId="62C7AD0F"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14:paraId="2146FA88"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14:paraId="3B060454"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lang w:eastAsia="ru-RU"/>
        </w:rPr>
      </w:pPr>
      <w:r w:rsidRPr="00323AB5">
        <w:rPr>
          <w:rFonts w:ascii="Arial" w:hAnsi="Arial" w:cs="Arial"/>
          <w:sz w:val="18"/>
          <w:szCs w:val="18"/>
          <w:lang w:eastAsia="ru-RU"/>
        </w:rPr>
        <w:t>Срок реализации Программы: 2014–2031 гг.</w:t>
      </w:r>
    </w:p>
    <w:p w14:paraId="70E0EAF2"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lang w:eastAsia="ru-RU"/>
        </w:rPr>
      </w:pPr>
      <w:r w:rsidRPr="00323AB5">
        <w:rPr>
          <w:rFonts w:ascii="Arial" w:hAnsi="Arial" w:cs="Arial"/>
          <w:sz w:val="18"/>
          <w:szCs w:val="18"/>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14:paraId="7FA23D59"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Схемы территориального планирования муниципального образования Нижнеилимского муниципального района;</w:t>
      </w:r>
    </w:p>
    <w:p w14:paraId="0E186DDB"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14:paraId="5A3B1B09"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14:paraId="2889161E"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lang w:eastAsia="ru-RU"/>
        </w:rPr>
      </w:pPr>
      <w:r w:rsidRPr="00323AB5">
        <w:rPr>
          <w:rFonts w:ascii="Arial" w:hAnsi="Arial" w:cs="Arial"/>
          <w:sz w:val="18"/>
          <w:szCs w:val="18"/>
          <w:lang w:eastAsia="ru-RU"/>
        </w:rPr>
        <w:t>Программа разрабатывается в соответствии с:</w:t>
      </w:r>
    </w:p>
    <w:p w14:paraId="2E223B51"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14:paraId="724A51AA"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14:paraId="282BCC4A"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14:paraId="3348EB28"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Схемы теплоснабжения, водоснабжения и водоотведения сельского поселения;</w:t>
      </w:r>
    </w:p>
    <w:p w14:paraId="0F7220D2" w14:textId="77777777" w:rsidR="00323AB5" w:rsidRPr="00323AB5" w:rsidRDefault="00323AB5" w:rsidP="00323AB5">
      <w:pPr>
        <w:autoSpaceDE w:val="0"/>
        <w:autoSpaceDN w:val="0"/>
        <w:adjustRightInd w:val="0"/>
        <w:spacing w:after="0" w:line="240" w:lineRule="auto"/>
        <w:ind w:firstLine="709"/>
        <w:contextualSpacing/>
        <w:jc w:val="both"/>
        <w:rPr>
          <w:rFonts w:ascii="Arial" w:hAnsi="Arial" w:cs="Arial"/>
          <w:sz w:val="18"/>
          <w:szCs w:val="18"/>
          <w:lang w:eastAsia="ru-RU"/>
        </w:rPr>
      </w:pPr>
      <w:r w:rsidRPr="00323AB5">
        <w:rPr>
          <w:rFonts w:ascii="Arial" w:hAnsi="Arial" w:cs="Arial"/>
          <w:sz w:val="18"/>
          <w:szCs w:val="18"/>
          <w:lang w:eastAsia="ru-RU"/>
        </w:rPr>
        <w:t>- Генеральный план муниципального образования Березняковского сельского поселения.</w:t>
      </w:r>
    </w:p>
    <w:p w14:paraId="2861D01D" w14:textId="77777777" w:rsidR="00323AB5" w:rsidRPr="00323AB5" w:rsidRDefault="00323AB5" w:rsidP="00323AB5">
      <w:pPr>
        <w:spacing w:line="240" w:lineRule="auto"/>
        <w:ind w:firstLine="567"/>
        <w:jc w:val="center"/>
        <w:rPr>
          <w:rFonts w:ascii="Arial" w:hAnsi="Arial" w:cs="Arial"/>
          <w:sz w:val="18"/>
          <w:szCs w:val="18"/>
        </w:rPr>
      </w:pPr>
    </w:p>
    <w:p w14:paraId="4B79A860" w14:textId="77777777" w:rsidR="00323AB5" w:rsidRPr="00323AB5" w:rsidRDefault="00323AB5" w:rsidP="00323AB5">
      <w:pPr>
        <w:spacing w:line="240" w:lineRule="auto"/>
        <w:ind w:firstLine="567"/>
        <w:jc w:val="center"/>
        <w:rPr>
          <w:rFonts w:ascii="Arial" w:hAnsi="Arial" w:cs="Arial"/>
          <w:sz w:val="18"/>
          <w:szCs w:val="18"/>
        </w:rPr>
      </w:pPr>
      <w:r w:rsidRPr="00323AB5">
        <w:rPr>
          <w:rFonts w:ascii="Arial" w:hAnsi="Arial" w:cs="Arial"/>
          <w:sz w:val="18"/>
          <w:szCs w:val="18"/>
        </w:rPr>
        <w:br w:type="page"/>
      </w:r>
    </w:p>
    <w:p w14:paraId="153D3B6D" w14:textId="77777777" w:rsidR="00323AB5" w:rsidRPr="00323AB5" w:rsidRDefault="00323AB5" w:rsidP="00323AB5">
      <w:pPr>
        <w:pStyle w:val="1"/>
        <w:ind w:firstLine="567"/>
        <w:rPr>
          <w:rFonts w:ascii="Arial" w:hAnsi="Arial" w:cs="Arial"/>
          <w:sz w:val="18"/>
          <w:szCs w:val="18"/>
        </w:rPr>
      </w:pPr>
      <w:bookmarkStart w:id="2" w:name="_Toc405805581"/>
      <w:r w:rsidRPr="00323AB5">
        <w:rPr>
          <w:rFonts w:ascii="Arial" w:hAnsi="Arial" w:cs="Arial"/>
          <w:sz w:val="18"/>
          <w:szCs w:val="18"/>
        </w:rPr>
        <w:lastRenderedPageBreak/>
        <w:t>РАЗДЕЛ 1. ПАСПОРТ ПРОГРАММЫ</w:t>
      </w:r>
      <w:bookmarkEnd w:id="2"/>
    </w:p>
    <w:p w14:paraId="691D8230" w14:textId="77777777" w:rsidR="00323AB5" w:rsidRPr="00323AB5" w:rsidRDefault="00323AB5" w:rsidP="00323AB5">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1"/>
      </w:tblGrid>
      <w:tr w:rsidR="00323AB5" w:rsidRPr="00323AB5" w14:paraId="6FA95AF7" w14:textId="77777777" w:rsidTr="005E6E90">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14:paraId="2C18511E" w14:textId="77777777" w:rsidR="00323AB5" w:rsidRPr="00323AB5" w:rsidRDefault="00323AB5" w:rsidP="005E6E90">
            <w:pPr>
              <w:autoSpaceDE w:val="0"/>
              <w:autoSpaceDN w:val="0"/>
              <w:adjustRightInd w:val="0"/>
              <w:spacing w:after="0" w:line="240" w:lineRule="auto"/>
              <w:ind w:firstLine="567"/>
              <w:jc w:val="both"/>
              <w:rPr>
                <w:rFonts w:ascii="Courier New" w:hAnsi="Courier New" w:cs="Courier New"/>
                <w:sz w:val="18"/>
                <w:szCs w:val="18"/>
                <w:lang w:eastAsia="ru-RU"/>
              </w:rPr>
            </w:pPr>
            <w:r w:rsidRPr="00323AB5">
              <w:rPr>
                <w:rFonts w:ascii="Courier New" w:hAnsi="Courier New" w:cs="Courier New"/>
                <w:sz w:val="18"/>
                <w:szCs w:val="18"/>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BECB208" w14:textId="77777777" w:rsidR="00323AB5" w:rsidRPr="00323AB5" w:rsidRDefault="00323AB5" w:rsidP="005E6E90">
            <w:pPr>
              <w:autoSpaceDE w:val="0"/>
              <w:autoSpaceDN w:val="0"/>
              <w:adjustRightInd w:val="0"/>
              <w:spacing w:after="0" w:line="240" w:lineRule="auto"/>
              <w:ind w:firstLine="63"/>
              <w:rPr>
                <w:rFonts w:ascii="Courier New" w:hAnsi="Courier New" w:cs="Courier New"/>
                <w:sz w:val="18"/>
                <w:szCs w:val="18"/>
              </w:rPr>
            </w:pPr>
            <w:r w:rsidRPr="00323AB5">
              <w:rPr>
                <w:rFonts w:ascii="Courier New" w:hAnsi="Courier New" w:cs="Courier New"/>
                <w:sz w:val="18"/>
                <w:szCs w:val="18"/>
              </w:rPr>
              <w:t>Программа комплексного развития систем</w:t>
            </w:r>
          </w:p>
          <w:p w14:paraId="0276B759" w14:textId="77777777" w:rsidR="00323AB5" w:rsidRPr="00323AB5" w:rsidRDefault="00323AB5" w:rsidP="005E6E90">
            <w:pPr>
              <w:autoSpaceDE w:val="0"/>
              <w:autoSpaceDN w:val="0"/>
              <w:adjustRightInd w:val="0"/>
              <w:spacing w:after="0" w:line="240" w:lineRule="auto"/>
              <w:ind w:firstLine="63"/>
              <w:rPr>
                <w:rFonts w:ascii="Courier New" w:hAnsi="Courier New" w:cs="Courier New"/>
                <w:sz w:val="18"/>
                <w:szCs w:val="18"/>
              </w:rPr>
            </w:pPr>
            <w:r w:rsidRPr="00323AB5">
              <w:rPr>
                <w:rFonts w:ascii="Courier New" w:hAnsi="Courier New" w:cs="Courier New"/>
                <w:sz w:val="18"/>
                <w:szCs w:val="18"/>
              </w:rPr>
              <w:t>коммунальной инфраструктуры муниципального</w:t>
            </w:r>
          </w:p>
          <w:p w14:paraId="1F648E07" w14:textId="77777777" w:rsidR="00323AB5" w:rsidRPr="00323AB5" w:rsidRDefault="00323AB5" w:rsidP="005E6E90">
            <w:pPr>
              <w:autoSpaceDE w:val="0"/>
              <w:autoSpaceDN w:val="0"/>
              <w:adjustRightInd w:val="0"/>
              <w:spacing w:after="0" w:line="240" w:lineRule="auto"/>
              <w:ind w:firstLine="63"/>
              <w:rPr>
                <w:rFonts w:ascii="Courier New" w:hAnsi="Courier New" w:cs="Courier New"/>
                <w:sz w:val="18"/>
                <w:szCs w:val="18"/>
              </w:rPr>
            </w:pPr>
            <w:r w:rsidRPr="00323AB5">
              <w:rPr>
                <w:rFonts w:ascii="Courier New" w:hAnsi="Courier New" w:cs="Courier New"/>
                <w:sz w:val="18"/>
                <w:szCs w:val="18"/>
              </w:rPr>
              <w:t>образования Березняковского сельского поселения на период до 2031 года</w:t>
            </w:r>
          </w:p>
        </w:tc>
      </w:tr>
      <w:tr w:rsidR="00323AB5" w:rsidRPr="00323AB5" w14:paraId="3D47E248" w14:textId="77777777" w:rsidTr="005E6E9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4F139DF5"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E9F8CF5"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rPr>
            </w:pPr>
            <w:r w:rsidRPr="00323AB5">
              <w:rPr>
                <w:rFonts w:ascii="Courier New" w:hAnsi="Courier New" w:cs="Courier New"/>
                <w:sz w:val="18"/>
                <w:szCs w:val="18"/>
              </w:rPr>
              <w:t>Федеральный закон «Об общих принципах</w:t>
            </w:r>
          </w:p>
          <w:p w14:paraId="09EF5B63" w14:textId="77777777" w:rsidR="00323AB5" w:rsidRPr="00323AB5" w:rsidRDefault="00323AB5" w:rsidP="005E6E90">
            <w:pPr>
              <w:autoSpaceDE w:val="0"/>
              <w:autoSpaceDN w:val="0"/>
              <w:adjustRightInd w:val="0"/>
              <w:spacing w:after="0" w:line="240" w:lineRule="auto"/>
              <w:ind w:firstLine="63"/>
              <w:rPr>
                <w:rFonts w:ascii="Courier New" w:hAnsi="Courier New" w:cs="Courier New"/>
                <w:sz w:val="18"/>
                <w:szCs w:val="18"/>
              </w:rPr>
            </w:pPr>
            <w:r w:rsidRPr="00323AB5">
              <w:rPr>
                <w:rFonts w:ascii="Courier New" w:hAnsi="Courier New" w:cs="Courier New"/>
                <w:sz w:val="18"/>
                <w:szCs w:val="18"/>
              </w:rPr>
              <w:t>организации местного самоуправления в Российской Федерации» №131-ФЗ от 06.10.2003 г.;</w:t>
            </w:r>
          </w:p>
          <w:p w14:paraId="3E91AA46" w14:textId="77777777" w:rsidR="00323AB5" w:rsidRPr="00323AB5" w:rsidRDefault="00323AB5" w:rsidP="005E6E90">
            <w:pPr>
              <w:autoSpaceDE w:val="0"/>
              <w:autoSpaceDN w:val="0"/>
              <w:adjustRightInd w:val="0"/>
              <w:spacing w:after="0" w:line="240" w:lineRule="auto"/>
              <w:ind w:left="63"/>
              <w:contextualSpacing/>
              <w:rPr>
                <w:rFonts w:ascii="Courier New" w:hAnsi="Courier New" w:cs="Courier New"/>
                <w:sz w:val="18"/>
                <w:szCs w:val="18"/>
              </w:rPr>
            </w:pPr>
            <w:r w:rsidRPr="00323AB5">
              <w:rPr>
                <w:rFonts w:ascii="Courier New" w:hAnsi="Courier New" w:cs="Courier New"/>
                <w:sz w:val="18"/>
                <w:szCs w:val="18"/>
              </w:rPr>
              <w:t>Федеральный закон «Об основах регулирования тарифов организаций коммунального комплекса» №210-ФЗ от 30.12.2004 г.;</w:t>
            </w:r>
          </w:p>
          <w:p w14:paraId="753E19F1" w14:textId="77777777" w:rsidR="00323AB5" w:rsidRPr="00323AB5" w:rsidRDefault="00323AB5" w:rsidP="005E6E90">
            <w:pPr>
              <w:autoSpaceDE w:val="0"/>
              <w:autoSpaceDN w:val="0"/>
              <w:adjustRightInd w:val="0"/>
              <w:spacing w:after="0" w:line="240" w:lineRule="auto"/>
              <w:ind w:left="63"/>
              <w:contextualSpacing/>
              <w:rPr>
                <w:rFonts w:ascii="Courier New" w:hAnsi="Courier New" w:cs="Courier New"/>
                <w:sz w:val="18"/>
                <w:szCs w:val="18"/>
              </w:rPr>
            </w:pPr>
            <w:r w:rsidRPr="00323AB5">
              <w:rPr>
                <w:rFonts w:ascii="Courier New" w:hAnsi="Courier New" w:cs="Courier New"/>
                <w:sz w:val="18"/>
                <w:szCs w:val="18"/>
              </w:rPr>
              <w:t>Федеральный закон «О теплоснабжении» №190-ФЗ от 27.07.2010 г.;</w:t>
            </w:r>
          </w:p>
          <w:p w14:paraId="6A761C92" w14:textId="77777777" w:rsidR="00323AB5" w:rsidRPr="00323AB5" w:rsidRDefault="00323AB5" w:rsidP="005E6E90">
            <w:pPr>
              <w:autoSpaceDE w:val="0"/>
              <w:autoSpaceDN w:val="0"/>
              <w:adjustRightInd w:val="0"/>
              <w:spacing w:after="0" w:line="240" w:lineRule="auto"/>
              <w:ind w:left="63"/>
              <w:contextualSpacing/>
              <w:rPr>
                <w:rFonts w:ascii="Courier New" w:hAnsi="Courier New" w:cs="Courier New"/>
                <w:sz w:val="18"/>
                <w:szCs w:val="18"/>
              </w:rPr>
            </w:pPr>
            <w:r w:rsidRPr="00323AB5">
              <w:rPr>
                <w:rFonts w:ascii="Courier New" w:hAnsi="Courier New" w:cs="Courier New"/>
                <w:sz w:val="18"/>
                <w:szCs w:val="18"/>
              </w:rPr>
              <w:t>Градостроительный кодекс Российской</w:t>
            </w:r>
          </w:p>
          <w:p w14:paraId="50330E24" w14:textId="77777777" w:rsidR="00323AB5" w:rsidRPr="00323AB5" w:rsidRDefault="00323AB5" w:rsidP="005E6E90">
            <w:pPr>
              <w:autoSpaceDE w:val="0"/>
              <w:autoSpaceDN w:val="0"/>
              <w:adjustRightInd w:val="0"/>
              <w:spacing w:after="0" w:line="240" w:lineRule="auto"/>
              <w:ind w:firstLine="63"/>
              <w:rPr>
                <w:rFonts w:ascii="Courier New" w:hAnsi="Courier New" w:cs="Courier New"/>
                <w:sz w:val="18"/>
                <w:szCs w:val="18"/>
              </w:rPr>
            </w:pPr>
            <w:r w:rsidRPr="00323AB5">
              <w:rPr>
                <w:rFonts w:ascii="Courier New" w:hAnsi="Courier New" w:cs="Courier New"/>
                <w:sz w:val="18"/>
                <w:szCs w:val="18"/>
              </w:rPr>
              <w:t>Федерации;</w:t>
            </w:r>
          </w:p>
          <w:p w14:paraId="51B253A5" w14:textId="77777777" w:rsidR="00323AB5" w:rsidRPr="00323AB5" w:rsidRDefault="00323AB5" w:rsidP="005E6E90">
            <w:pPr>
              <w:autoSpaceDE w:val="0"/>
              <w:autoSpaceDN w:val="0"/>
              <w:adjustRightInd w:val="0"/>
              <w:spacing w:after="0" w:line="240" w:lineRule="auto"/>
              <w:ind w:left="63"/>
              <w:contextualSpacing/>
              <w:rPr>
                <w:rFonts w:ascii="Courier New" w:hAnsi="Courier New" w:cs="Courier New"/>
                <w:sz w:val="18"/>
                <w:szCs w:val="18"/>
              </w:rPr>
            </w:pPr>
            <w:r w:rsidRPr="00323AB5">
              <w:rPr>
                <w:rFonts w:ascii="Courier New" w:hAnsi="Courier New" w:cs="Courier New"/>
                <w:sz w:val="18"/>
                <w:szCs w:val="18"/>
              </w:rPr>
              <w:t>«Методические рекомендации по разработке</w:t>
            </w:r>
          </w:p>
          <w:p w14:paraId="413FAF3E" w14:textId="77777777" w:rsidR="00323AB5" w:rsidRPr="00323AB5" w:rsidRDefault="00323AB5" w:rsidP="005E6E90">
            <w:pPr>
              <w:autoSpaceDE w:val="0"/>
              <w:autoSpaceDN w:val="0"/>
              <w:adjustRightInd w:val="0"/>
              <w:spacing w:after="0" w:line="240" w:lineRule="auto"/>
              <w:ind w:firstLine="63"/>
              <w:rPr>
                <w:rFonts w:ascii="Courier New" w:hAnsi="Courier New" w:cs="Courier New"/>
                <w:sz w:val="18"/>
                <w:szCs w:val="18"/>
              </w:rPr>
            </w:pPr>
            <w:r w:rsidRPr="00323AB5">
              <w:rPr>
                <w:rFonts w:ascii="Courier New" w:hAnsi="Courier New" w:cs="Courier New"/>
                <w:sz w:val="18"/>
                <w:szCs w:val="18"/>
              </w:rPr>
              <w:t>программ комплексного развития систем коммунальной инфраструктуры муниципальных образований» №204 от 06.05.2011 г.;</w:t>
            </w:r>
          </w:p>
          <w:p w14:paraId="4332B03F" w14:textId="77777777" w:rsidR="00323AB5" w:rsidRPr="00323AB5" w:rsidRDefault="00323AB5" w:rsidP="005E6E90">
            <w:pPr>
              <w:autoSpaceDE w:val="0"/>
              <w:autoSpaceDN w:val="0"/>
              <w:adjustRightInd w:val="0"/>
              <w:spacing w:after="0" w:line="240" w:lineRule="auto"/>
              <w:ind w:left="63"/>
              <w:contextualSpacing/>
              <w:rPr>
                <w:rFonts w:ascii="Courier New" w:hAnsi="Courier New" w:cs="Courier New"/>
                <w:sz w:val="18"/>
                <w:szCs w:val="18"/>
              </w:rPr>
            </w:pPr>
            <w:r w:rsidRPr="00323AB5">
              <w:rPr>
                <w:rFonts w:ascii="Courier New" w:hAnsi="Courier New" w:cs="Courier New"/>
                <w:sz w:val="18"/>
                <w:szCs w:val="18"/>
              </w:rPr>
              <w:t>«Методика проведения мониторинга выполнения производственных и инвестиционных программ организаций коммунального комплекса» №48 от 14.04.2008 г.;</w:t>
            </w:r>
          </w:p>
          <w:p w14:paraId="0AA028BF" w14:textId="77777777" w:rsidR="00323AB5" w:rsidRPr="00323AB5" w:rsidRDefault="00323AB5" w:rsidP="005E6E90">
            <w:pPr>
              <w:autoSpaceDE w:val="0"/>
              <w:autoSpaceDN w:val="0"/>
              <w:adjustRightInd w:val="0"/>
              <w:spacing w:after="0" w:line="240" w:lineRule="auto"/>
              <w:ind w:left="63"/>
              <w:contextualSpacing/>
              <w:rPr>
                <w:rFonts w:ascii="Courier New" w:hAnsi="Courier New" w:cs="Courier New"/>
                <w:sz w:val="18"/>
                <w:szCs w:val="18"/>
              </w:rPr>
            </w:pPr>
            <w:r w:rsidRPr="00323AB5">
              <w:rPr>
                <w:rFonts w:ascii="Courier New" w:hAnsi="Courier New" w:cs="Courier New"/>
                <w:sz w:val="18"/>
                <w:szCs w:val="18"/>
              </w:rPr>
              <w:t xml:space="preserve">Устав Березняковского муниципального образования </w:t>
            </w:r>
          </w:p>
        </w:tc>
      </w:tr>
      <w:tr w:rsidR="00323AB5" w:rsidRPr="00323AB5" w14:paraId="323B2DFE" w14:textId="77777777" w:rsidTr="005E6E9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9C0B528"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40F28092" w14:textId="77777777" w:rsidR="00323AB5" w:rsidRPr="00323AB5" w:rsidRDefault="00323AB5" w:rsidP="005E6E90">
            <w:pPr>
              <w:autoSpaceDE w:val="0"/>
              <w:autoSpaceDN w:val="0"/>
              <w:adjustRightInd w:val="0"/>
              <w:spacing w:after="0" w:line="240" w:lineRule="auto"/>
              <w:ind w:firstLine="63"/>
              <w:jc w:val="both"/>
              <w:rPr>
                <w:rFonts w:ascii="Courier New" w:hAnsi="Courier New" w:cs="Courier New"/>
                <w:sz w:val="18"/>
                <w:szCs w:val="18"/>
                <w:lang w:eastAsia="ru-RU"/>
              </w:rPr>
            </w:pPr>
            <w:r w:rsidRPr="00323AB5">
              <w:rPr>
                <w:rFonts w:ascii="Courier New" w:hAnsi="Courier New" w:cs="Courier New"/>
                <w:sz w:val="18"/>
                <w:szCs w:val="18"/>
                <w:lang w:eastAsia="ru-RU"/>
              </w:rPr>
              <w:t xml:space="preserve">Администрация Березняковского </w:t>
            </w:r>
            <w:proofErr w:type="gramStart"/>
            <w:r w:rsidRPr="00323AB5">
              <w:rPr>
                <w:rFonts w:ascii="Courier New" w:hAnsi="Courier New" w:cs="Courier New"/>
                <w:sz w:val="18"/>
                <w:szCs w:val="18"/>
                <w:lang w:eastAsia="ru-RU"/>
              </w:rPr>
              <w:t>сельского  поселения</w:t>
            </w:r>
            <w:proofErr w:type="gramEnd"/>
            <w:r w:rsidRPr="00323AB5">
              <w:rPr>
                <w:rFonts w:ascii="Courier New" w:hAnsi="Courier New" w:cs="Courier New"/>
                <w:sz w:val="18"/>
                <w:szCs w:val="18"/>
                <w:lang w:eastAsia="ru-RU"/>
              </w:rPr>
              <w:t xml:space="preserve"> Нижнеилимского района</w:t>
            </w:r>
          </w:p>
        </w:tc>
      </w:tr>
      <w:tr w:rsidR="00323AB5" w:rsidRPr="00323AB5" w14:paraId="7382471E" w14:textId="77777777" w:rsidTr="005E6E9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236031A8"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C5DBF57"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highlight w:val="yellow"/>
                <w:lang w:eastAsia="ru-RU"/>
              </w:rPr>
            </w:pPr>
            <w:r w:rsidRPr="00323AB5">
              <w:rPr>
                <w:rFonts w:ascii="Courier New" w:hAnsi="Courier New" w:cs="Courier New"/>
                <w:sz w:val="18"/>
                <w:szCs w:val="18"/>
                <w:lang w:eastAsia="ru-RU"/>
              </w:rPr>
              <w:t xml:space="preserve">Администрация Березняковского </w:t>
            </w:r>
            <w:proofErr w:type="gramStart"/>
            <w:r w:rsidRPr="00323AB5">
              <w:rPr>
                <w:rFonts w:ascii="Courier New" w:hAnsi="Courier New" w:cs="Courier New"/>
                <w:sz w:val="18"/>
                <w:szCs w:val="18"/>
                <w:lang w:eastAsia="ru-RU"/>
              </w:rPr>
              <w:t>сельского  поселения</w:t>
            </w:r>
            <w:proofErr w:type="gramEnd"/>
            <w:r w:rsidRPr="00323AB5">
              <w:rPr>
                <w:rFonts w:ascii="Courier New" w:hAnsi="Courier New" w:cs="Courier New"/>
                <w:sz w:val="18"/>
                <w:szCs w:val="18"/>
                <w:lang w:eastAsia="ru-RU"/>
              </w:rPr>
              <w:t xml:space="preserve"> Нижнеилимского района</w:t>
            </w:r>
          </w:p>
        </w:tc>
      </w:tr>
      <w:tr w:rsidR="00323AB5" w:rsidRPr="00323AB5" w14:paraId="185E2224" w14:textId="77777777" w:rsidTr="005E6E9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7EF33EB"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14:paraId="5EA7BF79"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14:paraId="64695D85"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14:paraId="3935ABFB"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3. Улучшение экологической ситуации.</w:t>
            </w:r>
          </w:p>
          <w:p w14:paraId="5B138EE7"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4. Развитие системы коммунальной инфраструктуры.</w:t>
            </w:r>
          </w:p>
        </w:tc>
      </w:tr>
      <w:tr w:rsidR="00323AB5" w:rsidRPr="00323AB5" w14:paraId="61F35E4C" w14:textId="77777777" w:rsidTr="005E6E9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E5079F8"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20641675" w14:textId="77777777" w:rsidR="00323AB5" w:rsidRPr="00323AB5" w:rsidRDefault="00323AB5" w:rsidP="005E6E90">
            <w:pPr>
              <w:autoSpaceDE w:val="0"/>
              <w:autoSpaceDN w:val="0"/>
              <w:adjustRightInd w:val="0"/>
              <w:spacing w:after="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Основными задачами Программы являются:</w:t>
            </w:r>
          </w:p>
          <w:p w14:paraId="3ABE479E" w14:textId="77777777" w:rsidR="00323AB5" w:rsidRPr="00323AB5" w:rsidRDefault="00323AB5" w:rsidP="00323AB5">
            <w:pPr>
              <w:numPr>
                <w:ilvl w:val="0"/>
                <w:numId w:val="6"/>
              </w:numPr>
              <w:autoSpaceDE w:val="0"/>
              <w:autoSpaceDN w:val="0"/>
              <w:adjustRightInd w:val="0"/>
              <w:spacing w:after="0" w:line="240" w:lineRule="auto"/>
              <w:ind w:left="0" w:firstLine="63"/>
              <w:contextualSpacing/>
              <w:rPr>
                <w:rFonts w:ascii="Courier New" w:hAnsi="Courier New" w:cs="Courier New"/>
                <w:sz w:val="18"/>
                <w:szCs w:val="18"/>
                <w:lang w:eastAsia="ru-RU"/>
              </w:rPr>
            </w:pPr>
            <w:r w:rsidRPr="00323AB5">
              <w:rPr>
                <w:rFonts w:ascii="Courier New" w:hAnsi="Courier New" w:cs="Courier New"/>
                <w:sz w:val="18"/>
                <w:szCs w:val="18"/>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14:paraId="30CE4C52" w14:textId="77777777" w:rsidR="00323AB5" w:rsidRPr="00323AB5" w:rsidRDefault="00323AB5" w:rsidP="00323AB5">
            <w:pPr>
              <w:numPr>
                <w:ilvl w:val="0"/>
                <w:numId w:val="6"/>
              </w:numPr>
              <w:autoSpaceDE w:val="0"/>
              <w:autoSpaceDN w:val="0"/>
              <w:adjustRightInd w:val="0"/>
              <w:spacing w:after="0" w:line="240" w:lineRule="auto"/>
              <w:ind w:left="0" w:firstLine="63"/>
              <w:contextualSpacing/>
              <w:rPr>
                <w:rFonts w:ascii="Courier New" w:hAnsi="Courier New" w:cs="Courier New"/>
                <w:sz w:val="18"/>
                <w:szCs w:val="18"/>
                <w:lang w:eastAsia="ru-RU"/>
              </w:rPr>
            </w:pPr>
            <w:r w:rsidRPr="00323AB5">
              <w:rPr>
                <w:rFonts w:ascii="Courier New" w:hAnsi="Courier New" w:cs="Courier New"/>
                <w:sz w:val="18"/>
                <w:szCs w:val="18"/>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7552AA0C" w14:textId="77777777" w:rsidR="00323AB5" w:rsidRPr="00323AB5" w:rsidRDefault="00323AB5" w:rsidP="00323AB5">
            <w:pPr>
              <w:numPr>
                <w:ilvl w:val="0"/>
                <w:numId w:val="7"/>
              </w:numPr>
              <w:autoSpaceDE w:val="0"/>
              <w:autoSpaceDN w:val="0"/>
              <w:adjustRightInd w:val="0"/>
              <w:spacing w:after="0" w:line="240" w:lineRule="auto"/>
              <w:ind w:left="0" w:firstLine="63"/>
              <w:contextualSpacing/>
              <w:rPr>
                <w:rFonts w:ascii="Courier New" w:hAnsi="Courier New" w:cs="Courier New"/>
                <w:sz w:val="18"/>
                <w:szCs w:val="18"/>
                <w:lang w:eastAsia="ru-RU"/>
              </w:rPr>
            </w:pPr>
            <w:r w:rsidRPr="00323AB5">
              <w:rPr>
                <w:rFonts w:ascii="Courier New" w:hAnsi="Courier New" w:cs="Courier New"/>
                <w:sz w:val="18"/>
                <w:szCs w:val="18"/>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7F527A67" w14:textId="77777777" w:rsidR="00323AB5" w:rsidRPr="00323AB5" w:rsidRDefault="00323AB5" w:rsidP="00323AB5">
            <w:pPr>
              <w:numPr>
                <w:ilvl w:val="0"/>
                <w:numId w:val="7"/>
              </w:numPr>
              <w:autoSpaceDE w:val="0"/>
              <w:autoSpaceDN w:val="0"/>
              <w:adjustRightInd w:val="0"/>
              <w:spacing w:after="0" w:line="240" w:lineRule="auto"/>
              <w:ind w:left="0" w:firstLine="63"/>
              <w:contextualSpacing/>
              <w:rPr>
                <w:rFonts w:ascii="Courier New" w:hAnsi="Courier New" w:cs="Courier New"/>
                <w:sz w:val="18"/>
                <w:szCs w:val="18"/>
                <w:lang w:eastAsia="ru-RU"/>
              </w:rPr>
            </w:pPr>
            <w:r w:rsidRPr="00323AB5">
              <w:rPr>
                <w:rFonts w:ascii="Courier New" w:hAnsi="Courier New" w:cs="Courier New"/>
                <w:sz w:val="18"/>
                <w:szCs w:val="18"/>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14:paraId="1A2EBEED" w14:textId="77777777" w:rsidR="00323AB5" w:rsidRPr="00323AB5" w:rsidRDefault="00323AB5" w:rsidP="00323AB5">
            <w:pPr>
              <w:numPr>
                <w:ilvl w:val="0"/>
                <w:numId w:val="7"/>
              </w:numPr>
              <w:autoSpaceDE w:val="0"/>
              <w:autoSpaceDN w:val="0"/>
              <w:adjustRightInd w:val="0"/>
              <w:spacing w:after="0" w:line="240" w:lineRule="auto"/>
              <w:ind w:left="0" w:firstLine="63"/>
              <w:contextualSpacing/>
              <w:rPr>
                <w:rFonts w:ascii="Courier New" w:hAnsi="Courier New" w:cs="Courier New"/>
                <w:sz w:val="18"/>
                <w:szCs w:val="18"/>
                <w:lang w:eastAsia="ru-RU"/>
              </w:rPr>
            </w:pPr>
            <w:r w:rsidRPr="00323AB5">
              <w:rPr>
                <w:rFonts w:ascii="Courier New" w:hAnsi="Courier New" w:cs="Courier New"/>
                <w:sz w:val="18"/>
                <w:szCs w:val="18"/>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0E5F472B" w14:textId="77777777" w:rsidR="00323AB5" w:rsidRPr="00323AB5" w:rsidRDefault="00323AB5" w:rsidP="00323AB5">
            <w:pPr>
              <w:numPr>
                <w:ilvl w:val="0"/>
                <w:numId w:val="7"/>
              </w:numPr>
              <w:autoSpaceDE w:val="0"/>
              <w:autoSpaceDN w:val="0"/>
              <w:adjustRightInd w:val="0"/>
              <w:spacing w:after="0" w:line="240" w:lineRule="auto"/>
              <w:ind w:left="0" w:firstLine="63"/>
              <w:contextualSpacing/>
              <w:rPr>
                <w:rFonts w:ascii="Courier New" w:hAnsi="Courier New" w:cs="Courier New"/>
                <w:sz w:val="18"/>
                <w:szCs w:val="18"/>
                <w:lang w:eastAsia="ru-RU"/>
              </w:rPr>
            </w:pPr>
            <w:r w:rsidRPr="00323AB5">
              <w:rPr>
                <w:rFonts w:ascii="Courier New" w:hAnsi="Courier New" w:cs="Courier New"/>
                <w:sz w:val="18"/>
                <w:szCs w:val="18"/>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14:paraId="7839F184" w14:textId="77777777" w:rsidR="00323AB5" w:rsidRPr="00323AB5" w:rsidRDefault="00323AB5" w:rsidP="00323AB5">
            <w:pPr>
              <w:numPr>
                <w:ilvl w:val="0"/>
                <w:numId w:val="7"/>
              </w:numPr>
              <w:autoSpaceDE w:val="0"/>
              <w:autoSpaceDN w:val="0"/>
              <w:adjustRightInd w:val="0"/>
              <w:spacing w:after="0" w:line="240" w:lineRule="auto"/>
              <w:ind w:left="0" w:firstLine="63"/>
              <w:contextualSpacing/>
              <w:rPr>
                <w:rFonts w:ascii="Courier New" w:hAnsi="Courier New" w:cs="Courier New"/>
                <w:sz w:val="18"/>
                <w:szCs w:val="18"/>
                <w:lang w:eastAsia="ru-RU"/>
              </w:rPr>
            </w:pPr>
            <w:r w:rsidRPr="00323AB5">
              <w:rPr>
                <w:rFonts w:ascii="Courier New" w:hAnsi="Courier New" w:cs="Courier New"/>
                <w:sz w:val="18"/>
                <w:szCs w:val="18"/>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323AB5" w:rsidRPr="00323AB5" w14:paraId="6B11C802" w14:textId="77777777" w:rsidTr="005E6E9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50756180"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lastRenderedPageBreak/>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422A47D0"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2014 - 2031 гг.</w:t>
            </w:r>
          </w:p>
        </w:tc>
      </w:tr>
      <w:tr w:rsidR="00323AB5" w:rsidRPr="00323AB5" w14:paraId="012AD4B5" w14:textId="77777777" w:rsidTr="005E6E9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2432DF94"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4EB7E524" w14:textId="77777777" w:rsidR="00323AB5" w:rsidRPr="00323AB5" w:rsidRDefault="00323AB5" w:rsidP="005E6E90">
            <w:pPr>
              <w:autoSpaceDE w:val="0"/>
              <w:autoSpaceDN w:val="0"/>
              <w:adjustRightInd w:val="0"/>
              <w:spacing w:after="60" w:line="240" w:lineRule="auto"/>
              <w:ind w:firstLine="63"/>
              <w:rPr>
                <w:rFonts w:ascii="Courier New" w:hAnsi="Courier New" w:cs="Courier New"/>
                <w:b/>
                <w:sz w:val="18"/>
                <w:szCs w:val="18"/>
                <w:lang w:eastAsia="ru-RU"/>
              </w:rPr>
            </w:pPr>
            <w:r w:rsidRPr="00323AB5">
              <w:rPr>
                <w:rFonts w:ascii="Courier New" w:hAnsi="Courier New" w:cs="Courier New"/>
                <w:b/>
                <w:sz w:val="18"/>
                <w:szCs w:val="18"/>
                <w:lang w:eastAsia="ru-RU"/>
              </w:rPr>
              <w:t>1. Теплоснабжение</w:t>
            </w:r>
          </w:p>
          <w:p w14:paraId="7FDE6EA4"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1.1 Оснащение общедомовыми приборами учета тепловой энергии.</w:t>
            </w:r>
          </w:p>
          <w:p w14:paraId="13477E3F"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1.2 Промывка трубопроводов и стояков системы отопления многоквартирных домов</w:t>
            </w:r>
          </w:p>
          <w:p w14:paraId="38C2E352"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1.3 Ремонт изоляции трубопроводов системы отопления в подвальных помещениях с применением энергоэффективных материалов</w:t>
            </w:r>
          </w:p>
          <w:p w14:paraId="27978F9E"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1.4 Заделка, уплотнение дверных блоков на входе в подъезды и обеспечение автоматического закрывания дверей</w:t>
            </w:r>
          </w:p>
          <w:p w14:paraId="7C6D572B"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1.5 Замена оконных блоков на КОС.</w:t>
            </w:r>
          </w:p>
          <w:p w14:paraId="09B6045C"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1.6 Ремонт ветхих тепловых сетей</w:t>
            </w:r>
          </w:p>
          <w:p w14:paraId="26D1FB17" w14:textId="77777777" w:rsidR="00323AB5" w:rsidRPr="00323AB5" w:rsidRDefault="00323AB5" w:rsidP="005E6E90">
            <w:pPr>
              <w:autoSpaceDE w:val="0"/>
              <w:autoSpaceDN w:val="0"/>
              <w:adjustRightInd w:val="0"/>
              <w:spacing w:after="60" w:line="240" w:lineRule="auto"/>
              <w:ind w:firstLine="63"/>
              <w:rPr>
                <w:rFonts w:ascii="Courier New" w:hAnsi="Courier New" w:cs="Courier New"/>
                <w:b/>
                <w:sz w:val="18"/>
                <w:szCs w:val="18"/>
                <w:lang w:eastAsia="ru-RU"/>
              </w:rPr>
            </w:pPr>
            <w:r w:rsidRPr="00323AB5">
              <w:rPr>
                <w:rFonts w:ascii="Courier New" w:hAnsi="Courier New" w:cs="Courier New"/>
                <w:b/>
                <w:sz w:val="18"/>
                <w:szCs w:val="18"/>
                <w:lang w:eastAsia="ru-RU"/>
              </w:rPr>
              <w:t>2.Водоснабжение</w:t>
            </w:r>
          </w:p>
          <w:p w14:paraId="609A67A3"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2.1 Замена ветхих участков сетей водоснабжения</w:t>
            </w:r>
          </w:p>
          <w:p w14:paraId="1E86C098" w14:textId="77777777" w:rsidR="00323AB5" w:rsidRPr="00323AB5" w:rsidRDefault="00323AB5" w:rsidP="005E6E90">
            <w:pPr>
              <w:autoSpaceDE w:val="0"/>
              <w:autoSpaceDN w:val="0"/>
              <w:adjustRightInd w:val="0"/>
              <w:spacing w:after="60" w:line="240" w:lineRule="auto"/>
              <w:ind w:firstLine="63"/>
              <w:rPr>
                <w:rFonts w:ascii="Courier New" w:hAnsi="Courier New" w:cs="Courier New"/>
                <w:color w:val="FF0000"/>
                <w:sz w:val="18"/>
                <w:szCs w:val="18"/>
                <w:lang w:eastAsia="ru-RU"/>
              </w:rPr>
            </w:pPr>
            <w:r w:rsidRPr="00323AB5">
              <w:rPr>
                <w:rFonts w:ascii="Courier New" w:hAnsi="Courier New" w:cs="Courier New"/>
                <w:sz w:val="18"/>
                <w:szCs w:val="18"/>
                <w:lang w:eastAsia="ru-RU"/>
              </w:rPr>
              <w:t>2.2 Капитальный ремонт водонапорной башни.</w:t>
            </w:r>
          </w:p>
          <w:p w14:paraId="32973BAB"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2.3 Строительство новой скважины п. Игирма</w:t>
            </w:r>
          </w:p>
          <w:p w14:paraId="6ED8EEA7" w14:textId="77777777" w:rsidR="00323AB5" w:rsidRPr="00323AB5" w:rsidRDefault="00323AB5" w:rsidP="005E6E90">
            <w:pPr>
              <w:autoSpaceDE w:val="0"/>
              <w:autoSpaceDN w:val="0"/>
              <w:adjustRightInd w:val="0"/>
              <w:spacing w:after="60" w:line="240" w:lineRule="auto"/>
              <w:ind w:firstLine="63"/>
              <w:rPr>
                <w:rFonts w:ascii="Courier New" w:hAnsi="Courier New" w:cs="Courier New"/>
                <w:b/>
                <w:sz w:val="18"/>
                <w:szCs w:val="18"/>
                <w:lang w:eastAsia="ru-RU"/>
              </w:rPr>
            </w:pPr>
            <w:r w:rsidRPr="00323AB5">
              <w:rPr>
                <w:rFonts w:ascii="Courier New" w:hAnsi="Courier New" w:cs="Courier New"/>
                <w:b/>
                <w:sz w:val="18"/>
                <w:szCs w:val="18"/>
                <w:lang w:eastAsia="ru-RU"/>
              </w:rPr>
              <w:t>2.1 Водоотведение</w:t>
            </w:r>
          </w:p>
          <w:p w14:paraId="13486D37"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2.1.1 Реконструкция объектов системы водоотведения;</w:t>
            </w:r>
          </w:p>
          <w:p w14:paraId="5C9283DC"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2.1.2 Поэтапная реконструкция изношенных сетей водоотведения с использованием современных технологий;</w:t>
            </w:r>
          </w:p>
          <w:p w14:paraId="7BD9878E"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2.1.3. Строительство новых объектов системы водоотведения.</w:t>
            </w:r>
          </w:p>
          <w:p w14:paraId="63323D5B" w14:textId="77777777" w:rsidR="00323AB5" w:rsidRPr="00323AB5" w:rsidRDefault="00323AB5" w:rsidP="005E6E90">
            <w:pPr>
              <w:autoSpaceDE w:val="0"/>
              <w:autoSpaceDN w:val="0"/>
              <w:adjustRightInd w:val="0"/>
              <w:spacing w:after="60" w:line="240" w:lineRule="auto"/>
              <w:ind w:firstLine="63"/>
              <w:rPr>
                <w:rFonts w:ascii="Courier New" w:hAnsi="Courier New" w:cs="Courier New"/>
                <w:b/>
                <w:sz w:val="18"/>
                <w:szCs w:val="18"/>
                <w:lang w:eastAsia="ru-RU"/>
              </w:rPr>
            </w:pPr>
            <w:r w:rsidRPr="00323AB5">
              <w:rPr>
                <w:rFonts w:ascii="Courier New" w:hAnsi="Courier New" w:cs="Courier New"/>
                <w:b/>
                <w:sz w:val="18"/>
                <w:szCs w:val="18"/>
                <w:lang w:eastAsia="ru-RU"/>
              </w:rPr>
              <w:t>3. Электроснабжение</w:t>
            </w:r>
          </w:p>
          <w:p w14:paraId="1968C61F"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3.Ремонт уличного освещения. Замена установленных ламп ДРЛ на энергосберегающие лампы в светильниках уличного освещения</w:t>
            </w:r>
          </w:p>
          <w:p w14:paraId="6385429D"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3.2 Замена электрооборудования трансформаторных подстанций</w:t>
            </w:r>
          </w:p>
          <w:p w14:paraId="0A597973" w14:textId="77777777" w:rsidR="00323AB5" w:rsidRPr="00323AB5" w:rsidRDefault="00323AB5" w:rsidP="005E6E90">
            <w:pPr>
              <w:autoSpaceDE w:val="0"/>
              <w:autoSpaceDN w:val="0"/>
              <w:adjustRightInd w:val="0"/>
              <w:spacing w:after="60" w:line="240" w:lineRule="auto"/>
              <w:ind w:firstLine="63"/>
              <w:rPr>
                <w:rFonts w:ascii="Courier New" w:hAnsi="Courier New" w:cs="Courier New"/>
                <w:b/>
                <w:sz w:val="18"/>
                <w:szCs w:val="18"/>
                <w:lang w:eastAsia="ru-RU"/>
              </w:rPr>
            </w:pPr>
            <w:r w:rsidRPr="00323AB5">
              <w:rPr>
                <w:rFonts w:ascii="Courier New" w:hAnsi="Courier New" w:cs="Courier New"/>
                <w:b/>
                <w:sz w:val="18"/>
                <w:szCs w:val="18"/>
                <w:lang w:eastAsia="ru-RU"/>
              </w:rPr>
              <w:t>4. Утилизация ТБО</w:t>
            </w:r>
          </w:p>
          <w:p w14:paraId="2594E049"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4.1 Все стихийные свалки подлежат зачистке и ликвидации.</w:t>
            </w:r>
          </w:p>
          <w:p w14:paraId="5B6D0A23"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4.2 Мероприятия по сбору и утилизации ртутьсодержащих ламп.</w:t>
            </w:r>
          </w:p>
        </w:tc>
      </w:tr>
      <w:tr w:rsidR="00323AB5" w:rsidRPr="00323AB5" w14:paraId="0D6E5090" w14:textId="77777777" w:rsidTr="005E6E90">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14:paraId="632EDE1F"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highlight w:val="yellow"/>
                <w:lang w:eastAsia="ru-RU"/>
              </w:rPr>
            </w:pPr>
            <w:r w:rsidRPr="00323AB5">
              <w:rPr>
                <w:rFonts w:ascii="Courier New" w:hAnsi="Courier New" w:cs="Courier New"/>
                <w:sz w:val="18"/>
                <w:szCs w:val="18"/>
                <w:lang w:eastAsia="ru-RU"/>
              </w:rPr>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180C3836"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Основными источниками финансирования Программы являются:</w:t>
            </w:r>
          </w:p>
          <w:p w14:paraId="27D5329B" w14:textId="77777777" w:rsidR="00323AB5" w:rsidRPr="00323AB5" w:rsidRDefault="00323AB5" w:rsidP="00323AB5">
            <w:pPr>
              <w:numPr>
                <w:ilvl w:val="0"/>
                <w:numId w:val="7"/>
              </w:numPr>
              <w:autoSpaceDE w:val="0"/>
              <w:autoSpaceDN w:val="0"/>
              <w:adjustRightInd w:val="0"/>
              <w:spacing w:after="0" w:line="240" w:lineRule="auto"/>
              <w:ind w:left="0" w:right="-143" w:firstLine="459"/>
              <w:contextualSpacing/>
              <w:rPr>
                <w:rFonts w:ascii="Courier New" w:hAnsi="Courier New" w:cs="Courier New"/>
                <w:sz w:val="18"/>
                <w:szCs w:val="18"/>
                <w:lang w:eastAsia="ru-RU"/>
              </w:rPr>
            </w:pPr>
            <w:r w:rsidRPr="00323AB5">
              <w:rPr>
                <w:rFonts w:ascii="Courier New" w:hAnsi="Courier New" w:cs="Courier New"/>
                <w:sz w:val="18"/>
                <w:szCs w:val="18"/>
                <w:lang w:eastAsia="ru-RU"/>
              </w:rPr>
              <w:t>Бюджет Иркутской области;</w:t>
            </w:r>
          </w:p>
          <w:p w14:paraId="3903269F" w14:textId="77777777" w:rsidR="00323AB5" w:rsidRPr="00323AB5" w:rsidRDefault="00323AB5" w:rsidP="00323AB5">
            <w:pPr>
              <w:numPr>
                <w:ilvl w:val="0"/>
                <w:numId w:val="7"/>
              </w:numPr>
              <w:autoSpaceDE w:val="0"/>
              <w:autoSpaceDN w:val="0"/>
              <w:adjustRightInd w:val="0"/>
              <w:spacing w:after="0" w:line="240" w:lineRule="auto"/>
              <w:ind w:left="0" w:right="-143" w:firstLine="459"/>
              <w:contextualSpacing/>
              <w:rPr>
                <w:rFonts w:ascii="Courier New" w:hAnsi="Courier New" w:cs="Courier New"/>
                <w:sz w:val="18"/>
                <w:szCs w:val="18"/>
                <w:lang w:eastAsia="ru-RU"/>
              </w:rPr>
            </w:pPr>
            <w:r w:rsidRPr="00323AB5">
              <w:rPr>
                <w:rFonts w:ascii="Courier New" w:hAnsi="Courier New" w:cs="Courier New"/>
                <w:sz w:val="18"/>
                <w:szCs w:val="18"/>
                <w:lang w:eastAsia="ru-RU"/>
              </w:rPr>
              <w:t>Бюджет муниципального образования Нижнеилимского муниципального района;</w:t>
            </w:r>
          </w:p>
          <w:p w14:paraId="48ED7216" w14:textId="77777777" w:rsidR="00323AB5" w:rsidRPr="00323AB5" w:rsidRDefault="00323AB5" w:rsidP="00323AB5">
            <w:pPr>
              <w:numPr>
                <w:ilvl w:val="0"/>
                <w:numId w:val="7"/>
              </w:numPr>
              <w:autoSpaceDE w:val="0"/>
              <w:autoSpaceDN w:val="0"/>
              <w:adjustRightInd w:val="0"/>
              <w:spacing w:after="0" w:line="240" w:lineRule="auto"/>
              <w:ind w:left="0" w:right="-143" w:firstLine="459"/>
              <w:contextualSpacing/>
              <w:rPr>
                <w:rFonts w:ascii="Courier New" w:hAnsi="Courier New" w:cs="Courier New"/>
                <w:sz w:val="18"/>
                <w:szCs w:val="18"/>
                <w:lang w:eastAsia="ru-RU"/>
              </w:rPr>
            </w:pPr>
            <w:r w:rsidRPr="00323AB5">
              <w:rPr>
                <w:rFonts w:ascii="Courier New" w:hAnsi="Courier New" w:cs="Courier New"/>
                <w:sz w:val="18"/>
                <w:szCs w:val="18"/>
                <w:lang w:eastAsia="ru-RU"/>
              </w:rPr>
              <w:t>Бюджет муниципального образования Березняковского сельского поселения;</w:t>
            </w:r>
          </w:p>
          <w:p w14:paraId="583E850A" w14:textId="77777777" w:rsidR="00323AB5" w:rsidRPr="00323AB5" w:rsidRDefault="00323AB5" w:rsidP="00323AB5">
            <w:pPr>
              <w:numPr>
                <w:ilvl w:val="0"/>
                <w:numId w:val="8"/>
              </w:numPr>
              <w:autoSpaceDE w:val="0"/>
              <w:autoSpaceDN w:val="0"/>
              <w:adjustRightInd w:val="0"/>
              <w:spacing w:after="0" w:line="240" w:lineRule="auto"/>
              <w:ind w:left="0" w:right="-143" w:firstLine="459"/>
              <w:contextualSpacing/>
              <w:rPr>
                <w:rFonts w:ascii="Courier New" w:hAnsi="Courier New" w:cs="Courier New"/>
                <w:sz w:val="18"/>
                <w:szCs w:val="18"/>
                <w:lang w:eastAsia="ru-RU"/>
              </w:rPr>
            </w:pPr>
            <w:r w:rsidRPr="00323AB5">
              <w:rPr>
                <w:rFonts w:ascii="Courier New" w:hAnsi="Courier New" w:cs="Courier New"/>
                <w:sz w:val="18"/>
                <w:szCs w:val="18"/>
                <w:lang w:eastAsia="ru-RU"/>
              </w:rPr>
              <w:t>Средства предприятий;</w:t>
            </w:r>
          </w:p>
          <w:p w14:paraId="7182C2AC" w14:textId="77777777" w:rsidR="00323AB5" w:rsidRPr="00323AB5" w:rsidRDefault="00323AB5" w:rsidP="00323AB5">
            <w:pPr>
              <w:numPr>
                <w:ilvl w:val="0"/>
                <w:numId w:val="8"/>
              </w:numPr>
              <w:spacing w:after="60" w:line="240" w:lineRule="auto"/>
              <w:ind w:left="0" w:right="-143" w:firstLine="459"/>
              <w:rPr>
                <w:rFonts w:ascii="Courier New" w:hAnsi="Courier New" w:cs="Courier New"/>
                <w:sz w:val="18"/>
                <w:szCs w:val="18"/>
                <w:lang w:eastAsia="ru-RU"/>
              </w:rPr>
            </w:pPr>
            <w:r w:rsidRPr="00323AB5">
              <w:rPr>
                <w:rFonts w:ascii="Courier New" w:hAnsi="Courier New" w:cs="Courier New"/>
                <w:sz w:val="18"/>
                <w:szCs w:val="18"/>
                <w:lang w:eastAsia="ru-RU"/>
              </w:rPr>
              <w:t xml:space="preserve">Прочие источники финансирования </w:t>
            </w:r>
          </w:p>
          <w:p w14:paraId="40732BDB" w14:textId="77777777" w:rsidR="00323AB5" w:rsidRPr="00323AB5" w:rsidRDefault="00323AB5" w:rsidP="005E6E90">
            <w:pPr>
              <w:autoSpaceDE w:val="0"/>
              <w:autoSpaceDN w:val="0"/>
              <w:adjustRightInd w:val="0"/>
              <w:spacing w:after="6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Объёмы финансирования ежегодно подлежат уточнению, исходя из возможности бюджетов на очередной финансовый год.</w:t>
            </w:r>
          </w:p>
          <w:p w14:paraId="1D6655A4" w14:textId="77777777" w:rsidR="00323AB5" w:rsidRPr="00323AB5" w:rsidRDefault="00323AB5" w:rsidP="005E6E90">
            <w:pPr>
              <w:autoSpaceDE w:val="0"/>
              <w:autoSpaceDN w:val="0"/>
              <w:adjustRightInd w:val="0"/>
              <w:spacing w:after="60" w:line="240" w:lineRule="auto"/>
              <w:ind w:firstLine="63"/>
              <w:rPr>
                <w:rFonts w:ascii="Courier New" w:hAnsi="Courier New" w:cs="Courier New"/>
                <w:b/>
                <w:sz w:val="18"/>
                <w:szCs w:val="18"/>
                <w:highlight w:val="yellow"/>
                <w:lang w:eastAsia="ru-RU"/>
              </w:rPr>
            </w:pPr>
            <w:r w:rsidRPr="00323AB5">
              <w:rPr>
                <w:rFonts w:ascii="Courier New" w:hAnsi="Courier New" w:cs="Courier New"/>
                <w:sz w:val="18"/>
                <w:szCs w:val="18"/>
                <w:lang w:eastAsia="ru-RU"/>
              </w:rPr>
              <w:t xml:space="preserve">Объем финансирования Программы составляет </w:t>
            </w:r>
          </w:p>
          <w:p w14:paraId="79F02953" w14:textId="77777777" w:rsidR="00323AB5" w:rsidRPr="00323AB5" w:rsidRDefault="00323AB5" w:rsidP="005E6E90">
            <w:pPr>
              <w:rPr>
                <w:rFonts w:ascii="Courier New" w:hAnsi="Courier New" w:cs="Courier New"/>
                <w:color w:val="000000"/>
                <w:sz w:val="18"/>
                <w:szCs w:val="18"/>
              </w:rPr>
            </w:pPr>
            <w:r w:rsidRPr="00323AB5">
              <w:rPr>
                <w:rFonts w:ascii="Courier New" w:hAnsi="Courier New" w:cs="Courier New"/>
                <w:b/>
                <w:color w:val="000000"/>
                <w:sz w:val="18"/>
                <w:szCs w:val="18"/>
              </w:rPr>
              <w:t>2833,</w:t>
            </w:r>
            <w:proofErr w:type="gramStart"/>
            <w:r w:rsidRPr="00323AB5">
              <w:rPr>
                <w:rFonts w:ascii="Courier New" w:hAnsi="Courier New" w:cs="Courier New"/>
                <w:b/>
                <w:color w:val="000000"/>
                <w:sz w:val="18"/>
                <w:szCs w:val="18"/>
              </w:rPr>
              <w:t xml:space="preserve">49 </w:t>
            </w:r>
            <w:r w:rsidRPr="00323AB5">
              <w:rPr>
                <w:rFonts w:ascii="Courier New" w:hAnsi="Courier New" w:cs="Courier New"/>
                <w:color w:val="000000"/>
                <w:sz w:val="18"/>
                <w:szCs w:val="18"/>
              </w:rPr>
              <w:t xml:space="preserve"> </w:t>
            </w:r>
            <w:r w:rsidRPr="00323AB5">
              <w:rPr>
                <w:rFonts w:ascii="Courier New" w:hAnsi="Courier New" w:cs="Courier New"/>
                <w:sz w:val="18"/>
                <w:szCs w:val="18"/>
                <w:lang w:eastAsia="ru-RU"/>
              </w:rPr>
              <w:t>тыс.</w:t>
            </w:r>
            <w:proofErr w:type="gramEnd"/>
            <w:r w:rsidRPr="00323AB5">
              <w:rPr>
                <w:rFonts w:ascii="Courier New" w:hAnsi="Courier New" w:cs="Courier New"/>
                <w:sz w:val="18"/>
                <w:szCs w:val="18"/>
                <w:lang w:eastAsia="ru-RU"/>
              </w:rPr>
              <w:t xml:space="preserve"> руб.</w:t>
            </w:r>
          </w:p>
        </w:tc>
      </w:tr>
      <w:tr w:rsidR="00323AB5" w:rsidRPr="00323AB5" w14:paraId="5DEC7484" w14:textId="77777777" w:rsidTr="005E6E9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5C155E15" w14:textId="77777777" w:rsidR="00323AB5" w:rsidRPr="00323AB5" w:rsidRDefault="00323AB5" w:rsidP="005E6E90">
            <w:pPr>
              <w:autoSpaceDE w:val="0"/>
              <w:autoSpaceDN w:val="0"/>
              <w:adjustRightInd w:val="0"/>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AC72731" w14:textId="77777777" w:rsidR="00323AB5" w:rsidRPr="00323AB5" w:rsidRDefault="00323AB5" w:rsidP="005E6E90">
            <w:pPr>
              <w:spacing w:after="0" w:line="240" w:lineRule="auto"/>
              <w:ind w:firstLine="63"/>
              <w:rPr>
                <w:rFonts w:ascii="Courier New" w:hAnsi="Courier New" w:cs="Courier New"/>
                <w:sz w:val="18"/>
                <w:szCs w:val="18"/>
                <w:lang w:eastAsia="ru-RU"/>
              </w:rPr>
            </w:pPr>
            <w:r w:rsidRPr="00323AB5">
              <w:rPr>
                <w:rFonts w:ascii="Courier New" w:hAnsi="Courier New" w:cs="Courier New"/>
                <w:sz w:val="18"/>
                <w:szCs w:val="18"/>
                <w:lang w:eastAsia="ru-RU"/>
              </w:rPr>
              <w:t xml:space="preserve">Реализация Программы позволит: </w:t>
            </w:r>
          </w:p>
          <w:p w14:paraId="05375B4C" w14:textId="77777777" w:rsidR="00323AB5" w:rsidRPr="00323AB5" w:rsidRDefault="00323AB5" w:rsidP="00323AB5">
            <w:pPr>
              <w:numPr>
                <w:ilvl w:val="0"/>
                <w:numId w:val="9"/>
              </w:numPr>
              <w:spacing w:after="0" w:line="240" w:lineRule="auto"/>
              <w:ind w:left="0" w:firstLine="63"/>
              <w:rPr>
                <w:rFonts w:ascii="Courier New" w:hAnsi="Courier New" w:cs="Courier New"/>
                <w:sz w:val="18"/>
                <w:szCs w:val="18"/>
                <w:lang w:eastAsia="ru-RU"/>
              </w:rPr>
            </w:pPr>
            <w:r w:rsidRPr="00323AB5">
              <w:rPr>
                <w:rFonts w:ascii="Courier New" w:hAnsi="Courier New" w:cs="Courier New"/>
                <w:sz w:val="18"/>
                <w:szCs w:val="18"/>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14:paraId="37B61394" w14:textId="77777777" w:rsidR="00323AB5" w:rsidRPr="00323AB5" w:rsidRDefault="00323AB5" w:rsidP="00323AB5">
            <w:pPr>
              <w:numPr>
                <w:ilvl w:val="0"/>
                <w:numId w:val="9"/>
              </w:numPr>
              <w:spacing w:after="0" w:line="240" w:lineRule="auto"/>
              <w:ind w:left="0" w:firstLine="63"/>
              <w:rPr>
                <w:rFonts w:ascii="Courier New" w:hAnsi="Courier New" w:cs="Courier New"/>
                <w:sz w:val="18"/>
                <w:szCs w:val="18"/>
                <w:lang w:eastAsia="ru-RU"/>
              </w:rPr>
            </w:pPr>
            <w:r w:rsidRPr="00323AB5">
              <w:rPr>
                <w:rFonts w:ascii="Courier New" w:hAnsi="Courier New" w:cs="Courier New"/>
                <w:sz w:val="18"/>
                <w:szCs w:val="18"/>
                <w:lang w:eastAsia="ru-RU"/>
              </w:rPr>
              <w:t>Провести модернизацию и заменить технологическое оборудование на более производительное и современное;</w:t>
            </w:r>
          </w:p>
          <w:p w14:paraId="5F19EB9B" w14:textId="77777777" w:rsidR="00323AB5" w:rsidRPr="00323AB5" w:rsidRDefault="00323AB5" w:rsidP="00323AB5">
            <w:pPr>
              <w:numPr>
                <w:ilvl w:val="0"/>
                <w:numId w:val="9"/>
              </w:numPr>
              <w:spacing w:after="0" w:line="240" w:lineRule="auto"/>
              <w:ind w:left="0" w:firstLine="63"/>
              <w:rPr>
                <w:rFonts w:ascii="Courier New" w:hAnsi="Courier New" w:cs="Courier New"/>
                <w:sz w:val="18"/>
                <w:szCs w:val="18"/>
                <w:lang w:eastAsia="ru-RU"/>
              </w:rPr>
            </w:pPr>
            <w:r w:rsidRPr="00323AB5">
              <w:rPr>
                <w:rFonts w:ascii="Courier New" w:hAnsi="Courier New" w:cs="Courier New"/>
                <w:sz w:val="18"/>
                <w:szCs w:val="18"/>
                <w:lang w:eastAsia="ru-RU"/>
              </w:rPr>
              <w:t>Выполнить мероприятия по энергосбережению;</w:t>
            </w:r>
          </w:p>
          <w:p w14:paraId="00708728" w14:textId="77777777" w:rsidR="00323AB5" w:rsidRPr="00323AB5" w:rsidRDefault="00323AB5" w:rsidP="00323AB5">
            <w:pPr>
              <w:numPr>
                <w:ilvl w:val="0"/>
                <w:numId w:val="9"/>
              </w:numPr>
              <w:spacing w:after="0" w:line="240" w:lineRule="auto"/>
              <w:ind w:left="0" w:firstLine="63"/>
              <w:rPr>
                <w:rFonts w:ascii="Courier New" w:hAnsi="Courier New" w:cs="Courier New"/>
                <w:sz w:val="18"/>
                <w:szCs w:val="18"/>
                <w:lang w:eastAsia="ru-RU"/>
              </w:rPr>
            </w:pPr>
            <w:r w:rsidRPr="00323AB5">
              <w:rPr>
                <w:rFonts w:ascii="Courier New" w:hAnsi="Courier New" w:cs="Courier New"/>
                <w:sz w:val="18"/>
                <w:szCs w:val="18"/>
                <w:lang w:eastAsia="ru-RU"/>
              </w:rPr>
              <w:t xml:space="preserve">Улучшить качество и обеспечить надежность предоставляемых услуг; сократить аварийность при </w:t>
            </w:r>
            <w:r w:rsidRPr="00323AB5">
              <w:rPr>
                <w:rFonts w:ascii="Courier New" w:hAnsi="Courier New" w:cs="Courier New"/>
                <w:sz w:val="18"/>
                <w:szCs w:val="18"/>
                <w:lang w:eastAsia="ru-RU"/>
              </w:rPr>
              <w:lastRenderedPageBreak/>
              <w:t>предоставлении коммунальных услуг и тем самым сократить потери коммунальных ресурсов;</w:t>
            </w:r>
          </w:p>
          <w:p w14:paraId="77FDC7F2" w14:textId="77777777" w:rsidR="00323AB5" w:rsidRPr="00323AB5" w:rsidRDefault="00323AB5" w:rsidP="00323AB5">
            <w:pPr>
              <w:numPr>
                <w:ilvl w:val="0"/>
                <w:numId w:val="9"/>
              </w:numPr>
              <w:spacing w:after="0" w:line="240" w:lineRule="auto"/>
              <w:ind w:left="0" w:firstLine="63"/>
              <w:rPr>
                <w:rFonts w:ascii="Courier New" w:hAnsi="Courier New" w:cs="Courier New"/>
                <w:sz w:val="18"/>
                <w:szCs w:val="18"/>
                <w:lang w:eastAsia="ru-RU"/>
              </w:rPr>
            </w:pPr>
            <w:r w:rsidRPr="00323AB5">
              <w:rPr>
                <w:rFonts w:ascii="Courier New" w:hAnsi="Courier New" w:cs="Courier New"/>
                <w:sz w:val="18"/>
                <w:szCs w:val="18"/>
                <w:lang w:eastAsia="ru-RU"/>
              </w:rPr>
              <w:t>Повысить уровень инвестиционной привлекательности сельского поселения.</w:t>
            </w:r>
          </w:p>
        </w:tc>
      </w:tr>
    </w:tbl>
    <w:p w14:paraId="533EDD05" w14:textId="77777777" w:rsidR="00323AB5" w:rsidRPr="00323AB5" w:rsidRDefault="00323AB5" w:rsidP="00323AB5">
      <w:pPr>
        <w:spacing w:line="240" w:lineRule="auto"/>
        <w:rPr>
          <w:rFonts w:ascii="Arial" w:hAnsi="Arial" w:cs="Arial"/>
          <w:sz w:val="18"/>
          <w:szCs w:val="18"/>
        </w:rPr>
      </w:pPr>
      <w:r w:rsidRPr="00323AB5">
        <w:rPr>
          <w:rFonts w:ascii="Arial" w:hAnsi="Arial" w:cs="Arial"/>
          <w:sz w:val="18"/>
          <w:szCs w:val="18"/>
        </w:rPr>
        <w:br w:type="page"/>
      </w:r>
    </w:p>
    <w:p w14:paraId="2DB1E654" w14:textId="77777777" w:rsidR="00323AB5" w:rsidRPr="00323AB5" w:rsidRDefault="00323AB5" w:rsidP="00323AB5">
      <w:pPr>
        <w:pStyle w:val="1"/>
        <w:rPr>
          <w:rFonts w:ascii="Arial" w:hAnsi="Arial" w:cs="Arial"/>
          <w:sz w:val="18"/>
          <w:szCs w:val="18"/>
        </w:rPr>
      </w:pPr>
      <w:bookmarkStart w:id="3" w:name="_Toc405805582"/>
      <w:r w:rsidRPr="00323AB5">
        <w:rPr>
          <w:rFonts w:ascii="Arial" w:hAnsi="Arial" w:cs="Arial"/>
          <w:sz w:val="18"/>
          <w:szCs w:val="18"/>
        </w:rPr>
        <w:lastRenderedPageBreak/>
        <w:t>КРАТКАЯ ХАРАКТЕРИСТИКА БЕРЕЗНЯКОВСКОГО СЕЛЬСКОГО ПОСЕЛЕНИЯ</w:t>
      </w:r>
      <w:bookmarkEnd w:id="3"/>
    </w:p>
    <w:p w14:paraId="1CDDF25E"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p>
    <w:p w14:paraId="09A7CF6D"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14:paraId="05CD42D2"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В Березняковском муниципальном образовании входят поселки Березняки и Игирма (п.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1.01.2019 г. составляет 1,7 тыс. чел. сельского населения.</w:t>
      </w:r>
    </w:p>
    <w:p w14:paraId="2E892AF0"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14:paraId="5F40F8F3"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До революции территория Березняковское сельского поселения входила в состав Киренского округа (с 1901 г. - уезда) Иркутской губернии. В 1925 г., </w:t>
      </w:r>
      <w:proofErr w:type="gramStart"/>
      <w:r w:rsidRPr="00323AB5">
        <w:rPr>
          <w:rFonts w:ascii="Arial" w:hAnsi="Arial" w:cs="Arial"/>
          <w:sz w:val="18"/>
          <w:szCs w:val="18"/>
        </w:rPr>
        <w:t>согласно Постановлению</w:t>
      </w:r>
      <w:proofErr w:type="gramEnd"/>
      <w:r w:rsidRPr="00323AB5">
        <w:rPr>
          <w:rFonts w:ascii="Arial" w:hAnsi="Arial" w:cs="Arial"/>
          <w:sz w:val="18"/>
          <w:szCs w:val="18"/>
        </w:rPr>
        <w:t xml:space="preserve">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14:paraId="5A9B7238"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sidRPr="00323AB5">
        <w:rPr>
          <w:rFonts w:ascii="Arial" w:hAnsi="Arial" w:cs="Arial"/>
          <w:sz w:val="18"/>
          <w:szCs w:val="18"/>
        </w:rPr>
        <w:t>Лено</w:t>
      </w:r>
      <w:proofErr w:type="spellEnd"/>
      <w:r w:rsidRPr="00323AB5">
        <w:rPr>
          <w:rFonts w:ascii="Arial" w:hAnsi="Arial" w:cs="Arial"/>
          <w:sz w:val="18"/>
          <w:szCs w:val="18"/>
        </w:rPr>
        <w:t xml:space="preserve">-Ангарским плато и Ангарским кряжем с высотой рельефа 450-500 м. </w:t>
      </w:r>
    </w:p>
    <w:p w14:paraId="1879B66C"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323AB5">
        <w:rPr>
          <w:rFonts w:ascii="Arial" w:hAnsi="Arial" w:cs="Arial"/>
          <w:sz w:val="18"/>
          <w:szCs w:val="18"/>
        </w:rPr>
        <w:t>Коршуниха</w:t>
      </w:r>
      <w:proofErr w:type="spellEnd"/>
      <w:r w:rsidRPr="00323AB5">
        <w:rPr>
          <w:rFonts w:ascii="Arial" w:hAnsi="Arial" w:cs="Arial"/>
          <w:sz w:val="18"/>
          <w:szCs w:val="18"/>
        </w:rPr>
        <w:t xml:space="preserve">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14:paraId="10580C2D"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14:paraId="1CD7E401"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14:paraId="2152C30C"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Производственные зоны, включающие в себя промышленные территории (молочный цех, овощехранилище, пилорама, гаражные боксы и </w:t>
      </w:r>
      <w:proofErr w:type="spellStart"/>
      <w:r w:rsidRPr="00323AB5">
        <w:rPr>
          <w:rFonts w:ascii="Arial" w:hAnsi="Arial" w:cs="Arial"/>
          <w:sz w:val="18"/>
          <w:szCs w:val="18"/>
        </w:rPr>
        <w:t>д.р</w:t>
      </w:r>
      <w:proofErr w:type="spellEnd"/>
      <w:r w:rsidRPr="00323AB5">
        <w:rPr>
          <w:rFonts w:ascii="Arial" w:hAnsi="Arial" w:cs="Arial"/>
          <w:sz w:val="18"/>
          <w:szCs w:val="18"/>
        </w:rPr>
        <w:t xml:space="preserve">.) занимают 26,7 га, зоны инженерной и транспортной инфраструктуры – 4,4 га. </w:t>
      </w:r>
    </w:p>
    <w:p w14:paraId="7F115E2D"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14:paraId="5856D4BD" w14:textId="05F9022D"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w:t>
      </w:r>
      <w:r w:rsidR="00455E49" w:rsidRPr="00323AB5">
        <w:rPr>
          <w:rFonts w:ascii="Arial" w:hAnsi="Arial" w:cs="Arial"/>
          <w:sz w:val="18"/>
          <w:szCs w:val="18"/>
        </w:rPr>
        <w:t>Кроме того,</w:t>
      </w:r>
      <w:r w:rsidRPr="00323AB5">
        <w:rPr>
          <w:rFonts w:ascii="Arial" w:hAnsi="Arial" w:cs="Arial"/>
          <w:sz w:val="18"/>
          <w:szCs w:val="18"/>
        </w:rPr>
        <w:t xml:space="preserve">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14:paraId="162C422F"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14:paraId="3AF3D1A7"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14:paraId="36BEBF92" w14:textId="59D0E5E2"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 xml:space="preserve">Вне границ населенных пунктов площадь территории земель Березняковского </w:t>
      </w:r>
      <w:r w:rsidR="00455E49" w:rsidRPr="00323AB5">
        <w:rPr>
          <w:rFonts w:ascii="Arial" w:hAnsi="Arial" w:cs="Arial"/>
          <w:sz w:val="18"/>
          <w:szCs w:val="18"/>
        </w:rPr>
        <w:t>сельского поселения</w:t>
      </w:r>
      <w:r w:rsidRPr="00323AB5">
        <w:rPr>
          <w:rFonts w:ascii="Arial" w:hAnsi="Arial" w:cs="Arial"/>
          <w:sz w:val="18"/>
          <w:szCs w:val="18"/>
        </w:rPr>
        <w:t xml:space="preserve"> составляет 34 249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14:paraId="4EC81DF4" w14:textId="043FCD8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w:t>
      </w:r>
      <w:r w:rsidR="00455E49" w:rsidRPr="00323AB5">
        <w:rPr>
          <w:rFonts w:ascii="Arial" w:hAnsi="Arial" w:cs="Arial"/>
          <w:sz w:val="18"/>
          <w:szCs w:val="18"/>
        </w:rPr>
        <w:t>5 га</w:t>
      </w:r>
      <w:r w:rsidRPr="00323AB5">
        <w:rPr>
          <w:rFonts w:ascii="Arial" w:hAnsi="Arial" w:cs="Arial"/>
          <w:sz w:val="18"/>
          <w:szCs w:val="18"/>
        </w:rPr>
        <w:t xml:space="preserve">. </w:t>
      </w:r>
    </w:p>
    <w:p w14:paraId="6E31F247"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 (Таблица 1).</w:t>
      </w:r>
    </w:p>
    <w:p w14:paraId="0D28896E"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p>
    <w:p w14:paraId="672CE958"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lastRenderedPageBreak/>
        <w:t xml:space="preserve">        Таблица 1 - Современное использование территории Березняковского сельского поселения в кадастровых границах населенного пункта</w:t>
      </w:r>
    </w:p>
    <w:p w14:paraId="4100D180"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403"/>
        <w:gridCol w:w="1299"/>
        <w:gridCol w:w="1861"/>
        <w:gridCol w:w="1546"/>
        <w:gridCol w:w="1319"/>
      </w:tblGrid>
      <w:tr w:rsidR="00323AB5" w:rsidRPr="00323AB5" w14:paraId="34CA24C9" w14:textId="77777777" w:rsidTr="005E6E90">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771F0FE"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93723C7"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3646B86"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п.</w:t>
            </w:r>
          </w:p>
          <w:p w14:paraId="1E7DD28B"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C02D052"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FED1F9"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Итого</w:t>
            </w:r>
          </w:p>
        </w:tc>
      </w:tr>
      <w:tr w:rsidR="00323AB5" w:rsidRPr="00323AB5" w14:paraId="1FCEE0F5" w14:textId="77777777" w:rsidTr="005E6E90">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14:paraId="49F1F914" w14:textId="77777777" w:rsidR="00323AB5" w:rsidRPr="00323AB5" w:rsidRDefault="00323AB5" w:rsidP="005E6E90">
            <w:pPr>
              <w:spacing w:after="0" w:line="240" w:lineRule="auto"/>
              <w:jc w:val="both"/>
              <w:rPr>
                <w:rFonts w:ascii="Courier New" w:hAnsi="Courier New" w:cs="Courier New"/>
                <w:b/>
                <w:sz w:val="18"/>
                <w:szCs w:val="18"/>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2ED47BC" w14:textId="77777777" w:rsidR="00323AB5" w:rsidRPr="00323AB5" w:rsidRDefault="00323AB5" w:rsidP="005E6E90">
            <w:pPr>
              <w:spacing w:after="0" w:line="240" w:lineRule="auto"/>
              <w:jc w:val="both"/>
              <w:rPr>
                <w:rFonts w:ascii="Courier New" w:hAnsi="Courier New" w:cs="Courier New"/>
                <w:b/>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E5DE79" w14:textId="77777777" w:rsidR="00323AB5" w:rsidRPr="00323AB5" w:rsidRDefault="00323AB5" w:rsidP="005E6E90">
            <w:pPr>
              <w:spacing w:after="0" w:line="240" w:lineRule="auto"/>
              <w:jc w:val="both"/>
              <w:rPr>
                <w:rFonts w:ascii="Courier New" w:hAnsi="Courier New" w:cs="Courier New"/>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94A65D" w14:textId="77777777" w:rsidR="00323AB5" w:rsidRPr="00323AB5" w:rsidRDefault="00323AB5" w:rsidP="005E6E90">
            <w:pPr>
              <w:spacing w:after="0" w:line="240" w:lineRule="auto"/>
              <w:jc w:val="both"/>
              <w:rPr>
                <w:rFonts w:ascii="Courier New" w:hAnsi="Courier New" w:cs="Courier New"/>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5BF38E5"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14:paraId="03F66D61"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w:t>
            </w:r>
          </w:p>
        </w:tc>
      </w:tr>
      <w:tr w:rsidR="00323AB5" w:rsidRPr="00323AB5" w14:paraId="6F8A80E1" w14:textId="77777777" w:rsidTr="005E6E90">
        <w:trPr>
          <w:trHeight w:val="148"/>
        </w:trPr>
        <w:tc>
          <w:tcPr>
            <w:tcW w:w="2016" w:type="dxa"/>
            <w:tcBorders>
              <w:top w:val="single" w:sz="4" w:space="0" w:color="auto"/>
              <w:left w:val="single" w:sz="4" w:space="0" w:color="auto"/>
              <w:bottom w:val="single" w:sz="4" w:space="0" w:color="auto"/>
              <w:right w:val="single" w:sz="4" w:space="0" w:color="auto"/>
            </w:tcBorders>
            <w:hideMark/>
          </w:tcPr>
          <w:p w14:paraId="5E98CBC0"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w:t>
            </w:r>
          </w:p>
        </w:tc>
        <w:tc>
          <w:tcPr>
            <w:tcW w:w="1461" w:type="dxa"/>
            <w:tcBorders>
              <w:top w:val="single" w:sz="4" w:space="0" w:color="auto"/>
              <w:left w:val="single" w:sz="4" w:space="0" w:color="auto"/>
              <w:bottom w:val="single" w:sz="4" w:space="0" w:color="auto"/>
              <w:right w:val="single" w:sz="4" w:space="0" w:color="auto"/>
            </w:tcBorders>
            <w:hideMark/>
          </w:tcPr>
          <w:p w14:paraId="26CD8029"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14:paraId="34BA5E97"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14:paraId="6CCB9B72"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14:paraId="5A17676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5</w:t>
            </w:r>
          </w:p>
        </w:tc>
        <w:tc>
          <w:tcPr>
            <w:tcW w:w="1500" w:type="dxa"/>
            <w:tcBorders>
              <w:top w:val="single" w:sz="4" w:space="0" w:color="auto"/>
              <w:left w:val="single" w:sz="4" w:space="0" w:color="auto"/>
              <w:bottom w:val="single" w:sz="4" w:space="0" w:color="auto"/>
              <w:right w:val="single" w:sz="4" w:space="0" w:color="auto"/>
            </w:tcBorders>
            <w:hideMark/>
          </w:tcPr>
          <w:p w14:paraId="4EE62E49"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6</w:t>
            </w:r>
          </w:p>
        </w:tc>
      </w:tr>
      <w:tr w:rsidR="00323AB5" w:rsidRPr="00323AB5" w14:paraId="6C03805C"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2F7F3A31"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Территории жилых зон</w:t>
            </w:r>
          </w:p>
        </w:tc>
        <w:tc>
          <w:tcPr>
            <w:tcW w:w="1461" w:type="dxa"/>
            <w:tcBorders>
              <w:top w:val="single" w:sz="4" w:space="0" w:color="auto"/>
              <w:left w:val="single" w:sz="4" w:space="0" w:color="auto"/>
              <w:bottom w:val="single" w:sz="4" w:space="0" w:color="auto"/>
              <w:right w:val="single" w:sz="4" w:space="0" w:color="auto"/>
            </w:tcBorders>
            <w:hideMark/>
          </w:tcPr>
          <w:p w14:paraId="3EE8266B"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59,8</w:t>
            </w:r>
          </w:p>
        </w:tc>
        <w:tc>
          <w:tcPr>
            <w:tcW w:w="1417" w:type="dxa"/>
            <w:tcBorders>
              <w:top w:val="single" w:sz="4" w:space="0" w:color="auto"/>
              <w:left w:val="single" w:sz="4" w:space="0" w:color="auto"/>
              <w:bottom w:val="single" w:sz="4" w:space="0" w:color="auto"/>
              <w:right w:val="single" w:sz="4" w:space="0" w:color="auto"/>
            </w:tcBorders>
            <w:hideMark/>
          </w:tcPr>
          <w:p w14:paraId="6B16AEAF"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65,2</w:t>
            </w:r>
          </w:p>
        </w:tc>
        <w:tc>
          <w:tcPr>
            <w:tcW w:w="1985" w:type="dxa"/>
            <w:tcBorders>
              <w:top w:val="single" w:sz="4" w:space="0" w:color="auto"/>
              <w:left w:val="single" w:sz="4" w:space="0" w:color="auto"/>
              <w:bottom w:val="single" w:sz="4" w:space="0" w:color="auto"/>
              <w:right w:val="single" w:sz="4" w:space="0" w:color="auto"/>
            </w:tcBorders>
            <w:hideMark/>
          </w:tcPr>
          <w:p w14:paraId="60386B47"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4,6</w:t>
            </w:r>
          </w:p>
        </w:tc>
        <w:tc>
          <w:tcPr>
            <w:tcW w:w="1701" w:type="dxa"/>
            <w:tcBorders>
              <w:top w:val="single" w:sz="4" w:space="0" w:color="auto"/>
              <w:left w:val="single" w:sz="4" w:space="0" w:color="auto"/>
              <w:bottom w:val="single" w:sz="4" w:space="0" w:color="auto"/>
              <w:right w:val="single" w:sz="4" w:space="0" w:color="auto"/>
            </w:tcBorders>
            <w:hideMark/>
          </w:tcPr>
          <w:p w14:paraId="6F787ECC"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129,6</w:t>
            </w:r>
          </w:p>
        </w:tc>
        <w:tc>
          <w:tcPr>
            <w:tcW w:w="1500" w:type="dxa"/>
            <w:tcBorders>
              <w:top w:val="single" w:sz="4" w:space="0" w:color="auto"/>
              <w:left w:val="single" w:sz="4" w:space="0" w:color="auto"/>
              <w:bottom w:val="single" w:sz="4" w:space="0" w:color="auto"/>
              <w:right w:val="single" w:sz="4" w:space="0" w:color="auto"/>
            </w:tcBorders>
            <w:hideMark/>
          </w:tcPr>
          <w:p w14:paraId="7CA5498C"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0,4</w:t>
            </w:r>
          </w:p>
        </w:tc>
      </w:tr>
      <w:tr w:rsidR="00323AB5" w:rsidRPr="00323AB5" w14:paraId="40BEBF5D"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5D60370A"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малоэтажная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4F2C70F2"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52,7</w:t>
            </w:r>
          </w:p>
        </w:tc>
        <w:tc>
          <w:tcPr>
            <w:tcW w:w="1417" w:type="dxa"/>
            <w:tcBorders>
              <w:top w:val="single" w:sz="4" w:space="0" w:color="auto"/>
              <w:left w:val="single" w:sz="4" w:space="0" w:color="auto"/>
              <w:bottom w:val="single" w:sz="4" w:space="0" w:color="auto"/>
              <w:right w:val="single" w:sz="4" w:space="0" w:color="auto"/>
            </w:tcBorders>
            <w:hideMark/>
          </w:tcPr>
          <w:p w14:paraId="76F5C67B"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62,4</w:t>
            </w:r>
          </w:p>
        </w:tc>
        <w:tc>
          <w:tcPr>
            <w:tcW w:w="1985" w:type="dxa"/>
            <w:tcBorders>
              <w:top w:val="single" w:sz="4" w:space="0" w:color="auto"/>
              <w:left w:val="single" w:sz="4" w:space="0" w:color="auto"/>
              <w:bottom w:val="single" w:sz="4" w:space="0" w:color="auto"/>
              <w:right w:val="single" w:sz="4" w:space="0" w:color="auto"/>
            </w:tcBorders>
            <w:hideMark/>
          </w:tcPr>
          <w:p w14:paraId="4DCC6354"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350B7717"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115,1</w:t>
            </w:r>
          </w:p>
        </w:tc>
        <w:tc>
          <w:tcPr>
            <w:tcW w:w="1500" w:type="dxa"/>
            <w:tcBorders>
              <w:top w:val="single" w:sz="4" w:space="0" w:color="auto"/>
              <w:left w:val="single" w:sz="4" w:space="0" w:color="auto"/>
              <w:bottom w:val="single" w:sz="4" w:space="0" w:color="auto"/>
              <w:right w:val="single" w:sz="4" w:space="0" w:color="auto"/>
            </w:tcBorders>
            <w:hideMark/>
          </w:tcPr>
          <w:p w14:paraId="13E4849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0,3</w:t>
            </w:r>
          </w:p>
        </w:tc>
      </w:tr>
      <w:tr w:rsidR="00323AB5" w:rsidRPr="00323AB5" w14:paraId="03256778" w14:textId="77777777" w:rsidTr="005E6E90">
        <w:trPr>
          <w:trHeight w:val="272"/>
        </w:trPr>
        <w:tc>
          <w:tcPr>
            <w:tcW w:w="2016" w:type="dxa"/>
            <w:tcBorders>
              <w:top w:val="single" w:sz="4" w:space="0" w:color="auto"/>
              <w:left w:val="single" w:sz="4" w:space="0" w:color="auto"/>
              <w:bottom w:val="single" w:sz="4" w:space="0" w:color="auto"/>
              <w:right w:val="single" w:sz="4" w:space="0" w:color="auto"/>
            </w:tcBorders>
            <w:hideMark/>
          </w:tcPr>
          <w:p w14:paraId="70C022F5"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в т. ч. индивидуальные жилые дома с приусадебными земельными участками</w:t>
            </w:r>
          </w:p>
        </w:tc>
        <w:tc>
          <w:tcPr>
            <w:tcW w:w="1461" w:type="dxa"/>
            <w:tcBorders>
              <w:top w:val="single" w:sz="4" w:space="0" w:color="auto"/>
              <w:left w:val="single" w:sz="4" w:space="0" w:color="auto"/>
              <w:bottom w:val="single" w:sz="4" w:space="0" w:color="auto"/>
              <w:right w:val="single" w:sz="4" w:space="0" w:color="auto"/>
            </w:tcBorders>
            <w:hideMark/>
          </w:tcPr>
          <w:p w14:paraId="1609F87C"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48,9</w:t>
            </w:r>
          </w:p>
        </w:tc>
        <w:tc>
          <w:tcPr>
            <w:tcW w:w="1417" w:type="dxa"/>
            <w:tcBorders>
              <w:top w:val="single" w:sz="4" w:space="0" w:color="auto"/>
              <w:left w:val="single" w:sz="4" w:space="0" w:color="auto"/>
              <w:bottom w:val="single" w:sz="4" w:space="0" w:color="auto"/>
              <w:right w:val="single" w:sz="4" w:space="0" w:color="auto"/>
            </w:tcBorders>
            <w:hideMark/>
          </w:tcPr>
          <w:p w14:paraId="178E5AAE"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62,4</w:t>
            </w:r>
          </w:p>
        </w:tc>
        <w:tc>
          <w:tcPr>
            <w:tcW w:w="1985" w:type="dxa"/>
            <w:tcBorders>
              <w:top w:val="single" w:sz="4" w:space="0" w:color="auto"/>
              <w:left w:val="single" w:sz="4" w:space="0" w:color="auto"/>
              <w:bottom w:val="single" w:sz="4" w:space="0" w:color="auto"/>
              <w:right w:val="single" w:sz="4" w:space="0" w:color="auto"/>
            </w:tcBorders>
            <w:hideMark/>
          </w:tcPr>
          <w:p w14:paraId="4B399070"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A67009C"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111,3</w:t>
            </w:r>
          </w:p>
        </w:tc>
        <w:tc>
          <w:tcPr>
            <w:tcW w:w="1500" w:type="dxa"/>
            <w:tcBorders>
              <w:top w:val="single" w:sz="4" w:space="0" w:color="auto"/>
              <w:left w:val="single" w:sz="4" w:space="0" w:color="auto"/>
              <w:bottom w:val="single" w:sz="4" w:space="0" w:color="auto"/>
              <w:right w:val="single" w:sz="4" w:space="0" w:color="auto"/>
            </w:tcBorders>
            <w:hideMark/>
          </w:tcPr>
          <w:p w14:paraId="5C8F5E66"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0,3</w:t>
            </w:r>
          </w:p>
        </w:tc>
      </w:tr>
      <w:tr w:rsidR="00323AB5" w:rsidRPr="00323AB5" w14:paraId="54280260"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4CFF1619"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малоэтажная жилая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70FF9D11"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3,3</w:t>
            </w:r>
          </w:p>
        </w:tc>
        <w:tc>
          <w:tcPr>
            <w:tcW w:w="1417" w:type="dxa"/>
            <w:tcBorders>
              <w:top w:val="single" w:sz="4" w:space="0" w:color="auto"/>
              <w:left w:val="single" w:sz="4" w:space="0" w:color="auto"/>
              <w:bottom w:val="single" w:sz="4" w:space="0" w:color="auto"/>
              <w:right w:val="single" w:sz="4" w:space="0" w:color="auto"/>
            </w:tcBorders>
            <w:hideMark/>
          </w:tcPr>
          <w:p w14:paraId="193979CF"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4D02AB94"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A7D1B2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3,3</w:t>
            </w:r>
          </w:p>
        </w:tc>
        <w:tc>
          <w:tcPr>
            <w:tcW w:w="1500" w:type="dxa"/>
            <w:tcBorders>
              <w:top w:val="single" w:sz="4" w:space="0" w:color="auto"/>
              <w:left w:val="single" w:sz="4" w:space="0" w:color="auto"/>
              <w:bottom w:val="single" w:sz="4" w:space="0" w:color="auto"/>
              <w:right w:val="single" w:sz="4" w:space="0" w:color="auto"/>
            </w:tcBorders>
            <w:hideMark/>
          </w:tcPr>
          <w:p w14:paraId="2C870DC5"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4C3426D7"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1DF0057A"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прочие жилые</w:t>
            </w:r>
          </w:p>
        </w:tc>
        <w:tc>
          <w:tcPr>
            <w:tcW w:w="1461" w:type="dxa"/>
            <w:tcBorders>
              <w:top w:val="single" w:sz="4" w:space="0" w:color="auto"/>
              <w:left w:val="single" w:sz="4" w:space="0" w:color="auto"/>
              <w:bottom w:val="single" w:sz="4" w:space="0" w:color="auto"/>
              <w:right w:val="single" w:sz="4" w:space="0" w:color="auto"/>
            </w:tcBorders>
            <w:hideMark/>
          </w:tcPr>
          <w:p w14:paraId="1C0EE2AD"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14:paraId="021ADA06"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5B2ABD1E"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11A616CC"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0,5</w:t>
            </w:r>
          </w:p>
        </w:tc>
        <w:tc>
          <w:tcPr>
            <w:tcW w:w="1500" w:type="dxa"/>
            <w:tcBorders>
              <w:top w:val="single" w:sz="4" w:space="0" w:color="auto"/>
              <w:left w:val="single" w:sz="4" w:space="0" w:color="auto"/>
              <w:bottom w:val="single" w:sz="4" w:space="0" w:color="auto"/>
              <w:right w:val="single" w:sz="4" w:space="0" w:color="auto"/>
            </w:tcBorders>
            <w:hideMark/>
          </w:tcPr>
          <w:p w14:paraId="2BC553FF"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66BF6B7C"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07C2F1B5"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садоводства</w:t>
            </w:r>
          </w:p>
        </w:tc>
        <w:tc>
          <w:tcPr>
            <w:tcW w:w="1461" w:type="dxa"/>
            <w:tcBorders>
              <w:top w:val="single" w:sz="4" w:space="0" w:color="auto"/>
              <w:left w:val="single" w:sz="4" w:space="0" w:color="auto"/>
              <w:bottom w:val="single" w:sz="4" w:space="0" w:color="auto"/>
              <w:right w:val="single" w:sz="4" w:space="0" w:color="auto"/>
            </w:tcBorders>
            <w:hideMark/>
          </w:tcPr>
          <w:p w14:paraId="5CBF59EF"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7,1</w:t>
            </w:r>
          </w:p>
        </w:tc>
        <w:tc>
          <w:tcPr>
            <w:tcW w:w="1417" w:type="dxa"/>
            <w:tcBorders>
              <w:top w:val="single" w:sz="4" w:space="0" w:color="auto"/>
              <w:left w:val="single" w:sz="4" w:space="0" w:color="auto"/>
              <w:bottom w:val="single" w:sz="4" w:space="0" w:color="auto"/>
              <w:right w:val="single" w:sz="4" w:space="0" w:color="auto"/>
            </w:tcBorders>
            <w:hideMark/>
          </w:tcPr>
          <w:p w14:paraId="33EA13F8"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14:paraId="360CEB62"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4,6</w:t>
            </w:r>
          </w:p>
        </w:tc>
        <w:tc>
          <w:tcPr>
            <w:tcW w:w="1701" w:type="dxa"/>
            <w:tcBorders>
              <w:top w:val="single" w:sz="4" w:space="0" w:color="auto"/>
              <w:left w:val="single" w:sz="4" w:space="0" w:color="auto"/>
              <w:bottom w:val="single" w:sz="4" w:space="0" w:color="auto"/>
              <w:right w:val="single" w:sz="4" w:space="0" w:color="auto"/>
            </w:tcBorders>
            <w:hideMark/>
          </w:tcPr>
          <w:p w14:paraId="28AEE3B9"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14,5</w:t>
            </w:r>
          </w:p>
        </w:tc>
        <w:tc>
          <w:tcPr>
            <w:tcW w:w="1500" w:type="dxa"/>
            <w:tcBorders>
              <w:top w:val="single" w:sz="4" w:space="0" w:color="auto"/>
              <w:left w:val="single" w:sz="4" w:space="0" w:color="auto"/>
              <w:bottom w:val="single" w:sz="4" w:space="0" w:color="auto"/>
              <w:right w:val="single" w:sz="4" w:space="0" w:color="auto"/>
            </w:tcBorders>
            <w:hideMark/>
          </w:tcPr>
          <w:p w14:paraId="5862F0DE"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1058EA1C"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588B5108"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Общественно-деловых зон</w:t>
            </w:r>
          </w:p>
        </w:tc>
        <w:tc>
          <w:tcPr>
            <w:tcW w:w="1461" w:type="dxa"/>
            <w:tcBorders>
              <w:top w:val="single" w:sz="4" w:space="0" w:color="auto"/>
              <w:left w:val="single" w:sz="4" w:space="0" w:color="auto"/>
              <w:bottom w:val="single" w:sz="4" w:space="0" w:color="auto"/>
              <w:right w:val="single" w:sz="4" w:space="0" w:color="auto"/>
            </w:tcBorders>
            <w:hideMark/>
          </w:tcPr>
          <w:p w14:paraId="73B089B4"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4,8</w:t>
            </w:r>
          </w:p>
        </w:tc>
        <w:tc>
          <w:tcPr>
            <w:tcW w:w="1417" w:type="dxa"/>
            <w:tcBorders>
              <w:top w:val="single" w:sz="4" w:space="0" w:color="auto"/>
              <w:left w:val="single" w:sz="4" w:space="0" w:color="auto"/>
              <w:bottom w:val="single" w:sz="4" w:space="0" w:color="auto"/>
              <w:right w:val="single" w:sz="4" w:space="0" w:color="auto"/>
            </w:tcBorders>
            <w:hideMark/>
          </w:tcPr>
          <w:p w14:paraId="569FAA8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1,7</w:t>
            </w:r>
          </w:p>
        </w:tc>
        <w:tc>
          <w:tcPr>
            <w:tcW w:w="1985" w:type="dxa"/>
            <w:tcBorders>
              <w:top w:val="single" w:sz="4" w:space="0" w:color="auto"/>
              <w:left w:val="single" w:sz="4" w:space="0" w:color="auto"/>
              <w:bottom w:val="single" w:sz="4" w:space="0" w:color="auto"/>
              <w:right w:val="single" w:sz="4" w:space="0" w:color="auto"/>
            </w:tcBorders>
            <w:hideMark/>
          </w:tcPr>
          <w:p w14:paraId="465D41A0"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02AB6F65"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6,5</w:t>
            </w:r>
          </w:p>
        </w:tc>
        <w:tc>
          <w:tcPr>
            <w:tcW w:w="1500" w:type="dxa"/>
            <w:tcBorders>
              <w:top w:val="single" w:sz="4" w:space="0" w:color="auto"/>
              <w:left w:val="single" w:sz="4" w:space="0" w:color="auto"/>
              <w:bottom w:val="single" w:sz="4" w:space="0" w:color="auto"/>
              <w:right w:val="single" w:sz="4" w:space="0" w:color="auto"/>
            </w:tcBorders>
            <w:hideMark/>
          </w:tcPr>
          <w:p w14:paraId="05DD281F"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473EFD44"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3E19EB29"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Производственных зон</w:t>
            </w:r>
          </w:p>
        </w:tc>
        <w:tc>
          <w:tcPr>
            <w:tcW w:w="1461" w:type="dxa"/>
            <w:tcBorders>
              <w:top w:val="single" w:sz="4" w:space="0" w:color="auto"/>
              <w:left w:val="single" w:sz="4" w:space="0" w:color="auto"/>
              <w:bottom w:val="single" w:sz="4" w:space="0" w:color="auto"/>
              <w:right w:val="single" w:sz="4" w:space="0" w:color="auto"/>
            </w:tcBorders>
            <w:hideMark/>
          </w:tcPr>
          <w:p w14:paraId="035F5AEE"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26,7</w:t>
            </w:r>
          </w:p>
        </w:tc>
        <w:tc>
          <w:tcPr>
            <w:tcW w:w="1417" w:type="dxa"/>
            <w:tcBorders>
              <w:top w:val="single" w:sz="4" w:space="0" w:color="auto"/>
              <w:left w:val="single" w:sz="4" w:space="0" w:color="auto"/>
              <w:bottom w:val="single" w:sz="4" w:space="0" w:color="auto"/>
              <w:right w:val="single" w:sz="4" w:space="0" w:color="auto"/>
            </w:tcBorders>
            <w:hideMark/>
          </w:tcPr>
          <w:p w14:paraId="7C2FFBC7"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2,3</w:t>
            </w:r>
          </w:p>
        </w:tc>
        <w:tc>
          <w:tcPr>
            <w:tcW w:w="1985" w:type="dxa"/>
            <w:tcBorders>
              <w:top w:val="single" w:sz="4" w:space="0" w:color="auto"/>
              <w:left w:val="single" w:sz="4" w:space="0" w:color="auto"/>
              <w:bottom w:val="single" w:sz="4" w:space="0" w:color="auto"/>
              <w:right w:val="single" w:sz="4" w:space="0" w:color="auto"/>
            </w:tcBorders>
            <w:hideMark/>
          </w:tcPr>
          <w:p w14:paraId="57DAFEA6"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14:paraId="0767FBCD"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30,0</w:t>
            </w:r>
          </w:p>
        </w:tc>
        <w:tc>
          <w:tcPr>
            <w:tcW w:w="1500" w:type="dxa"/>
            <w:tcBorders>
              <w:top w:val="single" w:sz="4" w:space="0" w:color="auto"/>
              <w:left w:val="single" w:sz="4" w:space="0" w:color="auto"/>
              <w:bottom w:val="single" w:sz="4" w:space="0" w:color="auto"/>
              <w:right w:val="single" w:sz="4" w:space="0" w:color="auto"/>
            </w:tcBorders>
            <w:hideMark/>
          </w:tcPr>
          <w:p w14:paraId="3B33A49D"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0,1</w:t>
            </w:r>
          </w:p>
        </w:tc>
      </w:tr>
      <w:tr w:rsidR="00323AB5" w:rsidRPr="00323AB5" w14:paraId="46870B2B"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5686F890"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Зон инженерной и транспортной инфраструктуры</w:t>
            </w:r>
          </w:p>
        </w:tc>
        <w:tc>
          <w:tcPr>
            <w:tcW w:w="1461" w:type="dxa"/>
            <w:tcBorders>
              <w:top w:val="single" w:sz="4" w:space="0" w:color="auto"/>
              <w:left w:val="single" w:sz="4" w:space="0" w:color="auto"/>
              <w:bottom w:val="single" w:sz="4" w:space="0" w:color="auto"/>
              <w:right w:val="single" w:sz="4" w:space="0" w:color="auto"/>
            </w:tcBorders>
            <w:hideMark/>
          </w:tcPr>
          <w:p w14:paraId="12FA8482"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4,4</w:t>
            </w:r>
          </w:p>
        </w:tc>
        <w:tc>
          <w:tcPr>
            <w:tcW w:w="1417" w:type="dxa"/>
            <w:tcBorders>
              <w:top w:val="single" w:sz="4" w:space="0" w:color="auto"/>
              <w:left w:val="single" w:sz="4" w:space="0" w:color="auto"/>
              <w:bottom w:val="single" w:sz="4" w:space="0" w:color="auto"/>
              <w:right w:val="single" w:sz="4" w:space="0" w:color="auto"/>
            </w:tcBorders>
            <w:hideMark/>
          </w:tcPr>
          <w:p w14:paraId="2FBA1AB0"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1,2</w:t>
            </w:r>
          </w:p>
        </w:tc>
        <w:tc>
          <w:tcPr>
            <w:tcW w:w="1985" w:type="dxa"/>
            <w:tcBorders>
              <w:top w:val="single" w:sz="4" w:space="0" w:color="auto"/>
              <w:left w:val="single" w:sz="4" w:space="0" w:color="auto"/>
              <w:bottom w:val="single" w:sz="4" w:space="0" w:color="auto"/>
              <w:right w:val="single" w:sz="4" w:space="0" w:color="auto"/>
            </w:tcBorders>
            <w:hideMark/>
          </w:tcPr>
          <w:p w14:paraId="119E92E7"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0,4</w:t>
            </w:r>
          </w:p>
        </w:tc>
        <w:tc>
          <w:tcPr>
            <w:tcW w:w="1701" w:type="dxa"/>
            <w:tcBorders>
              <w:top w:val="single" w:sz="4" w:space="0" w:color="auto"/>
              <w:left w:val="single" w:sz="4" w:space="0" w:color="auto"/>
              <w:bottom w:val="single" w:sz="4" w:space="0" w:color="auto"/>
              <w:right w:val="single" w:sz="4" w:space="0" w:color="auto"/>
            </w:tcBorders>
            <w:hideMark/>
          </w:tcPr>
          <w:p w14:paraId="0B766DE8"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6,0</w:t>
            </w:r>
          </w:p>
        </w:tc>
        <w:tc>
          <w:tcPr>
            <w:tcW w:w="1500" w:type="dxa"/>
            <w:tcBorders>
              <w:top w:val="single" w:sz="4" w:space="0" w:color="auto"/>
              <w:left w:val="single" w:sz="4" w:space="0" w:color="auto"/>
              <w:bottom w:val="single" w:sz="4" w:space="0" w:color="auto"/>
              <w:right w:val="single" w:sz="4" w:space="0" w:color="auto"/>
            </w:tcBorders>
            <w:hideMark/>
          </w:tcPr>
          <w:p w14:paraId="5963036B"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1C56366C" w14:textId="77777777" w:rsidTr="005E6E90">
        <w:trPr>
          <w:trHeight w:val="145"/>
        </w:trPr>
        <w:tc>
          <w:tcPr>
            <w:tcW w:w="2016" w:type="dxa"/>
            <w:tcBorders>
              <w:top w:val="single" w:sz="4" w:space="0" w:color="auto"/>
              <w:left w:val="single" w:sz="4" w:space="0" w:color="auto"/>
              <w:bottom w:val="single" w:sz="4" w:space="0" w:color="auto"/>
              <w:right w:val="single" w:sz="4" w:space="0" w:color="auto"/>
            </w:tcBorders>
            <w:hideMark/>
          </w:tcPr>
          <w:p w14:paraId="45C44EA8"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Рекреационных зон</w:t>
            </w:r>
          </w:p>
        </w:tc>
        <w:tc>
          <w:tcPr>
            <w:tcW w:w="1461" w:type="dxa"/>
            <w:tcBorders>
              <w:top w:val="single" w:sz="4" w:space="0" w:color="auto"/>
              <w:left w:val="single" w:sz="4" w:space="0" w:color="auto"/>
              <w:bottom w:val="single" w:sz="4" w:space="0" w:color="auto"/>
              <w:right w:val="single" w:sz="4" w:space="0" w:color="auto"/>
            </w:tcBorders>
            <w:hideMark/>
          </w:tcPr>
          <w:p w14:paraId="170A5B4D"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49,1</w:t>
            </w:r>
          </w:p>
        </w:tc>
        <w:tc>
          <w:tcPr>
            <w:tcW w:w="1417" w:type="dxa"/>
            <w:tcBorders>
              <w:top w:val="single" w:sz="4" w:space="0" w:color="auto"/>
              <w:left w:val="single" w:sz="4" w:space="0" w:color="auto"/>
              <w:bottom w:val="single" w:sz="4" w:space="0" w:color="auto"/>
              <w:right w:val="single" w:sz="4" w:space="0" w:color="auto"/>
            </w:tcBorders>
            <w:hideMark/>
          </w:tcPr>
          <w:p w14:paraId="035D4B67"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36,9</w:t>
            </w:r>
          </w:p>
        </w:tc>
        <w:tc>
          <w:tcPr>
            <w:tcW w:w="1985" w:type="dxa"/>
            <w:tcBorders>
              <w:top w:val="single" w:sz="4" w:space="0" w:color="auto"/>
              <w:left w:val="single" w:sz="4" w:space="0" w:color="auto"/>
              <w:bottom w:val="single" w:sz="4" w:space="0" w:color="auto"/>
              <w:right w:val="single" w:sz="4" w:space="0" w:color="auto"/>
            </w:tcBorders>
            <w:hideMark/>
          </w:tcPr>
          <w:p w14:paraId="2D226B4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30475,1</w:t>
            </w:r>
          </w:p>
        </w:tc>
        <w:tc>
          <w:tcPr>
            <w:tcW w:w="1701" w:type="dxa"/>
            <w:tcBorders>
              <w:top w:val="single" w:sz="4" w:space="0" w:color="auto"/>
              <w:left w:val="single" w:sz="4" w:space="0" w:color="auto"/>
              <w:bottom w:val="single" w:sz="4" w:space="0" w:color="auto"/>
              <w:right w:val="single" w:sz="4" w:space="0" w:color="auto"/>
            </w:tcBorders>
            <w:hideMark/>
          </w:tcPr>
          <w:p w14:paraId="1C79AFB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30561,1</w:t>
            </w:r>
          </w:p>
        </w:tc>
        <w:tc>
          <w:tcPr>
            <w:tcW w:w="1500" w:type="dxa"/>
            <w:tcBorders>
              <w:top w:val="single" w:sz="4" w:space="0" w:color="auto"/>
              <w:left w:val="single" w:sz="4" w:space="0" w:color="auto"/>
              <w:bottom w:val="single" w:sz="4" w:space="0" w:color="auto"/>
              <w:right w:val="single" w:sz="4" w:space="0" w:color="auto"/>
            </w:tcBorders>
            <w:hideMark/>
          </w:tcPr>
          <w:p w14:paraId="03562F0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88,5</w:t>
            </w:r>
          </w:p>
        </w:tc>
      </w:tr>
      <w:tr w:rsidR="00323AB5" w:rsidRPr="00323AB5" w14:paraId="6E9630C5" w14:textId="77777777" w:rsidTr="005E6E90">
        <w:trPr>
          <w:trHeight w:val="1065"/>
        </w:trPr>
        <w:tc>
          <w:tcPr>
            <w:tcW w:w="2016" w:type="dxa"/>
            <w:tcBorders>
              <w:top w:val="single" w:sz="4" w:space="0" w:color="auto"/>
              <w:left w:val="single" w:sz="4" w:space="0" w:color="auto"/>
              <w:bottom w:val="single" w:sz="4" w:space="0" w:color="auto"/>
              <w:right w:val="single" w:sz="4" w:space="0" w:color="auto"/>
            </w:tcBorders>
            <w:hideMark/>
          </w:tcPr>
          <w:p w14:paraId="327286C8"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6EA96D50"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74D37AEA"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14:paraId="701F4FBA"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C4281FC"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2,8</w:t>
            </w:r>
          </w:p>
        </w:tc>
        <w:tc>
          <w:tcPr>
            <w:tcW w:w="1500" w:type="dxa"/>
            <w:tcBorders>
              <w:top w:val="single" w:sz="4" w:space="0" w:color="auto"/>
              <w:left w:val="single" w:sz="4" w:space="0" w:color="auto"/>
              <w:bottom w:val="single" w:sz="4" w:space="0" w:color="auto"/>
              <w:right w:val="single" w:sz="4" w:space="0" w:color="auto"/>
            </w:tcBorders>
            <w:hideMark/>
          </w:tcPr>
          <w:p w14:paraId="1E81A4A6"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6EADBD65" w14:textId="77777777" w:rsidTr="005E6E90">
        <w:trPr>
          <w:trHeight w:val="300"/>
        </w:trPr>
        <w:tc>
          <w:tcPr>
            <w:tcW w:w="2016" w:type="dxa"/>
            <w:tcBorders>
              <w:top w:val="single" w:sz="4" w:space="0" w:color="auto"/>
              <w:left w:val="single" w:sz="4" w:space="0" w:color="auto"/>
              <w:bottom w:val="single" w:sz="4" w:space="0" w:color="auto"/>
              <w:right w:val="single" w:sz="4" w:space="0" w:color="auto"/>
            </w:tcBorders>
            <w:hideMark/>
          </w:tcPr>
          <w:p w14:paraId="12D9E5D0"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14:paraId="4C5213EF"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1,5</w:t>
            </w:r>
          </w:p>
        </w:tc>
        <w:tc>
          <w:tcPr>
            <w:tcW w:w="1417" w:type="dxa"/>
            <w:tcBorders>
              <w:top w:val="single" w:sz="4" w:space="0" w:color="auto"/>
              <w:left w:val="single" w:sz="4" w:space="0" w:color="auto"/>
              <w:bottom w:val="single" w:sz="4" w:space="0" w:color="auto"/>
              <w:right w:val="single" w:sz="4" w:space="0" w:color="auto"/>
            </w:tcBorders>
            <w:hideMark/>
          </w:tcPr>
          <w:p w14:paraId="03D39A95"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67DE090A"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4C0DA657"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1,5</w:t>
            </w:r>
          </w:p>
        </w:tc>
        <w:tc>
          <w:tcPr>
            <w:tcW w:w="1500" w:type="dxa"/>
            <w:tcBorders>
              <w:top w:val="single" w:sz="4" w:space="0" w:color="auto"/>
              <w:left w:val="single" w:sz="4" w:space="0" w:color="auto"/>
              <w:bottom w:val="single" w:sz="4" w:space="0" w:color="auto"/>
              <w:right w:val="single" w:sz="4" w:space="0" w:color="auto"/>
            </w:tcBorders>
            <w:hideMark/>
          </w:tcPr>
          <w:p w14:paraId="42B32C0D"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7F5CAE94" w14:textId="77777777" w:rsidTr="005E6E90">
        <w:trPr>
          <w:trHeight w:val="285"/>
        </w:trPr>
        <w:tc>
          <w:tcPr>
            <w:tcW w:w="2016" w:type="dxa"/>
            <w:tcBorders>
              <w:top w:val="single" w:sz="4" w:space="0" w:color="auto"/>
              <w:left w:val="single" w:sz="4" w:space="0" w:color="auto"/>
              <w:bottom w:val="single" w:sz="4" w:space="0" w:color="auto"/>
              <w:right w:val="single" w:sz="4" w:space="0" w:color="auto"/>
            </w:tcBorders>
            <w:hideMark/>
          </w:tcPr>
          <w:p w14:paraId="1A47C142"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4DCDB44D"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678AD812"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54900C2B"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3754,3</w:t>
            </w:r>
          </w:p>
        </w:tc>
        <w:tc>
          <w:tcPr>
            <w:tcW w:w="1701" w:type="dxa"/>
            <w:tcBorders>
              <w:top w:val="single" w:sz="4" w:space="0" w:color="auto"/>
              <w:left w:val="single" w:sz="4" w:space="0" w:color="auto"/>
              <w:bottom w:val="single" w:sz="4" w:space="0" w:color="auto"/>
              <w:right w:val="single" w:sz="4" w:space="0" w:color="auto"/>
            </w:tcBorders>
            <w:hideMark/>
          </w:tcPr>
          <w:p w14:paraId="352FC176"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3754,3</w:t>
            </w:r>
          </w:p>
        </w:tc>
        <w:tc>
          <w:tcPr>
            <w:tcW w:w="1500" w:type="dxa"/>
            <w:tcBorders>
              <w:top w:val="single" w:sz="4" w:space="0" w:color="auto"/>
              <w:left w:val="single" w:sz="4" w:space="0" w:color="auto"/>
              <w:bottom w:val="single" w:sz="4" w:space="0" w:color="auto"/>
              <w:right w:val="single" w:sz="4" w:space="0" w:color="auto"/>
            </w:tcBorders>
            <w:hideMark/>
          </w:tcPr>
          <w:p w14:paraId="041D9EAB"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11,0</w:t>
            </w:r>
          </w:p>
        </w:tc>
      </w:tr>
      <w:tr w:rsidR="00323AB5" w:rsidRPr="00323AB5" w14:paraId="6C503592" w14:textId="77777777" w:rsidTr="005E6E90">
        <w:trPr>
          <w:trHeight w:val="300"/>
        </w:trPr>
        <w:tc>
          <w:tcPr>
            <w:tcW w:w="2016" w:type="dxa"/>
            <w:tcBorders>
              <w:top w:val="single" w:sz="4" w:space="0" w:color="auto"/>
              <w:left w:val="single" w:sz="4" w:space="0" w:color="auto"/>
              <w:bottom w:val="single" w:sz="4" w:space="0" w:color="auto"/>
              <w:right w:val="single" w:sz="4" w:space="0" w:color="auto"/>
            </w:tcBorders>
            <w:hideMark/>
          </w:tcPr>
          <w:p w14:paraId="21A26744"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14:paraId="6E606D26"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14:paraId="044835A8"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613F2268"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13,6</w:t>
            </w:r>
          </w:p>
        </w:tc>
        <w:tc>
          <w:tcPr>
            <w:tcW w:w="1701" w:type="dxa"/>
            <w:tcBorders>
              <w:top w:val="single" w:sz="4" w:space="0" w:color="auto"/>
              <w:left w:val="single" w:sz="4" w:space="0" w:color="auto"/>
              <w:bottom w:val="single" w:sz="4" w:space="0" w:color="auto"/>
              <w:right w:val="single" w:sz="4" w:space="0" w:color="auto"/>
            </w:tcBorders>
            <w:hideMark/>
          </w:tcPr>
          <w:p w14:paraId="4E17C859"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14,0</w:t>
            </w:r>
          </w:p>
        </w:tc>
        <w:tc>
          <w:tcPr>
            <w:tcW w:w="1500" w:type="dxa"/>
            <w:tcBorders>
              <w:top w:val="single" w:sz="4" w:space="0" w:color="auto"/>
              <w:left w:val="single" w:sz="4" w:space="0" w:color="auto"/>
              <w:bottom w:val="single" w:sz="4" w:space="0" w:color="auto"/>
              <w:right w:val="single" w:sz="4" w:space="0" w:color="auto"/>
            </w:tcBorders>
            <w:hideMark/>
          </w:tcPr>
          <w:p w14:paraId="016DCCA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2BD91DBB" w14:textId="77777777" w:rsidTr="005E6E90">
        <w:trPr>
          <w:trHeight w:val="237"/>
        </w:trPr>
        <w:tc>
          <w:tcPr>
            <w:tcW w:w="2016" w:type="dxa"/>
            <w:tcBorders>
              <w:top w:val="single" w:sz="4" w:space="0" w:color="auto"/>
              <w:left w:val="single" w:sz="4" w:space="0" w:color="auto"/>
              <w:bottom w:val="single" w:sz="4" w:space="0" w:color="auto"/>
              <w:right w:val="single" w:sz="4" w:space="0" w:color="auto"/>
            </w:tcBorders>
            <w:hideMark/>
          </w:tcPr>
          <w:p w14:paraId="5C241042"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режимных зон</w:t>
            </w:r>
          </w:p>
        </w:tc>
        <w:tc>
          <w:tcPr>
            <w:tcW w:w="1461" w:type="dxa"/>
            <w:tcBorders>
              <w:top w:val="single" w:sz="4" w:space="0" w:color="auto"/>
              <w:left w:val="single" w:sz="4" w:space="0" w:color="auto"/>
              <w:bottom w:val="single" w:sz="4" w:space="0" w:color="auto"/>
              <w:right w:val="single" w:sz="4" w:space="0" w:color="auto"/>
            </w:tcBorders>
            <w:hideMark/>
          </w:tcPr>
          <w:p w14:paraId="6E90A0D8"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14:paraId="3D777BC0"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0,1</w:t>
            </w:r>
          </w:p>
        </w:tc>
        <w:tc>
          <w:tcPr>
            <w:tcW w:w="1985" w:type="dxa"/>
            <w:tcBorders>
              <w:top w:val="single" w:sz="4" w:space="0" w:color="auto"/>
              <w:left w:val="single" w:sz="4" w:space="0" w:color="auto"/>
              <w:bottom w:val="single" w:sz="4" w:space="0" w:color="auto"/>
              <w:right w:val="single" w:sz="4" w:space="0" w:color="auto"/>
            </w:tcBorders>
            <w:hideMark/>
          </w:tcPr>
          <w:p w14:paraId="2BD34334"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62C5DC2F"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0,6</w:t>
            </w:r>
          </w:p>
        </w:tc>
        <w:tc>
          <w:tcPr>
            <w:tcW w:w="1500" w:type="dxa"/>
            <w:tcBorders>
              <w:top w:val="single" w:sz="4" w:space="0" w:color="auto"/>
              <w:left w:val="single" w:sz="4" w:space="0" w:color="auto"/>
              <w:bottom w:val="single" w:sz="4" w:space="0" w:color="auto"/>
              <w:right w:val="single" w:sz="4" w:space="0" w:color="auto"/>
            </w:tcBorders>
            <w:hideMark/>
          </w:tcPr>
          <w:p w14:paraId="5B9CDD0D"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color w:val="auto"/>
                <w:sz w:val="18"/>
                <w:szCs w:val="18"/>
              </w:rPr>
              <w:t>0,0</w:t>
            </w:r>
          </w:p>
        </w:tc>
      </w:tr>
      <w:tr w:rsidR="00323AB5" w:rsidRPr="00323AB5" w14:paraId="061EB382" w14:textId="77777777" w:rsidTr="005E6E90">
        <w:trPr>
          <w:trHeight w:val="273"/>
        </w:trPr>
        <w:tc>
          <w:tcPr>
            <w:tcW w:w="2016" w:type="dxa"/>
            <w:tcBorders>
              <w:top w:val="single" w:sz="4" w:space="0" w:color="auto"/>
              <w:left w:val="single" w:sz="4" w:space="0" w:color="auto"/>
              <w:bottom w:val="single" w:sz="4" w:space="0" w:color="auto"/>
              <w:right w:val="single" w:sz="4" w:space="0" w:color="auto"/>
            </w:tcBorders>
            <w:hideMark/>
          </w:tcPr>
          <w:p w14:paraId="435658E3"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b/>
                <w:bCs/>
                <w:color w:val="auto"/>
                <w:sz w:val="18"/>
                <w:szCs w:val="18"/>
              </w:rPr>
              <w:t>Общая площадь земель в границах</w:t>
            </w:r>
          </w:p>
          <w:p w14:paraId="629CE104" w14:textId="77777777" w:rsidR="00323AB5" w:rsidRPr="00323AB5" w:rsidRDefault="00323AB5" w:rsidP="005E6E90">
            <w:pPr>
              <w:pStyle w:val="Default"/>
              <w:jc w:val="both"/>
              <w:rPr>
                <w:rFonts w:ascii="Courier New" w:hAnsi="Courier New" w:cs="Courier New"/>
                <w:color w:val="auto"/>
                <w:sz w:val="18"/>
                <w:szCs w:val="18"/>
              </w:rPr>
            </w:pPr>
            <w:r w:rsidRPr="00323AB5">
              <w:rPr>
                <w:rFonts w:ascii="Courier New" w:hAnsi="Courier New" w:cs="Courier New"/>
                <w:b/>
                <w:bCs/>
                <w:color w:val="auto"/>
                <w:sz w:val="18"/>
                <w:szCs w:val="18"/>
              </w:rPr>
              <w:t>поселения</w:t>
            </w:r>
          </w:p>
        </w:tc>
        <w:tc>
          <w:tcPr>
            <w:tcW w:w="1461" w:type="dxa"/>
            <w:tcBorders>
              <w:top w:val="single" w:sz="4" w:space="0" w:color="auto"/>
              <w:left w:val="single" w:sz="4" w:space="0" w:color="auto"/>
              <w:bottom w:val="single" w:sz="4" w:space="0" w:color="auto"/>
              <w:right w:val="single" w:sz="4" w:space="0" w:color="auto"/>
            </w:tcBorders>
          </w:tcPr>
          <w:p w14:paraId="37714D84" w14:textId="77777777" w:rsidR="00323AB5" w:rsidRPr="00323AB5" w:rsidRDefault="00323AB5" w:rsidP="005E6E90">
            <w:pPr>
              <w:pStyle w:val="Default"/>
              <w:jc w:val="both"/>
              <w:rPr>
                <w:rFonts w:ascii="Courier New" w:hAnsi="Courier New" w:cs="Courier New"/>
                <w:b/>
                <w:color w:val="auto"/>
                <w:sz w:val="18"/>
                <w:szCs w:val="18"/>
              </w:rPr>
            </w:pPr>
          </w:p>
          <w:p w14:paraId="10B78C7C"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145,7</w:t>
            </w:r>
          </w:p>
        </w:tc>
        <w:tc>
          <w:tcPr>
            <w:tcW w:w="1417" w:type="dxa"/>
            <w:tcBorders>
              <w:top w:val="single" w:sz="4" w:space="0" w:color="auto"/>
              <w:left w:val="single" w:sz="4" w:space="0" w:color="auto"/>
              <w:bottom w:val="single" w:sz="4" w:space="0" w:color="auto"/>
              <w:right w:val="single" w:sz="4" w:space="0" w:color="auto"/>
            </w:tcBorders>
          </w:tcPr>
          <w:p w14:paraId="6C95281E" w14:textId="77777777" w:rsidR="00323AB5" w:rsidRPr="00323AB5" w:rsidRDefault="00323AB5" w:rsidP="005E6E90">
            <w:pPr>
              <w:pStyle w:val="Default"/>
              <w:jc w:val="both"/>
              <w:rPr>
                <w:rFonts w:ascii="Courier New" w:hAnsi="Courier New" w:cs="Courier New"/>
                <w:b/>
                <w:color w:val="auto"/>
                <w:sz w:val="18"/>
                <w:szCs w:val="18"/>
              </w:rPr>
            </w:pPr>
          </w:p>
          <w:p w14:paraId="3130F425"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107,4</w:t>
            </w:r>
          </w:p>
        </w:tc>
        <w:tc>
          <w:tcPr>
            <w:tcW w:w="1985" w:type="dxa"/>
            <w:tcBorders>
              <w:top w:val="single" w:sz="4" w:space="0" w:color="auto"/>
              <w:left w:val="single" w:sz="4" w:space="0" w:color="auto"/>
              <w:bottom w:val="single" w:sz="4" w:space="0" w:color="auto"/>
              <w:right w:val="single" w:sz="4" w:space="0" w:color="auto"/>
            </w:tcBorders>
          </w:tcPr>
          <w:p w14:paraId="3E1302FD" w14:textId="77777777" w:rsidR="00323AB5" w:rsidRPr="00323AB5" w:rsidRDefault="00323AB5" w:rsidP="005E6E90">
            <w:pPr>
              <w:pStyle w:val="Default"/>
              <w:jc w:val="both"/>
              <w:rPr>
                <w:rFonts w:ascii="Courier New" w:hAnsi="Courier New" w:cs="Courier New"/>
                <w:b/>
                <w:color w:val="auto"/>
                <w:sz w:val="18"/>
                <w:szCs w:val="18"/>
              </w:rPr>
            </w:pPr>
          </w:p>
          <w:p w14:paraId="7A666BB0"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34249,0</w:t>
            </w:r>
          </w:p>
        </w:tc>
        <w:tc>
          <w:tcPr>
            <w:tcW w:w="1701" w:type="dxa"/>
            <w:tcBorders>
              <w:top w:val="single" w:sz="4" w:space="0" w:color="auto"/>
              <w:left w:val="single" w:sz="4" w:space="0" w:color="auto"/>
              <w:bottom w:val="single" w:sz="4" w:space="0" w:color="auto"/>
              <w:right w:val="single" w:sz="4" w:space="0" w:color="auto"/>
            </w:tcBorders>
          </w:tcPr>
          <w:p w14:paraId="463E3F97" w14:textId="77777777" w:rsidR="00323AB5" w:rsidRPr="00323AB5" w:rsidRDefault="00323AB5" w:rsidP="005E6E90">
            <w:pPr>
              <w:pStyle w:val="Default"/>
              <w:jc w:val="both"/>
              <w:rPr>
                <w:rFonts w:ascii="Courier New" w:hAnsi="Courier New" w:cs="Courier New"/>
                <w:b/>
                <w:color w:val="auto"/>
                <w:sz w:val="18"/>
                <w:szCs w:val="18"/>
              </w:rPr>
            </w:pPr>
          </w:p>
          <w:p w14:paraId="5D1A590C"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34248,5</w:t>
            </w:r>
          </w:p>
        </w:tc>
        <w:tc>
          <w:tcPr>
            <w:tcW w:w="1500" w:type="dxa"/>
            <w:tcBorders>
              <w:top w:val="single" w:sz="4" w:space="0" w:color="auto"/>
              <w:left w:val="single" w:sz="4" w:space="0" w:color="auto"/>
              <w:bottom w:val="single" w:sz="4" w:space="0" w:color="auto"/>
              <w:right w:val="single" w:sz="4" w:space="0" w:color="auto"/>
            </w:tcBorders>
          </w:tcPr>
          <w:p w14:paraId="56D70F5A" w14:textId="77777777" w:rsidR="00323AB5" w:rsidRPr="00323AB5" w:rsidRDefault="00323AB5" w:rsidP="005E6E90">
            <w:pPr>
              <w:pStyle w:val="Default"/>
              <w:jc w:val="both"/>
              <w:rPr>
                <w:rFonts w:ascii="Courier New" w:hAnsi="Courier New" w:cs="Courier New"/>
                <w:b/>
                <w:color w:val="auto"/>
                <w:sz w:val="18"/>
                <w:szCs w:val="18"/>
              </w:rPr>
            </w:pPr>
          </w:p>
          <w:p w14:paraId="1374E26A" w14:textId="77777777" w:rsidR="00323AB5" w:rsidRPr="00323AB5" w:rsidRDefault="00323AB5" w:rsidP="005E6E90">
            <w:pPr>
              <w:pStyle w:val="Default"/>
              <w:jc w:val="both"/>
              <w:rPr>
                <w:rFonts w:ascii="Courier New" w:hAnsi="Courier New" w:cs="Courier New"/>
                <w:b/>
                <w:color w:val="auto"/>
                <w:sz w:val="18"/>
                <w:szCs w:val="18"/>
              </w:rPr>
            </w:pPr>
            <w:r w:rsidRPr="00323AB5">
              <w:rPr>
                <w:rFonts w:ascii="Courier New" w:hAnsi="Courier New" w:cs="Courier New"/>
                <w:b/>
                <w:color w:val="auto"/>
                <w:sz w:val="18"/>
                <w:szCs w:val="18"/>
              </w:rPr>
              <w:t>100</w:t>
            </w:r>
          </w:p>
        </w:tc>
      </w:tr>
    </w:tbl>
    <w:p w14:paraId="62D94223"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p>
    <w:p w14:paraId="43CB3698"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Жилая зона поселения представлена преимущественно территорией индивидуальных жилых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14:paraId="65FA450D"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Площадь участков общественных учреждений и предприятий обслуживания поселенного значения (кроме размещаемых в жилой зоне) составляет 6,5 га.</w:t>
      </w:r>
    </w:p>
    <w:p w14:paraId="4D37E9C6"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14:paraId="751039E7"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Использование территории в границах сельского поселения на исходный год разработки генерального плана отражено в таблице 1.1.</w:t>
      </w:r>
    </w:p>
    <w:p w14:paraId="0A8A3F1E"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 xml:space="preserve">Согласно инвентаризационным данным и форме №1-жилфонд, жилищный фонд Березняковского муниципального образования на 01.01.2019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14:paraId="74A42076"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 (Таблица 2).</w:t>
      </w:r>
    </w:p>
    <w:p w14:paraId="577E4268"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p>
    <w:p w14:paraId="21C66D38"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 xml:space="preserve">         Таблица 2 - Размещение жилищного фонда на расчетный срок по структуре застройки и этажности (тыс. м2 общей площади квартир)</w:t>
      </w:r>
    </w:p>
    <w:p w14:paraId="5458C43A"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393"/>
        <w:gridCol w:w="809"/>
        <w:gridCol w:w="603"/>
        <w:gridCol w:w="1589"/>
        <w:gridCol w:w="1491"/>
        <w:gridCol w:w="707"/>
        <w:gridCol w:w="221"/>
        <w:gridCol w:w="903"/>
        <w:gridCol w:w="1099"/>
      </w:tblGrid>
      <w:tr w:rsidR="00323AB5" w:rsidRPr="00323AB5" w14:paraId="464F3A59" w14:textId="77777777" w:rsidTr="00455E49">
        <w:trPr>
          <w:trHeight w:val="259"/>
        </w:trPr>
        <w:tc>
          <w:tcPr>
            <w:tcW w:w="561" w:type="pct"/>
            <w:vMerge w:val="restart"/>
            <w:tcBorders>
              <w:top w:val="single" w:sz="4" w:space="0" w:color="auto"/>
              <w:left w:val="single" w:sz="4" w:space="0" w:color="auto"/>
              <w:right w:val="single" w:sz="4" w:space="0" w:color="auto"/>
            </w:tcBorders>
            <w:shd w:val="clear" w:color="auto" w:fill="D9D9D9"/>
          </w:tcPr>
          <w:p w14:paraId="6C6CB877"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p w14:paraId="21ED8D71"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p w14:paraId="3157E438"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711" w:type="pct"/>
            <w:tcBorders>
              <w:top w:val="single" w:sz="4" w:space="0" w:color="auto"/>
              <w:left w:val="single" w:sz="4" w:space="0" w:color="auto"/>
              <w:bottom w:val="nil"/>
              <w:right w:val="nil"/>
            </w:tcBorders>
            <w:shd w:val="clear" w:color="auto" w:fill="D9D9D9"/>
            <w:hideMark/>
          </w:tcPr>
          <w:p w14:paraId="13DB0CB7"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r w:rsidRPr="00323AB5">
              <w:rPr>
                <w:rFonts w:ascii="Courier New" w:hAnsi="Courier New" w:cs="Courier New"/>
                <w:b/>
                <w:sz w:val="18"/>
                <w:szCs w:val="18"/>
              </w:rPr>
              <w:t>существующий жилой фонд</w:t>
            </w:r>
          </w:p>
        </w:tc>
        <w:tc>
          <w:tcPr>
            <w:tcW w:w="722" w:type="pct"/>
            <w:gridSpan w:val="2"/>
            <w:tcBorders>
              <w:top w:val="single" w:sz="4" w:space="0" w:color="auto"/>
              <w:left w:val="single" w:sz="4" w:space="0" w:color="auto"/>
              <w:bottom w:val="nil"/>
              <w:right w:val="nil"/>
            </w:tcBorders>
            <w:shd w:val="clear" w:color="auto" w:fill="D9D9D9"/>
            <w:hideMark/>
          </w:tcPr>
          <w:p w14:paraId="55839030"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r w:rsidRPr="00323AB5">
              <w:rPr>
                <w:rFonts w:ascii="Courier New" w:hAnsi="Courier New" w:cs="Courier New"/>
                <w:b/>
                <w:sz w:val="18"/>
                <w:szCs w:val="18"/>
              </w:rPr>
              <w:t>существующий сохраняемый жилищный фонд</w:t>
            </w:r>
          </w:p>
        </w:tc>
        <w:tc>
          <w:tcPr>
            <w:tcW w:w="2048" w:type="pct"/>
            <w:gridSpan w:val="4"/>
            <w:tcBorders>
              <w:top w:val="single" w:sz="4" w:space="0" w:color="auto"/>
              <w:left w:val="single" w:sz="4" w:space="0" w:color="auto"/>
              <w:bottom w:val="nil"/>
              <w:right w:val="single" w:sz="4" w:space="0" w:color="auto"/>
            </w:tcBorders>
            <w:shd w:val="clear" w:color="auto" w:fill="D9D9D9"/>
            <w:hideMark/>
          </w:tcPr>
          <w:p w14:paraId="333F54C2"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r w:rsidRPr="00323AB5">
              <w:rPr>
                <w:rFonts w:ascii="Courier New" w:hAnsi="Courier New" w:cs="Courier New"/>
                <w:b/>
                <w:sz w:val="18"/>
                <w:szCs w:val="18"/>
              </w:rPr>
              <w:t>проектируемый жилищный фонд с количеством этажей</w:t>
            </w:r>
          </w:p>
        </w:tc>
        <w:tc>
          <w:tcPr>
            <w:tcW w:w="461" w:type="pct"/>
            <w:tcBorders>
              <w:top w:val="single" w:sz="4" w:space="0" w:color="auto"/>
              <w:left w:val="single" w:sz="4" w:space="0" w:color="auto"/>
              <w:bottom w:val="nil"/>
              <w:right w:val="single" w:sz="4" w:space="0" w:color="auto"/>
            </w:tcBorders>
            <w:shd w:val="clear" w:color="auto" w:fill="D9D9D9"/>
            <w:hideMark/>
          </w:tcPr>
          <w:p w14:paraId="1FA36FB8"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r w:rsidRPr="00323AB5">
              <w:rPr>
                <w:rFonts w:ascii="Courier New" w:hAnsi="Courier New" w:cs="Courier New"/>
                <w:b/>
                <w:sz w:val="18"/>
                <w:szCs w:val="18"/>
              </w:rPr>
              <w:t>всего по проекту</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5C01A621"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r w:rsidRPr="00323AB5">
              <w:rPr>
                <w:rFonts w:ascii="Courier New" w:hAnsi="Courier New" w:cs="Courier New"/>
                <w:b/>
                <w:sz w:val="18"/>
                <w:szCs w:val="18"/>
              </w:rPr>
              <w:t xml:space="preserve">население </w:t>
            </w:r>
            <w:proofErr w:type="spellStart"/>
            <w:r w:rsidRPr="00323AB5">
              <w:rPr>
                <w:rFonts w:ascii="Courier New" w:hAnsi="Courier New" w:cs="Courier New"/>
                <w:b/>
                <w:sz w:val="18"/>
                <w:szCs w:val="18"/>
              </w:rPr>
              <w:t>т.чел</w:t>
            </w:r>
            <w:proofErr w:type="spellEnd"/>
            <w:r w:rsidRPr="00323AB5">
              <w:rPr>
                <w:rFonts w:ascii="Courier New" w:hAnsi="Courier New" w:cs="Courier New"/>
                <w:b/>
                <w:sz w:val="18"/>
                <w:szCs w:val="18"/>
              </w:rPr>
              <w:t>.</w:t>
            </w:r>
          </w:p>
        </w:tc>
      </w:tr>
      <w:tr w:rsidR="00323AB5" w:rsidRPr="00323AB5" w14:paraId="1F860375" w14:textId="77777777" w:rsidTr="00455E49">
        <w:trPr>
          <w:trHeight w:val="70"/>
        </w:trPr>
        <w:tc>
          <w:tcPr>
            <w:tcW w:w="0" w:type="auto"/>
            <w:vMerge/>
            <w:tcBorders>
              <w:left w:val="single" w:sz="4" w:space="0" w:color="auto"/>
              <w:right w:val="single" w:sz="4" w:space="0" w:color="auto"/>
            </w:tcBorders>
            <w:vAlign w:val="center"/>
            <w:hideMark/>
          </w:tcPr>
          <w:p w14:paraId="687E338F"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711" w:type="pct"/>
            <w:vMerge w:val="restart"/>
            <w:tcBorders>
              <w:top w:val="nil"/>
              <w:left w:val="single" w:sz="4" w:space="0" w:color="auto"/>
              <w:bottom w:val="nil"/>
              <w:right w:val="nil"/>
            </w:tcBorders>
            <w:shd w:val="clear" w:color="auto" w:fill="D9D9D9"/>
          </w:tcPr>
          <w:p w14:paraId="4C8CDCE0"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415" w:type="pct"/>
            <w:vMerge w:val="restart"/>
            <w:tcBorders>
              <w:top w:val="nil"/>
              <w:left w:val="single" w:sz="4" w:space="0" w:color="auto"/>
              <w:bottom w:val="nil"/>
              <w:right w:val="nil"/>
            </w:tcBorders>
            <w:shd w:val="clear" w:color="auto" w:fill="D9D9D9"/>
          </w:tcPr>
          <w:p w14:paraId="530254BE"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307" w:type="pct"/>
            <w:vMerge w:val="restart"/>
            <w:tcBorders>
              <w:top w:val="nil"/>
              <w:left w:val="nil"/>
              <w:bottom w:val="nil"/>
              <w:right w:val="single" w:sz="4" w:space="0" w:color="auto"/>
            </w:tcBorders>
            <w:shd w:val="clear" w:color="auto" w:fill="D9D9D9"/>
          </w:tcPr>
          <w:p w14:paraId="1B79CEEC"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1935" w:type="pct"/>
            <w:gridSpan w:val="3"/>
            <w:tcBorders>
              <w:top w:val="nil"/>
              <w:left w:val="single" w:sz="4" w:space="0" w:color="auto"/>
              <w:bottom w:val="single" w:sz="4" w:space="0" w:color="auto"/>
              <w:right w:val="nil"/>
            </w:tcBorders>
            <w:shd w:val="clear" w:color="auto" w:fill="D9D9D9"/>
          </w:tcPr>
          <w:p w14:paraId="2B03FBAB"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p w14:paraId="52DA90FB"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113" w:type="pct"/>
            <w:tcBorders>
              <w:top w:val="nil"/>
              <w:left w:val="nil"/>
              <w:bottom w:val="single" w:sz="4" w:space="0" w:color="auto"/>
              <w:right w:val="single" w:sz="4" w:space="0" w:color="auto"/>
            </w:tcBorders>
            <w:shd w:val="clear" w:color="auto" w:fill="D9D9D9"/>
          </w:tcPr>
          <w:p w14:paraId="25F8E06D"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461" w:type="pct"/>
            <w:vMerge w:val="restart"/>
            <w:tcBorders>
              <w:top w:val="nil"/>
              <w:left w:val="single" w:sz="4" w:space="0" w:color="auto"/>
              <w:bottom w:val="nil"/>
              <w:right w:val="single" w:sz="4" w:space="0" w:color="auto"/>
            </w:tcBorders>
            <w:shd w:val="clear" w:color="auto" w:fill="D9D9D9"/>
          </w:tcPr>
          <w:p w14:paraId="57C67702"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496" w:type="pct"/>
            <w:vMerge/>
            <w:tcBorders>
              <w:top w:val="nil"/>
              <w:left w:val="single" w:sz="4" w:space="0" w:color="auto"/>
              <w:bottom w:val="nil"/>
              <w:right w:val="single" w:sz="4" w:space="0" w:color="auto"/>
            </w:tcBorders>
            <w:vAlign w:val="center"/>
            <w:hideMark/>
          </w:tcPr>
          <w:p w14:paraId="73D07784" w14:textId="77777777" w:rsidR="00323AB5" w:rsidRPr="00323AB5" w:rsidRDefault="00323AB5" w:rsidP="005E6E90">
            <w:pPr>
              <w:spacing w:after="0" w:line="240" w:lineRule="auto"/>
              <w:jc w:val="both"/>
              <w:rPr>
                <w:rFonts w:ascii="Courier New" w:hAnsi="Courier New" w:cs="Courier New"/>
                <w:b/>
                <w:sz w:val="18"/>
                <w:szCs w:val="18"/>
              </w:rPr>
            </w:pPr>
          </w:p>
        </w:tc>
      </w:tr>
      <w:tr w:rsidR="00323AB5" w:rsidRPr="00323AB5" w14:paraId="69A314C9" w14:textId="77777777" w:rsidTr="00455E49">
        <w:trPr>
          <w:trHeight w:val="126"/>
        </w:trPr>
        <w:tc>
          <w:tcPr>
            <w:tcW w:w="0" w:type="auto"/>
            <w:vMerge/>
            <w:tcBorders>
              <w:left w:val="single" w:sz="4" w:space="0" w:color="auto"/>
              <w:right w:val="single" w:sz="4" w:space="0" w:color="auto"/>
            </w:tcBorders>
            <w:vAlign w:val="center"/>
            <w:hideMark/>
          </w:tcPr>
          <w:p w14:paraId="733F66C2"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0" w:type="auto"/>
            <w:vMerge/>
            <w:tcBorders>
              <w:top w:val="nil"/>
              <w:left w:val="single" w:sz="4" w:space="0" w:color="auto"/>
              <w:bottom w:val="nil"/>
              <w:right w:val="nil"/>
            </w:tcBorders>
            <w:vAlign w:val="center"/>
            <w:hideMark/>
          </w:tcPr>
          <w:p w14:paraId="625616B6" w14:textId="77777777" w:rsidR="00323AB5" w:rsidRPr="00323AB5" w:rsidRDefault="00323AB5" w:rsidP="005E6E90">
            <w:pPr>
              <w:spacing w:after="0" w:line="240" w:lineRule="auto"/>
              <w:jc w:val="both"/>
              <w:rPr>
                <w:rFonts w:ascii="Courier New" w:hAnsi="Courier New" w:cs="Courier New"/>
                <w:b/>
                <w:sz w:val="18"/>
                <w:szCs w:val="18"/>
              </w:rPr>
            </w:pPr>
          </w:p>
        </w:tc>
        <w:tc>
          <w:tcPr>
            <w:tcW w:w="0" w:type="auto"/>
            <w:vMerge/>
            <w:tcBorders>
              <w:top w:val="nil"/>
              <w:left w:val="single" w:sz="4" w:space="0" w:color="auto"/>
              <w:bottom w:val="nil"/>
              <w:right w:val="nil"/>
            </w:tcBorders>
            <w:vAlign w:val="center"/>
            <w:hideMark/>
          </w:tcPr>
          <w:p w14:paraId="1BB2363C" w14:textId="77777777" w:rsidR="00323AB5" w:rsidRPr="00323AB5" w:rsidRDefault="00323AB5" w:rsidP="005E6E90">
            <w:pPr>
              <w:spacing w:after="0" w:line="240" w:lineRule="auto"/>
              <w:jc w:val="both"/>
              <w:rPr>
                <w:rFonts w:ascii="Courier New" w:hAnsi="Courier New" w:cs="Courier New"/>
                <w:b/>
                <w:sz w:val="18"/>
                <w:szCs w:val="18"/>
              </w:rPr>
            </w:pPr>
          </w:p>
        </w:tc>
        <w:tc>
          <w:tcPr>
            <w:tcW w:w="0" w:type="auto"/>
            <w:vMerge/>
            <w:tcBorders>
              <w:top w:val="nil"/>
              <w:left w:val="nil"/>
              <w:bottom w:val="nil"/>
              <w:right w:val="single" w:sz="4" w:space="0" w:color="auto"/>
            </w:tcBorders>
            <w:vAlign w:val="center"/>
            <w:hideMark/>
          </w:tcPr>
          <w:p w14:paraId="1ED767C7" w14:textId="77777777" w:rsidR="00323AB5" w:rsidRPr="00323AB5" w:rsidRDefault="00323AB5" w:rsidP="005E6E90">
            <w:pPr>
              <w:spacing w:after="0" w:line="240" w:lineRule="auto"/>
              <w:jc w:val="both"/>
              <w:rPr>
                <w:rFonts w:ascii="Courier New" w:hAnsi="Courier New" w:cs="Courier New"/>
                <w:b/>
                <w:sz w:val="18"/>
                <w:szCs w:val="18"/>
              </w:rPr>
            </w:pPr>
          </w:p>
        </w:tc>
        <w:tc>
          <w:tcPr>
            <w:tcW w:w="812" w:type="pct"/>
            <w:tcBorders>
              <w:top w:val="single" w:sz="4" w:space="0" w:color="auto"/>
              <w:left w:val="single" w:sz="4" w:space="0" w:color="auto"/>
              <w:bottom w:val="nil"/>
              <w:right w:val="nil"/>
            </w:tcBorders>
            <w:shd w:val="clear" w:color="auto" w:fill="D9D9D9"/>
          </w:tcPr>
          <w:p w14:paraId="48B4F7D0"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762" w:type="pct"/>
            <w:tcBorders>
              <w:top w:val="single" w:sz="4" w:space="0" w:color="auto"/>
              <w:left w:val="single" w:sz="4" w:space="0" w:color="auto"/>
              <w:bottom w:val="nil"/>
              <w:right w:val="nil"/>
            </w:tcBorders>
            <w:shd w:val="clear" w:color="auto" w:fill="D9D9D9"/>
          </w:tcPr>
          <w:p w14:paraId="6193BB14"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361" w:type="pct"/>
            <w:tcBorders>
              <w:top w:val="single" w:sz="4" w:space="0" w:color="auto"/>
              <w:left w:val="single" w:sz="4" w:space="0" w:color="auto"/>
              <w:bottom w:val="nil"/>
              <w:right w:val="nil"/>
            </w:tcBorders>
            <w:shd w:val="clear" w:color="auto" w:fill="D9D9D9"/>
          </w:tcPr>
          <w:p w14:paraId="7B7CEA45"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113" w:type="pct"/>
            <w:vMerge w:val="restart"/>
            <w:tcBorders>
              <w:top w:val="single" w:sz="4" w:space="0" w:color="auto"/>
              <w:left w:val="nil"/>
              <w:bottom w:val="nil"/>
              <w:right w:val="single" w:sz="4" w:space="0" w:color="auto"/>
            </w:tcBorders>
            <w:shd w:val="clear" w:color="auto" w:fill="D9D9D9"/>
          </w:tcPr>
          <w:p w14:paraId="02344A83"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0" w:type="auto"/>
            <w:vMerge/>
            <w:tcBorders>
              <w:top w:val="nil"/>
              <w:left w:val="single" w:sz="4" w:space="0" w:color="auto"/>
              <w:bottom w:val="nil"/>
              <w:right w:val="single" w:sz="4" w:space="0" w:color="auto"/>
            </w:tcBorders>
            <w:vAlign w:val="center"/>
            <w:hideMark/>
          </w:tcPr>
          <w:p w14:paraId="2B1B375E" w14:textId="77777777" w:rsidR="00323AB5" w:rsidRPr="00323AB5" w:rsidRDefault="00323AB5" w:rsidP="005E6E90">
            <w:pPr>
              <w:spacing w:after="0" w:line="240" w:lineRule="auto"/>
              <w:jc w:val="both"/>
              <w:rPr>
                <w:rFonts w:ascii="Courier New" w:hAnsi="Courier New" w:cs="Courier New"/>
                <w:b/>
                <w:sz w:val="18"/>
                <w:szCs w:val="18"/>
              </w:rPr>
            </w:pPr>
          </w:p>
        </w:tc>
        <w:tc>
          <w:tcPr>
            <w:tcW w:w="496" w:type="pct"/>
            <w:vMerge/>
            <w:tcBorders>
              <w:top w:val="nil"/>
              <w:left w:val="single" w:sz="4" w:space="0" w:color="auto"/>
              <w:bottom w:val="nil"/>
              <w:right w:val="single" w:sz="4" w:space="0" w:color="auto"/>
            </w:tcBorders>
            <w:vAlign w:val="center"/>
            <w:hideMark/>
          </w:tcPr>
          <w:p w14:paraId="4E27D855" w14:textId="77777777" w:rsidR="00323AB5" w:rsidRPr="00323AB5" w:rsidRDefault="00323AB5" w:rsidP="005E6E90">
            <w:pPr>
              <w:spacing w:after="0" w:line="240" w:lineRule="auto"/>
              <w:jc w:val="both"/>
              <w:rPr>
                <w:rFonts w:ascii="Courier New" w:hAnsi="Courier New" w:cs="Courier New"/>
                <w:b/>
                <w:sz w:val="18"/>
                <w:szCs w:val="18"/>
              </w:rPr>
            </w:pPr>
          </w:p>
        </w:tc>
      </w:tr>
      <w:tr w:rsidR="00323AB5" w:rsidRPr="00323AB5" w14:paraId="1B4316A5" w14:textId="77777777" w:rsidTr="00455E49">
        <w:trPr>
          <w:trHeight w:val="1653"/>
        </w:trPr>
        <w:tc>
          <w:tcPr>
            <w:tcW w:w="0" w:type="auto"/>
            <w:vMerge/>
            <w:tcBorders>
              <w:left w:val="single" w:sz="4" w:space="0" w:color="auto"/>
              <w:right w:val="single" w:sz="4" w:space="0" w:color="auto"/>
            </w:tcBorders>
            <w:vAlign w:val="center"/>
            <w:hideMark/>
          </w:tcPr>
          <w:p w14:paraId="3061500B"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0" w:type="auto"/>
            <w:vMerge/>
            <w:tcBorders>
              <w:top w:val="nil"/>
              <w:left w:val="single" w:sz="4" w:space="0" w:color="auto"/>
              <w:bottom w:val="nil"/>
              <w:right w:val="nil"/>
            </w:tcBorders>
            <w:vAlign w:val="center"/>
            <w:hideMark/>
          </w:tcPr>
          <w:p w14:paraId="2048747D" w14:textId="77777777" w:rsidR="00323AB5" w:rsidRPr="00323AB5" w:rsidRDefault="00323AB5" w:rsidP="005E6E90">
            <w:pPr>
              <w:spacing w:after="0" w:line="240" w:lineRule="auto"/>
              <w:jc w:val="both"/>
              <w:rPr>
                <w:rFonts w:ascii="Courier New" w:hAnsi="Courier New" w:cs="Courier New"/>
                <w:b/>
                <w:sz w:val="18"/>
                <w:szCs w:val="18"/>
              </w:rPr>
            </w:pPr>
          </w:p>
        </w:tc>
        <w:tc>
          <w:tcPr>
            <w:tcW w:w="0" w:type="auto"/>
            <w:vMerge/>
            <w:tcBorders>
              <w:top w:val="nil"/>
              <w:left w:val="single" w:sz="4" w:space="0" w:color="auto"/>
              <w:bottom w:val="nil"/>
              <w:right w:val="nil"/>
            </w:tcBorders>
            <w:vAlign w:val="center"/>
            <w:hideMark/>
          </w:tcPr>
          <w:p w14:paraId="16A9A59F" w14:textId="77777777" w:rsidR="00323AB5" w:rsidRPr="00323AB5" w:rsidRDefault="00323AB5" w:rsidP="005E6E90">
            <w:pPr>
              <w:spacing w:after="0" w:line="240" w:lineRule="auto"/>
              <w:jc w:val="both"/>
              <w:rPr>
                <w:rFonts w:ascii="Courier New" w:hAnsi="Courier New" w:cs="Courier New"/>
                <w:b/>
                <w:sz w:val="18"/>
                <w:szCs w:val="18"/>
              </w:rPr>
            </w:pPr>
          </w:p>
        </w:tc>
        <w:tc>
          <w:tcPr>
            <w:tcW w:w="307" w:type="pct"/>
            <w:tcBorders>
              <w:top w:val="nil"/>
              <w:left w:val="nil"/>
              <w:bottom w:val="nil"/>
              <w:right w:val="single" w:sz="4" w:space="0" w:color="auto"/>
            </w:tcBorders>
            <w:shd w:val="clear" w:color="auto" w:fill="D9D9D9"/>
          </w:tcPr>
          <w:p w14:paraId="05437FCF"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812" w:type="pct"/>
            <w:tcBorders>
              <w:top w:val="nil"/>
              <w:left w:val="single" w:sz="4" w:space="0" w:color="auto"/>
              <w:bottom w:val="nil"/>
              <w:right w:val="nil"/>
            </w:tcBorders>
            <w:shd w:val="clear" w:color="auto" w:fill="D9D9D9"/>
            <w:hideMark/>
          </w:tcPr>
          <w:p w14:paraId="098AE0C6"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r w:rsidRPr="00323AB5">
              <w:rPr>
                <w:rFonts w:ascii="Courier New" w:hAnsi="Courier New" w:cs="Courier New"/>
                <w:b/>
                <w:sz w:val="18"/>
                <w:szCs w:val="18"/>
              </w:rPr>
              <w:t>1-2-зт. Индивидуальные жилые дома усадебного типа</w:t>
            </w:r>
          </w:p>
        </w:tc>
        <w:tc>
          <w:tcPr>
            <w:tcW w:w="762" w:type="pct"/>
            <w:tcBorders>
              <w:top w:val="nil"/>
              <w:left w:val="single" w:sz="4" w:space="0" w:color="auto"/>
              <w:bottom w:val="nil"/>
              <w:right w:val="nil"/>
            </w:tcBorders>
            <w:shd w:val="clear" w:color="auto" w:fill="D9D9D9"/>
            <w:hideMark/>
          </w:tcPr>
          <w:p w14:paraId="2FDDC4BA"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r w:rsidRPr="00323AB5">
              <w:rPr>
                <w:rFonts w:ascii="Courier New" w:hAnsi="Courier New" w:cs="Courier New"/>
                <w:b/>
                <w:sz w:val="18"/>
                <w:szCs w:val="18"/>
              </w:rPr>
              <w:t>1-2-зт. Блокированные жилые дома</w:t>
            </w:r>
          </w:p>
        </w:tc>
        <w:tc>
          <w:tcPr>
            <w:tcW w:w="361" w:type="pct"/>
            <w:tcBorders>
              <w:top w:val="nil"/>
              <w:left w:val="single" w:sz="4" w:space="0" w:color="auto"/>
              <w:bottom w:val="nil"/>
              <w:right w:val="nil"/>
            </w:tcBorders>
            <w:shd w:val="clear" w:color="auto" w:fill="D9D9D9"/>
            <w:hideMark/>
          </w:tcPr>
          <w:p w14:paraId="69D0E145"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r w:rsidRPr="00323AB5">
              <w:rPr>
                <w:rFonts w:ascii="Courier New" w:hAnsi="Courier New" w:cs="Courier New"/>
                <w:b/>
                <w:sz w:val="18"/>
                <w:szCs w:val="18"/>
              </w:rPr>
              <w:t>всего</w:t>
            </w:r>
          </w:p>
        </w:tc>
        <w:tc>
          <w:tcPr>
            <w:tcW w:w="0" w:type="auto"/>
            <w:vMerge/>
            <w:tcBorders>
              <w:top w:val="single" w:sz="4" w:space="0" w:color="auto"/>
              <w:left w:val="nil"/>
              <w:bottom w:val="nil"/>
              <w:right w:val="single" w:sz="4" w:space="0" w:color="auto"/>
            </w:tcBorders>
            <w:vAlign w:val="center"/>
            <w:hideMark/>
          </w:tcPr>
          <w:p w14:paraId="0D5EFBC5" w14:textId="77777777" w:rsidR="00323AB5" w:rsidRPr="00323AB5" w:rsidRDefault="00323AB5" w:rsidP="005E6E90">
            <w:pPr>
              <w:spacing w:after="0" w:line="240" w:lineRule="auto"/>
              <w:jc w:val="both"/>
              <w:rPr>
                <w:rFonts w:ascii="Courier New" w:hAnsi="Courier New" w:cs="Courier New"/>
                <w:b/>
                <w:sz w:val="18"/>
                <w:szCs w:val="18"/>
              </w:rPr>
            </w:pPr>
          </w:p>
        </w:tc>
        <w:tc>
          <w:tcPr>
            <w:tcW w:w="0" w:type="auto"/>
            <w:vMerge/>
            <w:tcBorders>
              <w:top w:val="nil"/>
              <w:left w:val="single" w:sz="4" w:space="0" w:color="auto"/>
              <w:bottom w:val="nil"/>
              <w:right w:val="single" w:sz="4" w:space="0" w:color="auto"/>
            </w:tcBorders>
            <w:vAlign w:val="center"/>
            <w:hideMark/>
          </w:tcPr>
          <w:p w14:paraId="0FED7708" w14:textId="77777777" w:rsidR="00323AB5" w:rsidRPr="00323AB5" w:rsidRDefault="00323AB5" w:rsidP="005E6E90">
            <w:pPr>
              <w:spacing w:after="0" w:line="240" w:lineRule="auto"/>
              <w:jc w:val="both"/>
              <w:rPr>
                <w:rFonts w:ascii="Courier New" w:hAnsi="Courier New" w:cs="Courier New"/>
                <w:b/>
                <w:sz w:val="18"/>
                <w:szCs w:val="18"/>
              </w:rPr>
            </w:pPr>
          </w:p>
        </w:tc>
        <w:tc>
          <w:tcPr>
            <w:tcW w:w="496" w:type="pct"/>
            <w:vMerge/>
            <w:tcBorders>
              <w:top w:val="nil"/>
              <w:left w:val="single" w:sz="4" w:space="0" w:color="auto"/>
              <w:bottom w:val="nil"/>
              <w:right w:val="single" w:sz="4" w:space="0" w:color="auto"/>
            </w:tcBorders>
            <w:vAlign w:val="center"/>
            <w:hideMark/>
          </w:tcPr>
          <w:p w14:paraId="23FC25CE" w14:textId="77777777" w:rsidR="00323AB5" w:rsidRPr="00323AB5" w:rsidRDefault="00323AB5" w:rsidP="005E6E90">
            <w:pPr>
              <w:spacing w:after="0" w:line="240" w:lineRule="auto"/>
              <w:jc w:val="both"/>
              <w:rPr>
                <w:rFonts w:ascii="Courier New" w:hAnsi="Courier New" w:cs="Courier New"/>
                <w:b/>
                <w:sz w:val="18"/>
                <w:szCs w:val="18"/>
              </w:rPr>
            </w:pPr>
          </w:p>
        </w:tc>
      </w:tr>
      <w:tr w:rsidR="00323AB5" w:rsidRPr="00323AB5" w14:paraId="56D7458C" w14:textId="77777777" w:rsidTr="00455E49">
        <w:trPr>
          <w:trHeight w:val="70"/>
        </w:trPr>
        <w:tc>
          <w:tcPr>
            <w:tcW w:w="561" w:type="pct"/>
            <w:vMerge/>
            <w:tcBorders>
              <w:left w:val="single" w:sz="4" w:space="0" w:color="auto"/>
              <w:bottom w:val="single" w:sz="4" w:space="0" w:color="auto"/>
              <w:right w:val="single" w:sz="4" w:space="0" w:color="auto"/>
            </w:tcBorders>
            <w:shd w:val="clear" w:color="auto" w:fill="D9D9D9"/>
          </w:tcPr>
          <w:p w14:paraId="77C8845D"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711" w:type="pct"/>
            <w:tcBorders>
              <w:top w:val="nil"/>
              <w:left w:val="single" w:sz="4" w:space="0" w:color="auto"/>
              <w:bottom w:val="single" w:sz="4" w:space="0" w:color="auto"/>
              <w:right w:val="nil"/>
            </w:tcBorders>
            <w:shd w:val="clear" w:color="auto" w:fill="D9D9D9"/>
          </w:tcPr>
          <w:p w14:paraId="628AEE7A"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722" w:type="pct"/>
            <w:gridSpan w:val="2"/>
            <w:tcBorders>
              <w:top w:val="nil"/>
              <w:left w:val="single" w:sz="4" w:space="0" w:color="auto"/>
              <w:bottom w:val="single" w:sz="4" w:space="0" w:color="auto"/>
              <w:right w:val="nil"/>
            </w:tcBorders>
            <w:shd w:val="clear" w:color="auto" w:fill="D9D9D9"/>
          </w:tcPr>
          <w:p w14:paraId="06EBA08E"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812" w:type="pct"/>
            <w:tcBorders>
              <w:top w:val="nil"/>
              <w:left w:val="single" w:sz="4" w:space="0" w:color="auto"/>
              <w:bottom w:val="single" w:sz="4" w:space="0" w:color="auto"/>
              <w:right w:val="single" w:sz="4" w:space="0" w:color="auto"/>
            </w:tcBorders>
            <w:shd w:val="clear" w:color="auto" w:fill="D9D9D9"/>
          </w:tcPr>
          <w:p w14:paraId="187B2016"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762" w:type="pct"/>
            <w:tcBorders>
              <w:top w:val="nil"/>
              <w:left w:val="single" w:sz="4" w:space="0" w:color="auto"/>
              <w:bottom w:val="single" w:sz="4" w:space="0" w:color="auto"/>
              <w:right w:val="single" w:sz="4" w:space="0" w:color="auto"/>
            </w:tcBorders>
            <w:shd w:val="clear" w:color="auto" w:fill="D9D9D9"/>
          </w:tcPr>
          <w:p w14:paraId="468A9DD2"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474" w:type="pct"/>
            <w:gridSpan w:val="2"/>
            <w:tcBorders>
              <w:top w:val="nil"/>
              <w:left w:val="single" w:sz="4" w:space="0" w:color="auto"/>
              <w:bottom w:val="single" w:sz="4" w:space="0" w:color="auto"/>
              <w:right w:val="single" w:sz="4" w:space="0" w:color="auto"/>
            </w:tcBorders>
            <w:shd w:val="clear" w:color="auto" w:fill="D9D9D9"/>
          </w:tcPr>
          <w:p w14:paraId="4ED5531C"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461" w:type="pct"/>
            <w:tcBorders>
              <w:top w:val="nil"/>
              <w:left w:val="single" w:sz="4" w:space="0" w:color="auto"/>
              <w:bottom w:val="single" w:sz="4" w:space="0" w:color="auto"/>
              <w:right w:val="single" w:sz="4" w:space="0" w:color="auto"/>
            </w:tcBorders>
            <w:shd w:val="clear" w:color="auto" w:fill="D9D9D9"/>
          </w:tcPr>
          <w:p w14:paraId="68E2407F" w14:textId="77777777" w:rsidR="00323AB5" w:rsidRPr="00323AB5" w:rsidRDefault="00323AB5" w:rsidP="005E6E90">
            <w:pPr>
              <w:autoSpaceDE w:val="0"/>
              <w:autoSpaceDN w:val="0"/>
              <w:adjustRightInd w:val="0"/>
              <w:spacing w:after="0" w:line="240" w:lineRule="auto"/>
              <w:jc w:val="both"/>
              <w:rPr>
                <w:rFonts w:ascii="Courier New" w:hAnsi="Courier New" w:cs="Courier New"/>
                <w:b/>
                <w:sz w:val="18"/>
                <w:szCs w:val="18"/>
              </w:rPr>
            </w:pPr>
          </w:p>
        </w:tc>
        <w:tc>
          <w:tcPr>
            <w:tcW w:w="496" w:type="pct"/>
            <w:vMerge/>
            <w:tcBorders>
              <w:top w:val="nil"/>
              <w:left w:val="single" w:sz="4" w:space="0" w:color="auto"/>
              <w:bottom w:val="single" w:sz="4" w:space="0" w:color="auto"/>
              <w:right w:val="single" w:sz="4" w:space="0" w:color="auto"/>
            </w:tcBorders>
            <w:vAlign w:val="center"/>
            <w:hideMark/>
          </w:tcPr>
          <w:p w14:paraId="4AD1347C" w14:textId="77777777" w:rsidR="00323AB5" w:rsidRPr="00323AB5" w:rsidRDefault="00323AB5" w:rsidP="005E6E90">
            <w:pPr>
              <w:spacing w:after="0" w:line="240" w:lineRule="auto"/>
              <w:jc w:val="both"/>
              <w:rPr>
                <w:rFonts w:ascii="Courier New" w:hAnsi="Courier New" w:cs="Courier New"/>
                <w:b/>
                <w:sz w:val="18"/>
                <w:szCs w:val="18"/>
              </w:rPr>
            </w:pPr>
          </w:p>
        </w:tc>
      </w:tr>
      <w:tr w:rsidR="00323AB5" w:rsidRPr="00323AB5" w14:paraId="4B492035" w14:textId="77777777" w:rsidTr="00455E49">
        <w:trPr>
          <w:trHeight w:val="187"/>
        </w:trPr>
        <w:tc>
          <w:tcPr>
            <w:tcW w:w="561" w:type="pct"/>
            <w:tcBorders>
              <w:top w:val="single" w:sz="4" w:space="0" w:color="auto"/>
              <w:left w:val="single" w:sz="4" w:space="0" w:color="auto"/>
              <w:bottom w:val="single" w:sz="4" w:space="0" w:color="auto"/>
              <w:right w:val="single" w:sz="4" w:space="0" w:color="auto"/>
            </w:tcBorders>
            <w:hideMark/>
          </w:tcPr>
          <w:p w14:paraId="1B93F729"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w:t>
            </w:r>
          </w:p>
        </w:tc>
        <w:tc>
          <w:tcPr>
            <w:tcW w:w="711" w:type="pct"/>
            <w:tcBorders>
              <w:top w:val="single" w:sz="4" w:space="0" w:color="auto"/>
              <w:left w:val="single" w:sz="4" w:space="0" w:color="auto"/>
              <w:bottom w:val="single" w:sz="4" w:space="0" w:color="auto"/>
              <w:right w:val="single" w:sz="4" w:space="0" w:color="auto"/>
            </w:tcBorders>
            <w:hideMark/>
          </w:tcPr>
          <w:p w14:paraId="167D9792"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2</w:t>
            </w:r>
          </w:p>
        </w:tc>
        <w:tc>
          <w:tcPr>
            <w:tcW w:w="722" w:type="pct"/>
            <w:gridSpan w:val="2"/>
            <w:tcBorders>
              <w:top w:val="single" w:sz="4" w:space="0" w:color="auto"/>
              <w:left w:val="single" w:sz="4" w:space="0" w:color="auto"/>
              <w:bottom w:val="single" w:sz="4" w:space="0" w:color="auto"/>
              <w:right w:val="single" w:sz="4" w:space="0" w:color="auto"/>
            </w:tcBorders>
            <w:hideMark/>
          </w:tcPr>
          <w:p w14:paraId="6B2C6DF0"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3</w:t>
            </w:r>
          </w:p>
        </w:tc>
        <w:tc>
          <w:tcPr>
            <w:tcW w:w="812" w:type="pct"/>
            <w:tcBorders>
              <w:top w:val="single" w:sz="4" w:space="0" w:color="auto"/>
              <w:left w:val="single" w:sz="4" w:space="0" w:color="auto"/>
              <w:bottom w:val="single" w:sz="4" w:space="0" w:color="auto"/>
              <w:right w:val="single" w:sz="4" w:space="0" w:color="auto"/>
            </w:tcBorders>
            <w:hideMark/>
          </w:tcPr>
          <w:p w14:paraId="22828F58"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4</w:t>
            </w:r>
          </w:p>
        </w:tc>
        <w:tc>
          <w:tcPr>
            <w:tcW w:w="762" w:type="pct"/>
            <w:tcBorders>
              <w:top w:val="single" w:sz="4" w:space="0" w:color="auto"/>
              <w:left w:val="single" w:sz="4" w:space="0" w:color="auto"/>
              <w:bottom w:val="single" w:sz="4" w:space="0" w:color="auto"/>
              <w:right w:val="single" w:sz="4" w:space="0" w:color="auto"/>
            </w:tcBorders>
            <w:hideMark/>
          </w:tcPr>
          <w:p w14:paraId="05C1DFE4"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5</w:t>
            </w:r>
          </w:p>
        </w:tc>
        <w:tc>
          <w:tcPr>
            <w:tcW w:w="474" w:type="pct"/>
            <w:gridSpan w:val="2"/>
            <w:tcBorders>
              <w:top w:val="single" w:sz="4" w:space="0" w:color="auto"/>
              <w:left w:val="single" w:sz="4" w:space="0" w:color="auto"/>
              <w:bottom w:val="single" w:sz="4" w:space="0" w:color="auto"/>
              <w:right w:val="single" w:sz="4" w:space="0" w:color="auto"/>
            </w:tcBorders>
            <w:hideMark/>
          </w:tcPr>
          <w:p w14:paraId="79B6D4CA"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6</w:t>
            </w:r>
          </w:p>
        </w:tc>
        <w:tc>
          <w:tcPr>
            <w:tcW w:w="461" w:type="pct"/>
            <w:tcBorders>
              <w:top w:val="single" w:sz="4" w:space="0" w:color="auto"/>
              <w:left w:val="single" w:sz="4" w:space="0" w:color="auto"/>
              <w:bottom w:val="single" w:sz="4" w:space="0" w:color="auto"/>
              <w:right w:val="single" w:sz="4" w:space="0" w:color="auto"/>
            </w:tcBorders>
            <w:hideMark/>
          </w:tcPr>
          <w:p w14:paraId="760E349A"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7</w:t>
            </w:r>
          </w:p>
        </w:tc>
        <w:tc>
          <w:tcPr>
            <w:tcW w:w="496" w:type="pct"/>
            <w:tcBorders>
              <w:top w:val="single" w:sz="4" w:space="0" w:color="auto"/>
              <w:left w:val="single" w:sz="4" w:space="0" w:color="auto"/>
              <w:bottom w:val="single" w:sz="4" w:space="0" w:color="auto"/>
              <w:right w:val="single" w:sz="4" w:space="0" w:color="auto"/>
            </w:tcBorders>
            <w:hideMark/>
          </w:tcPr>
          <w:p w14:paraId="1A04F574"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8</w:t>
            </w:r>
          </w:p>
        </w:tc>
      </w:tr>
      <w:tr w:rsidR="00323AB5" w:rsidRPr="00323AB5" w14:paraId="193767B8" w14:textId="77777777" w:rsidTr="00455E49">
        <w:trPr>
          <w:trHeight w:val="193"/>
        </w:trPr>
        <w:tc>
          <w:tcPr>
            <w:tcW w:w="561" w:type="pct"/>
            <w:tcBorders>
              <w:top w:val="single" w:sz="4" w:space="0" w:color="auto"/>
              <w:left w:val="single" w:sz="4" w:space="0" w:color="auto"/>
              <w:bottom w:val="single" w:sz="4" w:space="0" w:color="auto"/>
              <w:right w:val="single" w:sz="4" w:space="0" w:color="auto"/>
            </w:tcBorders>
            <w:hideMark/>
          </w:tcPr>
          <w:p w14:paraId="4F656C84"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п. Березняки</w:t>
            </w:r>
          </w:p>
        </w:tc>
        <w:tc>
          <w:tcPr>
            <w:tcW w:w="711" w:type="pct"/>
            <w:tcBorders>
              <w:top w:val="single" w:sz="4" w:space="0" w:color="auto"/>
              <w:left w:val="single" w:sz="4" w:space="0" w:color="auto"/>
              <w:bottom w:val="single" w:sz="4" w:space="0" w:color="auto"/>
              <w:right w:val="single" w:sz="4" w:space="0" w:color="auto"/>
            </w:tcBorders>
            <w:hideMark/>
          </w:tcPr>
          <w:p w14:paraId="0100E6F0"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6,0</w:t>
            </w:r>
          </w:p>
        </w:tc>
        <w:tc>
          <w:tcPr>
            <w:tcW w:w="722" w:type="pct"/>
            <w:gridSpan w:val="2"/>
            <w:tcBorders>
              <w:top w:val="single" w:sz="4" w:space="0" w:color="auto"/>
              <w:left w:val="single" w:sz="4" w:space="0" w:color="auto"/>
              <w:bottom w:val="single" w:sz="4" w:space="0" w:color="auto"/>
              <w:right w:val="single" w:sz="4" w:space="0" w:color="auto"/>
            </w:tcBorders>
            <w:hideMark/>
          </w:tcPr>
          <w:p w14:paraId="1AA836A5"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24,1</w:t>
            </w:r>
          </w:p>
        </w:tc>
        <w:tc>
          <w:tcPr>
            <w:tcW w:w="812" w:type="pct"/>
            <w:tcBorders>
              <w:top w:val="single" w:sz="4" w:space="0" w:color="auto"/>
              <w:left w:val="single" w:sz="4" w:space="0" w:color="auto"/>
              <w:bottom w:val="single" w:sz="4" w:space="0" w:color="auto"/>
              <w:right w:val="single" w:sz="4" w:space="0" w:color="auto"/>
            </w:tcBorders>
            <w:hideMark/>
          </w:tcPr>
          <w:p w14:paraId="424506EC"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7,3</w:t>
            </w:r>
          </w:p>
        </w:tc>
        <w:tc>
          <w:tcPr>
            <w:tcW w:w="762" w:type="pct"/>
            <w:tcBorders>
              <w:top w:val="single" w:sz="4" w:space="0" w:color="auto"/>
              <w:left w:val="single" w:sz="4" w:space="0" w:color="auto"/>
              <w:bottom w:val="single" w:sz="4" w:space="0" w:color="auto"/>
              <w:right w:val="single" w:sz="4" w:space="0" w:color="auto"/>
            </w:tcBorders>
            <w:hideMark/>
          </w:tcPr>
          <w:p w14:paraId="6D276CCD"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5,0</w:t>
            </w:r>
          </w:p>
        </w:tc>
        <w:tc>
          <w:tcPr>
            <w:tcW w:w="474" w:type="pct"/>
            <w:gridSpan w:val="2"/>
            <w:tcBorders>
              <w:top w:val="single" w:sz="4" w:space="0" w:color="auto"/>
              <w:left w:val="single" w:sz="4" w:space="0" w:color="auto"/>
              <w:bottom w:val="single" w:sz="4" w:space="0" w:color="auto"/>
              <w:right w:val="single" w:sz="4" w:space="0" w:color="auto"/>
            </w:tcBorders>
            <w:hideMark/>
          </w:tcPr>
          <w:p w14:paraId="1C85ED8F"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12,3</w:t>
            </w:r>
          </w:p>
        </w:tc>
        <w:tc>
          <w:tcPr>
            <w:tcW w:w="461" w:type="pct"/>
            <w:tcBorders>
              <w:top w:val="single" w:sz="4" w:space="0" w:color="auto"/>
              <w:left w:val="single" w:sz="4" w:space="0" w:color="auto"/>
              <w:bottom w:val="single" w:sz="4" w:space="0" w:color="auto"/>
              <w:right w:val="single" w:sz="4" w:space="0" w:color="auto"/>
            </w:tcBorders>
            <w:hideMark/>
          </w:tcPr>
          <w:p w14:paraId="58F74ECE"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36,4</w:t>
            </w:r>
          </w:p>
        </w:tc>
        <w:tc>
          <w:tcPr>
            <w:tcW w:w="496" w:type="pct"/>
            <w:tcBorders>
              <w:top w:val="single" w:sz="4" w:space="0" w:color="auto"/>
              <w:left w:val="single" w:sz="4" w:space="0" w:color="auto"/>
              <w:bottom w:val="single" w:sz="4" w:space="0" w:color="auto"/>
              <w:right w:val="single" w:sz="4" w:space="0" w:color="auto"/>
            </w:tcBorders>
            <w:hideMark/>
          </w:tcPr>
          <w:p w14:paraId="22971618"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1,4</w:t>
            </w:r>
          </w:p>
        </w:tc>
      </w:tr>
      <w:tr w:rsidR="00323AB5" w:rsidRPr="00323AB5" w14:paraId="6810F8D6" w14:textId="77777777" w:rsidTr="00455E49">
        <w:trPr>
          <w:trHeight w:val="157"/>
        </w:trPr>
        <w:tc>
          <w:tcPr>
            <w:tcW w:w="561" w:type="pct"/>
            <w:tcBorders>
              <w:top w:val="single" w:sz="4" w:space="0" w:color="auto"/>
              <w:left w:val="single" w:sz="4" w:space="0" w:color="auto"/>
              <w:bottom w:val="single" w:sz="4" w:space="0" w:color="auto"/>
              <w:right w:val="single" w:sz="4" w:space="0" w:color="auto"/>
            </w:tcBorders>
            <w:hideMark/>
          </w:tcPr>
          <w:p w14:paraId="7D92BEE1"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п. Игирма</w:t>
            </w:r>
          </w:p>
        </w:tc>
        <w:tc>
          <w:tcPr>
            <w:tcW w:w="711" w:type="pct"/>
            <w:tcBorders>
              <w:top w:val="single" w:sz="4" w:space="0" w:color="auto"/>
              <w:left w:val="single" w:sz="4" w:space="0" w:color="auto"/>
              <w:bottom w:val="single" w:sz="4" w:space="0" w:color="auto"/>
              <w:right w:val="single" w:sz="4" w:space="0" w:color="auto"/>
            </w:tcBorders>
            <w:hideMark/>
          </w:tcPr>
          <w:p w14:paraId="01B1B10F"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13,9</w:t>
            </w:r>
          </w:p>
        </w:tc>
        <w:tc>
          <w:tcPr>
            <w:tcW w:w="722" w:type="pct"/>
            <w:gridSpan w:val="2"/>
            <w:tcBorders>
              <w:top w:val="single" w:sz="4" w:space="0" w:color="auto"/>
              <w:left w:val="single" w:sz="4" w:space="0" w:color="auto"/>
              <w:bottom w:val="single" w:sz="4" w:space="0" w:color="auto"/>
              <w:right w:val="single" w:sz="4" w:space="0" w:color="auto"/>
            </w:tcBorders>
            <w:hideMark/>
          </w:tcPr>
          <w:p w14:paraId="18E22E8B"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12,0</w:t>
            </w:r>
          </w:p>
        </w:tc>
        <w:tc>
          <w:tcPr>
            <w:tcW w:w="812" w:type="pct"/>
            <w:tcBorders>
              <w:top w:val="single" w:sz="4" w:space="0" w:color="auto"/>
              <w:left w:val="single" w:sz="4" w:space="0" w:color="auto"/>
              <w:bottom w:val="single" w:sz="4" w:space="0" w:color="auto"/>
              <w:right w:val="single" w:sz="4" w:space="0" w:color="auto"/>
            </w:tcBorders>
            <w:hideMark/>
          </w:tcPr>
          <w:p w14:paraId="382056C7"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6,2</w:t>
            </w:r>
          </w:p>
        </w:tc>
        <w:tc>
          <w:tcPr>
            <w:tcW w:w="762" w:type="pct"/>
            <w:tcBorders>
              <w:top w:val="single" w:sz="4" w:space="0" w:color="auto"/>
              <w:left w:val="single" w:sz="4" w:space="0" w:color="auto"/>
              <w:bottom w:val="single" w:sz="4" w:space="0" w:color="auto"/>
              <w:right w:val="single" w:sz="4" w:space="0" w:color="auto"/>
            </w:tcBorders>
            <w:hideMark/>
          </w:tcPr>
          <w:p w14:paraId="4BADD753"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w:t>
            </w:r>
          </w:p>
        </w:tc>
        <w:tc>
          <w:tcPr>
            <w:tcW w:w="474" w:type="pct"/>
            <w:gridSpan w:val="2"/>
            <w:tcBorders>
              <w:top w:val="single" w:sz="4" w:space="0" w:color="auto"/>
              <w:left w:val="single" w:sz="4" w:space="0" w:color="auto"/>
              <w:bottom w:val="single" w:sz="4" w:space="0" w:color="auto"/>
              <w:right w:val="single" w:sz="4" w:space="0" w:color="auto"/>
            </w:tcBorders>
            <w:hideMark/>
          </w:tcPr>
          <w:p w14:paraId="672A6C7B"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6,2</w:t>
            </w:r>
          </w:p>
        </w:tc>
        <w:tc>
          <w:tcPr>
            <w:tcW w:w="461" w:type="pct"/>
            <w:tcBorders>
              <w:top w:val="single" w:sz="4" w:space="0" w:color="auto"/>
              <w:left w:val="single" w:sz="4" w:space="0" w:color="auto"/>
              <w:bottom w:val="single" w:sz="4" w:space="0" w:color="auto"/>
              <w:right w:val="single" w:sz="4" w:space="0" w:color="auto"/>
            </w:tcBorders>
            <w:hideMark/>
          </w:tcPr>
          <w:p w14:paraId="6190A903"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18,2</w:t>
            </w:r>
          </w:p>
        </w:tc>
        <w:tc>
          <w:tcPr>
            <w:tcW w:w="496" w:type="pct"/>
            <w:tcBorders>
              <w:top w:val="single" w:sz="4" w:space="0" w:color="auto"/>
              <w:left w:val="single" w:sz="4" w:space="0" w:color="auto"/>
              <w:bottom w:val="single" w:sz="4" w:space="0" w:color="auto"/>
              <w:right w:val="single" w:sz="4" w:space="0" w:color="auto"/>
            </w:tcBorders>
            <w:hideMark/>
          </w:tcPr>
          <w:p w14:paraId="05B0BB60"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0,7</w:t>
            </w:r>
          </w:p>
        </w:tc>
      </w:tr>
      <w:tr w:rsidR="00323AB5" w:rsidRPr="00323AB5" w14:paraId="3C26C172" w14:textId="77777777" w:rsidTr="00455E49">
        <w:trPr>
          <w:trHeight w:val="329"/>
        </w:trPr>
        <w:tc>
          <w:tcPr>
            <w:tcW w:w="561" w:type="pct"/>
            <w:tcBorders>
              <w:top w:val="single" w:sz="4" w:space="0" w:color="auto"/>
              <w:left w:val="single" w:sz="4" w:space="0" w:color="auto"/>
              <w:bottom w:val="single" w:sz="4" w:space="0" w:color="auto"/>
              <w:right w:val="single" w:sz="4" w:space="0" w:color="auto"/>
            </w:tcBorders>
            <w:hideMark/>
          </w:tcPr>
          <w:p w14:paraId="6E2714F6"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всего</w:t>
            </w:r>
          </w:p>
        </w:tc>
        <w:tc>
          <w:tcPr>
            <w:tcW w:w="711" w:type="pct"/>
            <w:tcBorders>
              <w:top w:val="single" w:sz="4" w:space="0" w:color="auto"/>
              <w:left w:val="single" w:sz="4" w:space="0" w:color="auto"/>
              <w:bottom w:val="single" w:sz="4" w:space="0" w:color="auto"/>
              <w:right w:val="single" w:sz="4" w:space="0" w:color="auto"/>
            </w:tcBorders>
            <w:hideMark/>
          </w:tcPr>
          <w:p w14:paraId="6C5C1ECB"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39,9</w:t>
            </w:r>
          </w:p>
        </w:tc>
        <w:tc>
          <w:tcPr>
            <w:tcW w:w="722" w:type="pct"/>
            <w:gridSpan w:val="2"/>
            <w:tcBorders>
              <w:top w:val="single" w:sz="4" w:space="0" w:color="auto"/>
              <w:left w:val="single" w:sz="4" w:space="0" w:color="auto"/>
              <w:bottom w:val="single" w:sz="4" w:space="0" w:color="auto"/>
              <w:right w:val="single" w:sz="4" w:space="0" w:color="auto"/>
            </w:tcBorders>
            <w:hideMark/>
          </w:tcPr>
          <w:p w14:paraId="251654A6"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36,1</w:t>
            </w:r>
          </w:p>
        </w:tc>
        <w:tc>
          <w:tcPr>
            <w:tcW w:w="812" w:type="pct"/>
            <w:tcBorders>
              <w:top w:val="single" w:sz="4" w:space="0" w:color="auto"/>
              <w:left w:val="single" w:sz="4" w:space="0" w:color="auto"/>
              <w:bottom w:val="single" w:sz="4" w:space="0" w:color="auto"/>
              <w:right w:val="single" w:sz="4" w:space="0" w:color="auto"/>
            </w:tcBorders>
            <w:hideMark/>
          </w:tcPr>
          <w:p w14:paraId="64BA245E"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13,5</w:t>
            </w:r>
          </w:p>
        </w:tc>
        <w:tc>
          <w:tcPr>
            <w:tcW w:w="762" w:type="pct"/>
            <w:tcBorders>
              <w:top w:val="single" w:sz="4" w:space="0" w:color="auto"/>
              <w:left w:val="single" w:sz="4" w:space="0" w:color="auto"/>
              <w:bottom w:val="single" w:sz="4" w:space="0" w:color="auto"/>
              <w:right w:val="single" w:sz="4" w:space="0" w:color="auto"/>
            </w:tcBorders>
            <w:hideMark/>
          </w:tcPr>
          <w:p w14:paraId="54120F9A"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5,0</w:t>
            </w:r>
          </w:p>
        </w:tc>
        <w:tc>
          <w:tcPr>
            <w:tcW w:w="474" w:type="pct"/>
            <w:gridSpan w:val="2"/>
            <w:tcBorders>
              <w:top w:val="single" w:sz="4" w:space="0" w:color="auto"/>
              <w:left w:val="single" w:sz="4" w:space="0" w:color="auto"/>
              <w:bottom w:val="single" w:sz="4" w:space="0" w:color="auto"/>
              <w:right w:val="single" w:sz="4" w:space="0" w:color="auto"/>
            </w:tcBorders>
            <w:hideMark/>
          </w:tcPr>
          <w:p w14:paraId="53ED5E89"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18,5</w:t>
            </w:r>
          </w:p>
        </w:tc>
        <w:tc>
          <w:tcPr>
            <w:tcW w:w="461" w:type="pct"/>
            <w:tcBorders>
              <w:top w:val="single" w:sz="4" w:space="0" w:color="auto"/>
              <w:left w:val="single" w:sz="4" w:space="0" w:color="auto"/>
              <w:bottom w:val="single" w:sz="4" w:space="0" w:color="auto"/>
              <w:right w:val="single" w:sz="4" w:space="0" w:color="auto"/>
            </w:tcBorders>
            <w:hideMark/>
          </w:tcPr>
          <w:p w14:paraId="54509492"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54,6</w:t>
            </w:r>
          </w:p>
        </w:tc>
        <w:tc>
          <w:tcPr>
            <w:tcW w:w="496" w:type="pct"/>
            <w:tcBorders>
              <w:top w:val="single" w:sz="4" w:space="0" w:color="auto"/>
              <w:left w:val="single" w:sz="4" w:space="0" w:color="auto"/>
              <w:bottom w:val="single" w:sz="4" w:space="0" w:color="auto"/>
              <w:right w:val="single" w:sz="4" w:space="0" w:color="auto"/>
            </w:tcBorders>
            <w:hideMark/>
          </w:tcPr>
          <w:p w14:paraId="326086F9"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2,1</w:t>
            </w:r>
          </w:p>
        </w:tc>
      </w:tr>
      <w:tr w:rsidR="00323AB5" w:rsidRPr="00323AB5" w14:paraId="54E874C9" w14:textId="77777777" w:rsidTr="00455E49">
        <w:trPr>
          <w:trHeight w:val="147"/>
        </w:trPr>
        <w:tc>
          <w:tcPr>
            <w:tcW w:w="561" w:type="pct"/>
            <w:tcBorders>
              <w:top w:val="single" w:sz="4" w:space="0" w:color="auto"/>
              <w:left w:val="single" w:sz="4" w:space="0" w:color="auto"/>
              <w:bottom w:val="single" w:sz="4" w:space="0" w:color="auto"/>
              <w:right w:val="single" w:sz="4" w:space="0" w:color="auto"/>
            </w:tcBorders>
            <w:hideMark/>
          </w:tcPr>
          <w:p w14:paraId="35D7F4BA"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w:t>
            </w:r>
          </w:p>
        </w:tc>
        <w:tc>
          <w:tcPr>
            <w:tcW w:w="711" w:type="pct"/>
            <w:tcBorders>
              <w:top w:val="single" w:sz="4" w:space="0" w:color="auto"/>
              <w:left w:val="single" w:sz="4" w:space="0" w:color="auto"/>
              <w:bottom w:val="single" w:sz="4" w:space="0" w:color="auto"/>
              <w:right w:val="single" w:sz="4" w:space="0" w:color="auto"/>
            </w:tcBorders>
            <w:hideMark/>
          </w:tcPr>
          <w:p w14:paraId="38D453E5"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73,1</w:t>
            </w:r>
          </w:p>
        </w:tc>
        <w:tc>
          <w:tcPr>
            <w:tcW w:w="722" w:type="pct"/>
            <w:gridSpan w:val="2"/>
            <w:tcBorders>
              <w:top w:val="single" w:sz="4" w:space="0" w:color="auto"/>
              <w:left w:val="single" w:sz="4" w:space="0" w:color="auto"/>
              <w:bottom w:val="single" w:sz="4" w:space="0" w:color="auto"/>
              <w:right w:val="single" w:sz="4" w:space="0" w:color="auto"/>
            </w:tcBorders>
            <w:hideMark/>
          </w:tcPr>
          <w:p w14:paraId="44A3473E"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66,1</w:t>
            </w:r>
          </w:p>
        </w:tc>
        <w:tc>
          <w:tcPr>
            <w:tcW w:w="812" w:type="pct"/>
            <w:tcBorders>
              <w:top w:val="single" w:sz="4" w:space="0" w:color="auto"/>
              <w:left w:val="single" w:sz="4" w:space="0" w:color="auto"/>
              <w:bottom w:val="single" w:sz="4" w:space="0" w:color="auto"/>
              <w:right w:val="single" w:sz="4" w:space="0" w:color="auto"/>
            </w:tcBorders>
            <w:hideMark/>
          </w:tcPr>
          <w:p w14:paraId="46F0E133"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24,7</w:t>
            </w:r>
          </w:p>
        </w:tc>
        <w:tc>
          <w:tcPr>
            <w:tcW w:w="762" w:type="pct"/>
            <w:tcBorders>
              <w:top w:val="single" w:sz="4" w:space="0" w:color="auto"/>
              <w:left w:val="single" w:sz="4" w:space="0" w:color="auto"/>
              <w:bottom w:val="single" w:sz="4" w:space="0" w:color="auto"/>
              <w:right w:val="single" w:sz="4" w:space="0" w:color="auto"/>
            </w:tcBorders>
            <w:hideMark/>
          </w:tcPr>
          <w:p w14:paraId="21FC4CE7"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9,2</w:t>
            </w:r>
          </w:p>
        </w:tc>
        <w:tc>
          <w:tcPr>
            <w:tcW w:w="474" w:type="pct"/>
            <w:gridSpan w:val="2"/>
            <w:tcBorders>
              <w:top w:val="single" w:sz="4" w:space="0" w:color="auto"/>
              <w:left w:val="single" w:sz="4" w:space="0" w:color="auto"/>
              <w:bottom w:val="single" w:sz="4" w:space="0" w:color="auto"/>
              <w:right w:val="single" w:sz="4" w:space="0" w:color="auto"/>
            </w:tcBorders>
            <w:hideMark/>
          </w:tcPr>
          <w:p w14:paraId="671EF88E"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33,9</w:t>
            </w:r>
          </w:p>
        </w:tc>
        <w:tc>
          <w:tcPr>
            <w:tcW w:w="461" w:type="pct"/>
            <w:tcBorders>
              <w:top w:val="single" w:sz="4" w:space="0" w:color="auto"/>
              <w:left w:val="single" w:sz="4" w:space="0" w:color="auto"/>
              <w:bottom w:val="single" w:sz="4" w:space="0" w:color="auto"/>
              <w:right w:val="single" w:sz="4" w:space="0" w:color="auto"/>
            </w:tcBorders>
            <w:hideMark/>
          </w:tcPr>
          <w:p w14:paraId="2A325A18"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r w:rsidRPr="00323AB5">
              <w:rPr>
                <w:rFonts w:ascii="Courier New" w:hAnsi="Courier New" w:cs="Courier New"/>
                <w:sz w:val="18"/>
                <w:szCs w:val="18"/>
              </w:rPr>
              <w:t>100,0</w:t>
            </w:r>
          </w:p>
        </w:tc>
        <w:tc>
          <w:tcPr>
            <w:tcW w:w="496" w:type="pct"/>
            <w:tcBorders>
              <w:top w:val="single" w:sz="4" w:space="0" w:color="auto"/>
              <w:left w:val="single" w:sz="4" w:space="0" w:color="auto"/>
              <w:bottom w:val="single" w:sz="4" w:space="0" w:color="auto"/>
              <w:right w:val="single" w:sz="4" w:space="0" w:color="auto"/>
            </w:tcBorders>
          </w:tcPr>
          <w:p w14:paraId="68B723E2" w14:textId="77777777" w:rsidR="00323AB5" w:rsidRPr="00323AB5" w:rsidRDefault="00323AB5" w:rsidP="005E6E90">
            <w:pPr>
              <w:autoSpaceDE w:val="0"/>
              <w:autoSpaceDN w:val="0"/>
              <w:adjustRightInd w:val="0"/>
              <w:spacing w:after="0" w:line="240" w:lineRule="auto"/>
              <w:jc w:val="both"/>
              <w:rPr>
                <w:rFonts w:ascii="Courier New" w:hAnsi="Courier New" w:cs="Courier New"/>
                <w:sz w:val="18"/>
                <w:szCs w:val="18"/>
              </w:rPr>
            </w:pPr>
          </w:p>
        </w:tc>
      </w:tr>
    </w:tbl>
    <w:p w14:paraId="74D51B22"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p>
    <w:p w14:paraId="2E7ED892"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14:paraId="53471E32"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3.</w:t>
      </w:r>
    </w:p>
    <w:p w14:paraId="6A5E571A"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p>
    <w:p w14:paraId="404072B6"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Таблица 3 - Жилищная обеспеченность населения</w:t>
      </w:r>
    </w:p>
    <w:p w14:paraId="037D8A09"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455"/>
        <w:gridCol w:w="2456"/>
        <w:gridCol w:w="2456"/>
      </w:tblGrid>
      <w:tr w:rsidR="00323AB5" w:rsidRPr="00323AB5" w14:paraId="0F435407" w14:textId="77777777" w:rsidTr="005E6E90">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14:paraId="02252D8D"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67512920"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2FA3A597"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34147117"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Иркутская область*</w:t>
            </w:r>
          </w:p>
        </w:tc>
      </w:tr>
      <w:tr w:rsidR="00323AB5" w:rsidRPr="00323AB5" w14:paraId="42A237C0" w14:textId="77777777" w:rsidTr="005E6E90">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24FB4DC3"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57E2F4AD"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38D16B96"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5519320E"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4</w:t>
            </w:r>
          </w:p>
        </w:tc>
      </w:tr>
      <w:tr w:rsidR="00323AB5" w:rsidRPr="00323AB5" w14:paraId="674E22AF" w14:textId="77777777" w:rsidTr="005E6E90">
        <w:trPr>
          <w:trHeight w:val="637"/>
        </w:trPr>
        <w:tc>
          <w:tcPr>
            <w:tcW w:w="1250" w:type="pct"/>
            <w:tcBorders>
              <w:top w:val="single" w:sz="4" w:space="0" w:color="auto"/>
              <w:left w:val="single" w:sz="4" w:space="0" w:color="auto"/>
              <w:bottom w:val="single" w:sz="4" w:space="0" w:color="auto"/>
              <w:right w:val="single" w:sz="4" w:space="0" w:color="auto"/>
            </w:tcBorders>
            <w:hideMark/>
          </w:tcPr>
          <w:p w14:paraId="64419378"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 xml:space="preserve">Средняя жилищная </w:t>
            </w:r>
          </w:p>
          <w:p w14:paraId="42C350D0"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обеспеченность, м</w:t>
            </w:r>
            <w:r w:rsidRPr="00323AB5">
              <w:rPr>
                <w:rFonts w:ascii="Courier New" w:hAnsi="Courier New" w:cs="Courier New"/>
                <w:position w:val="8"/>
                <w:sz w:val="18"/>
                <w:szCs w:val="18"/>
                <w:vertAlign w:val="superscript"/>
              </w:rPr>
              <w:t>2</w:t>
            </w:r>
            <w:r w:rsidRPr="00323AB5">
              <w:rPr>
                <w:rFonts w:ascii="Courier New" w:hAnsi="Courier New" w:cs="Courier New"/>
                <w:sz w:val="18"/>
                <w:szCs w:val="18"/>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14:paraId="5A001CD1"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14:paraId="515E7549"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14:paraId="2FC658EC" w14:textId="77777777" w:rsidR="00323AB5" w:rsidRPr="00323AB5" w:rsidRDefault="00323AB5" w:rsidP="005E6E90">
            <w:pPr>
              <w:autoSpaceDE w:val="0"/>
              <w:autoSpaceDN w:val="0"/>
              <w:adjustRightInd w:val="0"/>
              <w:spacing w:after="0" w:line="240" w:lineRule="auto"/>
              <w:ind w:firstLine="709"/>
              <w:jc w:val="both"/>
              <w:rPr>
                <w:rFonts w:ascii="Courier New" w:hAnsi="Courier New" w:cs="Courier New"/>
                <w:sz w:val="18"/>
                <w:szCs w:val="18"/>
              </w:rPr>
            </w:pPr>
            <w:r w:rsidRPr="00323AB5">
              <w:rPr>
                <w:rFonts w:ascii="Courier New" w:hAnsi="Courier New" w:cs="Courier New"/>
                <w:sz w:val="18"/>
                <w:szCs w:val="18"/>
              </w:rPr>
              <w:t xml:space="preserve">18,4 </w:t>
            </w:r>
          </w:p>
        </w:tc>
      </w:tr>
    </w:tbl>
    <w:p w14:paraId="3B958252" w14:textId="77777777" w:rsidR="00323AB5" w:rsidRPr="00323AB5" w:rsidRDefault="00323AB5" w:rsidP="00323AB5">
      <w:pPr>
        <w:autoSpaceDE w:val="0"/>
        <w:autoSpaceDN w:val="0"/>
        <w:adjustRightInd w:val="0"/>
        <w:spacing w:after="0" w:line="240" w:lineRule="auto"/>
        <w:ind w:firstLine="709"/>
        <w:jc w:val="both"/>
        <w:rPr>
          <w:rFonts w:ascii="Arial" w:hAnsi="Arial" w:cs="Arial"/>
          <w:sz w:val="18"/>
          <w:szCs w:val="18"/>
        </w:rPr>
      </w:pPr>
      <w:r w:rsidRPr="00323AB5">
        <w:rPr>
          <w:rFonts w:ascii="Arial" w:hAnsi="Arial" w:cs="Arial"/>
          <w:sz w:val="18"/>
          <w:szCs w:val="18"/>
        </w:rPr>
        <w:t>* показатели для сельских поселений</w:t>
      </w:r>
    </w:p>
    <w:p w14:paraId="71B54918"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p>
    <w:p w14:paraId="52C21E98"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p>
    <w:p w14:paraId="7C1C973D"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t>Социальная инфраструктура.</w:t>
      </w:r>
    </w:p>
    <w:p w14:paraId="6FE3002F"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323AB5">
        <w:rPr>
          <w:rFonts w:ascii="Arial" w:hAnsi="Arial" w:cs="Arial"/>
          <w:sz w:val="18"/>
          <w:szCs w:val="18"/>
        </w:rPr>
        <w:t>Главгосэкспертизой</w:t>
      </w:r>
      <w:proofErr w:type="spellEnd"/>
      <w:r w:rsidRPr="00323AB5">
        <w:rPr>
          <w:rFonts w:ascii="Arial" w:hAnsi="Arial" w:cs="Arial"/>
          <w:sz w:val="18"/>
          <w:szCs w:val="18"/>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14:paraId="728B032E"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t>Общеобразовательные школы и внешкольные учреждения.</w:t>
      </w:r>
    </w:p>
    <w:p w14:paraId="5A060281"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 xml:space="preserve">На исходный год разработки программы в Березняковском муниципальном образовании действовала одна муниципальная средняя общеобразовательные школы – МОУ «Общеобразовательная средняя школа им. М.К. Янгеля </w:t>
      </w:r>
      <w:proofErr w:type="spellStart"/>
      <w:r w:rsidRPr="00323AB5">
        <w:rPr>
          <w:rFonts w:ascii="Arial" w:hAnsi="Arial" w:cs="Arial"/>
          <w:sz w:val="18"/>
          <w:szCs w:val="18"/>
        </w:rPr>
        <w:t>п.Березняки</w:t>
      </w:r>
      <w:proofErr w:type="spellEnd"/>
      <w:r w:rsidRPr="00323AB5">
        <w:rPr>
          <w:rFonts w:ascii="Arial" w:hAnsi="Arial" w:cs="Arial"/>
          <w:sz w:val="18"/>
          <w:szCs w:val="18"/>
        </w:rPr>
        <w:t>» с проектной вместимостью 240 мест и одна МКОО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14:paraId="339B0660"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t>Дошкольные образовательные учреждения.</w:t>
      </w:r>
    </w:p>
    <w:p w14:paraId="5D505FD9"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и детский сад в п. Игирма на базе МКОО «Игирменская основная общеобразовательная школа»,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14:paraId="6F79F2E7"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t>Предприятия торговли и общественного питания.</w:t>
      </w:r>
    </w:p>
    <w:p w14:paraId="3468776A"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Торговая сеть поселения на исходный год разработки программы была представлена 6 магазинами общей торговой площадью 262,9 м2. И 8 магазинами в п. Игирма – 268,7 м2 общей торговой площади.</w:t>
      </w:r>
    </w:p>
    <w:p w14:paraId="26B9DBC6"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 xml:space="preserve">Открытая сеть общественного питания на территории поселения представлена баром «Фортуна» в п. Березняки на 28 посадочных мест. </w:t>
      </w:r>
    </w:p>
    <w:p w14:paraId="43311299"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lastRenderedPageBreak/>
        <w:t>Учреждения здравоохранения.</w:t>
      </w:r>
    </w:p>
    <w:p w14:paraId="4CA33EFD"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 xml:space="preserve">Учреждения здравоохранения муниципального образования представлены ОГБУЗ ЖРБ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14:paraId="2DB44DB9" w14:textId="77777777" w:rsidR="00323AB5" w:rsidRPr="00323AB5" w:rsidRDefault="00323AB5" w:rsidP="00323AB5">
      <w:pPr>
        <w:pStyle w:val="a5"/>
        <w:ind w:firstLine="674"/>
        <w:rPr>
          <w:rFonts w:ascii="Arial" w:hAnsi="Arial" w:cs="Arial"/>
          <w:sz w:val="18"/>
          <w:szCs w:val="18"/>
        </w:rPr>
      </w:pPr>
      <w:r w:rsidRPr="00323AB5">
        <w:rPr>
          <w:rFonts w:ascii="Arial" w:hAnsi="Arial" w:cs="Arial"/>
          <w:sz w:val="18"/>
          <w:szCs w:val="18"/>
        </w:rPr>
        <w:t>Здравоохранение Березняковского сельского поселения представлено ОГБУЗ ЖРБ «Березняковская участковая больница» (Прием: 1563 чел. в год амбулаторно, 952 чел. на дому по данным за 2019 год).</w:t>
      </w:r>
    </w:p>
    <w:p w14:paraId="79167590"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t>Предприятия коммунально-бытового обслуживания.</w:t>
      </w:r>
    </w:p>
    <w:p w14:paraId="6DA920D4"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В Березняковском муниципальном образовании отсутствуют предприятия, осуществляющие непосредственное бытовое обслуживание населения.</w:t>
      </w:r>
    </w:p>
    <w:p w14:paraId="0C5D4740"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t>Учреждения культуры и искусства.</w:t>
      </w:r>
    </w:p>
    <w:p w14:paraId="71831AD1" w14:textId="77777777" w:rsidR="00323AB5" w:rsidRPr="00323AB5" w:rsidRDefault="00323AB5" w:rsidP="00323AB5">
      <w:pPr>
        <w:pStyle w:val="a5"/>
        <w:ind w:firstLine="674"/>
        <w:rPr>
          <w:rFonts w:ascii="Arial" w:hAnsi="Arial" w:cs="Arial"/>
          <w:sz w:val="18"/>
          <w:szCs w:val="18"/>
        </w:rPr>
      </w:pPr>
      <w:r w:rsidRPr="00323AB5">
        <w:rPr>
          <w:rFonts w:ascii="Arial" w:hAnsi="Arial" w:cs="Arial"/>
          <w:sz w:val="18"/>
          <w:szCs w:val="18"/>
        </w:rPr>
        <w:t xml:space="preserve">Культурно-досуговые услуги населению МО «Березняковское сельское поселение» оказываются муниципальное учреждение культуры «Культурно-информационный центр Березняковского сельского поселения» (далее – МУК «КИЦ БСП»),в состав которого входят две библиотеки и два клуба в п. Березняки , </w:t>
      </w:r>
      <w:proofErr w:type="spellStart"/>
      <w:r w:rsidRPr="00323AB5">
        <w:rPr>
          <w:rFonts w:ascii="Arial" w:hAnsi="Arial" w:cs="Arial"/>
          <w:sz w:val="18"/>
          <w:szCs w:val="18"/>
        </w:rPr>
        <w:t>п.Игирма</w:t>
      </w:r>
      <w:proofErr w:type="spellEnd"/>
      <w:r w:rsidRPr="00323AB5">
        <w:rPr>
          <w:rFonts w:ascii="Arial" w:hAnsi="Arial" w:cs="Arial"/>
          <w:sz w:val="18"/>
          <w:szCs w:val="18"/>
        </w:rPr>
        <w:t xml:space="preserve">, деятельность которых направлена культурно-досуговую деятельность, библиотечное обслуживание населения. </w:t>
      </w:r>
    </w:p>
    <w:p w14:paraId="4DA8C973"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 xml:space="preserve">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            </w:t>
      </w:r>
    </w:p>
    <w:p w14:paraId="5F450EA0"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t>Спортивные сооружения.</w:t>
      </w:r>
    </w:p>
    <w:p w14:paraId="774F05C2"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14:paraId="2D9CEA6D" w14:textId="77777777" w:rsidR="00323AB5" w:rsidRPr="00323AB5" w:rsidRDefault="00323AB5" w:rsidP="00323AB5">
      <w:pPr>
        <w:autoSpaceDE w:val="0"/>
        <w:autoSpaceDN w:val="0"/>
        <w:adjustRightInd w:val="0"/>
        <w:ind w:firstLine="709"/>
        <w:jc w:val="both"/>
        <w:rPr>
          <w:rFonts w:ascii="Arial" w:hAnsi="Arial" w:cs="Arial"/>
          <w:i/>
          <w:sz w:val="18"/>
          <w:szCs w:val="18"/>
        </w:rPr>
      </w:pPr>
      <w:r w:rsidRPr="00323AB5">
        <w:rPr>
          <w:rFonts w:ascii="Arial" w:hAnsi="Arial" w:cs="Arial"/>
          <w:i/>
          <w:sz w:val="18"/>
          <w:szCs w:val="18"/>
        </w:rPr>
        <w:t>Учреждения, предприятия и организации связи, управления и финансирования.</w:t>
      </w:r>
    </w:p>
    <w:p w14:paraId="77DA1051" w14:textId="77777777" w:rsidR="00323AB5" w:rsidRPr="00323AB5" w:rsidRDefault="00323AB5" w:rsidP="00323AB5">
      <w:pPr>
        <w:autoSpaceDE w:val="0"/>
        <w:autoSpaceDN w:val="0"/>
        <w:adjustRightInd w:val="0"/>
        <w:ind w:firstLine="709"/>
        <w:jc w:val="both"/>
        <w:rPr>
          <w:rFonts w:ascii="Arial" w:hAnsi="Arial" w:cs="Arial"/>
          <w:sz w:val="18"/>
          <w:szCs w:val="18"/>
        </w:rPr>
      </w:pPr>
      <w:r w:rsidRPr="00323AB5">
        <w:rPr>
          <w:rFonts w:ascii="Arial" w:hAnsi="Arial" w:cs="Arial"/>
          <w:sz w:val="18"/>
          <w:szCs w:val="18"/>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w:t>
      </w:r>
      <w:proofErr w:type="spellStart"/>
      <w:r w:rsidRPr="00323AB5">
        <w:rPr>
          <w:rFonts w:ascii="Arial" w:hAnsi="Arial" w:cs="Arial"/>
          <w:sz w:val="18"/>
          <w:szCs w:val="18"/>
        </w:rPr>
        <w:t>Мобиком</w:t>
      </w:r>
      <w:proofErr w:type="spellEnd"/>
      <w:r w:rsidRPr="00323AB5">
        <w:rPr>
          <w:rFonts w:ascii="Arial" w:hAnsi="Arial" w:cs="Arial"/>
          <w:sz w:val="18"/>
          <w:szCs w:val="18"/>
        </w:rPr>
        <w:t>-Хабаровск»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sidRPr="00323AB5">
        <w:rPr>
          <w:rFonts w:ascii="Arial" w:hAnsi="Arial" w:cs="Arial"/>
          <w:sz w:val="18"/>
          <w:szCs w:val="18"/>
        </w:rPr>
        <w:t>Росрегион</w:t>
      </w:r>
      <w:proofErr w:type="spellEnd"/>
      <w:r w:rsidRPr="00323AB5">
        <w:rPr>
          <w:rFonts w:ascii="Arial" w:hAnsi="Arial" w:cs="Arial"/>
          <w:sz w:val="18"/>
          <w:szCs w:val="18"/>
        </w:rPr>
        <w:t>» в 2016г., сотовая связь «Теле-2» в 2019г.</w:t>
      </w:r>
    </w:p>
    <w:p w14:paraId="03B0E086" w14:textId="77777777" w:rsidR="00323AB5" w:rsidRPr="00323AB5" w:rsidRDefault="00323AB5" w:rsidP="00323AB5">
      <w:pPr>
        <w:autoSpaceDE w:val="0"/>
        <w:autoSpaceDN w:val="0"/>
        <w:adjustRightInd w:val="0"/>
        <w:ind w:firstLine="709"/>
        <w:jc w:val="both"/>
        <w:rPr>
          <w:rFonts w:ascii="Arial" w:hAnsi="Arial" w:cs="Arial"/>
          <w:b/>
          <w:sz w:val="18"/>
          <w:szCs w:val="18"/>
        </w:rPr>
      </w:pPr>
      <w:r w:rsidRPr="00323AB5">
        <w:rPr>
          <w:rFonts w:ascii="Arial" w:hAnsi="Arial" w:cs="Arial"/>
          <w:sz w:val="18"/>
          <w:szCs w:val="18"/>
        </w:rPr>
        <w:t xml:space="preserve">  В поселении недостаточно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парикмахерские), внешкольные учреждения,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14:paraId="33A23A24" w14:textId="77777777" w:rsidR="00323AB5" w:rsidRPr="00323AB5" w:rsidRDefault="00323AB5" w:rsidP="00323AB5">
      <w:pPr>
        <w:autoSpaceDE w:val="0"/>
        <w:autoSpaceDN w:val="0"/>
        <w:adjustRightInd w:val="0"/>
        <w:ind w:firstLine="709"/>
        <w:jc w:val="both"/>
        <w:rPr>
          <w:rFonts w:ascii="Arial" w:hAnsi="Arial" w:cs="Arial"/>
          <w:b/>
          <w:sz w:val="18"/>
          <w:szCs w:val="18"/>
        </w:rPr>
      </w:pPr>
    </w:p>
    <w:p w14:paraId="719D392A" w14:textId="77777777" w:rsidR="00323AB5" w:rsidRPr="00323AB5" w:rsidRDefault="00323AB5" w:rsidP="00323AB5">
      <w:pPr>
        <w:pStyle w:val="1"/>
        <w:rPr>
          <w:rFonts w:ascii="Arial" w:hAnsi="Arial" w:cs="Arial"/>
          <w:sz w:val="18"/>
          <w:szCs w:val="18"/>
        </w:rPr>
      </w:pPr>
      <w:bookmarkStart w:id="4" w:name="_Toc405805583"/>
      <w:r w:rsidRPr="00323AB5">
        <w:rPr>
          <w:rFonts w:ascii="Arial" w:hAnsi="Arial" w:cs="Arial"/>
          <w:sz w:val="18"/>
          <w:szCs w:val="18"/>
        </w:rPr>
        <w:t>РАЗДЕЛ 2: «ХАРАКТЕРИСТИКА СУЩЕСТВУЮЩЕГО СОСТОЯНИЯ КОММУНАЛЬНОЙ ИНФРАСТРУКТУРЫ»</w:t>
      </w:r>
      <w:bookmarkEnd w:id="4"/>
    </w:p>
    <w:p w14:paraId="37A6E20A" w14:textId="77777777" w:rsidR="00323AB5" w:rsidRPr="00323AB5" w:rsidRDefault="00323AB5" w:rsidP="00323AB5">
      <w:pPr>
        <w:spacing w:before="240" w:line="240" w:lineRule="auto"/>
        <w:jc w:val="center"/>
        <w:rPr>
          <w:rFonts w:ascii="Arial" w:hAnsi="Arial" w:cs="Arial"/>
          <w:b/>
          <w:sz w:val="18"/>
          <w:szCs w:val="18"/>
        </w:rPr>
      </w:pPr>
      <w:r w:rsidRPr="00323AB5">
        <w:rPr>
          <w:rFonts w:ascii="Arial" w:hAnsi="Arial" w:cs="Arial"/>
          <w:b/>
          <w:sz w:val="18"/>
          <w:szCs w:val="18"/>
        </w:rPr>
        <w:t>ТЕПЛОСНАБЖЕНИЕ</w:t>
      </w:r>
    </w:p>
    <w:p w14:paraId="183A751F"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В состав территории Березняковского муниципального образования входят земли населенных пунктов п. Березняки, п. Игирма.</w:t>
      </w:r>
    </w:p>
    <w:p w14:paraId="15ABF7C9"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7,086 км, в том числе ветхих 0,64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14:paraId="014DA57A"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proofErr w:type="spellStart"/>
      <w:r w:rsidRPr="00323AB5">
        <w:rPr>
          <w:rFonts w:ascii="Arial" w:hAnsi="Arial" w:cs="Arial"/>
          <w:sz w:val="18"/>
          <w:szCs w:val="18"/>
          <w:lang w:eastAsia="ru-RU"/>
        </w:rPr>
        <w:t>Теплообеспечение</w:t>
      </w:r>
      <w:proofErr w:type="spellEnd"/>
      <w:r w:rsidRPr="00323AB5">
        <w:rPr>
          <w:rFonts w:ascii="Arial" w:hAnsi="Arial" w:cs="Arial"/>
          <w:sz w:val="18"/>
          <w:szCs w:val="18"/>
          <w:lang w:eastAsia="ru-RU"/>
        </w:rPr>
        <w:t xml:space="preserve"> населения п. Игирма и 40% п. Березняки осуществляется собственными теплоисточниками (печками), топятся дровами. Школа в п. Игирма с 01.09.2019 года перешла на другой вид отопления: электрические конвекторы – 40 шт. </w:t>
      </w:r>
    </w:p>
    <w:p w14:paraId="1AD1E96D" w14:textId="77777777" w:rsidR="00323AB5" w:rsidRPr="00323AB5" w:rsidRDefault="00323AB5" w:rsidP="00323AB5">
      <w:pPr>
        <w:autoSpaceDE w:val="0"/>
        <w:autoSpaceDN w:val="0"/>
        <w:adjustRightInd w:val="0"/>
        <w:spacing w:after="0" w:line="240" w:lineRule="auto"/>
        <w:ind w:firstLine="567"/>
        <w:jc w:val="right"/>
        <w:rPr>
          <w:rFonts w:ascii="Arial" w:hAnsi="Arial" w:cs="Arial"/>
          <w:sz w:val="18"/>
          <w:szCs w:val="18"/>
        </w:rPr>
      </w:pPr>
      <w:r w:rsidRPr="00323AB5">
        <w:rPr>
          <w:rFonts w:ascii="Arial" w:hAnsi="Arial" w:cs="Arial"/>
          <w:sz w:val="18"/>
          <w:szCs w:val="18"/>
        </w:rPr>
        <w:t xml:space="preserve"> </w:t>
      </w:r>
    </w:p>
    <w:p w14:paraId="01F4C59B" w14:textId="77777777" w:rsidR="00323AB5" w:rsidRPr="00323AB5" w:rsidRDefault="00323AB5" w:rsidP="00323AB5">
      <w:pPr>
        <w:autoSpaceDE w:val="0"/>
        <w:autoSpaceDN w:val="0"/>
        <w:adjustRightInd w:val="0"/>
        <w:spacing w:after="0" w:line="240" w:lineRule="auto"/>
        <w:ind w:firstLine="567"/>
        <w:jc w:val="right"/>
        <w:rPr>
          <w:rFonts w:ascii="Courier New" w:hAnsi="Courier New" w:cs="Courier New"/>
          <w:sz w:val="18"/>
          <w:szCs w:val="18"/>
        </w:rPr>
      </w:pPr>
      <w:r w:rsidRPr="00323AB5">
        <w:rPr>
          <w:rFonts w:ascii="Courier New" w:hAnsi="Courier New" w:cs="Courier New"/>
          <w:sz w:val="18"/>
          <w:szCs w:val="18"/>
        </w:rPr>
        <w:t>Таблица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935"/>
        <w:gridCol w:w="1782"/>
        <w:gridCol w:w="1668"/>
        <w:gridCol w:w="2200"/>
      </w:tblGrid>
      <w:tr w:rsidR="00323AB5" w:rsidRPr="00323AB5" w14:paraId="134F74FE" w14:textId="77777777" w:rsidTr="005E6E90">
        <w:trPr>
          <w:trHeight w:val="301"/>
        </w:trPr>
        <w:tc>
          <w:tcPr>
            <w:tcW w:w="2268" w:type="dxa"/>
            <w:tcBorders>
              <w:top w:val="single" w:sz="4" w:space="0" w:color="auto"/>
              <w:left w:val="single" w:sz="4" w:space="0" w:color="auto"/>
              <w:bottom w:val="single" w:sz="4" w:space="0" w:color="auto"/>
              <w:right w:val="single" w:sz="4" w:space="0" w:color="auto"/>
            </w:tcBorders>
            <w:hideMark/>
          </w:tcPr>
          <w:p w14:paraId="264D8378"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B95E9D" w14:textId="77777777" w:rsidR="00323AB5" w:rsidRPr="00323AB5" w:rsidRDefault="00323AB5" w:rsidP="005E6E90">
            <w:pPr>
              <w:autoSpaceDE w:val="0"/>
              <w:autoSpaceDN w:val="0"/>
              <w:adjustRightInd w:val="0"/>
              <w:ind w:firstLine="567"/>
              <w:jc w:val="center"/>
              <w:rPr>
                <w:rFonts w:ascii="Courier New" w:hAnsi="Courier New" w:cs="Courier New"/>
                <w:sz w:val="18"/>
                <w:szCs w:val="18"/>
              </w:rPr>
            </w:pPr>
            <w:r w:rsidRPr="00323AB5">
              <w:rPr>
                <w:rFonts w:ascii="Courier New" w:hAnsi="Courier New" w:cs="Courier New"/>
                <w:sz w:val="18"/>
                <w:szCs w:val="18"/>
              </w:rPr>
              <w:t>2011 год</w:t>
            </w:r>
          </w:p>
        </w:tc>
        <w:tc>
          <w:tcPr>
            <w:tcW w:w="1801" w:type="dxa"/>
            <w:tcBorders>
              <w:top w:val="single" w:sz="4" w:space="0" w:color="auto"/>
              <w:left w:val="single" w:sz="4" w:space="0" w:color="auto"/>
              <w:bottom w:val="single" w:sz="4" w:space="0" w:color="auto"/>
              <w:right w:val="single" w:sz="4" w:space="0" w:color="auto"/>
            </w:tcBorders>
            <w:vAlign w:val="center"/>
            <w:hideMark/>
          </w:tcPr>
          <w:p w14:paraId="106F6EDD" w14:textId="77777777" w:rsidR="00323AB5" w:rsidRPr="00323AB5" w:rsidRDefault="00323AB5" w:rsidP="005E6E90">
            <w:pPr>
              <w:autoSpaceDE w:val="0"/>
              <w:autoSpaceDN w:val="0"/>
              <w:adjustRightInd w:val="0"/>
              <w:ind w:firstLine="567"/>
              <w:jc w:val="center"/>
              <w:rPr>
                <w:rFonts w:ascii="Courier New" w:hAnsi="Courier New" w:cs="Courier New"/>
                <w:sz w:val="18"/>
                <w:szCs w:val="18"/>
              </w:rPr>
            </w:pPr>
            <w:r w:rsidRPr="00323AB5">
              <w:rPr>
                <w:rFonts w:ascii="Courier New" w:hAnsi="Courier New" w:cs="Courier New"/>
                <w:sz w:val="18"/>
                <w:szCs w:val="18"/>
              </w:rPr>
              <w:t>2012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FCCA80"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2013 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F140CC" w14:textId="77777777" w:rsidR="00323AB5" w:rsidRPr="00323AB5" w:rsidRDefault="00323AB5" w:rsidP="005E6E90">
            <w:pPr>
              <w:autoSpaceDE w:val="0"/>
              <w:autoSpaceDN w:val="0"/>
              <w:adjustRightInd w:val="0"/>
              <w:ind w:firstLine="567"/>
              <w:jc w:val="center"/>
              <w:rPr>
                <w:rFonts w:ascii="Courier New" w:hAnsi="Courier New" w:cs="Courier New"/>
                <w:sz w:val="18"/>
                <w:szCs w:val="18"/>
              </w:rPr>
            </w:pPr>
            <w:r w:rsidRPr="00323AB5">
              <w:rPr>
                <w:rFonts w:ascii="Courier New" w:hAnsi="Courier New" w:cs="Courier New"/>
                <w:sz w:val="18"/>
                <w:szCs w:val="18"/>
              </w:rPr>
              <w:t>2014 год</w:t>
            </w:r>
          </w:p>
        </w:tc>
      </w:tr>
      <w:tr w:rsidR="00323AB5" w:rsidRPr="00323AB5" w14:paraId="59F48994" w14:textId="77777777" w:rsidTr="005E6E90">
        <w:trPr>
          <w:trHeight w:val="600"/>
        </w:trPr>
        <w:tc>
          <w:tcPr>
            <w:tcW w:w="2268" w:type="dxa"/>
            <w:vMerge w:val="restart"/>
            <w:tcBorders>
              <w:top w:val="single" w:sz="4" w:space="0" w:color="auto"/>
              <w:left w:val="single" w:sz="4" w:space="0" w:color="auto"/>
              <w:right w:val="single" w:sz="4" w:space="0" w:color="auto"/>
            </w:tcBorders>
            <w:vAlign w:val="center"/>
            <w:hideMark/>
          </w:tcPr>
          <w:p w14:paraId="6A47E9CF"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E18EDD"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12574,377 Гкал</w:t>
            </w:r>
          </w:p>
        </w:tc>
        <w:tc>
          <w:tcPr>
            <w:tcW w:w="1801" w:type="dxa"/>
            <w:tcBorders>
              <w:top w:val="single" w:sz="4" w:space="0" w:color="auto"/>
              <w:left w:val="single" w:sz="4" w:space="0" w:color="auto"/>
              <w:bottom w:val="single" w:sz="4" w:space="0" w:color="auto"/>
              <w:right w:val="single" w:sz="4" w:space="0" w:color="auto"/>
            </w:tcBorders>
            <w:vAlign w:val="center"/>
            <w:hideMark/>
          </w:tcPr>
          <w:p w14:paraId="5F32A294"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13079,96Гкал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93EFFE"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16158,64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6AB027"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16694,541 Гкал</w:t>
            </w:r>
          </w:p>
        </w:tc>
      </w:tr>
      <w:tr w:rsidR="00323AB5" w:rsidRPr="00323AB5" w14:paraId="3EF5C817" w14:textId="77777777" w:rsidTr="005E6E90">
        <w:trPr>
          <w:trHeight w:val="600"/>
        </w:trPr>
        <w:tc>
          <w:tcPr>
            <w:tcW w:w="2268" w:type="dxa"/>
            <w:vMerge/>
            <w:tcBorders>
              <w:left w:val="single" w:sz="4" w:space="0" w:color="auto"/>
              <w:right w:val="single" w:sz="4" w:space="0" w:color="auto"/>
            </w:tcBorders>
            <w:hideMark/>
          </w:tcPr>
          <w:p w14:paraId="154EE290" w14:textId="77777777" w:rsidR="00323AB5" w:rsidRPr="00323AB5" w:rsidRDefault="00323AB5" w:rsidP="005E6E90">
            <w:pPr>
              <w:autoSpaceDE w:val="0"/>
              <w:autoSpaceDN w:val="0"/>
              <w:adjustRightInd w:val="0"/>
              <w:rPr>
                <w:rFonts w:ascii="Courier New" w:hAnsi="Courier New" w:cs="Courier New"/>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E566217" w14:textId="77777777" w:rsidR="00323AB5" w:rsidRPr="00323AB5" w:rsidRDefault="00323AB5" w:rsidP="005E6E90">
            <w:pPr>
              <w:autoSpaceDE w:val="0"/>
              <w:autoSpaceDN w:val="0"/>
              <w:adjustRightInd w:val="0"/>
              <w:ind w:firstLine="567"/>
              <w:jc w:val="center"/>
              <w:rPr>
                <w:rFonts w:ascii="Courier New" w:hAnsi="Courier New" w:cs="Courier New"/>
                <w:sz w:val="18"/>
                <w:szCs w:val="18"/>
              </w:rPr>
            </w:pPr>
            <w:r w:rsidRPr="00323AB5">
              <w:rPr>
                <w:rFonts w:ascii="Courier New" w:hAnsi="Courier New" w:cs="Courier New"/>
                <w:sz w:val="18"/>
                <w:szCs w:val="18"/>
              </w:rPr>
              <w:t>2015 год</w:t>
            </w:r>
          </w:p>
        </w:tc>
        <w:tc>
          <w:tcPr>
            <w:tcW w:w="1801" w:type="dxa"/>
            <w:tcBorders>
              <w:top w:val="single" w:sz="4" w:space="0" w:color="auto"/>
              <w:left w:val="single" w:sz="4" w:space="0" w:color="auto"/>
              <w:bottom w:val="single" w:sz="4" w:space="0" w:color="auto"/>
              <w:right w:val="single" w:sz="4" w:space="0" w:color="auto"/>
            </w:tcBorders>
            <w:vAlign w:val="center"/>
            <w:hideMark/>
          </w:tcPr>
          <w:p w14:paraId="22FDD38A" w14:textId="77777777" w:rsidR="00323AB5" w:rsidRPr="00323AB5" w:rsidRDefault="00323AB5" w:rsidP="005E6E90">
            <w:pPr>
              <w:autoSpaceDE w:val="0"/>
              <w:autoSpaceDN w:val="0"/>
              <w:adjustRightInd w:val="0"/>
              <w:ind w:firstLine="567"/>
              <w:jc w:val="center"/>
              <w:rPr>
                <w:rFonts w:ascii="Courier New" w:hAnsi="Courier New" w:cs="Courier New"/>
                <w:sz w:val="18"/>
                <w:szCs w:val="18"/>
              </w:rPr>
            </w:pPr>
            <w:r w:rsidRPr="00323AB5">
              <w:rPr>
                <w:rFonts w:ascii="Courier New" w:hAnsi="Courier New" w:cs="Courier New"/>
                <w:sz w:val="18"/>
                <w:szCs w:val="18"/>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A91E09"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2017год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F2355B" w14:textId="77777777" w:rsidR="00323AB5" w:rsidRPr="00323AB5" w:rsidRDefault="00323AB5" w:rsidP="005E6E90">
            <w:pPr>
              <w:autoSpaceDE w:val="0"/>
              <w:autoSpaceDN w:val="0"/>
              <w:adjustRightInd w:val="0"/>
              <w:ind w:firstLine="567"/>
              <w:jc w:val="center"/>
              <w:rPr>
                <w:rFonts w:ascii="Courier New" w:hAnsi="Courier New" w:cs="Courier New"/>
                <w:sz w:val="18"/>
                <w:szCs w:val="18"/>
              </w:rPr>
            </w:pPr>
            <w:r w:rsidRPr="00323AB5">
              <w:rPr>
                <w:rFonts w:ascii="Courier New" w:hAnsi="Courier New" w:cs="Courier New"/>
                <w:sz w:val="18"/>
                <w:szCs w:val="18"/>
              </w:rPr>
              <w:t>2018 год</w:t>
            </w:r>
          </w:p>
        </w:tc>
      </w:tr>
      <w:tr w:rsidR="00323AB5" w:rsidRPr="00323AB5" w14:paraId="413442CE" w14:textId="77777777" w:rsidTr="005E6E90">
        <w:trPr>
          <w:trHeight w:val="600"/>
        </w:trPr>
        <w:tc>
          <w:tcPr>
            <w:tcW w:w="2268" w:type="dxa"/>
            <w:vMerge/>
            <w:tcBorders>
              <w:left w:val="single" w:sz="4" w:space="0" w:color="auto"/>
              <w:bottom w:val="single" w:sz="4" w:space="0" w:color="auto"/>
              <w:right w:val="single" w:sz="4" w:space="0" w:color="auto"/>
            </w:tcBorders>
            <w:hideMark/>
          </w:tcPr>
          <w:p w14:paraId="7609E0A3" w14:textId="77777777" w:rsidR="00323AB5" w:rsidRPr="00323AB5" w:rsidRDefault="00323AB5" w:rsidP="005E6E90">
            <w:pPr>
              <w:autoSpaceDE w:val="0"/>
              <w:autoSpaceDN w:val="0"/>
              <w:adjustRightInd w:val="0"/>
              <w:rPr>
                <w:rFonts w:ascii="Courier New" w:hAnsi="Courier New" w:cs="Courier New"/>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3FBB596"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16701,542 Гкал</w:t>
            </w:r>
          </w:p>
        </w:tc>
        <w:tc>
          <w:tcPr>
            <w:tcW w:w="1801" w:type="dxa"/>
            <w:tcBorders>
              <w:top w:val="single" w:sz="4" w:space="0" w:color="auto"/>
              <w:left w:val="single" w:sz="4" w:space="0" w:color="auto"/>
              <w:bottom w:val="single" w:sz="4" w:space="0" w:color="auto"/>
              <w:right w:val="single" w:sz="4" w:space="0" w:color="auto"/>
            </w:tcBorders>
            <w:vAlign w:val="center"/>
            <w:hideMark/>
          </w:tcPr>
          <w:p w14:paraId="1A723CBF"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16854,561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912B9A"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16985,125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427FF8" w14:textId="77777777" w:rsidR="00323AB5" w:rsidRPr="00323AB5" w:rsidRDefault="00323AB5" w:rsidP="005E6E90">
            <w:pPr>
              <w:autoSpaceDE w:val="0"/>
              <w:autoSpaceDN w:val="0"/>
              <w:adjustRightInd w:val="0"/>
              <w:jc w:val="center"/>
              <w:rPr>
                <w:rFonts w:ascii="Courier New" w:hAnsi="Courier New" w:cs="Courier New"/>
                <w:sz w:val="18"/>
                <w:szCs w:val="18"/>
              </w:rPr>
            </w:pPr>
            <w:r w:rsidRPr="00323AB5">
              <w:rPr>
                <w:rFonts w:ascii="Courier New" w:hAnsi="Courier New" w:cs="Courier New"/>
                <w:sz w:val="18"/>
                <w:szCs w:val="18"/>
              </w:rPr>
              <w:t>17025,336 Гкал</w:t>
            </w:r>
          </w:p>
        </w:tc>
      </w:tr>
    </w:tbl>
    <w:p w14:paraId="0CF3C077" w14:textId="77777777" w:rsidR="00323AB5" w:rsidRPr="00323AB5" w:rsidRDefault="00323AB5" w:rsidP="00323AB5">
      <w:pPr>
        <w:autoSpaceDE w:val="0"/>
        <w:autoSpaceDN w:val="0"/>
        <w:adjustRightInd w:val="0"/>
        <w:spacing w:after="0" w:line="240" w:lineRule="auto"/>
        <w:jc w:val="both"/>
        <w:rPr>
          <w:rFonts w:ascii="Arial" w:hAnsi="Arial" w:cs="Arial"/>
          <w:sz w:val="18"/>
          <w:szCs w:val="18"/>
        </w:rPr>
      </w:pPr>
    </w:p>
    <w:p w14:paraId="7E2B50B8"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14:paraId="5EC4AB96"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Стоимость отпущенной </w:t>
      </w:r>
      <w:proofErr w:type="spellStart"/>
      <w:r w:rsidRPr="00323AB5">
        <w:rPr>
          <w:rFonts w:ascii="Arial" w:hAnsi="Arial" w:cs="Arial"/>
          <w:sz w:val="18"/>
          <w:szCs w:val="18"/>
        </w:rPr>
        <w:t>гигакалории</w:t>
      </w:r>
      <w:proofErr w:type="spellEnd"/>
      <w:r w:rsidRPr="00323AB5">
        <w:rPr>
          <w:rFonts w:ascii="Arial" w:hAnsi="Arial" w:cs="Arial"/>
          <w:sz w:val="18"/>
          <w:szCs w:val="18"/>
        </w:rPr>
        <w:t xml:space="preserve"> с учетом НДС в 2019 году для населения МО Березняковского сельского поселения, а также динамика ее изменения в течение пяти предыдущих лет представлена в таблице 2.2</w:t>
      </w:r>
    </w:p>
    <w:p w14:paraId="39F7865D" w14:textId="77777777" w:rsidR="00323AB5" w:rsidRPr="00323AB5" w:rsidRDefault="00323AB5" w:rsidP="00323AB5">
      <w:pPr>
        <w:autoSpaceDE w:val="0"/>
        <w:autoSpaceDN w:val="0"/>
        <w:adjustRightInd w:val="0"/>
        <w:spacing w:after="0" w:line="240" w:lineRule="auto"/>
        <w:ind w:firstLine="567"/>
        <w:jc w:val="right"/>
        <w:rPr>
          <w:rFonts w:ascii="Courier New" w:hAnsi="Courier New" w:cs="Courier New"/>
          <w:sz w:val="18"/>
          <w:szCs w:val="18"/>
        </w:rPr>
      </w:pPr>
      <w:r w:rsidRPr="00323AB5">
        <w:rPr>
          <w:rFonts w:ascii="Courier New" w:hAnsi="Courier New" w:cs="Courier New"/>
          <w:sz w:val="18"/>
          <w:szCs w:val="18"/>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502"/>
        <w:gridCol w:w="1765"/>
        <w:gridCol w:w="1503"/>
        <w:gridCol w:w="1503"/>
        <w:gridCol w:w="1880"/>
      </w:tblGrid>
      <w:tr w:rsidR="00323AB5" w:rsidRPr="00323AB5" w14:paraId="38E170D9" w14:textId="77777777" w:rsidTr="005E6E90">
        <w:tc>
          <w:tcPr>
            <w:tcW w:w="888" w:type="pct"/>
            <w:tcBorders>
              <w:top w:val="single" w:sz="4" w:space="0" w:color="auto"/>
              <w:left w:val="single" w:sz="4" w:space="0" w:color="auto"/>
              <w:bottom w:val="single" w:sz="4" w:space="0" w:color="auto"/>
              <w:right w:val="single" w:sz="4" w:space="0" w:color="auto"/>
            </w:tcBorders>
            <w:shd w:val="clear" w:color="auto" w:fill="D9D9D9"/>
            <w:hideMark/>
          </w:tcPr>
          <w:p w14:paraId="67EA74B3"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Потребитель</w:t>
            </w:r>
          </w:p>
        </w:tc>
        <w:tc>
          <w:tcPr>
            <w:tcW w:w="758" w:type="pct"/>
            <w:tcBorders>
              <w:top w:val="single" w:sz="4" w:space="0" w:color="auto"/>
              <w:left w:val="single" w:sz="4" w:space="0" w:color="auto"/>
              <w:bottom w:val="single" w:sz="4" w:space="0" w:color="auto"/>
              <w:right w:val="single" w:sz="4" w:space="0" w:color="auto"/>
            </w:tcBorders>
            <w:shd w:val="clear" w:color="auto" w:fill="D9D9D9"/>
            <w:hideMark/>
          </w:tcPr>
          <w:p w14:paraId="288BEBD8"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2015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/Гкал)</w:t>
            </w:r>
          </w:p>
        </w:tc>
        <w:tc>
          <w:tcPr>
            <w:tcW w:w="890" w:type="pct"/>
            <w:tcBorders>
              <w:top w:val="single" w:sz="4" w:space="0" w:color="auto"/>
              <w:left w:val="single" w:sz="4" w:space="0" w:color="auto"/>
              <w:bottom w:val="single" w:sz="4" w:space="0" w:color="auto"/>
              <w:right w:val="single" w:sz="4" w:space="0" w:color="auto"/>
            </w:tcBorders>
            <w:shd w:val="clear" w:color="auto" w:fill="D9D9D9"/>
            <w:hideMark/>
          </w:tcPr>
          <w:p w14:paraId="1AE377C4"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2016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/Гкал)</w:t>
            </w:r>
          </w:p>
        </w:tc>
        <w:tc>
          <w:tcPr>
            <w:tcW w:w="758" w:type="pct"/>
            <w:tcBorders>
              <w:top w:val="single" w:sz="4" w:space="0" w:color="auto"/>
              <w:left w:val="single" w:sz="4" w:space="0" w:color="auto"/>
              <w:bottom w:val="single" w:sz="4" w:space="0" w:color="auto"/>
              <w:right w:val="single" w:sz="4" w:space="0" w:color="auto"/>
            </w:tcBorders>
            <w:shd w:val="clear" w:color="auto" w:fill="D9D9D9"/>
            <w:hideMark/>
          </w:tcPr>
          <w:p w14:paraId="237659D2"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2017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/Гкал)</w:t>
            </w:r>
          </w:p>
        </w:tc>
        <w:tc>
          <w:tcPr>
            <w:tcW w:w="758" w:type="pct"/>
            <w:tcBorders>
              <w:top w:val="single" w:sz="4" w:space="0" w:color="auto"/>
              <w:left w:val="single" w:sz="4" w:space="0" w:color="auto"/>
              <w:bottom w:val="single" w:sz="4" w:space="0" w:color="auto"/>
              <w:right w:val="single" w:sz="4" w:space="0" w:color="auto"/>
            </w:tcBorders>
            <w:shd w:val="clear" w:color="auto" w:fill="D9D9D9"/>
            <w:hideMark/>
          </w:tcPr>
          <w:p w14:paraId="0E6088EF"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2018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/Гкал)</w:t>
            </w:r>
          </w:p>
        </w:tc>
        <w:tc>
          <w:tcPr>
            <w:tcW w:w="948" w:type="pct"/>
            <w:tcBorders>
              <w:top w:val="single" w:sz="4" w:space="0" w:color="auto"/>
              <w:left w:val="single" w:sz="4" w:space="0" w:color="auto"/>
              <w:bottom w:val="single" w:sz="4" w:space="0" w:color="auto"/>
              <w:right w:val="single" w:sz="4" w:space="0" w:color="auto"/>
            </w:tcBorders>
            <w:shd w:val="clear" w:color="auto" w:fill="D9D9D9"/>
            <w:hideMark/>
          </w:tcPr>
          <w:p w14:paraId="287202C8"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2019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/Гкал)</w:t>
            </w:r>
          </w:p>
        </w:tc>
      </w:tr>
      <w:tr w:rsidR="00323AB5" w:rsidRPr="00323AB5" w14:paraId="0BF576CA" w14:textId="77777777" w:rsidTr="005E6E90">
        <w:tc>
          <w:tcPr>
            <w:tcW w:w="888" w:type="pct"/>
            <w:tcBorders>
              <w:top w:val="single" w:sz="4" w:space="0" w:color="auto"/>
              <w:left w:val="single" w:sz="4" w:space="0" w:color="auto"/>
              <w:bottom w:val="single" w:sz="4" w:space="0" w:color="auto"/>
              <w:right w:val="single" w:sz="4" w:space="0" w:color="auto"/>
            </w:tcBorders>
            <w:hideMark/>
          </w:tcPr>
          <w:p w14:paraId="3BB30588"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Отопление население</w:t>
            </w:r>
          </w:p>
        </w:tc>
        <w:tc>
          <w:tcPr>
            <w:tcW w:w="758" w:type="pct"/>
            <w:tcBorders>
              <w:top w:val="single" w:sz="4" w:space="0" w:color="auto"/>
              <w:left w:val="single" w:sz="4" w:space="0" w:color="auto"/>
              <w:bottom w:val="single" w:sz="4" w:space="0" w:color="auto"/>
              <w:right w:val="single" w:sz="4" w:space="0" w:color="auto"/>
            </w:tcBorders>
            <w:hideMark/>
          </w:tcPr>
          <w:p w14:paraId="5DE7FDEF"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1681,64</w:t>
            </w:r>
          </w:p>
        </w:tc>
        <w:tc>
          <w:tcPr>
            <w:tcW w:w="890" w:type="pct"/>
            <w:tcBorders>
              <w:top w:val="single" w:sz="4" w:space="0" w:color="auto"/>
              <w:left w:val="single" w:sz="4" w:space="0" w:color="auto"/>
              <w:bottom w:val="single" w:sz="4" w:space="0" w:color="auto"/>
              <w:right w:val="single" w:sz="4" w:space="0" w:color="auto"/>
            </w:tcBorders>
            <w:hideMark/>
          </w:tcPr>
          <w:p w14:paraId="28059743" w14:textId="77777777" w:rsidR="00323AB5" w:rsidRPr="00323AB5" w:rsidRDefault="00323AB5" w:rsidP="005E6E90">
            <w:pPr>
              <w:spacing w:after="0" w:line="240" w:lineRule="auto"/>
              <w:rPr>
                <w:rFonts w:ascii="Courier New" w:hAnsi="Courier New" w:cs="Courier New"/>
                <w:sz w:val="18"/>
                <w:szCs w:val="18"/>
              </w:rPr>
            </w:pPr>
            <w:r w:rsidRPr="00323AB5">
              <w:rPr>
                <w:rFonts w:ascii="Courier New" w:hAnsi="Courier New" w:cs="Courier New"/>
                <w:sz w:val="18"/>
                <w:szCs w:val="18"/>
              </w:rPr>
              <w:t>1747,23</w:t>
            </w:r>
          </w:p>
        </w:tc>
        <w:tc>
          <w:tcPr>
            <w:tcW w:w="758" w:type="pct"/>
            <w:tcBorders>
              <w:top w:val="single" w:sz="4" w:space="0" w:color="auto"/>
              <w:left w:val="single" w:sz="4" w:space="0" w:color="auto"/>
              <w:bottom w:val="single" w:sz="4" w:space="0" w:color="auto"/>
              <w:right w:val="single" w:sz="4" w:space="0" w:color="auto"/>
            </w:tcBorders>
            <w:hideMark/>
          </w:tcPr>
          <w:p w14:paraId="7988AC38"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1852,06</w:t>
            </w:r>
          </w:p>
        </w:tc>
        <w:tc>
          <w:tcPr>
            <w:tcW w:w="758" w:type="pct"/>
            <w:tcBorders>
              <w:top w:val="single" w:sz="4" w:space="0" w:color="auto"/>
              <w:left w:val="single" w:sz="4" w:space="0" w:color="auto"/>
              <w:bottom w:val="single" w:sz="4" w:space="0" w:color="auto"/>
              <w:right w:val="single" w:sz="4" w:space="0" w:color="auto"/>
            </w:tcBorders>
            <w:hideMark/>
          </w:tcPr>
          <w:p w14:paraId="0B43DA1B"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1977,70</w:t>
            </w:r>
          </w:p>
        </w:tc>
        <w:tc>
          <w:tcPr>
            <w:tcW w:w="948" w:type="pct"/>
            <w:tcBorders>
              <w:top w:val="single" w:sz="4" w:space="0" w:color="auto"/>
              <w:left w:val="single" w:sz="4" w:space="0" w:color="auto"/>
              <w:bottom w:val="single" w:sz="4" w:space="0" w:color="auto"/>
              <w:right w:val="single" w:sz="4" w:space="0" w:color="auto"/>
            </w:tcBorders>
            <w:hideMark/>
          </w:tcPr>
          <w:p w14:paraId="4512F7BA"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с 01.07 по 31.12- 2034,05руб.</w:t>
            </w:r>
          </w:p>
          <w:p w14:paraId="03B68413"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с 01.01 – 30.06.2020 – 2034,05 руб.</w:t>
            </w:r>
          </w:p>
        </w:tc>
      </w:tr>
      <w:tr w:rsidR="00323AB5" w:rsidRPr="00323AB5" w14:paraId="4A08734E" w14:textId="77777777" w:rsidTr="005E6E90">
        <w:tc>
          <w:tcPr>
            <w:tcW w:w="888" w:type="pct"/>
            <w:tcBorders>
              <w:top w:val="single" w:sz="4" w:space="0" w:color="auto"/>
              <w:left w:val="single" w:sz="4" w:space="0" w:color="auto"/>
              <w:bottom w:val="single" w:sz="4" w:space="0" w:color="auto"/>
              <w:right w:val="single" w:sz="4" w:space="0" w:color="auto"/>
            </w:tcBorders>
            <w:hideMark/>
          </w:tcPr>
          <w:p w14:paraId="62DAEB76"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Отопление экономически обоснованный</w:t>
            </w:r>
          </w:p>
        </w:tc>
        <w:tc>
          <w:tcPr>
            <w:tcW w:w="758" w:type="pct"/>
            <w:tcBorders>
              <w:top w:val="single" w:sz="4" w:space="0" w:color="auto"/>
              <w:left w:val="single" w:sz="4" w:space="0" w:color="auto"/>
              <w:bottom w:val="single" w:sz="4" w:space="0" w:color="auto"/>
              <w:right w:val="single" w:sz="4" w:space="0" w:color="auto"/>
            </w:tcBorders>
            <w:hideMark/>
          </w:tcPr>
          <w:p w14:paraId="03880408"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3137,44</w:t>
            </w:r>
          </w:p>
        </w:tc>
        <w:tc>
          <w:tcPr>
            <w:tcW w:w="890" w:type="pct"/>
            <w:tcBorders>
              <w:top w:val="single" w:sz="4" w:space="0" w:color="auto"/>
              <w:left w:val="single" w:sz="4" w:space="0" w:color="auto"/>
              <w:bottom w:val="single" w:sz="4" w:space="0" w:color="auto"/>
              <w:right w:val="single" w:sz="4" w:space="0" w:color="auto"/>
            </w:tcBorders>
            <w:hideMark/>
          </w:tcPr>
          <w:p w14:paraId="140F6B8B"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34,88,43</w:t>
            </w:r>
          </w:p>
        </w:tc>
        <w:tc>
          <w:tcPr>
            <w:tcW w:w="758" w:type="pct"/>
            <w:tcBorders>
              <w:top w:val="single" w:sz="4" w:space="0" w:color="auto"/>
              <w:left w:val="single" w:sz="4" w:space="0" w:color="auto"/>
              <w:bottom w:val="single" w:sz="4" w:space="0" w:color="auto"/>
              <w:right w:val="single" w:sz="4" w:space="0" w:color="auto"/>
            </w:tcBorders>
            <w:hideMark/>
          </w:tcPr>
          <w:p w14:paraId="2E9D75A9"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3863,48</w:t>
            </w:r>
          </w:p>
        </w:tc>
        <w:tc>
          <w:tcPr>
            <w:tcW w:w="758" w:type="pct"/>
            <w:tcBorders>
              <w:top w:val="single" w:sz="4" w:space="0" w:color="auto"/>
              <w:left w:val="single" w:sz="4" w:space="0" w:color="auto"/>
              <w:bottom w:val="single" w:sz="4" w:space="0" w:color="auto"/>
              <w:right w:val="single" w:sz="4" w:space="0" w:color="auto"/>
            </w:tcBorders>
            <w:hideMark/>
          </w:tcPr>
          <w:p w14:paraId="69B796C7"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4077,39</w:t>
            </w:r>
          </w:p>
        </w:tc>
        <w:tc>
          <w:tcPr>
            <w:tcW w:w="948" w:type="pct"/>
            <w:tcBorders>
              <w:top w:val="single" w:sz="4" w:space="0" w:color="auto"/>
              <w:left w:val="single" w:sz="4" w:space="0" w:color="auto"/>
              <w:bottom w:val="single" w:sz="4" w:space="0" w:color="auto"/>
              <w:right w:val="single" w:sz="4" w:space="0" w:color="auto"/>
            </w:tcBorders>
            <w:hideMark/>
          </w:tcPr>
          <w:p w14:paraId="43204DF3"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с 01.07 по 31.12- 5063,25 руб.</w:t>
            </w:r>
          </w:p>
          <w:p w14:paraId="495B2E35"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w:t>
            </w:r>
          </w:p>
        </w:tc>
      </w:tr>
    </w:tbl>
    <w:p w14:paraId="413C5F30" w14:textId="77777777" w:rsidR="00323AB5" w:rsidRPr="00323AB5" w:rsidRDefault="00323AB5" w:rsidP="00323AB5">
      <w:pPr>
        <w:jc w:val="center"/>
        <w:rPr>
          <w:rFonts w:ascii="Arial" w:hAnsi="Arial" w:cs="Arial"/>
          <w:sz w:val="18"/>
          <w:szCs w:val="18"/>
        </w:rPr>
      </w:pPr>
    </w:p>
    <w:p w14:paraId="441C84D6" w14:textId="77777777" w:rsidR="00323AB5" w:rsidRPr="00323AB5" w:rsidRDefault="00323AB5" w:rsidP="00323AB5">
      <w:pPr>
        <w:jc w:val="center"/>
        <w:rPr>
          <w:rFonts w:ascii="Arial" w:hAnsi="Arial" w:cs="Arial"/>
          <w:sz w:val="18"/>
          <w:szCs w:val="18"/>
        </w:rPr>
      </w:pPr>
      <w:r w:rsidRPr="00323AB5">
        <w:rPr>
          <w:rFonts w:ascii="Arial" w:hAnsi="Arial" w:cs="Arial"/>
          <w:sz w:val="18"/>
          <w:szCs w:val="18"/>
        </w:rPr>
        <w:t>Объекты теплоснабжения</w:t>
      </w:r>
    </w:p>
    <w:tbl>
      <w:tblPr>
        <w:tblW w:w="102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425"/>
        <w:gridCol w:w="567"/>
        <w:gridCol w:w="567"/>
        <w:gridCol w:w="596"/>
        <w:gridCol w:w="567"/>
        <w:gridCol w:w="567"/>
        <w:gridCol w:w="425"/>
        <w:gridCol w:w="567"/>
        <w:gridCol w:w="457"/>
        <w:gridCol w:w="536"/>
        <w:gridCol w:w="453"/>
        <w:gridCol w:w="490"/>
        <w:gridCol w:w="474"/>
        <w:gridCol w:w="567"/>
        <w:gridCol w:w="425"/>
        <w:gridCol w:w="567"/>
        <w:gridCol w:w="343"/>
        <w:gridCol w:w="425"/>
        <w:gridCol w:w="425"/>
        <w:gridCol w:w="566"/>
      </w:tblGrid>
      <w:tr w:rsidR="00323AB5" w:rsidRPr="00323AB5" w14:paraId="394BC8F7" w14:textId="77777777" w:rsidTr="00455E49">
        <w:tc>
          <w:tcPr>
            <w:tcW w:w="284" w:type="dxa"/>
            <w:vMerge w:val="restart"/>
            <w:tcBorders>
              <w:right w:val="single" w:sz="4" w:space="0" w:color="auto"/>
            </w:tcBorders>
          </w:tcPr>
          <w:p w14:paraId="1520DBC3" w14:textId="77777777" w:rsidR="00323AB5" w:rsidRPr="00323AB5" w:rsidRDefault="00323AB5" w:rsidP="005E6E90">
            <w:pPr>
              <w:rPr>
                <w:rFonts w:ascii="Courier New" w:hAnsi="Courier New" w:cs="Courier New"/>
                <w:sz w:val="18"/>
                <w:szCs w:val="18"/>
              </w:rPr>
            </w:pPr>
            <w:r w:rsidRPr="00323AB5">
              <w:rPr>
                <w:rFonts w:ascii="Courier New" w:hAnsi="Courier New" w:cs="Courier New"/>
                <w:sz w:val="18"/>
                <w:szCs w:val="18"/>
              </w:rPr>
              <w:t>№</w:t>
            </w:r>
          </w:p>
        </w:tc>
        <w:tc>
          <w:tcPr>
            <w:tcW w:w="425" w:type="dxa"/>
            <w:vMerge w:val="restart"/>
            <w:tcBorders>
              <w:left w:val="single" w:sz="4" w:space="0" w:color="auto"/>
            </w:tcBorders>
            <w:textDirection w:val="btLr"/>
          </w:tcPr>
          <w:p w14:paraId="289B8F66" w14:textId="77777777" w:rsidR="00323AB5" w:rsidRPr="00323AB5" w:rsidRDefault="00323AB5" w:rsidP="005E6E90">
            <w:pPr>
              <w:ind w:left="113" w:right="113"/>
              <w:rPr>
                <w:rFonts w:ascii="Courier New" w:hAnsi="Courier New" w:cs="Courier New"/>
                <w:sz w:val="18"/>
                <w:szCs w:val="18"/>
              </w:rPr>
            </w:pPr>
            <w:r w:rsidRPr="00323AB5">
              <w:rPr>
                <w:rFonts w:ascii="Courier New" w:hAnsi="Courier New" w:cs="Courier New"/>
                <w:sz w:val="18"/>
                <w:szCs w:val="18"/>
              </w:rPr>
              <w:t>Населенный пункт</w:t>
            </w:r>
          </w:p>
        </w:tc>
        <w:tc>
          <w:tcPr>
            <w:tcW w:w="567" w:type="dxa"/>
            <w:vMerge w:val="restart"/>
            <w:textDirection w:val="btLr"/>
          </w:tcPr>
          <w:p w14:paraId="7D34E298" w14:textId="17A1BCDA" w:rsidR="00323AB5" w:rsidRPr="00323AB5" w:rsidRDefault="00323AB5" w:rsidP="00455E49">
            <w:pPr>
              <w:ind w:left="113" w:right="113"/>
              <w:rPr>
                <w:rFonts w:ascii="Courier New" w:hAnsi="Courier New" w:cs="Courier New"/>
                <w:sz w:val="18"/>
                <w:szCs w:val="18"/>
              </w:rPr>
            </w:pPr>
            <w:r w:rsidRPr="00323AB5">
              <w:rPr>
                <w:rFonts w:ascii="Courier New" w:hAnsi="Courier New" w:cs="Courier New"/>
                <w:sz w:val="18"/>
                <w:szCs w:val="18"/>
              </w:rPr>
              <w:t>Мощность</w:t>
            </w:r>
            <w:r w:rsidR="00455E49">
              <w:rPr>
                <w:rFonts w:ascii="Courier New" w:hAnsi="Courier New" w:cs="Courier New"/>
                <w:sz w:val="18"/>
                <w:szCs w:val="18"/>
              </w:rPr>
              <w:t xml:space="preserve"> </w:t>
            </w:r>
            <w:r w:rsidRPr="00323AB5">
              <w:rPr>
                <w:rFonts w:ascii="Courier New" w:hAnsi="Courier New" w:cs="Courier New"/>
                <w:sz w:val="18"/>
                <w:szCs w:val="18"/>
              </w:rPr>
              <w:t>Котельной</w:t>
            </w:r>
            <w:r w:rsidR="00455E49">
              <w:rPr>
                <w:rFonts w:ascii="Courier New" w:hAnsi="Courier New" w:cs="Courier New"/>
                <w:sz w:val="18"/>
                <w:szCs w:val="18"/>
              </w:rPr>
              <w:t xml:space="preserve"> </w:t>
            </w:r>
            <w:r w:rsidRPr="00323AB5">
              <w:rPr>
                <w:rFonts w:ascii="Courier New" w:hAnsi="Courier New" w:cs="Courier New"/>
                <w:sz w:val="18"/>
                <w:szCs w:val="18"/>
              </w:rPr>
              <w:t>Гкал/ч</w:t>
            </w:r>
          </w:p>
        </w:tc>
        <w:tc>
          <w:tcPr>
            <w:tcW w:w="567" w:type="dxa"/>
            <w:vMerge w:val="restart"/>
            <w:textDirection w:val="btLr"/>
          </w:tcPr>
          <w:p w14:paraId="3F3F0FCF" w14:textId="5FC22BA0" w:rsidR="00323AB5" w:rsidRPr="00323AB5" w:rsidRDefault="00323AB5" w:rsidP="00455E49">
            <w:pPr>
              <w:ind w:left="113" w:right="113"/>
              <w:rPr>
                <w:rFonts w:ascii="Courier New" w:hAnsi="Courier New" w:cs="Courier New"/>
                <w:sz w:val="18"/>
                <w:szCs w:val="18"/>
              </w:rPr>
            </w:pPr>
            <w:r w:rsidRPr="00323AB5">
              <w:rPr>
                <w:rFonts w:ascii="Courier New" w:hAnsi="Courier New" w:cs="Courier New"/>
                <w:sz w:val="18"/>
                <w:szCs w:val="18"/>
              </w:rPr>
              <w:t>Кол-во</w:t>
            </w:r>
            <w:r w:rsidR="00455E49">
              <w:rPr>
                <w:rFonts w:ascii="Courier New" w:hAnsi="Courier New" w:cs="Courier New"/>
                <w:sz w:val="18"/>
                <w:szCs w:val="18"/>
              </w:rPr>
              <w:t xml:space="preserve"> </w:t>
            </w:r>
            <w:r w:rsidRPr="00323AB5">
              <w:rPr>
                <w:rFonts w:ascii="Courier New" w:hAnsi="Courier New" w:cs="Courier New"/>
                <w:sz w:val="18"/>
                <w:szCs w:val="18"/>
              </w:rPr>
              <w:t>Шт.</w:t>
            </w:r>
          </w:p>
        </w:tc>
        <w:tc>
          <w:tcPr>
            <w:tcW w:w="596" w:type="dxa"/>
            <w:vMerge w:val="restart"/>
            <w:textDirection w:val="btLr"/>
          </w:tcPr>
          <w:p w14:paraId="664C08AE" w14:textId="37107E34" w:rsidR="00323AB5" w:rsidRPr="00323AB5" w:rsidRDefault="00323AB5" w:rsidP="00455E49">
            <w:pPr>
              <w:ind w:left="113" w:right="113"/>
              <w:rPr>
                <w:rFonts w:ascii="Courier New" w:hAnsi="Courier New" w:cs="Courier New"/>
                <w:sz w:val="18"/>
                <w:szCs w:val="18"/>
              </w:rPr>
            </w:pPr>
            <w:r w:rsidRPr="00323AB5">
              <w:rPr>
                <w:rFonts w:ascii="Courier New" w:hAnsi="Courier New" w:cs="Courier New"/>
                <w:sz w:val="18"/>
                <w:szCs w:val="18"/>
              </w:rPr>
              <w:t>Марка котла</w:t>
            </w:r>
          </w:p>
        </w:tc>
        <w:tc>
          <w:tcPr>
            <w:tcW w:w="567" w:type="dxa"/>
            <w:vMerge w:val="restart"/>
            <w:textDirection w:val="btLr"/>
          </w:tcPr>
          <w:p w14:paraId="2DFD82BD" w14:textId="2F402CDC" w:rsidR="00323AB5" w:rsidRPr="00323AB5" w:rsidRDefault="00323AB5" w:rsidP="00455E49">
            <w:pPr>
              <w:ind w:left="113" w:right="113"/>
              <w:rPr>
                <w:rFonts w:ascii="Courier New" w:hAnsi="Courier New" w:cs="Courier New"/>
                <w:sz w:val="18"/>
                <w:szCs w:val="18"/>
              </w:rPr>
            </w:pPr>
            <w:r w:rsidRPr="00323AB5">
              <w:rPr>
                <w:rFonts w:ascii="Courier New" w:hAnsi="Courier New" w:cs="Courier New"/>
                <w:sz w:val="18"/>
                <w:szCs w:val="18"/>
              </w:rPr>
              <w:t>Тепловая</w:t>
            </w:r>
            <w:r w:rsidR="00455E49">
              <w:rPr>
                <w:rFonts w:ascii="Courier New" w:hAnsi="Courier New" w:cs="Courier New"/>
                <w:sz w:val="18"/>
                <w:szCs w:val="18"/>
              </w:rPr>
              <w:t xml:space="preserve"> </w:t>
            </w:r>
            <w:r w:rsidRPr="00323AB5">
              <w:rPr>
                <w:rFonts w:ascii="Courier New" w:hAnsi="Courier New" w:cs="Courier New"/>
                <w:sz w:val="18"/>
                <w:szCs w:val="18"/>
              </w:rPr>
              <w:t>нагрузка</w:t>
            </w:r>
          </w:p>
        </w:tc>
        <w:tc>
          <w:tcPr>
            <w:tcW w:w="4961" w:type="dxa"/>
            <w:gridSpan w:val="10"/>
            <w:tcBorders>
              <w:bottom w:val="nil"/>
              <w:right w:val="single" w:sz="4" w:space="0" w:color="auto"/>
            </w:tcBorders>
          </w:tcPr>
          <w:p w14:paraId="718D47C7" w14:textId="77777777" w:rsidR="00323AB5" w:rsidRPr="00323AB5" w:rsidRDefault="00323AB5" w:rsidP="005E6E90">
            <w:pPr>
              <w:jc w:val="center"/>
              <w:rPr>
                <w:rFonts w:ascii="Courier New" w:hAnsi="Courier New" w:cs="Courier New"/>
                <w:sz w:val="18"/>
                <w:szCs w:val="18"/>
              </w:rPr>
            </w:pPr>
            <w:r w:rsidRPr="00323AB5">
              <w:rPr>
                <w:rFonts w:ascii="Courier New" w:hAnsi="Courier New" w:cs="Courier New"/>
                <w:sz w:val="18"/>
                <w:szCs w:val="18"/>
              </w:rPr>
              <w:t>Отапливаемые объекты</w:t>
            </w:r>
          </w:p>
        </w:tc>
        <w:tc>
          <w:tcPr>
            <w:tcW w:w="1760" w:type="dxa"/>
            <w:gridSpan w:val="4"/>
            <w:tcBorders>
              <w:bottom w:val="nil"/>
            </w:tcBorders>
          </w:tcPr>
          <w:p w14:paraId="54078332" w14:textId="77777777" w:rsidR="00323AB5" w:rsidRPr="00323AB5" w:rsidRDefault="00323AB5" w:rsidP="005E6E90">
            <w:pPr>
              <w:rPr>
                <w:rFonts w:ascii="Courier New" w:hAnsi="Courier New" w:cs="Courier New"/>
                <w:sz w:val="18"/>
                <w:szCs w:val="18"/>
              </w:rPr>
            </w:pPr>
            <w:r w:rsidRPr="00323AB5">
              <w:rPr>
                <w:rFonts w:ascii="Courier New" w:hAnsi="Courier New" w:cs="Courier New"/>
                <w:sz w:val="18"/>
                <w:szCs w:val="18"/>
              </w:rPr>
              <w:t>Годовая потребность</w:t>
            </w:r>
          </w:p>
        </w:tc>
        <w:tc>
          <w:tcPr>
            <w:tcW w:w="566" w:type="dxa"/>
            <w:vMerge w:val="restart"/>
            <w:textDirection w:val="btLr"/>
          </w:tcPr>
          <w:p w14:paraId="3F40F034" w14:textId="77777777" w:rsidR="00323AB5" w:rsidRPr="00323AB5" w:rsidRDefault="00323AB5" w:rsidP="005E6E90">
            <w:pPr>
              <w:ind w:left="113" w:right="113"/>
              <w:rPr>
                <w:rFonts w:ascii="Courier New" w:hAnsi="Courier New" w:cs="Courier New"/>
                <w:sz w:val="18"/>
                <w:szCs w:val="18"/>
              </w:rPr>
            </w:pPr>
            <w:proofErr w:type="spellStart"/>
            <w:proofErr w:type="gramStart"/>
            <w:r w:rsidRPr="00323AB5">
              <w:rPr>
                <w:rFonts w:ascii="Courier New" w:hAnsi="Courier New" w:cs="Courier New"/>
                <w:sz w:val="18"/>
                <w:szCs w:val="18"/>
              </w:rPr>
              <w:t>Стои-мость</w:t>
            </w:r>
            <w:proofErr w:type="spellEnd"/>
            <w:proofErr w:type="gramEnd"/>
            <w:r w:rsidRPr="00323AB5">
              <w:rPr>
                <w:rFonts w:ascii="Courier New" w:hAnsi="Courier New" w:cs="Courier New"/>
                <w:sz w:val="18"/>
                <w:szCs w:val="18"/>
              </w:rPr>
              <w:t xml:space="preserve"> топлива,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w:t>
            </w:r>
            <w:proofErr w:type="spellStart"/>
            <w:r w:rsidRPr="00323AB5">
              <w:rPr>
                <w:rFonts w:ascii="Courier New" w:hAnsi="Courier New" w:cs="Courier New"/>
                <w:sz w:val="18"/>
                <w:szCs w:val="18"/>
              </w:rPr>
              <w:t>тн</w:t>
            </w:r>
            <w:proofErr w:type="spellEnd"/>
            <w:r w:rsidRPr="00323AB5">
              <w:rPr>
                <w:rFonts w:ascii="Courier New" w:hAnsi="Courier New" w:cs="Courier New"/>
                <w:sz w:val="18"/>
                <w:szCs w:val="18"/>
              </w:rPr>
              <w:t xml:space="preserve">, с учётом </w:t>
            </w:r>
            <w:proofErr w:type="spellStart"/>
            <w:r w:rsidRPr="00323AB5">
              <w:rPr>
                <w:rFonts w:ascii="Courier New" w:hAnsi="Courier New" w:cs="Courier New"/>
                <w:sz w:val="18"/>
                <w:szCs w:val="18"/>
              </w:rPr>
              <w:t>доставкисть</w:t>
            </w:r>
            <w:proofErr w:type="spellEnd"/>
            <w:r w:rsidRPr="00323AB5">
              <w:rPr>
                <w:rFonts w:ascii="Courier New" w:hAnsi="Courier New" w:cs="Courier New"/>
                <w:sz w:val="18"/>
                <w:szCs w:val="18"/>
              </w:rPr>
              <w:t xml:space="preserve"> топлива</w:t>
            </w:r>
          </w:p>
        </w:tc>
      </w:tr>
      <w:tr w:rsidR="00323AB5" w:rsidRPr="00323AB5" w14:paraId="55E4DFDF" w14:textId="77777777" w:rsidTr="00455E49">
        <w:trPr>
          <w:cantSplit/>
          <w:trHeight w:val="1873"/>
        </w:trPr>
        <w:tc>
          <w:tcPr>
            <w:tcW w:w="284" w:type="dxa"/>
            <w:vMerge/>
            <w:tcBorders>
              <w:right w:val="single" w:sz="4" w:space="0" w:color="auto"/>
            </w:tcBorders>
          </w:tcPr>
          <w:p w14:paraId="2B698FE9" w14:textId="77777777" w:rsidR="00323AB5" w:rsidRPr="00323AB5" w:rsidRDefault="00323AB5" w:rsidP="005E6E90">
            <w:pPr>
              <w:rPr>
                <w:rFonts w:ascii="Courier New" w:hAnsi="Courier New" w:cs="Courier New"/>
                <w:sz w:val="18"/>
                <w:szCs w:val="18"/>
              </w:rPr>
            </w:pPr>
          </w:p>
        </w:tc>
        <w:tc>
          <w:tcPr>
            <w:tcW w:w="425" w:type="dxa"/>
            <w:vMerge/>
            <w:tcBorders>
              <w:left w:val="single" w:sz="4" w:space="0" w:color="auto"/>
            </w:tcBorders>
          </w:tcPr>
          <w:p w14:paraId="0BC2B1DE" w14:textId="77777777" w:rsidR="00323AB5" w:rsidRPr="00323AB5" w:rsidRDefault="00323AB5" w:rsidP="005E6E90">
            <w:pPr>
              <w:rPr>
                <w:rFonts w:ascii="Courier New" w:hAnsi="Courier New" w:cs="Courier New"/>
                <w:sz w:val="18"/>
                <w:szCs w:val="18"/>
              </w:rPr>
            </w:pPr>
          </w:p>
        </w:tc>
        <w:tc>
          <w:tcPr>
            <w:tcW w:w="567" w:type="dxa"/>
            <w:vMerge/>
          </w:tcPr>
          <w:p w14:paraId="472E4B6B" w14:textId="77777777" w:rsidR="00323AB5" w:rsidRPr="00323AB5" w:rsidRDefault="00323AB5" w:rsidP="005E6E90">
            <w:pPr>
              <w:rPr>
                <w:rFonts w:ascii="Courier New" w:hAnsi="Courier New" w:cs="Courier New"/>
                <w:sz w:val="18"/>
                <w:szCs w:val="18"/>
              </w:rPr>
            </w:pPr>
          </w:p>
        </w:tc>
        <w:tc>
          <w:tcPr>
            <w:tcW w:w="567" w:type="dxa"/>
            <w:vMerge/>
          </w:tcPr>
          <w:p w14:paraId="5610236F" w14:textId="77777777" w:rsidR="00323AB5" w:rsidRPr="00323AB5" w:rsidRDefault="00323AB5" w:rsidP="005E6E90">
            <w:pPr>
              <w:rPr>
                <w:rFonts w:ascii="Courier New" w:hAnsi="Courier New" w:cs="Courier New"/>
                <w:sz w:val="18"/>
                <w:szCs w:val="18"/>
              </w:rPr>
            </w:pPr>
          </w:p>
        </w:tc>
        <w:tc>
          <w:tcPr>
            <w:tcW w:w="596" w:type="dxa"/>
            <w:vMerge/>
          </w:tcPr>
          <w:p w14:paraId="442C31D1" w14:textId="77777777" w:rsidR="00323AB5" w:rsidRPr="00323AB5" w:rsidRDefault="00323AB5" w:rsidP="005E6E90">
            <w:pPr>
              <w:rPr>
                <w:rFonts w:ascii="Courier New" w:hAnsi="Courier New" w:cs="Courier New"/>
                <w:sz w:val="18"/>
                <w:szCs w:val="18"/>
              </w:rPr>
            </w:pPr>
          </w:p>
        </w:tc>
        <w:tc>
          <w:tcPr>
            <w:tcW w:w="567" w:type="dxa"/>
            <w:vMerge/>
          </w:tcPr>
          <w:p w14:paraId="6E7FE641" w14:textId="77777777" w:rsidR="00323AB5" w:rsidRPr="00323AB5" w:rsidRDefault="00323AB5" w:rsidP="005E6E90">
            <w:pPr>
              <w:rPr>
                <w:rFonts w:ascii="Courier New" w:hAnsi="Courier New" w:cs="Courier New"/>
                <w:sz w:val="18"/>
                <w:szCs w:val="18"/>
              </w:rPr>
            </w:pPr>
          </w:p>
        </w:tc>
        <w:tc>
          <w:tcPr>
            <w:tcW w:w="992" w:type="dxa"/>
            <w:gridSpan w:val="2"/>
            <w:tcBorders>
              <w:top w:val="single" w:sz="4" w:space="0" w:color="auto"/>
            </w:tcBorders>
            <w:textDirection w:val="btLr"/>
          </w:tcPr>
          <w:p w14:paraId="3BB148D2" w14:textId="77777777" w:rsidR="00323AB5" w:rsidRPr="00323AB5" w:rsidRDefault="00323AB5" w:rsidP="005E6E90">
            <w:pPr>
              <w:ind w:left="113" w:right="113"/>
              <w:rPr>
                <w:rFonts w:ascii="Courier New" w:hAnsi="Courier New" w:cs="Courier New"/>
                <w:sz w:val="18"/>
                <w:szCs w:val="18"/>
              </w:rPr>
            </w:pPr>
            <w:proofErr w:type="spellStart"/>
            <w:r w:rsidRPr="00323AB5">
              <w:rPr>
                <w:rFonts w:ascii="Courier New" w:hAnsi="Courier New" w:cs="Courier New"/>
                <w:sz w:val="18"/>
                <w:szCs w:val="18"/>
              </w:rPr>
              <w:t>Муницип</w:t>
            </w:r>
            <w:proofErr w:type="spellEnd"/>
            <w:r w:rsidRPr="00323AB5">
              <w:rPr>
                <w:rFonts w:ascii="Courier New" w:hAnsi="Courier New" w:cs="Courier New"/>
                <w:sz w:val="18"/>
                <w:szCs w:val="18"/>
              </w:rPr>
              <w:t>. жилые</w:t>
            </w:r>
          </w:p>
          <w:p w14:paraId="1B4367D9" w14:textId="77777777" w:rsidR="00323AB5" w:rsidRPr="00323AB5" w:rsidRDefault="00323AB5" w:rsidP="005E6E90">
            <w:pPr>
              <w:ind w:left="113" w:right="113"/>
              <w:rPr>
                <w:rFonts w:ascii="Courier New" w:hAnsi="Courier New" w:cs="Courier New"/>
                <w:sz w:val="18"/>
                <w:szCs w:val="18"/>
              </w:rPr>
            </w:pPr>
            <w:r w:rsidRPr="00323AB5">
              <w:rPr>
                <w:rFonts w:ascii="Courier New" w:hAnsi="Courier New" w:cs="Courier New"/>
                <w:sz w:val="18"/>
                <w:szCs w:val="18"/>
              </w:rPr>
              <w:t>дома</w:t>
            </w:r>
          </w:p>
        </w:tc>
        <w:tc>
          <w:tcPr>
            <w:tcW w:w="1024" w:type="dxa"/>
            <w:gridSpan w:val="2"/>
            <w:tcBorders>
              <w:top w:val="single" w:sz="4" w:space="0" w:color="auto"/>
              <w:bottom w:val="single" w:sz="4" w:space="0" w:color="auto"/>
              <w:right w:val="single" w:sz="4" w:space="0" w:color="auto"/>
            </w:tcBorders>
            <w:textDirection w:val="btLr"/>
          </w:tcPr>
          <w:p w14:paraId="03F3B538" w14:textId="77777777" w:rsidR="00323AB5" w:rsidRPr="00323AB5" w:rsidRDefault="00323AB5" w:rsidP="005E6E90">
            <w:pPr>
              <w:ind w:left="113" w:right="113"/>
              <w:rPr>
                <w:rFonts w:ascii="Courier New" w:hAnsi="Courier New" w:cs="Courier New"/>
                <w:sz w:val="18"/>
                <w:szCs w:val="18"/>
              </w:rPr>
            </w:pPr>
            <w:r w:rsidRPr="00323AB5">
              <w:rPr>
                <w:rFonts w:ascii="Courier New" w:hAnsi="Courier New" w:cs="Courier New"/>
                <w:sz w:val="18"/>
                <w:szCs w:val="18"/>
              </w:rPr>
              <w:t>ведомственные</w:t>
            </w:r>
          </w:p>
        </w:tc>
        <w:tc>
          <w:tcPr>
            <w:tcW w:w="989" w:type="dxa"/>
            <w:gridSpan w:val="2"/>
            <w:tcBorders>
              <w:left w:val="single" w:sz="4" w:space="0" w:color="auto"/>
            </w:tcBorders>
            <w:textDirection w:val="btLr"/>
          </w:tcPr>
          <w:p w14:paraId="377BE077" w14:textId="77777777" w:rsidR="00323AB5" w:rsidRPr="00323AB5" w:rsidRDefault="00323AB5" w:rsidP="005E6E90">
            <w:pPr>
              <w:ind w:left="113" w:right="113"/>
              <w:rPr>
                <w:rFonts w:ascii="Courier New" w:hAnsi="Courier New" w:cs="Courier New"/>
                <w:sz w:val="18"/>
                <w:szCs w:val="18"/>
              </w:rPr>
            </w:pPr>
            <w:proofErr w:type="spellStart"/>
            <w:proofErr w:type="gramStart"/>
            <w:r w:rsidRPr="00323AB5">
              <w:rPr>
                <w:rFonts w:ascii="Courier New" w:hAnsi="Courier New" w:cs="Courier New"/>
                <w:sz w:val="18"/>
                <w:szCs w:val="18"/>
              </w:rPr>
              <w:t>Част.жил.дома</w:t>
            </w:r>
            <w:proofErr w:type="spellEnd"/>
            <w:proofErr w:type="gramEnd"/>
          </w:p>
        </w:tc>
        <w:tc>
          <w:tcPr>
            <w:tcW w:w="964" w:type="dxa"/>
            <w:gridSpan w:val="2"/>
            <w:textDirection w:val="btLr"/>
          </w:tcPr>
          <w:p w14:paraId="265EF4C6" w14:textId="77777777" w:rsidR="00323AB5" w:rsidRPr="00323AB5" w:rsidRDefault="00323AB5" w:rsidP="005E6E90">
            <w:pPr>
              <w:ind w:left="113" w:right="113"/>
              <w:rPr>
                <w:rFonts w:ascii="Courier New" w:hAnsi="Courier New" w:cs="Courier New"/>
                <w:sz w:val="18"/>
                <w:szCs w:val="18"/>
              </w:rPr>
            </w:pPr>
            <w:r w:rsidRPr="00323AB5">
              <w:rPr>
                <w:rFonts w:ascii="Courier New" w:hAnsi="Courier New" w:cs="Courier New"/>
                <w:sz w:val="18"/>
                <w:szCs w:val="18"/>
              </w:rPr>
              <w:t>Объекты соц. сферы</w:t>
            </w:r>
          </w:p>
        </w:tc>
        <w:tc>
          <w:tcPr>
            <w:tcW w:w="992" w:type="dxa"/>
            <w:gridSpan w:val="2"/>
            <w:tcBorders>
              <w:top w:val="single" w:sz="4" w:space="0" w:color="auto"/>
            </w:tcBorders>
            <w:textDirection w:val="btLr"/>
          </w:tcPr>
          <w:p w14:paraId="23E1049B" w14:textId="77777777" w:rsidR="00323AB5" w:rsidRPr="00323AB5" w:rsidRDefault="00323AB5" w:rsidP="005E6E90">
            <w:pPr>
              <w:ind w:left="113" w:right="113"/>
              <w:rPr>
                <w:rFonts w:ascii="Courier New" w:hAnsi="Courier New" w:cs="Courier New"/>
                <w:sz w:val="18"/>
                <w:szCs w:val="18"/>
              </w:rPr>
            </w:pPr>
            <w:r w:rsidRPr="00323AB5">
              <w:rPr>
                <w:rFonts w:ascii="Courier New" w:hAnsi="Courier New" w:cs="Courier New"/>
                <w:sz w:val="18"/>
                <w:szCs w:val="18"/>
              </w:rPr>
              <w:t>Прочие объекты</w:t>
            </w:r>
          </w:p>
        </w:tc>
        <w:tc>
          <w:tcPr>
            <w:tcW w:w="567" w:type="dxa"/>
            <w:tcBorders>
              <w:right w:val="single" w:sz="4" w:space="0" w:color="auto"/>
            </w:tcBorders>
            <w:textDirection w:val="btLr"/>
          </w:tcPr>
          <w:p w14:paraId="0A7A7C63" w14:textId="77777777" w:rsidR="00323AB5" w:rsidRPr="00323AB5" w:rsidRDefault="00323AB5" w:rsidP="005E6E90">
            <w:pPr>
              <w:ind w:left="113" w:right="113"/>
              <w:rPr>
                <w:rFonts w:ascii="Courier New" w:hAnsi="Courier New" w:cs="Courier New"/>
                <w:sz w:val="18"/>
                <w:szCs w:val="18"/>
              </w:rPr>
            </w:pPr>
            <w:r w:rsidRPr="00323AB5">
              <w:rPr>
                <w:rFonts w:ascii="Courier New" w:hAnsi="Courier New" w:cs="Courier New"/>
                <w:sz w:val="18"/>
                <w:szCs w:val="18"/>
              </w:rPr>
              <w:t>уголь</w:t>
            </w:r>
          </w:p>
        </w:tc>
        <w:tc>
          <w:tcPr>
            <w:tcW w:w="343" w:type="dxa"/>
            <w:tcBorders>
              <w:left w:val="single" w:sz="4" w:space="0" w:color="auto"/>
            </w:tcBorders>
            <w:textDirection w:val="btLr"/>
          </w:tcPr>
          <w:p w14:paraId="18029FC9" w14:textId="77777777" w:rsidR="00323AB5" w:rsidRPr="00323AB5" w:rsidRDefault="00323AB5" w:rsidP="005E6E90">
            <w:pPr>
              <w:ind w:left="113" w:right="113"/>
              <w:rPr>
                <w:rFonts w:ascii="Courier New" w:hAnsi="Courier New" w:cs="Courier New"/>
                <w:sz w:val="18"/>
                <w:szCs w:val="18"/>
              </w:rPr>
            </w:pPr>
            <w:proofErr w:type="spellStart"/>
            <w:r w:rsidRPr="00323AB5">
              <w:rPr>
                <w:rFonts w:ascii="Courier New" w:hAnsi="Courier New" w:cs="Courier New"/>
                <w:sz w:val="18"/>
                <w:szCs w:val="18"/>
              </w:rPr>
              <w:t>Жид.топливо</w:t>
            </w:r>
            <w:proofErr w:type="spellEnd"/>
          </w:p>
        </w:tc>
        <w:tc>
          <w:tcPr>
            <w:tcW w:w="425" w:type="dxa"/>
            <w:textDirection w:val="btLr"/>
          </w:tcPr>
          <w:p w14:paraId="37B88FE0" w14:textId="77777777" w:rsidR="00323AB5" w:rsidRPr="00323AB5" w:rsidRDefault="00323AB5" w:rsidP="005E6E90">
            <w:pPr>
              <w:ind w:left="113" w:right="113"/>
              <w:rPr>
                <w:rFonts w:ascii="Courier New" w:hAnsi="Courier New" w:cs="Courier New"/>
                <w:sz w:val="18"/>
                <w:szCs w:val="18"/>
              </w:rPr>
            </w:pPr>
            <w:r w:rsidRPr="00323AB5">
              <w:rPr>
                <w:rFonts w:ascii="Courier New" w:hAnsi="Courier New" w:cs="Courier New"/>
                <w:sz w:val="18"/>
                <w:szCs w:val="18"/>
              </w:rPr>
              <w:t>дрова</w:t>
            </w:r>
          </w:p>
        </w:tc>
        <w:tc>
          <w:tcPr>
            <w:tcW w:w="425" w:type="dxa"/>
            <w:textDirection w:val="btLr"/>
          </w:tcPr>
          <w:p w14:paraId="3E746482" w14:textId="77777777" w:rsidR="00323AB5" w:rsidRPr="00323AB5" w:rsidRDefault="00323AB5" w:rsidP="005E6E90">
            <w:pPr>
              <w:ind w:left="113" w:right="113"/>
              <w:rPr>
                <w:rFonts w:ascii="Courier New" w:hAnsi="Courier New" w:cs="Courier New"/>
                <w:sz w:val="18"/>
                <w:szCs w:val="18"/>
              </w:rPr>
            </w:pPr>
            <w:proofErr w:type="spellStart"/>
            <w:r w:rsidRPr="00323AB5">
              <w:rPr>
                <w:rFonts w:ascii="Courier New" w:hAnsi="Courier New" w:cs="Courier New"/>
                <w:sz w:val="18"/>
                <w:szCs w:val="18"/>
              </w:rPr>
              <w:t>Электрэнергия</w:t>
            </w:r>
            <w:proofErr w:type="spellEnd"/>
          </w:p>
        </w:tc>
        <w:tc>
          <w:tcPr>
            <w:tcW w:w="566" w:type="dxa"/>
            <w:vMerge/>
          </w:tcPr>
          <w:p w14:paraId="1240AACB" w14:textId="77777777" w:rsidR="00323AB5" w:rsidRPr="00323AB5" w:rsidRDefault="00323AB5" w:rsidP="005E6E90">
            <w:pPr>
              <w:rPr>
                <w:rFonts w:ascii="Courier New" w:hAnsi="Courier New" w:cs="Courier New"/>
                <w:sz w:val="18"/>
                <w:szCs w:val="18"/>
              </w:rPr>
            </w:pPr>
          </w:p>
        </w:tc>
      </w:tr>
      <w:tr w:rsidR="00323AB5" w:rsidRPr="00323AB5" w14:paraId="26AEB060" w14:textId="77777777" w:rsidTr="00455E49">
        <w:trPr>
          <w:trHeight w:val="467"/>
        </w:trPr>
        <w:tc>
          <w:tcPr>
            <w:tcW w:w="284" w:type="dxa"/>
            <w:vMerge/>
            <w:tcBorders>
              <w:right w:val="single" w:sz="4" w:space="0" w:color="auto"/>
            </w:tcBorders>
          </w:tcPr>
          <w:p w14:paraId="486D5BB5" w14:textId="77777777" w:rsidR="00323AB5" w:rsidRPr="00323AB5" w:rsidRDefault="00323AB5" w:rsidP="005E6E90">
            <w:pPr>
              <w:rPr>
                <w:rFonts w:ascii="Courier New" w:hAnsi="Courier New" w:cs="Courier New"/>
                <w:sz w:val="18"/>
                <w:szCs w:val="18"/>
              </w:rPr>
            </w:pPr>
          </w:p>
        </w:tc>
        <w:tc>
          <w:tcPr>
            <w:tcW w:w="425" w:type="dxa"/>
            <w:vMerge/>
            <w:tcBorders>
              <w:left w:val="single" w:sz="4" w:space="0" w:color="auto"/>
            </w:tcBorders>
          </w:tcPr>
          <w:p w14:paraId="26640599" w14:textId="77777777" w:rsidR="00323AB5" w:rsidRPr="00323AB5" w:rsidRDefault="00323AB5" w:rsidP="005E6E90">
            <w:pPr>
              <w:rPr>
                <w:rFonts w:ascii="Courier New" w:hAnsi="Courier New" w:cs="Courier New"/>
                <w:sz w:val="18"/>
                <w:szCs w:val="18"/>
              </w:rPr>
            </w:pPr>
          </w:p>
        </w:tc>
        <w:tc>
          <w:tcPr>
            <w:tcW w:w="567" w:type="dxa"/>
            <w:vMerge/>
            <w:tcBorders>
              <w:bottom w:val="single" w:sz="4" w:space="0" w:color="auto"/>
            </w:tcBorders>
          </w:tcPr>
          <w:p w14:paraId="66378610" w14:textId="77777777" w:rsidR="00323AB5" w:rsidRPr="00323AB5" w:rsidRDefault="00323AB5" w:rsidP="005E6E90">
            <w:pPr>
              <w:rPr>
                <w:rFonts w:ascii="Courier New" w:hAnsi="Courier New" w:cs="Courier New"/>
                <w:sz w:val="18"/>
                <w:szCs w:val="18"/>
              </w:rPr>
            </w:pPr>
          </w:p>
        </w:tc>
        <w:tc>
          <w:tcPr>
            <w:tcW w:w="567" w:type="dxa"/>
            <w:vMerge/>
          </w:tcPr>
          <w:p w14:paraId="7B1EF896" w14:textId="77777777" w:rsidR="00323AB5" w:rsidRPr="00323AB5" w:rsidRDefault="00323AB5" w:rsidP="005E6E90">
            <w:pPr>
              <w:rPr>
                <w:rFonts w:ascii="Courier New" w:hAnsi="Courier New" w:cs="Courier New"/>
                <w:sz w:val="18"/>
                <w:szCs w:val="18"/>
              </w:rPr>
            </w:pPr>
          </w:p>
        </w:tc>
        <w:tc>
          <w:tcPr>
            <w:tcW w:w="596" w:type="dxa"/>
            <w:vMerge/>
          </w:tcPr>
          <w:p w14:paraId="6E339E75" w14:textId="77777777" w:rsidR="00323AB5" w:rsidRPr="00323AB5" w:rsidRDefault="00323AB5" w:rsidP="005E6E90">
            <w:pPr>
              <w:rPr>
                <w:rFonts w:ascii="Courier New" w:hAnsi="Courier New" w:cs="Courier New"/>
                <w:sz w:val="18"/>
                <w:szCs w:val="18"/>
              </w:rPr>
            </w:pPr>
          </w:p>
        </w:tc>
        <w:tc>
          <w:tcPr>
            <w:tcW w:w="567" w:type="dxa"/>
            <w:vMerge/>
            <w:tcBorders>
              <w:bottom w:val="single" w:sz="4" w:space="0" w:color="auto"/>
            </w:tcBorders>
          </w:tcPr>
          <w:p w14:paraId="4D52D408" w14:textId="77777777" w:rsidR="00323AB5" w:rsidRPr="00323AB5" w:rsidRDefault="00323AB5" w:rsidP="005E6E90">
            <w:pPr>
              <w:rPr>
                <w:rFonts w:ascii="Courier New" w:hAnsi="Courier New" w:cs="Courier New"/>
                <w:sz w:val="18"/>
                <w:szCs w:val="18"/>
              </w:rPr>
            </w:pPr>
          </w:p>
        </w:tc>
        <w:tc>
          <w:tcPr>
            <w:tcW w:w="567" w:type="dxa"/>
            <w:tcBorders>
              <w:right w:val="single" w:sz="4" w:space="0" w:color="auto"/>
            </w:tcBorders>
          </w:tcPr>
          <w:p w14:paraId="7D9D158A" w14:textId="77777777" w:rsidR="00323AB5" w:rsidRPr="00323AB5" w:rsidRDefault="00323AB5" w:rsidP="005E6E90">
            <w:pPr>
              <w:rPr>
                <w:rFonts w:ascii="Courier New" w:hAnsi="Courier New" w:cs="Courier New"/>
                <w:sz w:val="18"/>
                <w:szCs w:val="18"/>
              </w:rPr>
            </w:pPr>
            <w:r w:rsidRPr="00323AB5">
              <w:rPr>
                <w:rFonts w:ascii="Courier New" w:hAnsi="Courier New" w:cs="Courier New"/>
                <w:sz w:val="18"/>
                <w:szCs w:val="18"/>
              </w:rPr>
              <w:t>Ед.</w:t>
            </w:r>
          </w:p>
        </w:tc>
        <w:tc>
          <w:tcPr>
            <w:tcW w:w="425" w:type="dxa"/>
            <w:tcBorders>
              <w:left w:val="single" w:sz="4" w:space="0" w:color="auto"/>
            </w:tcBorders>
          </w:tcPr>
          <w:p w14:paraId="0E5038C9" w14:textId="77777777" w:rsidR="00323AB5" w:rsidRPr="00323AB5" w:rsidRDefault="00323AB5" w:rsidP="005E6E90">
            <w:pPr>
              <w:rPr>
                <w:rFonts w:ascii="Courier New" w:hAnsi="Courier New" w:cs="Courier New"/>
                <w:sz w:val="18"/>
                <w:szCs w:val="18"/>
                <w:vertAlign w:val="superscript"/>
              </w:rPr>
            </w:pPr>
            <w:r w:rsidRPr="00323AB5">
              <w:rPr>
                <w:rFonts w:ascii="Courier New" w:hAnsi="Courier New" w:cs="Courier New"/>
                <w:sz w:val="18"/>
                <w:szCs w:val="18"/>
              </w:rPr>
              <w:t>М</w:t>
            </w:r>
            <w:r w:rsidRPr="00323AB5">
              <w:rPr>
                <w:rFonts w:ascii="Courier New" w:hAnsi="Courier New" w:cs="Courier New"/>
                <w:sz w:val="18"/>
                <w:szCs w:val="18"/>
                <w:vertAlign w:val="superscript"/>
              </w:rPr>
              <w:t>2</w:t>
            </w:r>
          </w:p>
        </w:tc>
        <w:tc>
          <w:tcPr>
            <w:tcW w:w="567" w:type="dxa"/>
            <w:tcBorders>
              <w:top w:val="single" w:sz="4" w:space="0" w:color="auto"/>
            </w:tcBorders>
          </w:tcPr>
          <w:p w14:paraId="369F2EFE" w14:textId="77777777" w:rsidR="00323AB5" w:rsidRPr="00323AB5" w:rsidRDefault="00323AB5" w:rsidP="005E6E90">
            <w:pPr>
              <w:rPr>
                <w:rFonts w:ascii="Courier New" w:hAnsi="Courier New" w:cs="Courier New"/>
                <w:sz w:val="18"/>
                <w:szCs w:val="18"/>
              </w:rPr>
            </w:pPr>
            <w:proofErr w:type="spellStart"/>
            <w:r w:rsidRPr="00323AB5">
              <w:rPr>
                <w:rFonts w:ascii="Courier New" w:hAnsi="Courier New" w:cs="Courier New"/>
                <w:sz w:val="18"/>
                <w:szCs w:val="18"/>
              </w:rPr>
              <w:t>Ед</w:t>
            </w:r>
            <w:proofErr w:type="spellEnd"/>
          </w:p>
        </w:tc>
        <w:tc>
          <w:tcPr>
            <w:tcW w:w="457" w:type="dxa"/>
            <w:tcBorders>
              <w:top w:val="single" w:sz="4" w:space="0" w:color="auto"/>
            </w:tcBorders>
          </w:tcPr>
          <w:p w14:paraId="13DA940D" w14:textId="77777777" w:rsidR="00323AB5" w:rsidRPr="00323AB5" w:rsidRDefault="00323AB5" w:rsidP="005E6E90">
            <w:pPr>
              <w:rPr>
                <w:rFonts w:ascii="Courier New" w:hAnsi="Courier New" w:cs="Courier New"/>
                <w:sz w:val="18"/>
                <w:szCs w:val="18"/>
              </w:rPr>
            </w:pPr>
            <w:r w:rsidRPr="00323AB5">
              <w:rPr>
                <w:rFonts w:ascii="Courier New" w:hAnsi="Courier New" w:cs="Courier New"/>
                <w:sz w:val="18"/>
                <w:szCs w:val="18"/>
              </w:rPr>
              <w:t>М</w:t>
            </w:r>
            <w:r w:rsidRPr="00323AB5">
              <w:rPr>
                <w:rFonts w:ascii="Courier New" w:hAnsi="Courier New" w:cs="Courier New"/>
                <w:sz w:val="18"/>
                <w:szCs w:val="18"/>
                <w:vertAlign w:val="superscript"/>
              </w:rPr>
              <w:t>2</w:t>
            </w:r>
          </w:p>
        </w:tc>
        <w:tc>
          <w:tcPr>
            <w:tcW w:w="536" w:type="dxa"/>
          </w:tcPr>
          <w:p w14:paraId="436E7F07" w14:textId="32D5D952" w:rsidR="00323AB5" w:rsidRPr="00323AB5" w:rsidRDefault="00323AB5" w:rsidP="005E6E90">
            <w:pPr>
              <w:rPr>
                <w:rFonts w:ascii="Courier New" w:hAnsi="Courier New" w:cs="Courier New"/>
                <w:sz w:val="18"/>
                <w:szCs w:val="18"/>
              </w:rPr>
            </w:pPr>
            <w:proofErr w:type="spellStart"/>
            <w:r w:rsidRPr="00323AB5">
              <w:rPr>
                <w:rFonts w:ascii="Courier New" w:hAnsi="Courier New" w:cs="Courier New"/>
                <w:sz w:val="18"/>
                <w:szCs w:val="18"/>
              </w:rPr>
              <w:t>Ед</w:t>
            </w:r>
            <w:proofErr w:type="spellEnd"/>
          </w:p>
        </w:tc>
        <w:tc>
          <w:tcPr>
            <w:tcW w:w="453" w:type="dxa"/>
          </w:tcPr>
          <w:p w14:paraId="010C1440" w14:textId="77777777" w:rsidR="00323AB5" w:rsidRPr="00323AB5" w:rsidRDefault="00323AB5" w:rsidP="005E6E90">
            <w:pPr>
              <w:rPr>
                <w:rFonts w:ascii="Courier New" w:hAnsi="Courier New" w:cs="Courier New"/>
                <w:sz w:val="18"/>
                <w:szCs w:val="18"/>
                <w:vertAlign w:val="superscript"/>
              </w:rPr>
            </w:pPr>
            <w:r w:rsidRPr="00323AB5">
              <w:rPr>
                <w:rFonts w:ascii="Courier New" w:hAnsi="Courier New" w:cs="Courier New"/>
                <w:sz w:val="18"/>
                <w:szCs w:val="18"/>
              </w:rPr>
              <w:t>М</w:t>
            </w:r>
            <w:r w:rsidRPr="00323AB5">
              <w:rPr>
                <w:rFonts w:ascii="Courier New" w:hAnsi="Courier New" w:cs="Courier New"/>
                <w:sz w:val="18"/>
                <w:szCs w:val="18"/>
                <w:vertAlign w:val="superscript"/>
              </w:rPr>
              <w:t>2</w:t>
            </w:r>
          </w:p>
        </w:tc>
        <w:tc>
          <w:tcPr>
            <w:tcW w:w="490" w:type="dxa"/>
          </w:tcPr>
          <w:p w14:paraId="47719385" w14:textId="77777777" w:rsidR="00323AB5" w:rsidRPr="00323AB5" w:rsidRDefault="00323AB5" w:rsidP="005E6E90">
            <w:pPr>
              <w:rPr>
                <w:rFonts w:ascii="Courier New" w:hAnsi="Courier New" w:cs="Courier New"/>
                <w:sz w:val="18"/>
                <w:szCs w:val="18"/>
              </w:rPr>
            </w:pPr>
            <w:proofErr w:type="spellStart"/>
            <w:r w:rsidRPr="00323AB5">
              <w:rPr>
                <w:rFonts w:ascii="Courier New" w:hAnsi="Courier New" w:cs="Courier New"/>
                <w:sz w:val="18"/>
                <w:szCs w:val="18"/>
              </w:rPr>
              <w:t>Ед</w:t>
            </w:r>
            <w:proofErr w:type="spellEnd"/>
          </w:p>
        </w:tc>
        <w:tc>
          <w:tcPr>
            <w:tcW w:w="474" w:type="dxa"/>
          </w:tcPr>
          <w:p w14:paraId="6B353EF7" w14:textId="77777777" w:rsidR="00323AB5" w:rsidRPr="00323AB5" w:rsidRDefault="00323AB5" w:rsidP="005E6E90">
            <w:pPr>
              <w:rPr>
                <w:rFonts w:ascii="Courier New" w:hAnsi="Courier New" w:cs="Courier New"/>
                <w:sz w:val="18"/>
                <w:szCs w:val="18"/>
                <w:vertAlign w:val="superscript"/>
              </w:rPr>
            </w:pPr>
            <w:r w:rsidRPr="00323AB5">
              <w:rPr>
                <w:rFonts w:ascii="Courier New" w:hAnsi="Courier New" w:cs="Courier New"/>
                <w:sz w:val="18"/>
                <w:szCs w:val="18"/>
              </w:rPr>
              <w:t>М</w:t>
            </w:r>
            <w:r w:rsidRPr="00323AB5">
              <w:rPr>
                <w:rFonts w:ascii="Courier New" w:hAnsi="Courier New" w:cs="Courier New"/>
                <w:sz w:val="18"/>
                <w:szCs w:val="18"/>
                <w:vertAlign w:val="superscript"/>
              </w:rPr>
              <w:t>2</w:t>
            </w:r>
          </w:p>
        </w:tc>
        <w:tc>
          <w:tcPr>
            <w:tcW w:w="567" w:type="dxa"/>
          </w:tcPr>
          <w:p w14:paraId="74BD7360" w14:textId="77777777" w:rsidR="00323AB5" w:rsidRPr="00323AB5" w:rsidRDefault="00323AB5" w:rsidP="005E6E90">
            <w:pPr>
              <w:rPr>
                <w:rFonts w:ascii="Courier New" w:hAnsi="Courier New" w:cs="Courier New"/>
                <w:sz w:val="18"/>
                <w:szCs w:val="18"/>
              </w:rPr>
            </w:pPr>
            <w:proofErr w:type="spellStart"/>
            <w:r w:rsidRPr="00323AB5">
              <w:rPr>
                <w:rFonts w:ascii="Courier New" w:hAnsi="Courier New" w:cs="Courier New"/>
                <w:sz w:val="18"/>
                <w:szCs w:val="18"/>
              </w:rPr>
              <w:t>ед</w:t>
            </w:r>
            <w:proofErr w:type="spellEnd"/>
          </w:p>
        </w:tc>
        <w:tc>
          <w:tcPr>
            <w:tcW w:w="425" w:type="dxa"/>
          </w:tcPr>
          <w:p w14:paraId="23002E93" w14:textId="77777777" w:rsidR="00323AB5" w:rsidRPr="00323AB5" w:rsidRDefault="00323AB5" w:rsidP="005E6E90">
            <w:pPr>
              <w:rPr>
                <w:rFonts w:ascii="Courier New" w:hAnsi="Courier New" w:cs="Courier New"/>
                <w:sz w:val="18"/>
                <w:szCs w:val="18"/>
                <w:vertAlign w:val="superscript"/>
              </w:rPr>
            </w:pPr>
            <w:r w:rsidRPr="00323AB5">
              <w:rPr>
                <w:rFonts w:ascii="Courier New" w:hAnsi="Courier New" w:cs="Courier New"/>
                <w:sz w:val="18"/>
                <w:szCs w:val="18"/>
              </w:rPr>
              <w:t>М</w:t>
            </w:r>
            <w:r w:rsidRPr="00323AB5">
              <w:rPr>
                <w:rFonts w:ascii="Courier New" w:hAnsi="Courier New" w:cs="Courier New"/>
                <w:sz w:val="18"/>
                <w:szCs w:val="18"/>
                <w:vertAlign w:val="superscript"/>
              </w:rPr>
              <w:t>2</w:t>
            </w:r>
          </w:p>
        </w:tc>
        <w:tc>
          <w:tcPr>
            <w:tcW w:w="567" w:type="dxa"/>
          </w:tcPr>
          <w:p w14:paraId="59078B40" w14:textId="77777777" w:rsidR="00323AB5" w:rsidRPr="00323AB5" w:rsidRDefault="00323AB5" w:rsidP="005E6E90">
            <w:pPr>
              <w:rPr>
                <w:rFonts w:ascii="Courier New" w:hAnsi="Courier New" w:cs="Courier New"/>
                <w:sz w:val="18"/>
                <w:szCs w:val="18"/>
              </w:rPr>
            </w:pPr>
            <w:proofErr w:type="spellStart"/>
            <w:r w:rsidRPr="00323AB5">
              <w:rPr>
                <w:rFonts w:ascii="Courier New" w:hAnsi="Courier New" w:cs="Courier New"/>
                <w:sz w:val="18"/>
                <w:szCs w:val="18"/>
              </w:rPr>
              <w:t>Тн</w:t>
            </w:r>
            <w:proofErr w:type="spellEnd"/>
            <w:r w:rsidRPr="00323AB5">
              <w:rPr>
                <w:rFonts w:ascii="Courier New" w:hAnsi="Courier New" w:cs="Courier New"/>
                <w:sz w:val="18"/>
                <w:szCs w:val="18"/>
              </w:rPr>
              <w:t>.</w:t>
            </w:r>
          </w:p>
        </w:tc>
        <w:tc>
          <w:tcPr>
            <w:tcW w:w="343" w:type="dxa"/>
          </w:tcPr>
          <w:p w14:paraId="11760BE4" w14:textId="77777777" w:rsidR="00323AB5" w:rsidRPr="00323AB5" w:rsidRDefault="00323AB5" w:rsidP="005E6E90">
            <w:pPr>
              <w:rPr>
                <w:rFonts w:ascii="Courier New" w:hAnsi="Courier New" w:cs="Courier New"/>
                <w:sz w:val="18"/>
                <w:szCs w:val="18"/>
              </w:rPr>
            </w:pPr>
            <w:proofErr w:type="spellStart"/>
            <w:r w:rsidRPr="00323AB5">
              <w:rPr>
                <w:rFonts w:ascii="Courier New" w:hAnsi="Courier New" w:cs="Courier New"/>
                <w:sz w:val="18"/>
                <w:szCs w:val="18"/>
              </w:rPr>
              <w:t>Тн</w:t>
            </w:r>
            <w:proofErr w:type="spellEnd"/>
            <w:r w:rsidRPr="00323AB5">
              <w:rPr>
                <w:rFonts w:ascii="Courier New" w:hAnsi="Courier New" w:cs="Courier New"/>
                <w:sz w:val="18"/>
                <w:szCs w:val="18"/>
              </w:rPr>
              <w:t>.</w:t>
            </w:r>
          </w:p>
        </w:tc>
        <w:tc>
          <w:tcPr>
            <w:tcW w:w="425" w:type="dxa"/>
          </w:tcPr>
          <w:p w14:paraId="78B2E40B" w14:textId="77777777" w:rsidR="00323AB5" w:rsidRPr="00323AB5" w:rsidRDefault="00323AB5" w:rsidP="005E6E90">
            <w:pPr>
              <w:rPr>
                <w:rFonts w:ascii="Courier New" w:hAnsi="Courier New" w:cs="Courier New"/>
                <w:sz w:val="18"/>
                <w:szCs w:val="18"/>
                <w:vertAlign w:val="superscript"/>
              </w:rPr>
            </w:pPr>
            <w:r w:rsidRPr="00323AB5">
              <w:rPr>
                <w:rFonts w:ascii="Courier New" w:hAnsi="Courier New" w:cs="Courier New"/>
                <w:sz w:val="18"/>
                <w:szCs w:val="18"/>
              </w:rPr>
              <w:t>М</w:t>
            </w:r>
            <w:r w:rsidRPr="00323AB5">
              <w:rPr>
                <w:rFonts w:ascii="Courier New" w:hAnsi="Courier New" w:cs="Courier New"/>
                <w:sz w:val="18"/>
                <w:szCs w:val="18"/>
                <w:vertAlign w:val="superscript"/>
              </w:rPr>
              <w:t>3</w:t>
            </w:r>
          </w:p>
        </w:tc>
        <w:tc>
          <w:tcPr>
            <w:tcW w:w="425" w:type="dxa"/>
          </w:tcPr>
          <w:p w14:paraId="01E37F5F" w14:textId="77777777" w:rsidR="00323AB5" w:rsidRPr="00323AB5" w:rsidRDefault="00323AB5" w:rsidP="005E6E90">
            <w:pPr>
              <w:rPr>
                <w:rFonts w:ascii="Courier New" w:hAnsi="Courier New" w:cs="Courier New"/>
                <w:sz w:val="18"/>
                <w:szCs w:val="18"/>
              </w:rPr>
            </w:pPr>
            <w:proofErr w:type="spellStart"/>
            <w:r w:rsidRPr="00323AB5">
              <w:rPr>
                <w:rFonts w:ascii="Courier New" w:hAnsi="Courier New" w:cs="Courier New"/>
                <w:sz w:val="18"/>
                <w:szCs w:val="18"/>
              </w:rPr>
              <w:t>Т.</w:t>
            </w:r>
            <w:proofErr w:type="gramStart"/>
            <w:r w:rsidRPr="00323AB5">
              <w:rPr>
                <w:rFonts w:ascii="Courier New" w:hAnsi="Courier New" w:cs="Courier New"/>
                <w:sz w:val="18"/>
                <w:szCs w:val="18"/>
              </w:rPr>
              <w:t>кв.ч</w:t>
            </w:r>
            <w:proofErr w:type="spellEnd"/>
            <w:proofErr w:type="gramEnd"/>
          </w:p>
        </w:tc>
        <w:tc>
          <w:tcPr>
            <w:tcW w:w="566" w:type="dxa"/>
            <w:vMerge/>
          </w:tcPr>
          <w:p w14:paraId="0F9A1F47" w14:textId="77777777" w:rsidR="00323AB5" w:rsidRPr="00323AB5" w:rsidRDefault="00323AB5" w:rsidP="005E6E90">
            <w:pPr>
              <w:rPr>
                <w:rFonts w:ascii="Courier New" w:hAnsi="Courier New" w:cs="Courier New"/>
                <w:sz w:val="18"/>
                <w:szCs w:val="18"/>
              </w:rPr>
            </w:pPr>
          </w:p>
        </w:tc>
      </w:tr>
      <w:tr w:rsidR="00323AB5" w:rsidRPr="00323AB5" w14:paraId="5C1EBFC2" w14:textId="77777777" w:rsidTr="00455E49">
        <w:trPr>
          <w:cantSplit/>
          <w:trHeight w:val="2113"/>
        </w:trPr>
        <w:tc>
          <w:tcPr>
            <w:tcW w:w="284" w:type="dxa"/>
          </w:tcPr>
          <w:p w14:paraId="16B12B98" w14:textId="77777777" w:rsidR="00323AB5" w:rsidRPr="00323AB5" w:rsidRDefault="00323AB5" w:rsidP="005E6E90">
            <w:pPr>
              <w:rPr>
                <w:rFonts w:ascii="Courier New" w:hAnsi="Courier New" w:cs="Courier New"/>
                <w:sz w:val="18"/>
                <w:szCs w:val="18"/>
              </w:rPr>
            </w:pPr>
            <w:r w:rsidRPr="00323AB5">
              <w:rPr>
                <w:rFonts w:ascii="Courier New" w:hAnsi="Courier New" w:cs="Courier New"/>
                <w:sz w:val="18"/>
                <w:szCs w:val="18"/>
              </w:rPr>
              <w:t>1</w:t>
            </w:r>
          </w:p>
        </w:tc>
        <w:tc>
          <w:tcPr>
            <w:tcW w:w="425" w:type="dxa"/>
            <w:textDirection w:val="btLr"/>
          </w:tcPr>
          <w:p w14:paraId="25E21C18" w14:textId="7E0BC789" w:rsidR="00323AB5" w:rsidRPr="00323AB5" w:rsidRDefault="00455E49" w:rsidP="005E6E90">
            <w:pPr>
              <w:ind w:left="113" w:right="113"/>
              <w:rPr>
                <w:rFonts w:ascii="Courier New" w:hAnsi="Courier New" w:cs="Courier New"/>
                <w:sz w:val="18"/>
                <w:szCs w:val="18"/>
              </w:rPr>
            </w:pPr>
            <w:r w:rsidRPr="00323AB5">
              <w:rPr>
                <w:rFonts w:ascii="Courier New" w:hAnsi="Courier New" w:cs="Courier New"/>
                <w:sz w:val="18"/>
                <w:szCs w:val="18"/>
              </w:rPr>
              <w:t>п. Березняки</w:t>
            </w:r>
          </w:p>
        </w:tc>
        <w:tc>
          <w:tcPr>
            <w:tcW w:w="567" w:type="dxa"/>
            <w:tcBorders>
              <w:top w:val="single" w:sz="4" w:space="0" w:color="auto"/>
            </w:tcBorders>
            <w:textDirection w:val="btLr"/>
            <w:vAlign w:val="center"/>
          </w:tcPr>
          <w:p w14:paraId="6E5C8F32"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20,64</w:t>
            </w:r>
          </w:p>
        </w:tc>
        <w:tc>
          <w:tcPr>
            <w:tcW w:w="567" w:type="dxa"/>
            <w:textDirection w:val="btLr"/>
            <w:vAlign w:val="center"/>
          </w:tcPr>
          <w:p w14:paraId="6FEE6021"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4</w:t>
            </w:r>
          </w:p>
        </w:tc>
        <w:tc>
          <w:tcPr>
            <w:tcW w:w="596" w:type="dxa"/>
            <w:textDirection w:val="btLr"/>
            <w:vAlign w:val="center"/>
          </w:tcPr>
          <w:p w14:paraId="199FB2C6" w14:textId="62F989AA" w:rsidR="00323AB5" w:rsidRPr="00323AB5" w:rsidRDefault="00323AB5" w:rsidP="00455E49">
            <w:pPr>
              <w:ind w:left="113" w:right="113"/>
              <w:jc w:val="center"/>
              <w:rPr>
                <w:rFonts w:ascii="Courier New" w:hAnsi="Courier New" w:cs="Courier New"/>
                <w:sz w:val="18"/>
                <w:szCs w:val="18"/>
              </w:rPr>
            </w:pPr>
            <w:r w:rsidRPr="00323AB5">
              <w:rPr>
                <w:rFonts w:ascii="Courier New" w:hAnsi="Courier New" w:cs="Courier New"/>
                <w:sz w:val="18"/>
                <w:szCs w:val="18"/>
              </w:rPr>
              <w:t>КЕВ</w:t>
            </w:r>
            <w:r w:rsidR="00455E49">
              <w:rPr>
                <w:rFonts w:ascii="Courier New" w:hAnsi="Courier New" w:cs="Courier New"/>
                <w:sz w:val="18"/>
                <w:szCs w:val="18"/>
              </w:rPr>
              <w:t xml:space="preserve"> </w:t>
            </w:r>
            <w:r w:rsidRPr="00323AB5">
              <w:rPr>
                <w:rFonts w:ascii="Courier New" w:hAnsi="Courier New" w:cs="Courier New"/>
                <w:sz w:val="18"/>
                <w:szCs w:val="18"/>
              </w:rPr>
              <w:t>6000/6</w:t>
            </w:r>
          </w:p>
        </w:tc>
        <w:tc>
          <w:tcPr>
            <w:tcW w:w="567" w:type="dxa"/>
            <w:tcBorders>
              <w:top w:val="single" w:sz="4" w:space="0" w:color="auto"/>
            </w:tcBorders>
            <w:textDirection w:val="btLr"/>
            <w:vAlign w:val="center"/>
          </w:tcPr>
          <w:p w14:paraId="1E9A1D90"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4,7</w:t>
            </w:r>
          </w:p>
        </w:tc>
        <w:tc>
          <w:tcPr>
            <w:tcW w:w="567" w:type="dxa"/>
            <w:tcBorders>
              <w:right w:val="single" w:sz="4" w:space="0" w:color="auto"/>
            </w:tcBorders>
            <w:textDirection w:val="btLr"/>
            <w:vAlign w:val="center"/>
          </w:tcPr>
          <w:p w14:paraId="196CE9AB"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5</w:t>
            </w:r>
          </w:p>
        </w:tc>
        <w:tc>
          <w:tcPr>
            <w:tcW w:w="425" w:type="dxa"/>
            <w:tcBorders>
              <w:left w:val="single" w:sz="4" w:space="0" w:color="auto"/>
            </w:tcBorders>
            <w:textDirection w:val="btLr"/>
            <w:vAlign w:val="center"/>
          </w:tcPr>
          <w:p w14:paraId="024CFC1F"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402,3</w:t>
            </w:r>
          </w:p>
        </w:tc>
        <w:tc>
          <w:tcPr>
            <w:tcW w:w="567" w:type="dxa"/>
            <w:textDirection w:val="btLr"/>
            <w:vAlign w:val="center"/>
          </w:tcPr>
          <w:p w14:paraId="5E70F12D"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w:t>
            </w:r>
          </w:p>
        </w:tc>
        <w:tc>
          <w:tcPr>
            <w:tcW w:w="457" w:type="dxa"/>
            <w:textDirection w:val="btLr"/>
            <w:vAlign w:val="center"/>
          </w:tcPr>
          <w:p w14:paraId="2DE122DE"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w:t>
            </w:r>
          </w:p>
        </w:tc>
        <w:tc>
          <w:tcPr>
            <w:tcW w:w="536" w:type="dxa"/>
            <w:textDirection w:val="btLr"/>
            <w:vAlign w:val="center"/>
          </w:tcPr>
          <w:p w14:paraId="31036F1F"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45</w:t>
            </w:r>
          </w:p>
        </w:tc>
        <w:tc>
          <w:tcPr>
            <w:tcW w:w="453" w:type="dxa"/>
            <w:textDirection w:val="btLr"/>
            <w:vAlign w:val="center"/>
          </w:tcPr>
          <w:p w14:paraId="6BCAD53F"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11010,4</w:t>
            </w:r>
          </w:p>
        </w:tc>
        <w:tc>
          <w:tcPr>
            <w:tcW w:w="490" w:type="dxa"/>
            <w:textDirection w:val="btLr"/>
            <w:vAlign w:val="center"/>
          </w:tcPr>
          <w:p w14:paraId="5F63BBAF"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5</w:t>
            </w:r>
          </w:p>
        </w:tc>
        <w:tc>
          <w:tcPr>
            <w:tcW w:w="474" w:type="dxa"/>
            <w:textDirection w:val="btLr"/>
            <w:vAlign w:val="center"/>
          </w:tcPr>
          <w:p w14:paraId="102414B3"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6191,0</w:t>
            </w:r>
          </w:p>
        </w:tc>
        <w:tc>
          <w:tcPr>
            <w:tcW w:w="567" w:type="dxa"/>
            <w:textDirection w:val="btLr"/>
            <w:vAlign w:val="center"/>
          </w:tcPr>
          <w:p w14:paraId="533ACEA0"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1</w:t>
            </w:r>
          </w:p>
        </w:tc>
        <w:tc>
          <w:tcPr>
            <w:tcW w:w="425" w:type="dxa"/>
            <w:textDirection w:val="btLr"/>
            <w:vAlign w:val="center"/>
          </w:tcPr>
          <w:p w14:paraId="1215A16D"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1345,7</w:t>
            </w:r>
          </w:p>
        </w:tc>
        <w:tc>
          <w:tcPr>
            <w:tcW w:w="567" w:type="dxa"/>
            <w:textDirection w:val="btLr"/>
            <w:vAlign w:val="center"/>
          </w:tcPr>
          <w:p w14:paraId="62DE8925"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w:t>
            </w:r>
          </w:p>
        </w:tc>
        <w:tc>
          <w:tcPr>
            <w:tcW w:w="343" w:type="dxa"/>
            <w:textDirection w:val="btLr"/>
            <w:vAlign w:val="center"/>
          </w:tcPr>
          <w:p w14:paraId="0E403346"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w:t>
            </w:r>
          </w:p>
        </w:tc>
        <w:tc>
          <w:tcPr>
            <w:tcW w:w="425" w:type="dxa"/>
            <w:textDirection w:val="btLr"/>
            <w:vAlign w:val="center"/>
          </w:tcPr>
          <w:p w14:paraId="4FFBCE4F"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w:t>
            </w:r>
          </w:p>
        </w:tc>
        <w:tc>
          <w:tcPr>
            <w:tcW w:w="425" w:type="dxa"/>
            <w:textDirection w:val="btLr"/>
            <w:vAlign w:val="center"/>
          </w:tcPr>
          <w:p w14:paraId="0A268A4A"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17145</w:t>
            </w:r>
          </w:p>
        </w:tc>
        <w:tc>
          <w:tcPr>
            <w:tcW w:w="566" w:type="dxa"/>
            <w:textDirection w:val="btLr"/>
            <w:vAlign w:val="center"/>
          </w:tcPr>
          <w:p w14:paraId="0393E758" w14:textId="77777777" w:rsidR="00323AB5" w:rsidRPr="00323AB5" w:rsidRDefault="00323AB5" w:rsidP="005E6E90">
            <w:pPr>
              <w:ind w:left="113" w:right="113"/>
              <w:jc w:val="center"/>
              <w:rPr>
                <w:rFonts w:ascii="Courier New" w:hAnsi="Courier New" w:cs="Courier New"/>
                <w:sz w:val="18"/>
                <w:szCs w:val="18"/>
              </w:rPr>
            </w:pPr>
            <w:r w:rsidRPr="00323AB5">
              <w:rPr>
                <w:rFonts w:ascii="Courier New" w:hAnsi="Courier New" w:cs="Courier New"/>
                <w:sz w:val="18"/>
                <w:szCs w:val="18"/>
              </w:rPr>
              <w:t>3,30</w:t>
            </w:r>
          </w:p>
        </w:tc>
      </w:tr>
    </w:tbl>
    <w:p w14:paraId="22AF5670" w14:textId="77777777" w:rsidR="00323AB5" w:rsidRPr="00323AB5" w:rsidRDefault="00323AB5" w:rsidP="00323AB5">
      <w:pPr>
        <w:spacing w:after="0" w:line="240" w:lineRule="auto"/>
        <w:jc w:val="both"/>
        <w:rPr>
          <w:rFonts w:ascii="Arial" w:hAnsi="Arial" w:cs="Arial"/>
          <w:sz w:val="18"/>
          <w:szCs w:val="18"/>
        </w:rPr>
      </w:pPr>
    </w:p>
    <w:p w14:paraId="3B93BBD0"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С 01.10.2019г. на территории Березняковского сельского поселения ресурсоснабжающей организацией в сфере теплоснабжения является Муниципальное унитарное предприятие жилищное коммунальное хозяйство «Березняки» (далее – МУП ЖКХ «Березняки»). Оплата услуг, предоставляемых МУП ЖКХ «Березняки» в Березняковском сельском поселении осуществляются непосредственно через кассу предприятия.</w:t>
      </w:r>
    </w:p>
    <w:p w14:paraId="2D98EC16"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Любую теплоэнергетическую систему с целью анализа надежности работы можно условно разбить на три основных участка:</w:t>
      </w:r>
    </w:p>
    <w:p w14:paraId="5EA5D372"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участок производства тепловой энергии (котельная);</w:t>
      </w:r>
    </w:p>
    <w:p w14:paraId="1AAD92E2"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 участок транспортировки тепловой энергии потребителю (трубопроводы </w:t>
      </w:r>
    </w:p>
    <w:p w14:paraId="0FE8B31C"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тепловых сетей);</w:t>
      </w:r>
    </w:p>
    <w:p w14:paraId="6D2BE5D4"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участок потребления тепловой энергии (отапливаемые объекты).</w:t>
      </w:r>
    </w:p>
    <w:p w14:paraId="481CD9BF"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14:paraId="15DA453D" w14:textId="77777777" w:rsidR="00323AB5" w:rsidRPr="00323AB5" w:rsidRDefault="00323AB5" w:rsidP="00323AB5">
      <w:pPr>
        <w:spacing w:after="0" w:line="240" w:lineRule="auto"/>
        <w:ind w:firstLine="567"/>
        <w:jc w:val="both"/>
        <w:rPr>
          <w:rFonts w:ascii="Arial" w:hAnsi="Arial" w:cs="Arial"/>
          <w:color w:val="000000"/>
          <w:sz w:val="18"/>
          <w:szCs w:val="18"/>
          <w:lang w:eastAsia="ru-RU"/>
        </w:rPr>
      </w:pPr>
      <w:r w:rsidRPr="00323AB5">
        <w:rPr>
          <w:rFonts w:ascii="Arial" w:hAnsi="Arial" w:cs="Arial"/>
          <w:color w:val="000000"/>
          <w:sz w:val="18"/>
          <w:szCs w:val="18"/>
          <w:lang w:eastAsia="ru-RU"/>
        </w:rPr>
        <w:t>Существующие проблемы котельной п. Березняки:</w:t>
      </w:r>
    </w:p>
    <w:p w14:paraId="719EE842" w14:textId="77777777" w:rsidR="00323AB5" w:rsidRPr="00323AB5" w:rsidRDefault="00323AB5" w:rsidP="00323A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18"/>
          <w:szCs w:val="18"/>
          <w:lang w:eastAsia="ru-RU"/>
        </w:rPr>
      </w:pPr>
      <w:r w:rsidRPr="00323AB5">
        <w:rPr>
          <w:rFonts w:ascii="Arial" w:hAnsi="Arial" w:cs="Arial"/>
          <w:color w:val="000000"/>
          <w:sz w:val="18"/>
          <w:szCs w:val="18"/>
          <w:lang w:eastAsia="ru-RU"/>
        </w:rPr>
        <w:t>-  изношенность оборудования</w:t>
      </w:r>
    </w:p>
    <w:p w14:paraId="78412788" w14:textId="77777777" w:rsidR="00323AB5" w:rsidRPr="00323AB5" w:rsidRDefault="00323AB5" w:rsidP="00323A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18"/>
          <w:szCs w:val="18"/>
          <w:lang w:eastAsia="ru-RU"/>
        </w:rPr>
      </w:pPr>
      <w:r w:rsidRPr="00323AB5">
        <w:rPr>
          <w:rFonts w:ascii="Arial" w:hAnsi="Arial" w:cs="Arial"/>
          <w:color w:val="000000"/>
          <w:sz w:val="18"/>
          <w:szCs w:val="18"/>
          <w:lang w:eastAsia="ru-RU"/>
        </w:rPr>
        <w:t xml:space="preserve">- высокая стоимость электрической энергии. </w:t>
      </w:r>
    </w:p>
    <w:p w14:paraId="76967A79"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Существующие проблемы тепловых сетей:</w:t>
      </w:r>
    </w:p>
    <w:p w14:paraId="05E56DB8"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color w:val="000000"/>
          <w:sz w:val="18"/>
          <w:szCs w:val="18"/>
          <w:lang w:eastAsia="ru-RU"/>
        </w:rPr>
        <w:t xml:space="preserve">- </w:t>
      </w:r>
      <w:r w:rsidRPr="00323AB5">
        <w:rPr>
          <w:rFonts w:ascii="Arial" w:hAnsi="Arial" w:cs="Arial"/>
          <w:sz w:val="18"/>
          <w:szCs w:val="18"/>
        </w:rPr>
        <w:t xml:space="preserve">ветхие тепловые сети </w:t>
      </w:r>
    </w:p>
    <w:p w14:paraId="4DAEE5C3" w14:textId="77777777" w:rsidR="00323AB5" w:rsidRPr="00323AB5" w:rsidRDefault="00323AB5" w:rsidP="00323A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18"/>
          <w:szCs w:val="18"/>
          <w:lang w:eastAsia="ru-RU"/>
        </w:rPr>
      </w:pPr>
      <w:r w:rsidRPr="00323AB5">
        <w:rPr>
          <w:rFonts w:ascii="Arial" w:hAnsi="Arial" w:cs="Arial"/>
          <w:color w:val="000000"/>
          <w:sz w:val="18"/>
          <w:szCs w:val="18"/>
          <w:lang w:eastAsia="ru-RU"/>
        </w:rPr>
        <w:lastRenderedPageBreak/>
        <w:t xml:space="preserve">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эффективности». </w:t>
      </w:r>
    </w:p>
    <w:p w14:paraId="49B15357" w14:textId="77777777" w:rsidR="00323AB5" w:rsidRPr="00323AB5" w:rsidRDefault="00323AB5" w:rsidP="00323AB5">
      <w:pPr>
        <w:spacing w:after="0" w:line="240" w:lineRule="auto"/>
        <w:jc w:val="center"/>
        <w:rPr>
          <w:rFonts w:ascii="Arial" w:hAnsi="Arial" w:cs="Arial"/>
          <w:b/>
          <w:sz w:val="18"/>
          <w:szCs w:val="18"/>
          <w:lang w:eastAsia="ru-RU"/>
        </w:rPr>
      </w:pPr>
      <w:r w:rsidRPr="00323AB5">
        <w:rPr>
          <w:rFonts w:ascii="Arial" w:hAnsi="Arial" w:cs="Arial"/>
          <w:b/>
          <w:sz w:val="18"/>
          <w:szCs w:val="18"/>
          <w:lang w:eastAsia="ru-RU"/>
        </w:rPr>
        <w:t>ВОДОСНАБЖЕНИЕ</w:t>
      </w:r>
    </w:p>
    <w:p w14:paraId="32D700DB" w14:textId="77777777" w:rsidR="00323AB5" w:rsidRPr="00323AB5" w:rsidRDefault="00323AB5" w:rsidP="00323AB5">
      <w:pPr>
        <w:spacing w:after="0" w:line="240" w:lineRule="auto"/>
        <w:ind w:firstLine="567"/>
        <w:jc w:val="center"/>
        <w:rPr>
          <w:rFonts w:ascii="Arial" w:hAnsi="Arial" w:cs="Arial"/>
          <w:b/>
          <w:sz w:val="18"/>
          <w:szCs w:val="18"/>
          <w:lang w:eastAsia="ru-RU"/>
        </w:rPr>
      </w:pPr>
    </w:p>
    <w:p w14:paraId="7D4899A3"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Ресурсоснабжающей организацией в сфере холодного водоснабжения является ООО «ГРАНДСЕРВИС», выполняющая работы и оказывающая услуги в том числе:</w:t>
      </w:r>
    </w:p>
    <w:p w14:paraId="653AF860"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добыча пресных подземных вод для хозяйственно- питьевого водоснабжения;</w:t>
      </w:r>
    </w:p>
    <w:p w14:paraId="225765F3"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подключение потребителей к системе водоснабжения;</w:t>
      </w:r>
    </w:p>
    <w:p w14:paraId="0DEEE469"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обслуживание водопроводных сетей;</w:t>
      </w:r>
    </w:p>
    <w:p w14:paraId="20BD4E6A"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установка приборов учета (водомеров), их опломбировка;</w:t>
      </w:r>
    </w:p>
    <w:p w14:paraId="1975E9D0"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демонтаж и монтаж линий водоснабжения.</w:t>
      </w:r>
    </w:p>
    <w:p w14:paraId="5B9797F8"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Взаимоотношения предприятия с потребителями услуг осуществляются на договорной основе. Оплата услуг, предоставляемых ООО «ГРАНДСЕРВИС» в Березняковском сельском поселении, осуществляются непосредственно через кассу предприятия.</w:t>
      </w:r>
    </w:p>
    <w:p w14:paraId="61ADE2E7"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14:paraId="66E6A1A4"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8,158 км.</w:t>
      </w:r>
    </w:p>
    <w:p w14:paraId="38D3F5BB"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Дебит скважин водозабора подземных вод Березняковского сельского поселения:</w:t>
      </w:r>
    </w:p>
    <w:p w14:paraId="3686E904"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скважина №1 – 0,96 тыс. м3/</w:t>
      </w:r>
      <w:proofErr w:type="spellStart"/>
      <w:r w:rsidRPr="00323AB5">
        <w:rPr>
          <w:rFonts w:ascii="Arial" w:hAnsi="Arial" w:cs="Arial"/>
          <w:sz w:val="18"/>
          <w:szCs w:val="18"/>
        </w:rPr>
        <w:t>сут</w:t>
      </w:r>
      <w:proofErr w:type="spellEnd"/>
      <w:r w:rsidRPr="00323AB5">
        <w:rPr>
          <w:rFonts w:ascii="Arial" w:hAnsi="Arial" w:cs="Arial"/>
          <w:sz w:val="18"/>
          <w:szCs w:val="18"/>
        </w:rPr>
        <w:t>;</w:t>
      </w:r>
    </w:p>
    <w:p w14:paraId="70A60F5F"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скважина №2 – 0,96 тыс. м3/</w:t>
      </w:r>
      <w:proofErr w:type="spellStart"/>
      <w:r w:rsidRPr="00323AB5">
        <w:rPr>
          <w:rFonts w:ascii="Arial" w:hAnsi="Arial" w:cs="Arial"/>
          <w:sz w:val="18"/>
          <w:szCs w:val="18"/>
        </w:rPr>
        <w:t>сут</w:t>
      </w:r>
      <w:proofErr w:type="spellEnd"/>
      <w:r w:rsidRPr="00323AB5">
        <w:rPr>
          <w:rFonts w:ascii="Arial" w:hAnsi="Arial" w:cs="Arial"/>
          <w:sz w:val="18"/>
          <w:szCs w:val="18"/>
        </w:rPr>
        <w:t>;</w:t>
      </w:r>
    </w:p>
    <w:p w14:paraId="2DA8B64F"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скважина п. Игирма №3 – 0,50 тыс. м3/</w:t>
      </w:r>
      <w:proofErr w:type="spellStart"/>
      <w:r w:rsidRPr="00323AB5">
        <w:rPr>
          <w:rFonts w:ascii="Arial" w:hAnsi="Arial" w:cs="Arial"/>
          <w:sz w:val="18"/>
          <w:szCs w:val="18"/>
        </w:rPr>
        <w:t>сут</w:t>
      </w:r>
      <w:proofErr w:type="spellEnd"/>
      <w:r w:rsidRPr="00323AB5">
        <w:rPr>
          <w:rFonts w:ascii="Arial" w:hAnsi="Arial" w:cs="Arial"/>
          <w:sz w:val="18"/>
          <w:szCs w:val="18"/>
        </w:rPr>
        <w:t xml:space="preserve">.  </w:t>
      </w:r>
    </w:p>
    <w:p w14:paraId="3C66C5D9"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Производительность водозабора составляет 1,92 тыс. м3/</w:t>
      </w:r>
      <w:proofErr w:type="spellStart"/>
      <w:r w:rsidRPr="00323AB5">
        <w:rPr>
          <w:rFonts w:ascii="Arial" w:hAnsi="Arial" w:cs="Arial"/>
          <w:sz w:val="18"/>
          <w:szCs w:val="18"/>
        </w:rPr>
        <w:t>сут</w:t>
      </w:r>
      <w:proofErr w:type="spellEnd"/>
      <w:r w:rsidRPr="00323AB5">
        <w:rPr>
          <w:rFonts w:ascii="Arial" w:hAnsi="Arial" w:cs="Arial"/>
          <w:sz w:val="18"/>
          <w:szCs w:val="18"/>
        </w:rPr>
        <w:t>.</w:t>
      </w:r>
    </w:p>
    <w:p w14:paraId="4DC0E4CE"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На территории Березняковского сельского поселения находится </w:t>
      </w:r>
      <w:proofErr w:type="spellStart"/>
      <w:r w:rsidRPr="00323AB5">
        <w:rPr>
          <w:rFonts w:ascii="Arial" w:hAnsi="Arial" w:cs="Arial"/>
          <w:sz w:val="18"/>
          <w:szCs w:val="18"/>
        </w:rPr>
        <w:t>Игирминское</w:t>
      </w:r>
      <w:proofErr w:type="spellEnd"/>
      <w:r w:rsidRPr="00323AB5">
        <w:rPr>
          <w:rFonts w:ascii="Arial" w:hAnsi="Arial" w:cs="Arial"/>
          <w:sz w:val="18"/>
          <w:szCs w:val="18"/>
        </w:rPr>
        <w:t xml:space="preserve"> месторождение пресных подземных вод, на расстоянии 1,0 км к северу от п. Березняки междуречье рек Илима и Игирмы.</w:t>
      </w:r>
    </w:p>
    <w:p w14:paraId="7C169DE8"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Утвержденные запасы подземных вод составляют, тыс. м3/</w:t>
      </w:r>
      <w:proofErr w:type="spellStart"/>
      <w:r w:rsidRPr="00323AB5">
        <w:rPr>
          <w:rFonts w:ascii="Arial" w:hAnsi="Arial" w:cs="Arial"/>
          <w:sz w:val="18"/>
          <w:szCs w:val="18"/>
        </w:rPr>
        <w:t>сут</w:t>
      </w:r>
      <w:proofErr w:type="spellEnd"/>
      <w:r w:rsidRPr="00323AB5">
        <w:rPr>
          <w:rFonts w:ascii="Arial" w:hAnsi="Arial" w:cs="Arial"/>
          <w:sz w:val="18"/>
          <w:szCs w:val="18"/>
        </w:rPr>
        <w:t xml:space="preserve">: кат. А - 4,2; В - </w:t>
      </w:r>
      <w:proofErr w:type="gramStart"/>
      <w:r w:rsidRPr="00323AB5">
        <w:rPr>
          <w:rFonts w:ascii="Arial" w:hAnsi="Arial" w:cs="Arial"/>
          <w:sz w:val="18"/>
          <w:szCs w:val="18"/>
        </w:rPr>
        <w:t>4,2;.</w:t>
      </w:r>
      <w:proofErr w:type="gramEnd"/>
      <w:r w:rsidRPr="00323AB5">
        <w:rPr>
          <w:rFonts w:ascii="Arial" w:hAnsi="Arial" w:cs="Arial"/>
          <w:sz w:val="18"/>
          <w:szCs w:val="18"/>
        </w:rPr>
        <w:t xml:space="preserve"> С1 - 2,0</w:t>
      </w:r>
      <w:proofErr w:type="gramStart"/>
      <w:r w:rsidRPr="00323AB5">
        <w:rPr>
          <w:rFonts w:ascii="Arial" w:hAnsi="Arial" w:cs="Arial"/>
          <w:sz w:val="18"/>
          <w:szCs w:val="18"/>
        </w:rPr>
        <w:t>; Всего</w:t>
      </w:r>
      <w:proofErr w:type="gramEnd"/>
      <w:r w:rsidRPr="00323AB5">
        <w:rPr>
          <w:rFonts w:ascii="Arial" w:hAnsi="Arial" w:cs="Arial"/>
          <w:sz w:val="18"/>
          <w:szCs w:val="18"/>
        </w:rPr>
        <w:t xml:space="preserve"> - 10,4. Утверждены протоколом ТКЗ от 1988 г. № 226.</w:t>
      </w:r>
    </w:p>
    <w:p w14:paraId="0AB4BCC7"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Месторождение эксплуатируется одной ресурсоснабжающей организацией ООО «ГРАНДСЕРВИС».</w:t>
      </w:r>
    </w:p>
    <w:p w14:paraId="52BADC8F" w14:textId="77777777" w:rsidR="00323AB5" w:rsidRPr="00323AB5" w:rsidRDefault="00323AB5" w:rsidP="00323AB5">
      <w:pPr>
        <w:spacing w:after="0" w:line="240" w:lineRule="auto"/>
        <w:ind w:firstLine="567"/>
        <w:jc w:val="center"/>
        <w:rPr>
          <w:rFonts w:ascii="Arial" w:hAnsi="Arial" w:cs="Arial"/>
          <w:b/>
          <w:sz w:val="18"/>
          <w:szCs w:val="18"/>
        </w:rPr>
      </w:pPr>
      <w:r w:rsidRPr="00323AB5">
        <w:rPr>
          <w:rFonts w:ascii="Arial" w:hAnsi="Arial" w:cs="Arial"/>
          <w:b/>
          <w:sz w:val="18"/>
          <w:szCs w:val="18"/>
        </w:rPr>
        <w:t>ЦЕНЫ И ТАРИФЫ.</w:t>
      </w:r>
    </w:p>
    <w:p w14:paraId="65AC319D" w14:textId="77777777" w:rsidR="00323AB5" w:rsidRPr="00323AB5" w:rsidRDefault="00323AB5" w:rsidP="00323AB5">
      <w:pPr>
        <w:spacing w:after="0" w:line="240" w:lineRule="auto"/>
        <w:ind w:firstLine="567"/>
        <w:jc w:val="right"/>
        <w:rPr>
          <w:rFonts w:ascii="Courier New" w:hAnsi="Courier New" w:cs="Courier New"/>
          <w:sz w:val="18"/>
          <w:szCs w:val="18"/>
        </w:rPr>
      </w:pPr>
      <w:r w:rsidRPr="00323AB5">
        <w:rPr>
          <w:rFonts w:ascii="Courier New" w:hAnsi="Courier New" w:cs="Courier New"/>
          <w:sz w:val="18"/>
          <w:szCs w:val="18"/>
        </w:rPr>
        <w:t>Таблица 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582"/>
        <w:gridCol w:w="1582"/>
        <w:gridCol w:w="1582"/>
        <w:gridCol w:w="1985"/>
        <w:gridCol w:w="1550"/>
      </w:tblGrid>
      <w:tr w:rsidR="00323AB5" w:rsidRPr="00323AB5" w14:paraId="13480C14" w14:textId="77777777" w:rsidTr="005E6E90">
        <w:tc>
          <w:tcPr>
            <w:tcW w:w="823" w:type="pct"/>
            <w:tcBorders>
              <w:top w:val="single" w:sz="4" w:space="0" w:color="auto"/>
              <w:left w:val="single" w:sz="4" w:space="0" w:color="auto"/>
              <w:bottom w:val="single" w:sz="4" w:space="0" w:color="auto"/>
              <w:right w:val="single" w:sz="4" w:space="0" w:color="auto"/>
            </w:tcBorders>
            <w:shd w:val="clear" w:color="auto" w:fill="D9D9D9"/>
            <w:hideMark/>
          </w:tcPr>
          <w:p w14:paraId="19F841CF"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Потребитель</w:t>
            </w:r>
          </w:p>
        </w:tc>
        <w:tc>
          <w:tcPr>
            <w:tcW w:w="798" w:type="pct"/>
            <w:tcBorders>
              <w:top w:val="single" w:sz="4" w:space="0" w:color="auto"/>
              <w:left w:val="single" w:sz="4" w:space="0" w:color="auto"/>
              <w:bottom w:val="single" w:sz="4" w:space="0" w:color="auto"/>
              <w:right w:val="single" w:sz="4" w:space="0" w:color="auto"/>
            </w:tcBorders>
            <w:shd w:val="clear" w:color="auto" w:fill="D9D9D9"/>
            <w:hideMark/>
          </w:tcPr>
          <w:p w14:paraId="640159A5"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2015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c>
          <w:tcPr>
            <w:tcW w:w="798" w:type="pct"/>
            <w:tcBorders>
              <w:top w:val="single" w:sz="4" w:space="0" w:color="auto"/>
              <w:left w:val="single" w:sz="4" w:space="0" w:color="auto"/>
              <w:bottom w:val="single" w:sz="4" w:space="0" w:color="auto"/>
              <w:right w:val="single" w:sz="4" w:space="0" w:color="auto"/>
            </w:tcBorders>
            <w:shd w:val="clear" w:color="auto" w:fill="D9D9D9"/>
            <w:hideMark/>
          </w:tcPr>
          <w:p w14:paraId="22D8F8AB"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2016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c>
          <w:tcPr>
            <w:tcW w:w="798" w:type="pct"/>
            <w:tcBorders>
              <w:top w:val="single" w:sz="4" w:space="0" w:color="auto"/>
              <w:left w:val="single" w:sz="4" w:space="0" w:color="auto"/>
              <w:bottom w:val="single" w:sz="4" w:space="0" w:color="auto"/>
              <w:right w:val="single" w:sz="4" w:space="0" w:color="auto"/>
            </w:tcBorders>
            <w:shd w:val="clear" w:color="auto" w:fill="D9D9D9"/>
            <w:hideMark/>
          </w:tcPr>
          <w:p w14:paraId="78C876E8"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2017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c>
          <w:tcPr>
            <w:tcW w:w="1001" w:type="pct"/>
            <w:tcBorders>
              <w:top w:val="single" w:sz="4" w:space="0" w:color="auto"/>
              <w:left w:val="single" w:sz="4" w:space="0" w:color="auto"/>
              <w:bottom w:val="single" w:sz="4" w:space="0" w:color="auto"/>
              <w:right w:val="single" w:sz="4" w:space="0" w:color="auto"/>
            </w:tcBorders>
            <w:shd w:val="clear" w:color="auto" w:fill="D9D9D9"/>
            <w:hideMark/>
          </w:tcPr>
          <w:p w14:paraId="3D86AABA"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2018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c>
          <w:tcPr>
            <w:tcW w:w="782" w:type="pct"/>
            <w:tcBorders>
              <w:top w:val="single" w:sz="4" w:space="0" w:color="auto"/>
              <w:left w:val="single" w:sz="4" w:space="0" w:color="auto"/>
              <w:bottom w:val="single" w:sz="4" w:space="0" w:color="auto"/>
              <w:right w:val="single" w:sz="4" w:space="0" w:color="auto"/>
            </w:tcBorders>
            <w:shd w:val="clear" w:color="auto" w:fill="D9D9D9"/>
            <w:hideMark/>
          </w:tcPr>
          <w:p w14:paraId="72507291"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2019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r>
      <w:tr w:rsidR="00323AB5" w:rsidRPr="00323AB5" w14:paraId="1E7AED30" w14:textId="77777777" w:rsidTr="005E6E90">
        <w:tc>
          <w:tcPr>
            <w:tcW w:w="823" w:type="pct"/>
            <w:tcBorders>
              <w:top w:val="single" w:sz="4" w:space="0" w:color="auto"/>
              <w:left w:val="single" w:sz="4" w:space="0" w:color="auto"/>
              <w:bottom w:val="single" w:sz="4" w:space="0" w:color="auto"/>
              <w:right w:val="single" w:sz="4" w:space="0" w:color="auto"/>
            </w:tcBorders>
            <w:hideMark/>
          </w:tcPr>
          <w:p w14:paraId="4E042837"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Население</w:t>
            </w:r>
          </w:p>
        </w:tc>
        <w:tc>
          <w:tcPr>
            <w:tcW w:w="798" w:type="pct"/>
            <w:tcBorders>
              <w:top w:val="single" w:sz="4" w:space="0" w:color="auto"/>
              <w:left w:val="single" w:sz="4" w:space="0" w:color="auto"/>
              <w:bottom w:val="single" w:sz="4" w:space="0" w:color="auto"/>
              <w:right w:val="single" w:sz="4" w:space="0" w:color="auto"/>
            </w:tcBorders>
            <w:hideMark/>
          </w:tcPr>
          <w:p w14:paraId="1087B4BA"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17,25</w:t>
            </w:r>
          </w:p>
        </w:tc>
        <w:tc>
          <w:tcPr>
            <w:tcW w:w="798" w:type="pct"/>
            <w:tcBorders>
              <w:top w:val="single" w:sz="4" w:space="0" w:color="auto"/>
              <w:left w:val="single" w:sz="4" w:space="0" w:color="auto"/>
              <w:bottom w:val="single" w:sz="4" w:space="0" w:color="auto"/>
              <w:right w:val="single" w:sz="4" w:space="0" w:color="auto"/>
            </w:tcBorders>
            <w:hideMark/>
          </w:tcPr>
          <w:p w14:paraId="412D08E1"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17,25</w:t>
            </w:r>
          </w:p>
        </w:tc>
        <w:tc>
          <w:tcPr>
            <w:tcW w:w="798" w:type="pct"/>
            <w:tcBorders>
              <w:top w:val="single" w:sz="4" w:space="0" w:color="auto"/>
              <w:left w:val="single" w:sz="4" w:space="0" w:color="auto"/>
              <w:bottom w:val="single" w:sz="4" w:space="0" w:color="auto"/>
              <w:right w:val="single" w:sz="4" w:space="0" w:color="auto"/>
            </w:tcBorders>
            <w:hideMark/>
          </w:tcPr>
          <w:p w14:paraId="77BA7A40"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17,25</w:t>
            </w:r>
          </w:p>
        </w:tc>
        <w:tc>
          <w:tcPr>
            <w:tcW w:w="1001" w:type="pct"/>
            <w:tcBorders>
              <w:top w:val="single" w:sz="4" w:space="0" w:color="auto"/>
              <w:left w:val="single" w:sz="4" w:space="0" w:color="auto"/>
              <w:bottom w:val="single" w:sz="4" w:space="0" w:color="auto"/>
              <w:right w:val="single" w:sz="4" w:space="0" w:color="auto"/>
            </w:tcBorders>
            <w:hideMark/>
          </w:tcPr>
          <w:p w14:paraId="47F0D346"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18,24</w:t>
            </w:r>
          </w:p>
        </w:tc>
        <w:tc>
          <w:tcPr>
            <w:tcW w:w="782" w:type="pct"/>
            <w:tcBorders>
              <w:top w:val="single" w:sz="4" w:space="0" w:color="auto"/>
              <w:left w:val="single" w:sz="4" w:space="0" w:color="auto"/>
              <w:bottom w:val="single" w:sz="4" w:space="0" w:color="auto"/>
              <w:right w:val="single" w:sz="4" w:space="0" w:color="auto"/>
            </w:tcBorders>
            <w:hideMark/>
          </w:tcPr>
          <w:p w14:paraId="7CE5FF2A"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18,76</w:t>
            </w:r>
          </w:p>
        </w:tc>
      </w:tr>
    </w:tbl>
    <w:p w14:paraId="6CEA18E3" w14:textId="77777777" w:rsidR="00323AB5" w:rsidRPr="00323AB5" w:rsidRDefault="00323AB5" w:rsidP="00323AB5">
      <w:pPr>
        <w:spacing w:after="0" w:line="240" w:lineRule="auto"/>
        <w:ind w:firstLine="567"/>
        <w:jc w:val="both"/>
        <w:rPr>
          <w:rFonts w:ascii="Arial" w:hAnsi="Arial" w:cs="Arial"/>
          <w:sz w:val="18"/>
          <w:szCs w:val="18"/>
        </w:rPr>
      </w:pPr>
    </w:p>
    <w:p w14:paraId="6BC99D1F" w14:textId="77777777" w:rsidR="00323AB5" w:rsidRPr="00323AB5" w:rsidRDefault="00323AB5" w:rsidP="00323AB5">
      <w:pPr>
        <w:spacing w:after="0" w:line="240" w:lineRule="auto"/>
        <w:ind w:firstLine="567"/>
        <w:jc w:val="right"/>
        <w:rPr>
          <w:rFonts w:ascii="Arial" w:hAnsi="Arial" w:cs="Arial"/>
          <w:sz w:val="18"/>
          <w:szCs w:val="18"/>
          <w:highlight w:val="yellow"/>
        </w:rPr>
      </w:pPr>
      <w:r w:rsidRPr="00323AB5">
        <w:rPr>
          <w:rFonts w:ascii="Arial" w:hAnsi="Arial" w:cs="Arial"/>
          <w:noProof/>
          <w:sz w:val="18"/>
          <w:szCs w:val="18"/>
          <w:bdr w:val="single" w:sz="4" w:space="0" w:color="auto" w:frame="1"/>
          <w:lang w:eastAsia="ru-RU"/>
        </w:rPr>
        <w:drawing>
          <wp:inline distT="0" distB="0" distL="0" distR="0" wp14:anchorId="2DDD295A" wp14:editId="18883698">
            <wp:extent cx="5543550" cy="30956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323AB5">
        <w:rPr>
          <w:rFonts w:ascii="Arial" w:hAnsi="Arial" w:cs="Arial"/>
          <w:sz w:val="18"/>
          <w:szCs w:val="18"/>
        </w:rPr>
        <w:t>\</w:t>
      </w:r>
    </w:p>
    <w:p w14:paraId="309D9464" w14:textId="77777777" w:rsidR="00323AB5" w:rsidRPr="00323AB5" w:rsidRDefault="00323AB5" w:rsidP="00323AB5">
      <w:pPr>
        <w:spacing w:after="0" w:line="240" w:lineRule="auto"/>
        <w:ind w:firstLine="567"/>
        <w:jc w:val="center"/>
        <w:rPr>
          <w:rFonts w:ascii="Arial" w:hAnsi="Arial" w:cs="Arial"/>
          <w:sz w:val="18"/>
          <w:szCs w:val="18"/>
        </w:rPr>
      </w:pPr>
      <w:r w:rsidRPr="00323AB5">
        <w:rPr>
          <w:rFonts w:ascii="Arial" w:hAnsi="Arial" w:cs="Arial"/>
          <w:sz w:val="18"/>
          <w:szCs w:val="18"/>
        </w:rPr>
        <w:t>Диаграмма 2.1</w:t>
      </w:r>
    </w:p>
    <w:p w14:paraId="285289FC" w14:textId="77777777" w:rsidR="00323AB5" w:rsidRPr="00323AB5" w:rsidRDefault="00323AB5" w:rsidP="00323AB5">
      <w:pPr>
        <w:spacing w:after="0" w:line="240" w:lineRule="auto"/>
        <w:ind w:firstLine="567"/>
        <w:jc w:val="both"/>
        <w:rPr>
          <w:rFonts w:ascii="Arial" w:hAnsi="Arial" w:cs="Arial"/>
          <w:sz w:val="18"/>
          <w:szCs w:val="18"/>
        </w:rPr>
      </w:pPr>
    </w:p>
    <w:p w14:paraId="0184513B"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Вывод</w:t>
      </w:r>
      <w:proofErr w:type="gramStart"/>
      <w:r w:rsidRPr="00323AB5">
        <w:rPr>
          <w:rFonts w:ascii="Arial" w:hAnsi="Arial" w:cs="Arial"/>
          <w:sz w:val="18"/>
          <w:szCs w:val="18"/>
        </w:rPr>
        <w:t>: Согласно</w:t>
      </w:r>
      <w:proofErr w:type="gramEnd"/>
      <w:r w:rsidRPr="00323AB5">
        <w:rPr>
          <w:rFonts w:ascii="Arial" w:hAnsi="Arial" w:cs="Arial"/>
          <w:sz w:val="18"/>
          <w:szCs w:val="18"/>
        </w:rPr>
        <w:t xml:space="preserve"> диаграмме 2.1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14:paraId="4C2CFF40"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14:paraId="75492AA4"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b/>
          <w:sz w:val="18"/>
          <w:szCs w:val="18"/>
          <w:lang w:eastAsia="ru-RU"/>
        </w:rPr>
        <w:lastRenderedPageBreak/>
        <w:t xml:space="preserve">Надежность работы системы водоснабжения. </w:t>
      </w:r>
      <w:r w:rsidRPr="00323AB5">
        <w:rPr>
          <w:rFonts w:ascii="Arial" w:hAnsi="Arial" w:cs="Arial"/>
          <w:sz w:val="18"/>
          <w:szCs w:val="1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14:paraId="12F5CC91"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14:paraId="7AB59B3B"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14:paraId="24112E5B"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323AB5">
        <w:rPr>
          <w:rFonts w:ascii="Arial" w:hAnsi="Arial" w:cs="Arial"/>
          <w:sz w:val="18"/>
          <w:szCs w:val="18"/>
        </w:rPr>
        <w:t>Пин</w:t>
      </w:r>
      <w:proofErr w:type="spellEnd"/>
      <w:r w:rsidRPr="00323AB5">
        <w:rPr>
          <w:rFonts w:ascii="Arial" w:hAnsi="Arial" w:cs="Arial"/>
          <w:sz w:val="18"/>
          <w:szCs w:val="18"/>
        </w:rPr>
        <w:t xml:space="preserve"> 2.1.4.1110-02.</w:t>
      </w:r>
    </w:p>
    <w:p w14:paraId="422C1FB7"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14:paraId="31C99456"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b/>
          <w:sz w:val="18"/>
          <w:szCs w:val="18"/>
        </w:rPr>
        <w:t>Существующие проблемы системы водоснабжения</w:t>
      </w:r>
      <w:r w:rsidRPr="00323AB5">
        <w:rPr>
          <w:rFonts w:ascii="Arial" w:hAnsi="Arial" w:cs="Arial"/>
          <w:sz w:val="18"/>
          <w:szCs w:val="18"/>
        </w:rPr>
        <w:t>:</w:t>
      </w:r>
    </w:p>
    <w:p w14:paraId="1D4C6D74"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Отсутствие современных технологий водоочистки.</w:t>
      </w:r>
    </w:p>
    <w:p w14:paraId="180FB630"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Аварийное состояние водонапорной башни (бака накопителя)</w:t>
      </w:r>
    </w:p>
    <w:p w14:paraId="2DCD0803"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Высокая изношенность сетей.</w:t>
      </w:r>
    </w:p>
    <w:p w14:paraId="2DB913E3" w14:textId="77777777" w:rsidR="00323AB5" w:rsidRPr="00323AB5" w:rsidRDefault="00323AB5" w:rsidP="00323AB5">
      <w:pPr>
        <w:spacing w:after="0" w:line="240" w:lineRule="auto"/>
        <w:ind w:firstLine="567"/>
        <w:jc w:val="center"/>
        <w:rPr>
          <w:rFonts w:ascii="Arial" w:hAnsi="Arial" w:cs="Arial"/>
          <w:b/>
          <w:sz w:val="18"/>
          <w:szCs w:val="18"/>
          <w:lang w:eastAsia="ru-RU"/>
        </w:rPr>
      </w:pPr>
    </w:p>
    <w:p w14:paraId="303CB92B" w14:textId="77777777" w:rsidR="00323AB5" w:rsidRPr="00323AB5" w:rsidRDefault="00323AB5" w:rsidP="00323AB5">
      <w:pPr>
        <w:spacing w:after="0" w:line="240" w:lineRule="auto"/>
        <w:ind w:firstLine="567"/>
        <w:jc w:val="center"/>
        <w:rPr>
          <w:rFonts w:ascii="Arial" w:hAnsi="Arial" w:cs="Arial"/>
          <w:b/>
          <w:sz w:val="18"/>
          <w:szCs w:val="18"/>
          <w:lang w:eastAsia="ru-RU"/>
        </w:rPr>
      </w:pPr>
      <w:r w:rsidRPr="00323AB5">
        <w:rPr>
          <w:rFonts w:ascii="Arial" w:hAnsi="Arial" w:cs="Arial"/>
          <w:b/>
          <w:sz w:val="18"/>
          <w:szCs w:val="18"/>
          <w:lang w:eastAsia="ru-RU"/>
        </w:rPr>
        <w:t>ВОДООТВЕДЕНИЕ</w:t>
      </w:r>
    </w:p>
    <w:p w14:paraId="249867F6" w14:textId="77777777" w:rsidR="00323AB5" w:rsidRPr="00323AB5" w:rsidRDefault="00323AB5" w:rsidP="00323AB5">
      <w:pPr>
        <w:spacing w:after="0" w:line="240" w:lineRule="auto"/>
        <w:ind w:firstLine="567"/>
        <w:jc w:val="center"/>
        <w:rPr>
          <w:rFonts w:ascii="Arial" w:hAnsi="Arial" w:cs="Arial"/>
          <w:b/>
          <w:sz w:val="18"/>
          <w:szCs w:val="18"/>
          <w:lang w:eastAsia="ru-RU"/>
        </w:rPr>
      </w:pPr>
    </w:p>
    <w:p w14:paraId="05D90AD5"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Водоотведение </w:t>
      </w:r>
      <w:proofErr w:type="spellStart"/>
      <w:r w:rsidRPr="00323AB5">
        <w:rPr>
          <w:rFonts w:ascii="Arial" w:hAnsi="Arial" w:cs="Arial"/>
          <w:sz w:val="18"/>
          <w:szCs w:val="18"/>
        </w:rPr>
        <w:t>п.Березняки</w:t>
      </w:r>
      <w:proofErr w:type="spellEnd"/>
      <w:r w:rsidRPr="00323AB5">
        <w:rPr>
          <w:rFonts w:ascii="Arial" w:hAnsi="Arial" w:cs="Arial"/>
          <w:sz w:val="18"/>
          <w:szCs w:val="18"/>
        </w:rPr>
        <w:t xml:space="preserve"> централизованное, осуществляется по канализационным сетям, протяженность которых составляет 6,291 км., насосной станцией на канализационные очистные сооружения</w:t>
      </w:r>
    </w:p>
    <w:p w14:paraId="72814546"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w:t>
      </w:r>
      <w:proofErr w:type="spellStart"/>
      <w:r w:rsidRPr="00323AB5">
        <w:rPr>
          <w:rFonts w:ascii="Arial" w:hAnsi="Arial" w:cs="Arial"/>
          <w:sz w:val="18"/>
          <w:szCs w:val="18"/>
        </w:rPr>
        <w:t>сут</w:t>
      </w:r>
      <w:proofErr w:type="spellEnd"/>
      <w:r w:rsidRPr="00323AB5">
        <w:rPr>
          <w:rFonts w:ascii="Arial" w:hAnsi="Arial" w:cs="Arial"/>
          <w:sz w:val="18"/>
          <w:szCs w:val="18"/>
        </w:rPr>
        <w:t>.</w:t>
      </w:r>
    </w:p>
    <w:p w14:paraId="644B7B99" w14:textId="77777777" w:rsidR="00323AB5" w:rsidRPr="00323AB5" w:rsidRDefault="00323AB5" w:rsidP="00323AB5">
      <w:pPr>
        <w:spacing w:after="0" w:line="240" w:lineRule="auto"/>
        <w:ind w:firstLine="567"/>
        <w:jc w:val="center"/>
        <w:rPr>
          <w:rFonts w:ascii="Arial" w:hAnsi="Arial" w:cs="Arial"/>
          <w:b/>
          <w:sz w:val="18"/>
          <w:szCs w:val="18"/>
          <w:highlight w:val="yellow"/>
        </w:rPr>
      </w:pPr>
    </w:p>
    <w:p w14:paraId="3ED18F73" w14:textId="77777777" w:rsidR="00323AB5" w:rsidRPr="00323AB5" w:rsidRDefault="00323AB5" w:rsidP="00323AB5">
      <w:pPr>
        <w:spacing w:after="0" w:line="240" w:lineRule="auto"/>
        <w:ind w:firstLine="567"/>
        <w:jc w:val="center"/>
        <w:rPr>
          <w:rFonts w:ascii="Arial" w:hAnsi="Arial" w:cs="Arial"/>
          <w:b/>
          <w:sz w:val="18"/>
          <w:szCs w:val="18"/>
        </w:rPr>
      </w:pPr>
      <w:r w:rsidRPr="00323AB5">
        <w:rPr>
          <w:rFonts w:ascii="Arial" w:hAnsi="Arial" w:cs="Arial"/>
          <w:b/>
          <w:sz w:val="18"/>
          <w:szCs w:val="18"/>
        </w:rPr>
        <w:t>ЦЕНЫ И ТАРИФЫ.</w:t>
      </w:r>
    </w:p>
    <w:p w14:paraId="0878F3B7" w14:textId="77777777" w:rsidR="00323AB5" w:rsidRPr="00323AB5" w:rsidRDefault="00323AB5" w:rsidP="00323AB5">
      <w:pPr>
        <w:spacing w:after="0" w:line="240" w:lineRule="auto"/>
        <w:ind w:firstLine="567"/>
        <w:jc w:val="right"/>
        <w:rPr>
          <w:rFonts w:ascii="Arial" w:hAnsi="Arial" w:cs="Arial"/>
          <w:sz w:val="18"/>
          <w:szCs w:val="18"/>
        </w:rPr>
      </w:pPr>
      <w:r w:rsidRPr="00323AB5">
        <w:rPr>
          <w:rFonts w:ascii="Arial" w:hAnsi="Arial" w:cs="Arial"/>
          <w:sz w:val="18"/>
          <w:szCs w:val="18"/>
        </w:rPr>
        <w:t>Таблица 2.3.2</w:t>
      </w:r>
    </w:p>
    <w:p w14:paraId="232A6B27" w14:textId="77777777" w:rsidR="00323AB5" w:rsidRPr="00323AB5" w:rsidRDefault="00323AB5" w:rsidP="00323AB5">
      <w:pPr>
        <w:spacing w:after="0" w:line="240" w:lineRule="auto"/>
        <w:ind w:firstLine="567"/>
        <w:jc w:val="righ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1618"/>
        <w:gridCol w:w="1618"/>
        <w:gridCol w:w="1618"/>
        <w:gridCol w:w="2020"/>
        <w:gridCol w:w="1586"/>
      </w:tblGrid>
      <w:tr w:rsidR="00323AB5" w:rsidRPr="00323AB5" w14:paraId="751E0E32" w14:textId="77777777" w:rsidTr="005E6E90">
        <w:tc>
          <w:tcPr>
            <w:tcW w:w="733" w:type="pct"/>
            <w:tcBorders>
              <w:top w:val="single" w:sz="4" w:space="0" w:color="auto"/>
              <w:left w:val="single" w:sz="4" w:space="0" w:color="auto"/>
              <w:bottom w:val="single" w:sz="4" w:space="0" w:color="auto"/>
              <w:right w:val="single" w:sz="4" w:space="0" w:color="auto"/>
            </w:tcBorders>
            <w:shd w:val="clear" w:color="auto" w:fill="D9D9D9"/>
            <w:hideMark/>
          </w:tcPr>
          <w:p w14:paraId="2D5D8F6F"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79546E1C"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2015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371131BE"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2016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29AE0C62"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2017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c>
          <w:tcPr>
            <w:tcW w:w="1019" w:type="pct"/>
            <w:tcBorders>
              <w:top w:val="single" w:sz="4" w:space="0" w:color="auto"/>
              <w:left w:val="single" w:sz="4" w:space="0" w:color="auto"/>
              <w:bottom w:val="single" w:sz="4" w:space="0" w:color="auto"/>
              <w:right w:val="single" w:sz="4" w:space="0" w:color="auto"/>
            </w:tcBorders>
            <w:shd w:val="clear" w:color="auto" w:fill="D9D9D9"/>
            <w:hideMark/>
          </w:tcPr>
          <w:p w14:paraId="151DD496"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2018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c>
          <w:tcPr>
            <w:tcW w:w="800" w:type="pct"/>
            <w:tcBorders>
              <w:top w:val="single" w:sz="4" w:space="0" w:color="auto"/>
              <w:left w:val="single" w:sz="4" w:space="0" w:color="auto"/>
              <w:bottom w:val="single" w:sz="4" w:space="0" w:color="auto"/>
              <w:right w:val="single" w:sz="4" w:space="0" w:color="auto"/>
            </w:tcBorders>
            <w:shd w:val="clear" w:color="auto" w:fill="D9D9D9"/>
            <w:hideMark/>
          </w:tcPr>
          <w:p w14:paraId="34712ED2"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2019 (</w:t>
            </w:r>
            <w:proofErr w:type="spellStart"/>
            <w:r w:rsidRPr="00323AB5">
              <w:rPr>
                <w:rFonts w:ascii="Courier New" w:hAnsi="Courier New" w:cs="Courier New"/>
                <w:sz w:val="18"/>
                <w:szCs w:val="18"/>
              </w:rPr>
              <w:t>руб</w:t>
            </w:r>
            <w:proofErr w:type="spellEnd"/>
            <w:r w:rsidRPr="00323AB5">
              <w:rPr>
                <w:rFonts w:ascii="Courier New" w:hAnsi="Courier New" w:cs="Courier New"/>
                <w:sz w:val="18"/>
                <w:szCs w:val="18"/>
              </w:rPr>
              <w:t>/м3)</w:t>
            </w:r>
          </w:p>
        </w:tc>
      </w:tr>
      <w:tr w:rsidR="00323AB5" w:rsidRPr="00323AB5" w14:paraId="1BC500CB" w14:textId="77777777" w:rsidTr="005E6E90">
        <w:tc>
          <w:tcPr>
            <w:tcW w:w="733" w:type="pct"/>
            <w:tcBorders>
              <w:top w:val="single" w:sz="4" w:space="0" w:color="auto"/>
              <w:left w:val="single" w:sz="4" w:space="0" w:color="auto"/>
              <w:bottom w:val="single" w:sz="4" w:space="0" w:color="auto"/>
              <w:right w:val="single" w:sz="4" w:space="0" w:color="auto"/>
            </w:tcBorders>
            <w:hideMark/>
          </w:tcPr>
          <w:p w14:paraId="1D138130"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Население</w:t>
            </w:r>
          </w:p>
        </w:tc>
        <w:tc>
          <w:tcPr>
            <w:tcW w:w="816" w:type="pct"/>
            <w:tcBorders>
              <w:top w:val="single" w:sz="4" w:space="0" w:color="auto"/>
              <w:left w:val="single" w:sz="4" w:space="0" w:color="auto"/>
              <w:bottom w:val="single" w:sz="4" w:space="0" w:color="auto"/>
              <w:right w:val="single" w:sz="4" w:space="0" w:color="auto"/>
            </w:tcBorders>
            <w:hideMark/>
          </w:tcPr>
          <w:p w14:paraId="104FCD02"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38,35</w:t>
            </w:r>
          </w:p>
        </w:tc>
        <w:tc>
          <w:tcPr>
            <w:tcW w:w="816" w:type="pct"/>
            <w:tcBorders>
              <w:top w:val="single" w:sz="4" w:space="0" w:color="auto"/>
              <w:left w:val="single" w:sz="4" w:space="0" w:color="auto"/>
              <w:bottom w:val="single" w:sz="4" w:space="0" w:color="auto"/>
              <w:right w:val="single" w:sz="4" w:space="0" w:color="auto"/>
            </w:tcBorders>
            <w:hideMark/>
          </w:tcPr>
          <w:p w14:paraId="60786C8A"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38,35</w:t>
            </w:r>
          </w:p>
        </w:tc>
        <w:tc>
          <w:tcPr>
            <w:tcW w:w="816" w:type="pct"/>
            <w:tcBorders>
              <w:top w:val="single" w:sz="4" w:space="0" w:color="auto"/>
              <w:left w:val="single" w:sz="4" w:space="0" w:color="auto"/>
              <w:bottom w:val="single" w:sz="4" w:space="0" w:color="auto"/>
              <w:right w:val="single" w:sz="4" w:space="0" w:color="auto"/>
            </w:tcBorders>
            <w:hideMark/>
          </w:tcPr>
          <w:p w14:paraId="06E8C76C"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38,35</w:t>
            </w:r>
          </w:p>
        </w:tc>
        <w:tc>
          <w:tcPr>
            <w:tcW w:w="1019" w:type="pct"/>
            <w:tcBorders>
              <w:top w:val="single" w:sz="4" w:space="0" w:color="auto"/>
              <w:left w:val="single" w:sz="4" w:space="0" w:color="auto"/>
              <w:bottom w:val="single" w:sz="4" w:space="0" w:color="auto"/>
              <w:right w:val="single" w:sz="4" w:space="0" w:color="auto"/>
            </w:tcBorders>
            <w:hideMark/>
          </w:tcPr>
          <w:p w14:paraId="2B37332E"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39,85</w:t>
            </w:r>
          </w:p>
        </w:tc>
        <w:tc>
          <w:tcPr>
            <w:tcW w:w="800" w:type="pct"/>
            <w:tcBorders>
              <w:top w:val="single" w:sz="4" w:space="0" w:color="auto"/>
              <w:left w:val="single" w:sz="4" w:space="0" w:color="auto"/>
              <w:bottom w:val="single" w:sz="4" w:space="0" w:color="auto"/>
              <w:right w:val="single" w:sz="4" w:space="0" w:color="auto"/>
            </w:tcBorders>
            <w:hideMark/>
          </w:tcPr>
          <w:p w14:paraId="7FB34758" w14:textId="77777777" w:rsidR="00323AB5" w:rsidRPr="00323AB5" w:rsidRDefault="00323AB5" w:rsidP="005E6E90">
            <w:pPr>
              <w:spacing w:after="0" w:line="240" w:lineRule="auto"/>
              <w:jc w:val="both"/>
              <w:rPr>
                <w:rFonts w:ascii="Courier New" w:hAnsi="Courier New" w:cs="Courier New"/>
                <w:sz w:val="18"/>
                <w:szCs w:val="18"/>
              </w:rPr>
            </w:pPr>
            <w:r w:rsidRPr="00323AB5">
              <w:rPr>
                <w:rFonts w:ascii="Courier New" w:hAnsi="Courier New" w:cs="Courier New"/>
                <w:sz w:val="18"/>
                <w:szCs w:val="18"/>
              </w:rPr>
              <w:t>41,00</w:t>
            </w:r>
          </w:p>
        </w:tc>
      </w:tr>
    </w:tbl>
    <w:p w14:paraId="6FBC2F1B" w14:textId="77777777" w:rsidR="00323AB5" w:rsidRPr="00323AB5" w:rsidRDefault="00323AB5" w:rsidP="00323AB5">
      <w:pPr>
        <w:spacing w:after="0" w:line="240" w:lineRule="auto"/>
        <w:ind w:firstLine="567"/>
        <w:jc w:val="both"/>
        <w:rPr>
          <w:rFonts w:ascii="Arial" w:hAnsi="Arial" w:cs="Arial"/>
          <w:sz w:val="18"/>
          <w:szCs w:val="18"/>
        </w:rPr>
      </w:pPr>
    </w:p>
    <w:p w14:paraId="216803F7" w14:textId="77777777" w:rsidR="00323AB5" w:rsidRPr="00323AB5" w:rsidRDefault="00323AB5" w:rsidP="00323AB5">
      <w:pPr>
        <w:spacing w:after="0" w:line="240" w:lineRule="auto"/>
        <w:ind w:firstLine="567"/>
        <w:jc w:val="both"/>
        <w:rPr>
          <w:rFonts w:ascii="Arial" w:hAnsi="Arial" w:cs="Arial"/>
          <w:b/>
          <w:sz w:val="18"/>
          <w:szCs w:val="18"/>
        </w:rPr>
      </w:pPr>
      <w:r w:rsidRPr="00323AB5">
        <w:rPr>
          <w:rFonts w:ascii="Arial" w:hAnsi="Arial" w:cs="Arial"/>
          <w:b/>
          <w:sz w:val="18"/>
          <w:szCs w:val="18"/>
        </w:rPr>
        <w:t>Существующее положение в сфере водоотведения.</w:t>
      </w:r>
    </w:p>
    <w:p w14:paraId="2E6CD699"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w:t>
      </w:r>
      <w:proofErr w:type="spellStart"/>
      <w:r w:rsidRPr="00323AB5">
        <w:rPr>
          <w:rFonts w:ascii="Arial" w:hAnsi="Arial" w:cs="Arial"/>
          <w:sz w:val="18"/>
          <w:szCs w:val="18"/>
        </w:rPr>
        <w:t>сут</w:t>
      </w:r>
      <w:proofErr w:type="spellEnd"/>
      <w:r w:rsidRPr="00323AB5">
        <w:rPr>
          <w:rFonts w:ascii="Arial" w:hAnsi="Arial" w:cs="Arial"/>
          <w:sz w:val="18"/>
          <w:szCs w:val="18"/>
        </w:rPr>
        <w:t>. Состав очистных сооружений «Альфа-7ХБ» следующий:</w:t>
      </w:r>
    </w:p>
    <w:p w14:paraId="20718A72"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Комплекс «Альфа-7ХБ» по очистке сточных вод:</w:t>
      </w:r>
    </w:p>
    <w:p w14:paraId="3ED8E93E"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производственные помещение;</w:t>
      </w:r>
    </w:p>
    <w:p w14:paraId="2278C159"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 </w:t>
      </w:r>
      <w:proofErr w:type="spellStart"/>
      <w:r w:rsidRPr="00323AB5">
        <w:rPr>
          <w:rFonts w:ascii="Arial" w:hAnsi="Arial" w:cs="Arial"/>
          <w:sz w:val="18"/>
          <w:szCs w:val="18"/>
        </w:rPr>
        <w:t>реагентное</w:t>
      </w:r>
      <w:proofErr w:type="spellEnd"/>
      <w:r w:rsidRPr="00323AB5">
        <w:rPr>
          <w:rFonts w:ascii="Arial" w:hAnsi="Arial" w:cs="Arial"/>
          <w:sz w:val="18"/>
          <w:szCs w:val="18"/>
        </w:rPr>
        <w:t xml:space="preserve"> хозяйство;</w:t>
      </w:r>
    </w:p>
    <w:p w14:paraId="0D9E344C"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вентиляционная камера;</w:t>
      </w:r>
    </w:p>
    <w:p w14:paraId="09490D99"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операторская;</w:t>
      </w:r>
    </w:p>
    <w:p w14:paraId="529B4CB8"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сан. узел.</w:t>
      </w:r>
    </w:p>
    <w:p w14:paraId="2ADB1A25"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резервуар-</w:t>
      </w:r>
      <w:proofErr w:type="spellStart"/>
      <w:r w:rsidRPr="00323AB5">
        <w:rPr>
          <w:rFonts w:ascii="Arial" w:hAnsi="Arial" w:cs="Arial"/>
          <w:sz w:val="18"/>
          <w:szCs w:val="18"/>
        </w:rPr>
        <w:t>усреднитель</w:t>
      </w:r>
      <w:proofErr w:type="spellEnd"/>
      <w:r w:rsidRPr="00323AB5">
        <w:rPr>
          <w:rFonts w:ascii="Arial" w:hAnsi="Arial" w:cs="Arial"/>
          <w:sz w:val="18"/>
          <w:szCs w:val="18"/>
        </w:rPr>
        <w:t>;</w:t>
      </w:r>
    </w:p>
    <w:p w14:paraId="3286B51D"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складское хозяйство.</w:t>
      </w:r>
    </w:p>
    <w:p w14:paraId="74DEF1CC" w14:textId="72A993ED" w:rsidR="00323AB5" w:rsidRPr="00323AB5" w:rsidRDefault="00323AB5" w:rsidP="00323AB5">
      <w:pPr>
        <w:spacing w:before="120" w:after="0" w:line="240" w:lineRule="auto"/>
        <w:jc w:val="both"/>
        <w:rPr>
          <w:rFonts w:ascii="Arial" w:hAnsi="Arial" w:cs="Arial"/>
          <w:b/>
          <w:sz w:val="18"/>
          <w:szCs w:val="18"/>
        </w:rPr>
      </w:pPr>
      <w:r w:rsidRPr="00323AB5">
        <w:rPr>
          <w:rFonts w:ascii="Arial" w:hAnsi="Arial" w:cs="Arial"/>
          <w:b/>
          <w:sz w:val="18"/>
          <w:szCs w:val="18"/>
        </w:rPr>
        <w:t xml:space="preserve">            На данный момент с 2017 года администрация работает </w:t>
      </w:r>
      <w:r w:rsidR="00455E49" w:rsidRPr="00323AB5">
        <w:rPr>
          <w:rFonts w:ascii="Arial" w:hAnsi="Arial" w:cs="Arial"/>
          <w:b/>
          <w:sz w:val="18"/>
          <w:szCs w:val="18"/>
        </w:rPr>
        <w:t>над разработкой</w:t>
      </w:r>
      <w:r w:rsidRPr="00323AB5">
        <w:rPr>
          <w:rFonts w:ascii="Arial" w:hAnsi="Arial" w:cs="Arial"/>
          <w:b/>
          <w:sz w:val="18"/>
          <w:szCs w:val="18"/>
        </w:rPr>
        <w:t xml:space="preserve"> проектно-сметной документации на строительство канализационно-очистных сооружений (КОС) в п. Березняки.</w:t>
      </w:r>
    </w:p>
    <w:p w14:paraId="27EF1E44" w14:textId="77777777" w:rsidR="00323AB5" w:rsidRPr="00323AB5" w:rsidRDefault="00323AB5" w:rsidP="00323AB5">
      <w:pPr>
        <w:spacing w:after="0" w:line="240" w:lineRule="auto"/>
        <w:ind w:firstLine="540"/>
        <w:jc w:val="both"/>
        <w:rPr>
          <w:rFonts w:ascii="Arial" w:hAnsi="Arial" w:cs="Arial"/>
          <w:sz w:val="18"/>
          <w:szCs w:val="18"/>
        </w:rPr>
      </w:pPr>
      <w:r w:rsidRPr="00323AB5">
        <w:rPr>
          <w:rFonts w:ascii="Arial" w:hAnsi="Arial" w:cs="Arial"/>
          <w:sz w:val="18"/>
          <w:szCs w:val="18"/>
        </w:rPr>
        <w:tab/>
        <w:t>Объекты КОС на территории Березняковского сельского поселения эксплуатировались более 40 лет в условиях агрессивной жидкостной и газовой сред. За время эксплуатации сооружений капитальный ремонт не производился. Конструкции здания КОС подвержены различной степени износа, повреждений и разрушений. Сооружения находятся в аварийном состоянии. Разрушению подверглись практически все виды материалов, конструкций – бетон, арматура, кирпичная кладка, деревянные изделия. Дальнейшая эксплуатация существующих КОС приведёт к ухудшению санитарно-эпидемиологической обстановки и возникновению угрозы чрезвычайной ситуации на территории поселения.</w:t>
      </w:r>
    </w:p>
    <w:p w14:paraId="1B68D39F" w14:textId="77777777" w:rsidR="00323AB5" w:rsidRPr="00323AB5" w:rsidRDefault="00323AB5" w:rsidP="00323AB5">
      <w:pPr>
        <w:spacing w:after="0" w:line="240" w:lineRule="auto"/>
        <w:ind w:firstLine="709"/>
        <w:jc w:val="both"/>
        <w:rPr>
          <w:rFonts w:ascii="Arial" w:hAnsi="Arial" w:cs="Arial"/>
          <w:sz w:val="18"/>
          <w:szCs w:val="18"/>
        </w:rPr>
      </w:pPr>
      <w:r w:rsidRPr="00323AB5">
        <w:rPr>
          <w:rFonts w:ascii="Arial" w:hAnsi="Arial" w:cs="Arial"/>
          <w:sz w:val="18"/>
          <w:szCs w:val="18"/>
        </w:rPr>
        <w:t xml:space="preserve">В настоящее время в п. Березняки очень остро стоит вопрос о строительстве нового канализационно-очистного сооружения для стабилизации экологической обстановки в поселении, улучшения оказания коммунальных услуг по водоотведению и водоочистке сточных вод. </w:t>
      </w:r>
    </w:p>
    <w:p w14:paraId="1F8B4817" w14:textId="77777777" w:rsidR="00323AB5" w:rsidRPr="00323AB5" w:rsidRDefault="00323AB5" w:rsidP="00323AB5">
      <w:pPr>
        <w:spacing w:after="0" w:line="240" w:lineRule="auto"/>
        <w:ind w:firstLine="709"/>
        <w:jc w:val="both"/>
        <w:rPr>
          <w:rFonts w:ascii="Arial" w:hAnsi="Arial" w:cs="Arial"/>
          <w:sz w:val="18"/>
          <w:szCs w:val="18"/>
        </w:rPr>
      </w:pPr>
      <w:r w:rsidRPr="00323AB5">
        <w:rPr>
          <w:rFonts w:ascii="Arial" w:hAnsi="Arial" w:cs="Arial"/>
          <w:sz w:val="18"/>
          <w:szCs w:val="18"/>
        </w:rPr>
        <w:t>Для осуществления строительства КОС и дальнейшего ввода объекта в эксплуатацию требуется наличие проектно-сметной документации.</w:t>
      </w:r>
    </w:p>
    <w:p w14:paraId="3D595F37" w14:textId="77777777" w:rsidR="00323AB5" w:rsidRPr="00323AB5" w:rsidRDefault="00323AB5" w:rsidP="00323AB5">
      <w:pPr>
        <w:spacing w:after="0" w:line="240" w:lineRule="auto"/>
        <w:jc w:val="both"/>
        <w:rPr>
          <w:rFonts w:ascii="Arial" w:hAnsi="Arial" w:cs="Arial"/>
          <w:sz w:val="18"/>
          <w:szCs w:val="18"/>
        </w:rPr>
      </w:pPr>
      <w:r w:rsidRPr="00323AB5">
        <w:rPr>
          <w:rFonts w:ascii="Arial" w:hAnsi="Arial" w:cs="Arial"/>
          <w:sz w:val="18"/>
          <w:szCs w:val="18"/>
        </w:rPr>
        <w:tab/>
        <w:t xml:space="preserve">В 2017 г. в соответствии с заданием администрации  Березняковского СП организацией АО «Коммунальные системы» были выполнены технико-экономические обоснования проектирования и строительства новых КОС хозяйственных бытовых стоков в п. Березняки, согласно данному документу стоимость ПСД – 12 479,44  тыс. руб. </w:t>
      </w:r>
    </w:p>
    <w:p w14:paraId="28A6980D" w14:textId="77777777" w:rsidR="00323AB5" w:rsidRPr="00323AB5" w:rsidRDefault="00323AB5" w:rsidP="00323AB5">
      <w:pPr>
        <w:spacing w:after="0" w:line="240" w:lineRule="auto"/>
        <w:ind w:firstLine="709"/>
        <w:jc w:val="both"/>
        <w:rPr>
          <w:rFonts w:ascii="Arial" w:hAnsi="Arial" w:cs="Arial"/>
          <w:sz w:val="18"/>
          <w:szCs w:val="18"/>
        </w:rPr>
      </w:pPr>
      <w:r w:rsidRPr="00323AB5">
        <w:rPr>
          <w:rFonts w:ascii="Arial" w:hAnsi="Arial" w:cs="Arial"/>
          <w:sz w:val="18"/>
          <w:szCs w:val="18"/>
        </w:rPr>
        <w:t xml:space="preserve">Земельный участок под строительство новых канализационно-очистных сооружений оформлен. Новое канализационно-очистное сооружение будет являться собственностью МО «Березняковское сельское поселение».  </w:t>
      </w:r>
    </w:p>
    <w:p w14:paraId="1A23E0C0" w14:textId="77777777" w:rsidR="00323AB5" w:rsidRPr="00323AB5" w:rsidRDefault="00323AB5" w:rsidP="00323AB5">
      <w:pPr>
        <w:spacing w:after="0" w:line="240" w:lineRule="auto"/>
        <w:jc w:val="both"/>
        <w:rPr>
          <w:rFonts w:ascii="Arial" w:hAnsi="Arial" w:cs="Arial"/>
          <w:sz w:val="18"/>
          <w:szCs w:val="18"/>
        </w:rPr>
      </w:pPr>
      <w:r w:rsidRPr="00323AB5">
        <w:rPr>
          <w:rFonts w:ascii="Arial" w:hAnsi="Arial" w:cs="Arial"/>
          <w:sz w:val="18"/>
          <w:szCs w:val="18"/>
        </w:rPr>
        <w:lastRenderedPageBreak/>
        <w:tab/>
        <w:t>Мероприятие включено в программу комплексного развития поселения и в муниципальную программу «Развитие жилищно-коммунального хозяйства на территории муниципального образования Березняковского сельского поселения» на 2014-2020 годы».</w:t>
      </w:r>
    </w:p>
    <w:p w14:paraId="6D71D7CD" w14:textId="77777777" w:rsidR="00323AB5" w:rsidRPr="00323AB5" w:rsidRDefault="00323AB5" w:rsidP="00323AB5">
      <w:pPr>
        <w:spacing w:after="0" w:line="240" w:lineRule="auto"/>
        <w:ind w:firstLine="567"/>
        <w:jc w:val="center"/>
        <w:rPr>
          <w:rFonts w:ascii="Arial" w:hAnsi="Arial" w:cs="Arial"/>
          <w:b/>
          <w:sz w:val="18"/>
          <w:szCs w:val="18"/>
          <w:lang w:eastAsia="ru-RU"/>
        </w:rPr>
      </w:pPr>
      <w:r w:rsidRPr="00323AB5">
        <w:rPr>
          <w:rFonts w:ascii="Arial" w:hAnsi="Arial" w:cs="Arial"/>
          <w:b/>
          <w:sz w:val="18"/>
          <w:szCs w:val="18"/>
          <w:lang w:eastAsia="ru-RU"/>
        </w:rPr>
        <w:t>ЭЛЕКТРОСНАБЖЕНИЕ</w:t>
      </w:r>
    </w:p>
    <w:p w14:paraId="4370BA33" w14:textId="77777777" w:rsidR="00323AB5" w:rsidRPr="00323AB5" w:rsidRDefault="00323AB5" w:rsidP="00323AB5">
      <w:pPr>
        <w:spacing w:after="0" w:line="240" w:lineRule="auto"/>
        <w:ind w:firstLine="567"/>
        <w:jc w:val="center"/>
        <w:rPr>
          <w:rFonts w:ascii="Arial" w:hAnsi="Arial" w:cs="Arial"/>
          <w:b/>
          <w:sz w:val="18"/>
          <w:szCs w:val="18"/>
          <w:lang w:eastAsia="ru-RU"/>
        </w:rPr>
      </w:pPr>
    </w:p>
    <w:p w14:paraId="56A41190"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14:paraId="6F42B5C0"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w:t>
      </w:r>
      <w:proofErr w:type="spellStart"/>
      <w:r w:rsidRPr="00323AB5">
        <w:rPr>
          <w:rFonts w:ascii="Arial" w:hAnsi="Arial" w:cs="Arial"/>
          <w:sz w:val="18"/>
          <w:szCs w:val="18"/>
        </w:rPr>
        <w:t>кВ</w:t>
      </w:r>
      <w:proofErr w:type="spellEnd"/>
      <w:r w:rsidRPr="00323AB5">
        <w:rPr>
          <w:rFonts w:ascii="Arial" w:hAnsi="Arial" w:cs="Arial"/>
          <w:sz w:val="18"/>
          <w:szCs w:val="18"/>
        </w:rPr>
        <w:t xml:space="preserve"> ПС «</w:t>
      </w:r>
      <w:proofErr w:type="spellStart"/>
      <w:r w:rsidRPr="00323AB5">
        <w:rPr>
          <w:rFonts w:ascii="Arial" w:hAnsi="Arial" w:cs="Arial"/>
          <w:sz w:val="18"/>
          <w:szCs w:val="18"/>
        </w:rPr>
        <w:t>Рудногорская</w:t>
      </w:r>
      <w:proofErr w:type="spellEnd"/>
      <w:r w:rsidRPr="00323AB5">
        <w:rPr>
          <w:rFonts w:ascii="Arial" w:hAnsi="Arial" w:cs="Arial"/>
          <w:sz w:val="18"/>
          <w:szCs w:val="18"/>
        </w:rPr>
        <w:t xml:space="preserve">» - ПС «Березняки». </w:t>
      </w:r>
    </w:p>
    <w:p w14:paraId="6D436AED"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 xml:space="preserve">Проходящие по территории Березняковского МО проходят следующие воздушные линии напряжением 35 </w:t>
      </w:r>
      <w:proofErr w:type="spellStart"/>
      <w:r w:rsidRPr="00323AB5">
        <w:rPr>
          <w:rFonts w:ascii="Arial" w:hAnsi="Arial" w:cs="Arial"/>
          <w:sz w:val="18"/>
          <w:szCs w:val="18"/>
        </w:rPr>
        <w:t>кВ</w:t>
      </w:r>
      <w:proofErr w:type="spellEnd"/>
      <w:r w:rsidRPr="00323AB5">
        <w:rPr>
          <w:rFonts w:ascii="Arial" w:hAnsi="Arial" w:cs="Arial"/>
          <w:sz w:val="18"/>
          <w:szCs w:val="18"/>
        </w:rPr>
        <w:t xml:space="preserve"> и выше.</w:t>
      </w:r>
    </w:p>
    <w:p w14:paraId="4E6A00C1"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Электрические сети 35-10кВ, проходящие по территории Березняковского МО, выполнены воздушными одно-и двухцепными.</w:t>
      </w:r>
    </w:p>
    <w:p w14:paraId="53ABD34A"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Протяженность воздушных и кабельных линий представлена в таблице 2.4.</w:t>
      </w:r>
    </w:p>
    <w:p w14:paraId="01D59C4C" w14:textId="77777777" w:rsidR="00323AB5" w:rsidRPr="00323AB5" w:rsidRDefault="00323AB5" w:rsidP="00323AB5">
      <w:pPr>
        <w:autoSpaceDE w:val="0"/>
        <w:autoSpaceDN w:val="0"/>
        <w:adjustRightInd w:val="0"/>
        <w:spacing w:after="0" w:line="240" w:lineRule="auto"/>
        <w:ind w:firstLine="708"/>
        <w:jc w:val="right"/>
        <w:rPr>
          <w:rFonts w:ascii="Arial" w:hAnsi="Arial" w:cs="Arial"/>
          <w:sz w:val="18"/>
          <w:szCs w:val="18"/>
        </w:rPr>
      </w:pPr>
    </w:p>
    <w:p w14:paraId="7AD9BDFD" w14:textId="77777777" w:rsidR="00323AB5" w:rsidRPr="00323AB5" w:rsidRDefault="00323AB5" w:rsidP="00323AB5">
      <w:pPr>
        <w:autoSpaceDE w:val="0"/>
        <w:autoSpaceDN w:val="0"/>
        <w:adjustRightInd w:val="0"/>
        <w:spacing w:after="0" w:line="240" w:lineRule="auto"/>
        <w:ind w:firstLine="708"/>
        <w:jc w:val="right"/>
        <w:rPr>
          <w:rFonts w:ascii="Courier New" w:hAnsi="Courier New" w:cs="Courier New"/>
          <w:sz w:val="18"/>
          <w:szCs w:val="18"/>
        </w:rPr>
      </w:pPr>
      <w:r w:rsidRPr="00323AB5">
        <w:rPr>
          <w:rFonts w:ascii="Courier New" w:hAnsi="Courier New" w:cs="Courier New"/>
          <w:sz w:val="18"/>
          <w:szCs w:val="18"/>
        </w:rPr>
        <w:t>Таблица 2.4</w:t>
      </w:r>
    </w:p>
    <w:tbl>
      <w:tblPr>
        <w:tblW w:w="10245" w:type="dxa"/>
        <w:tblInd w:w="93" w:type="dxa"/>
        <w:tblLayout w:type="fixed"/>
        <w:tblLook w:val="04A0" w:firstRow="1" w:lastRow="0" w:firstColumn="1" w:lastColumn="0" w:noHBand="0" w:noVBand="1"/>
      </w:tblPr>
      <w:tblGrid>
        <w:gridCol w:w="582"/>
        <w:gridCol w:w="1276"/>
        <w:gridCol w:w="709"/>
        <w:gridCol w:w="567"/>
        <w:gridCol w:w="709"/>
        <w:gridCol w:w="567"/>
        <w:gridCol w:w="567"/>
        <w:gridCol w:w="590"/>
        <w:gridCol w:w="851"/>
        <w:gridCol w:w="685"/>
        <w:gridCol w:w="567"/>
        <w:gridCol w:w="567"/>
        <w:gridCol w:w="425"/>
        <w:gridCol w:w="152"/>
        <w:gridCol w:w="274"/>
        <w:gridCol w:w="732"/>
        <w:gridCol w:w="425"/>
      </w:tblGrid>
      <w:tr w:rsidR="00323AB5" w:rsidRPr="00323AB5" w14:paraId="5CE54870" w14:textId="77777777" w:rsidTr="00455E49">
        <w:trPr>
          <w:trHeight w:val="517"/>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5A7D77"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Arial" w:hAnsi="Arial" w:cs="Arial"/>
                <w:sz w:val="18"/>
                <w:szCs w:val="18"/>
              </w:rPr>
              <w:t xml:space="preserve"> </w:t>
            </w:r>
            <w:r w:rsidRPr="00323AB5">
              <w:rPr>
                <w:rFonts w:ascii="Courier New" w:eastAsia="Times New Roman" w:hAnsi="Courier New" w:cs="Courier New"/>
                <w:sz w:val="18"/>
                <w:szCs w:val="18"/>
                <w:lang w:eastAsia="ru-RU"/>
              </w:rPr>
              <w: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08BEDA9"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Наименование населенного пункта</w:t>
            </w:r>
          </w:p>
        </w:tc>
        <w:tc>
          <w:tcPr>
            <w:tcW w:w="4560" w:type="dxa"/>
            <w:gridSpan w:val="7"/>
            <w:vMerge w:val="restart"/>
            <w:tcBorders>
              <w:top w:val="single" w:sz="8" w:space="0" w:color="auto"/>
              <w:left w:val="single" w:sz="4" w:space="0" w:color="auto"/>
              <w:bottom w:val="single" w:sz="4" w:space="0" w:color="auto"/>
              <w:right w:val="single" w:sz="4" w:space="0" w:color="auto"/>
            </w:tcBorders>
            <w:shd w:val="clear" w:color="auto" w:fill="auto"/>
            <w:hideMark/>
          </w:tcPr>
          <w:p w14:paraId="53294569"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Протяженность электрических сетей в км, в т.ч.</w:t>
            </w:r>
          </w:p>
        </w:tc>
        <w:tc>
          <w:tcPr>
            <w:tcW w:w="685"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71589EE3"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Средний уровень износа в %</w:t>
            </w:r>
          </w:p>
        </w:tc>
        <w:tc>
          <w:tcPr>
            <w:tcW w:w="1711" w:type="dxa"/>
            <w:gridSpan w:val="4"/>
            <w:vMerge w:val="restart"/>
            <w:tcBorders>
              <w:top w:val="single" w:sz="8" w:space="0" w:color="auto"/>
              <w:left w:val="single" w:sz="4" w:space="0" w:color="auto"/>
              <w:bottom w:val="single" w:sz="4" w:space="0" w:color="auto"/>
              <w:right w:val="single" w:sz="4" w:space="0" w:color="auto"/>
            </w:tcBorders>
            <w:shd w:val="clear" w:color="auto" w:fill="auto"/>
            <w:hideMark/>
          </w:tcPr>
          <w:p w14:paraId="6FD4712F"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Трансформаторные </w:t>
            </w:r>
            <w:proofErr w:type="spellStart"/>
            <w:proofErr w:type="gramStart"/>
            <w:r w:rsidRPr="00323AB5">
              <w:rPr>
                <w:rFonts w:ascii="Courier New" w:eastAsia="Times New Roman" w:hAnsi="Courier New" w:cs="Courier New"/>
                <w:sz w:val="18"/>
                <w:szCs w:val="18"/>
                <w:lang w:eastAsia="ru-RU"/>
              </w:rPr>
              <w:t>подстан-ции</w:t>
            </w:r>
            <w:proofErr w:type="spellEnd"/>
            <w:proofErr w:type="gramEnd"/>
            <w:r w:rsidRPr="00323AB5">
              <w:rPr>
                <w:rFonts w:ascii="Courier New" w:eastAsia="Times New Roman" w:hAnsi="Courier New" w:cs="Courier New"/>
                <w:sz w:val="18"/>
                <w:szCs w:val="18"/>
                <w:lang w:eastAsia="ru-RU"/>
              </w:rPr>
              <w:t xml:space="preserve">           шт.</w:t>
            </w:r>
          </w:p>
        </w:tc>
        <w:tc>
          <w:tcPr>
            <w:tcW w:w="1431" w:type="dxa"/>
            <w:gridSpan w:val="3"/>
            <w:vMerge w:val="restart"/>
            <w:tcBorders>
              <w:top w:val="single" w:sz="8" w:space="0" w:color="auto"/>
              <w:left w:val="single" w:sz="4" w:space="0" w:color="auto"/>
              <w:bottom w:val="single" w:sz="4" w:space="0" w:color="auto"/>
              <w:right w:val="single" w:sz="8" w:space="0" w:color="000000"/>
            </w:tcBorders>
            <w:shd w:val="clear" w:color="auto" w:fill="auto"/>
            <w:hideMark/>
          </w:tcPr>
          <w:p w14:paraId="440708B1"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Дизельные подстанции </w:t>
            </w:r>
          </w:p>
        </w:tc>
      </w:tr>
      <w:tr w:rsidR="00323AB5" w:rsidRPr="00323AB5" w14:paraId="2A8751F2" w14:textId="77777777" w:rsidTr="00455E49">
        <w:trPr>
          <w:trHeight w:val="517"/>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6318DE3B"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C126CB4"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4560" w:type="dxa"/>
            <w:gridSpan w:val="7"/>
            <w:vMerge/>
            <w:tcBorders>
              <w:top w:val="single" w:sz="8" w:space="0" w:color="auto"/>
              <w:left w:val="single" w:sz="4" w:space="0" w:color="auto"/>
              <w:bottom w:val="single" w:sz="4" w:space="0" w:color="auto"/>
              <w:right w:val="single" w:sz="4" w:space="0" w:color="auto"/>
            </w:tcBorders>
            <w:vAlign w:val="center"/>
            <w:hideMark/>
          </w:tcPr>
          <w:p w14:paraId="79E1051C"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685" w:type="dxa"/>
            <w:vMerge/>
            <w:tcBorders>
              <w:top w:val="single" w:sz="8" w:space="0" w:color="auto"/>
              <w:left w:val="single" w:sz="4" w:space="0" w:color="auto"/>
              <w:bottom w:val="single" w:sz="4" w:space="0" w:color="auto"/>
              <w:right w:val="single" w:sz="4" w:space="0" w:color="auto"/>
            </w:tcBorders>
            <w:vAlign w:val="center"/>
            <w:hideMark/>
          </w:tcPr>
          <w:p w14:paraId="488E0D90"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14:paraId="0CAB3A09"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431" w:type="dxa"/>
            <w:gridSpan w:val="3"/>
            <w:vMerge/>
            <w:tcBorders>
              <w:top w:val="single" w:sz="8" w:space="0" w:color="auto"/>
              <w:left w:val="single" w:sz="4" w:space="0" w:color="auto"/>
              <w:bottom w:val="single" w:sz="4" w:space="0" w:color="auto"/>
              <w:right w:val="single" w:sz="8" w:space="0" w:color="000000"/>
            </w:tcBorders>
            <w:vAlign w:val="center"/>
            <w:hideMark/>
          </w:tcPr>
          <w:p w14:paraId="1FDE3441"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r>
      <w:tr w:rsidR="00323AB5" w:rsidRPr="00323AB5" w14:paraId="33E1A66A" w14:textId="77777777" w:rsidTr="00455E49">
        <w:trPr>
          <w:trHeight w:val="67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245F6A76"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7B83F785"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709" w:type="dxa"/>
            <w:vMerge w:val="restart"/>
            <w:tcBorders>
              <w:top w:val="nil"/>
              <w:left w:val="single" w:sz="4" w:space="0" w:color="auto"/>
              <w:bottom w:val="single" w:sz="8" w:space="0" w:color="000000"/>
              <w:right w:val="single" w:sz="4" w:space="0" w:color="auto"/>
            </w:tcBorders>
            <w:shd w:val="clear" w:color="auto" w:fill="auto"/>
            <w:hideMark/>
          </w:tcPr>
          <w:p w14:paraId="10BBB489"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Всего</w:t>
            </w:r>
          </w:p>
        </w:tc>
        <w:tc>
          <w:tcPr>
            <w:tcW w:w="567" w:type="dxa"/>
            <w:vMerge w:val="restart"/>
            <w:tcBorders>
              <w:top w:val="nil"/>
              <w:left w:val="single" w:sz="4" w:space="0" w:color="auto"/>
              <w:bottom w:val="single" w:sz="8" w:space="0" w:color="000000"/>
              <w:right w:val="single" w:sz="4" w:space="0" w:color="auto"/>
            </w:tcBorders>
            <w:shd w:val="clear" w:color="auto" w:fill="auto"/>
            <w:hideMark/>
          </w:tcPr>
          <w:p w14:paraId="0C09B221" w14:textId="77777777" w:rsidR="00323AB5" w:rsidRPr="00323AB5" w:rsidRDefault="00323AB5" w:rsidP="005E6E90">
            <w:pPr>
              <w:spacing w:after="0" w:line="240" w:lineRule="auto"/>
              <w:ind w:left="-232" w:firstLine="232"/>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в т. ч. ветхие</w:t>
            </w:r>
          </w:p>
        </w:tc>
        <w:tc>
          <w:tcPr>
            <w:tcW w:w="2433" w:type="dxa"/>
            <w:gridSpan w:val="4"/>
            <w:tcBorders>
              <w:top w:val="single" w:sz="4" w:space="0" w:color="auto"/>
              <w:left w:val="nil"/>
              <w:bottom w:val="single" w:sz="4" w:space="0" w:color="auto"/>
              <w:right w:val="single" w:sz="4" w:space="0" w:color="000000"/>
            </w:tcBorders>
            <w:shd w:val="clear" w:color="auto" w:fill="auto"/>
            <w:hideMark/>
          </w:tcPr>
          <w:p w14:paraId="6B0364F7"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Воздушные линии </w:t>
            </w:r>
            <w:proofErr w:type="spellStart"/>
            <w:proofErr w:type="gramStart"/>
            <w:r w:rsidRPr="00323AB5">
              <w:rPr>
                <w:rFonts w:ascii="Courier New" w:eastAsia="Times New Roman" w:hAnsi="Courier New" w:cs="Courier New"/>
                <w:sz w:val="18"/>
                <w:szCs w:val="18"/>
                <w:lang w:eastAsia="ru-RU"/>
              </w:rPr>
              <w:t>эл.передач</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hideMark/>
          </w:tcPr>
          <w:p w14:paraId="7C4554C8"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Кабельные линии </w:t>
            </w:r>
            <w:proofErr w:type="spellStart"/>
            <w:proofErr w:type="gramStart"/>
            <w:r w:rsidRPr="00323AB5">
              <w:rPr>
                <w:rFonts w:ascii="Courier New" w:eastAsia="Times New Roman" w:hAnsi="Courier New" w:cs="Courier New"/>
                <w:sz w:val="18"/>
                <w:szCs w:val="18"/>
                <w:lang w:eastAsia="ru-RU"/>
              </w:rPr>
              <w:t>эл.передач</w:t>
            </w:r>
            <w:proofErr w:type="spellEnd"/>
            <w:proofErr w:type="gramEnd"/>
          </w:p>
        </w:tc>
        <w:tc>
          <w:tcPr>
            <w:tcW w:w="685" w:type="dxa"/>
            <w:vMerge/>
            <w:tcBorders>
              <w:top w:val="single" w:sz="8" w:space="0" w:color="auto"/>
              <w:left w:val="single" w:sz="4" w:space="0" w:color="auto"/>
              <w:bottom w:val="single" w:sz="4" w:space="0" w:color="auto"/>
              <w:right w:val="single" w:sz="4" w:space="0" w:color="auto"/>
            </w:tcBorders>
            <w:vAlign w:val="center"/>
            <w:hideMark/>
          </w:tcPr>
          <w:p w14:paraId="0AD28302"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14:paraId="48F88B10"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431" w:type="dxa"/>
            <w:gridSpan w:val="3"/>
            <w:vMerge/>
            <w:tcBorders>
              <w:top w:val="single" w:sz="8" w:space="0" w:color="auto"/>
              <w:left w:val="single" w:sz="4" w:space="0" w:color="auto"/>
              <w:bottom w:val="single" w:sz="4" w:space="0" w:color="auto"/>
              <w:right w:val="single" w:sz="8" w:space="0" w:color="000000"/>
            </w:tcBorders>
            <w:vAlign w:val="center"/>
            <w:hideMark/>
          </w:tcPr>
          <w:p w14:paraId="01FBCC84"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r>
      <w:tr w:rsidR="00323AB5" w:rsidRPr="00323AB5" w14:paraId="18035803" w14:textId="77777777" w:rsidTr="00455E49">
        <w:trPr>
          <w:trHeight w:val="106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72BA0EC4"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66D57960"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709" w:type="dxa"/>
            <w:vMerge/>
            <w:tcBorders>
              <w:top w:val="nil"/>
              <w:left w:val="single" w:sz="4" w:space="0" w:color="auto"/>
              <w:bottom w:val="single" w:sz="8" w:space="0" w:color="000000"/>
              <w:right w:val="single" w:sz="4" w:space="0" w:color="auto"/>
            </w:tcBorders>
            <w:vAlign w:val="center"/>
            <w:hideMark/>
          </w:tcPr>
          <w:p w14:paraId="269E419A"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567" w:type="dxa"/>
            <w:vMerge/>
            <w:tcBorders>
              <w:top w:val="nil"/>
              <w:left w:val="single" w:sz="4" w:space="0" w:color="auto"/>
              <w:bottom w:val="single" w:sz="8" w:space="0" w:color="000000"/>
              <w:right w:val="single" w:sz="4" w:space="0" w:color="auto"/>
            </w:tcBorders>
            <w:vAlign w:val="center"/>
            <w:hideMark/>
          </w:tcPr>
          <w:p w14:paraId="20476FBD"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2433" w:type="dxa"/>
            <w:gridSpan w:val="4"/>
            <w:tcBorders>
              <w:top w:val="single" w:sz="4" w:space="0" w:color="auto"/>
              <w:left w:val="nil"/>
              <w:bottom w:val="single" w:sz="4" w:space="0" w:color="auto"/>
              <w:right w:val="single" w:sz="4" w:space="0" w:color="000000"/>
            </w:tcBorders>
            <w:shd w:val="clear" w:color="auto" w:fill="auto"/>
            <w:hideMark/>
          </w:tcPr>
          <w:p w14:paraId="6F966160"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 в том числе</w:t>
            </w:r>
          </w:p>
        </w:tc>
        <w:tc>
          <w:tcPr>
            <w:tcW w:w="851" w:type="dxa"/>
            <w:tcBorders>
              <w:top w:val="single" w:sz="4" w:space="0" w:color="auto"/>
              <w:left w:val="nil"/>
              <w:bottom w:val="single" w:sz="4" w:space="0" w:color="auto"/>
              <w:right w:val="single" w:sz="4" w:space="0" w:color="000000"/>
            </w:tcBorders>
            <w:shd w:val="clear" w:color="auto" w:fill="auto"/>
            <w:hideMark/>
          </w:tcPr>
          <w:p w14:paraId="77229728"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в том числе</w:t>
            </w:r>
          </w:p>
        </w:tc>
        <w:tc>
          <w:tcPr>
            <w:tcW w:w="685" w:type="dxa"/>
            <w:vMerge/>
            <w:tcBorders>
              <w:top w:val="single" w:sz="8" w:space="0" w:color="auto"/>
              <w:left w:val="single" w:sz="4" w:space="0" w:color="auto"/>
              <w:bottom w:val="single" w:sz="4" w:space="0" w:color="auto"/>
              <w:right w:val="single" w:sz="4" w:space="0" w:color="auto"/>
            </w:tcBorders>
            <w:vAlign w:val="center"/>
            <w:hideMark/>
          </w:tcPr>
          <w:p w14:paraId="050DE055"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711" w:type="dxa"/>
            <w:gridSpan w:val="4"/>
            <w:vMerge/>
            <w:tcBorders>
              <w:top w:val="single" w:sz="8" w:space="0" w:color="auto"/>
              <w:left w:val="single" w:sz="4" w:space="0" w:color="auto"/>
              <w:bottom w:val="single" w:sz="4" w:space="0" w:color="auto"/>
              <w:right w:val="single" w:sz="4" w:space="0" w:color="auto"/>
            </w:tcBorders>
            <w:vAlign w:val="center"/>
            <w:hideMark/>
          </w:tcPr>
          <w:p w14:paraId="0063C7AB"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431" w:type="dxa"/>
            <w:gridSpan w:val="3"/>
            <w:vMerge/>
            <w:tcBorders>
              <w:top w:val="single" w:sz="8" w:space="0" w:color="auto"/>
              <w:left w:val="single" w:sz="4" w:space="0" w:color="auto"/>
              <w:bottom w:val="single" w:sz="4" w:space="0" w:color="auto"/>
              <w:right w:val="single" w:sz="8" w:space="0" w:color="000000"/>
            </w:tcBorders>
            <w:vAlign w:val="center"/>
            <w:hideMark/>
          </w:tcPr>
          <w:p w14:paraId="0EEF93BC"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r>
      <w:tr w:rsidR="00323AB5" w:rsidRPr="00323AB5" w14:paraId="5DE2DD94" w14:textId="77777777" w:rsidTr="00455E49">
        <w:trPr>
          <w:trHeight w:val="58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53541C39"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5CCB9E63"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709" w:type="dxa"/>
            <w:vMerge/>
            <w:tcBorders>
              <w:top w:val="nil"/>
              <w:left w:val="single" w:sz="4" w:space="0" w:color="auto"/>
              <w:bottom w:val="single" w:sz="8" w:space="0" w:color="000000"/>
              <w:right w:val="single" w:sz="4" w:space="0" w:color="auto"/>
            </w:tcBorders>
            <w:vAlign w:val="center"/>
            <w:hideMark/>
          </w:tcPr>
          <w:p w14:paraId="0A882CA9"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567" w:type="dxa"/>
            <w:vMerge/>
            <w:tcBorders>
              <w:top w:val="nil"/>
              <w:left w:val="single" w:sz="4" w:space="0" w:color="auto"/>
              <w:bottom w:val="single" w:sz="8" w:space="0" w:color="000000"/>
              <w:right w:val="single" w:sz="4" w:space="0" w:color="auto"/>
            </w:tcBorders>
            <w:vAlign w:val="center"/>
            <w:hideMark/>
          </w:tcPr>
          <w:p w14:paraId="25260A11"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709" w:type="dxa"/>
            <w:tcBorders>
              <w:top w:val="nil"/>
              <w:left w:val="nil"/>
              <w:bottom w:val="nil"/>
              <w:right w:val="single" w:sz="4" w:space="0" w:color="auto"/>
            </w:tcBorders>
            <w:shd w:val="clear" w:color="auto" w:fill="auto"/>
            <w:hideMark/>
          </w:tcPr>
          <w:p w14:paraId="3F5CEA45"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0.4 </w:t>
            </w:r>
            <w:proofErr w:type="spellStart"/>
            <w:r w:rsidRPr="00323AB5">
              <w:rPr>
                <w:rFonts w:ascii="Courier New" w:eastAsia="Times New Roman" w:hAnsi="Courier New" w:cs="Courier New"/>
                <w:sz w:val="18"/>
                <w:szCs w:val="18"/>
                <w:lang w:eastAsia="ru-RU"/>
              </w:rPr>
              <w:t>кВ</w:t>
            </w:r>
            <w:proofErr w:type="spellEnd"/>
          </w:p>
        </w:tc>
        <w:tc>
          <w:tcPr>
            <w:tcW w:w="567" w:type="dxa"/>
            <w:tcBorders>
              <w:top w:val="nil"/>
              <w:left w:val="nil"/>
              <w:bottom w:val="nil"/>
              <w:right w:val="single" w:sz="4" w:space="0" w:color="auto"/>
            </w:tcBorders>
            <w:shd w:val="clear" w:color="auto" w:fill="auto"/>
            <w:hideMark/>
          </w:tcPr>
          <w:p w14:paraId="6A942677"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6 </w:t>
            </w:r>
            <w:proofErr w:type="spellStart"/>
            <w:r w:rsidRPr="00323AB5">
              <w:rPr>
                <w:rFonts w:ascii="Courier New" w:eastAsia="Times New Roman" w:hAnsi="Courier New" w:cs="Courier New"/>
                <w:sz w:val="18"/>
                <w:szCs w:val="18"/>
                <w:lang w:eastAsia="ru-RU"/>
              </w:rPr>
              <w:t>кВ</w:t>
            </w:r>
            <w:proofErr w:type="spellEnd"/>
          </w:p>
        </w:tc>
        <w:tc>
          <w:tcPr>
            <w:tcW w:w="567" w:type="dxa"/>
            <w:tcBorders>
              <w:top w:val="nil"/>
              <w:left w:val="nil"/>
              <w:bottom w:val="nil"/>
              <w:right w:val="single" w:sz="4" w:space="0" w:color="auto"/>
            </w:tcBorders>
            <w:shd w:val="clear" w:color="auto" w:fill="auto"/>
            <w:hideMark/>
          </w:tcPr>
          <w:p w14:paraId="5094956C"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10 </w:t>
            </w:r>
            <w:proofErr w:type="spellStart"/>
            <w:r w:rsidRPr="00323AB5">
              <w:rPr>
                <w:rFonts w:ascii="Courier New" w:eastAsia="Times New Roman" w:hAnsi="Courier New" w:cs="Courier New"/>
                <w:sz w:val="18"/>
                <w:szCs w:val="18"/>
                <w:lang w:eastAsia="ru-RU"/>
              </w:rPr>
              <w:t>кВ</w:t>
            </w:r>
            <w:proofErr w:type="spellEnd"/>
          </w:p>
        </w:tc>
        <w:tc>
          <w:tcPr>
            <w:tcW w:w="590" w:type="dxa"/>
            <w:tcBorders>
              <w:top w:val="nil"/>
              <w:left w:val="nil"/>
              <w:bottom w:val="nil"/>
              <w:right w:val="single" w:sz="4" w:space="0" w:color="auto"/>
            </w:tcBorders>
            <w:shd w:val="clear" w:color="auto" w:fill="auto"/>
            <w:hideMark/>
          </w:tcPr>
          <w:p w14:paraId="6F35232D"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35 </w:t>
            </w:r>
            <w:proofErr w:type="spellStart"/>
            <w:r w:rsidRPr="00323AB5">
              <w:rPr>
                <w:rFonts w:ascii="Courier New" w:eastAsia="Times New Roman" w:hAnsi="Courier New" w:cs="Courier New"/>
                <w:sz w:val="18"/>
                <w:szCs w:val="18"/>
                <w:lang w:eastAsia="ru-RU"/>
              </w:rPr>
              <w:t>кВ</w:t>
            </w:r>
            <w:proofErr w:type="spellEnd"/>
            <w:r w:rsidRPr="00323AB5">
              <w:rPr>
                <w:rFonts w:ascii="Courier New" w:eastAsia="Times New Roman" w:hAnsi="Courier New" w:cs="Courier New"/>
                <w:sz w:val="18"/>
                <w:szCs w:val="18"/>
                <w:lang w:eastAsia="ru-RU"/>
              </w:rPr>
              <w:t xml:space="preserve"> </w:t>
            </w:r>
          </w:p>
        </w:tc>
        <w:tc>
          <w:tcPr>
            <w:tcW w:w="851" w:type="dxa"/>
            <w:tcBorders>
              <w:top w:val="nil"/>
              <w:left w:val="nil"/>
              <w:bottom w:val="nil"/>
              <w:right w:val="single" w:sz="4" w:space="0" w:color="auto"/>
            </w:tcBorders>
            <w:shd w:val="clear" w:color="auto" w:fill="auto"/>
            <w:hideMark/>
          </w:tcPr>
          <w:p w14:paraId="64937878"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110кВ</w:t>
            </w:r>
          </w:p>
        </w:tc>
        <w:tc>
          <w:tcPr>
            <w:tcW w:w="685" w:type="dxa"/>
            <w:tcBorders>
              <w:top w:val="nil"/>
              <w:left w:val="nil"/>
              <w:bottom w:val="nil"/>
              <w:right w:val="single" w:sz="4" w:space="0" w:color="auto"/>
            </w:tcBorders>
            <w:shd w:val="clear" w:color="auto" w:fill="auto"/>
            <w:hideMark/>
          </w:tcPr>
          <w:p w14:paraId="08818F01"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0.4 </w:t>
            </w:r>
            <w:proofErr w:type="spellStart"/>
            <w:r w:rsidRPr="00323AB5">
              <w:rPr>
                <w:rFonts w:ascii="Courier New" w:eastAsia="Times New Roman" w:hAnsi="Courier New" w:cs="Courier New"/>
                <w:sz w:val="18"/>
                <w:szCs w:val="18"/>
                <w:lang w:eastAsia="ru-RU"/>
              </w:rPr>
              <w:t>кВ</w:t>
            </w:r>
            <w:proofErr w:type="spellEnd"/>
          </w:p>
        </w:tc>
        <w:tc>
          <w:tcPr>
            <w:tcW w:w="567" w:type="dxa"/>
            <w:tcBorders>
              <w:top w:val="nil"/>
              <w:left w:val="nil"/>
              <w:bottom w:val="nil"/>
              <w:right w:val="single" w:sz="4" w:space="0" w:color="auto"/>
            </w:tcBorders>
            <w:shd w:val="clear" w:color="auto" w:fill="auto"/>
            <w:hideMark/>
          </w:tcPr>
          <w:p w14:paraId="6D57D30E"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6 </w:t>
            </w:r>
            <w:proofErr w:type="spellStart"/>
            <w:r w:rsidRPr="00323AB5">
              <w:rPr>
                <w:rFonts w:ascii="Courier New" w:eastAsia="Times New Roman" w:hAnsi="Courier New" w:cs="Courier New"/>
                <w:sz w:val="18"/>
                <w:szCs w:val="18"/>
                <w:lang w:eastAsia="ru-RU"/>
              </w:rPr>
              <w:t>кВ</w:t>
            </w:r>
            <w:proofErr w:type="spellEnd"/>
          </w:p>
        </w:tc>
        <w:tc>
          <w:tcPr>
            <w:tcW w:w="567" w:type="dxa"/>
            <w:tcBorders>
              <w:top w:val="nil"/>
              <w:left w:val="nil"/>
              <w:bottom w:val="nil"/>
              <w:right w:val="single" w:sz="4" w:space="0" w:color="auto"/>
            </w:tcBorders>
            <w:shd w:val="clear" w:color="auto" w:fill="auto"/>
            <w:hideMark/>
          </w:tcPr>
          <w:p w14:paraId="5D48BB0B" w14:textId="77777777" w:rsidR="00323AB5" w:rsidRPr="00323AB5" w:rsidRDefault="00323AB5" w:rsidP="005E6E90">
            <w:pPr>
              <w:spacing w:after="0" w:line="240" w:lineRule="auto"/>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10 </w:t>
            </w:r>
            <w:proofErr w:type="spellStart"/>
            <w:r w:rsidRPr="00323AB5">
              <w:rPr>
                <w:rFonts w:ascii="Courier New" w:eastAsia="Times New Roman" w:hAnsi="Courier New" w:cs="Courier New"/>
                <w:sz w:val="18"/>
                <w:szCs w:val="18"/>
                <w:lang w:eastAsia="ru-RU"/>
              </w:rPr>
              <w:t>кВ</w:t>
            </w:r>
            <w:proofErr w:type="spellEnd"/>
          </w:p>
        </w:tc>
        <w:tc>
          <w:tcPr>
            <w:tcW w:w="425" w:type="dxa"/>
            <w:tcBorders>
              <w:top w:val="single" w:sz="8" w:space="0" w:color="auto"/>
              <w:left w:val="single" w:sz="4" w:space="0" w:color="auto"/>
              <w:bottom w:val="single" w:sz="4" w:space="0" w:color="auto"/>
              <w:right w:val="single" w:sz="4" w:space="0" w:color="auto"/>
            </w:tcBorders>
            <w:vAlign w:val="center"/>
            <w:hideMark/>
          </w:tcPr>
          <w:p w14:paraId="4A3C71AF"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426" w:type="dxa"/>
            <w:gridSpan w:val="2"/>
            <w:tcBorders>
              <w:top w:val="single" w:sz="8" w:space="0" w:color="auto"/>
              <w:left w:val="single" w:sz="4" w:space="0" w:color="auto"/>
              <w:bottom w:val="single" w:sz="4" w:space="0" w:color="auto"/>
              <w:right w:val="single" w:sz="4" w:space="0" w:color="auto"/>
            </w:tcBorders>
            <w:vAlign w:val="center"/>
            <w:hideMark/>
          </w:tcPr>
          <w:p w14:paraId="0BE21481" w14:textId="77777777" w:rsidR="00323AB5" w:rsidRPr="00323AB5" w:rsidRDefault="00323AB5" w:rsidP="005E6E90">
            <w:pPr>
              <w:spacing w:after="0" w:line="240" w:lineRule="auto"/>
              <w:rPr>
                <w:rFonts w:ascii="Courier New" w:eastAsia="Times New Roman" w:hAnsi="Courier New" w:cs="Courier New"/>
                <w:sz w:val="18"/>
                <w:szCs w:val="18"/>
                <w:lang w:eastAsia="ru-RU"/>
              </w:rPr>
            </w:pPr>
          </w:p>
        </w:tc>
        <w:tc>
          <w:tcPr>
            <w:tcW w:w="732" w:type="dxa"/>
            <w:tcBorders>
              <w:top w:val="nil"/>
              <w:left w:val="nil"/>
              <w:bottom w:val="single" w:sz="8" w:space="0" w:color="auto"/>
              <w:right w:val="single" w:sz="4" w:space="0" w:color="auto"/>
            </w:tcBorders>
            <w:shd w:val="clear" w:color="auto" w:fill="auto"/>
            <w:hideMark/>
          </w:tcPr>
          <w:p w14:paraId="7B3948BD"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   шт.</w:t>
            </w:r>
          </w:p>
        </w:tc>
        <w:tc>
          <w:tcPr>
            <w:tcW w:w="425" w:type="dxa"/>
            <w:tcBorders>
              <w:top w:val="nil"/>
              <w:left w:val="nil"/>
              <w:bottom w:val="single" w:sz="8" w:space="0" w:color="auto"/>
              <w:right w:val="single" w:sz="8" w:space="0" w:color="auto"/>
            </w:tcBorders>
            <w:shd w:val="clear" w:color="auto" w:fill="auto"/>
            <w:noWrap/>
            <w:vAlign w:val="bottom"/>
            <w:hideMark/>
          </w:tcPr>
          <w:p w14:paraId="5FA87D7C"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xml:space="preserve">  кВт</w:t>
            </w:r>
          </w:p>
        </w:tc>
      </w:tr>
      <w:tr w:rsidR="00323AB5" w:rsidRPr="00323AB5" w14:paraId="7E20A6AE" w14:textId="77777777" w:rsidTr="00455E49">
        <w:trPr>
          <w:trHeight w:val="525"/>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14:paraId="635B674E"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w:t>
            </w:r>
          </w:p>
        </w:tc>
        <w:tc>
          <w:tcPr>
            <w:tcW w:w="1276" w:type="dxa"/>
            <w:tcBorders>
              <w:top w:val="nil"/>
              <w:left w:val="nil"/>
              <w:bottom w:val="single" w:sz="8" w:space="0" w:color="auto"/>
              <w:right w:val="single" w:sz="4" w:space="0" w:color="auto"/>
            </w:tcBorders>
            <w:shd w:val="clear" w:color="auto" w:fill="auto"/>
            <w:vAlign w:val="center"/>
            <w:hideMark/>
          </w:tcPr>
          <w:p w14:paraId="449714CB"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2</w:t>
            </w:r>
          </w:p>
        </w:tc>
        <w:tc>
          <w:tcPr>
            <w:tcW w:w="709" w:type="dxa"/>
            <w:tcBorders>
              <w:top w:val="nil"/>
              <w:left w:val="nil"/>
              <w:bottom w:val="single" w:sz="8" w:space="0" w:color="auto"/>
              <w:right w:val="single" w:sz="4" w:space="0" w:color="auto"/>
            </w:tcBorders>
            <w:shd w:val="clear" w:color="auto" w:fill="auto"/>
            <w:noWrap/>
            <w:vAlign w:val="center"/>
            <w:hideMark/>
          </w:tcPr>
          <w:p w14:paraId="73059A71"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3</w:t>
            </w:r>
          </w:p>
        </w:tc>
        <w:tc>
          <w:tcPr>
            <w:tcW w:w="567" w:type="dxa"/>
            <w:tcBorders>
              <w:top w:val="nil"/>
              <w:left w:val="nil"/>
              <w:bottom w:val="single" w:sz="8" w:space="0" w:color="auto"/>
              <w:right w:val="single" w:sz="4" w:space="0" w:color="auto"/>
            </w:tcBorders>
            <w:shd w:val="clear" w:color="auto" w:fill="auto"/>
            <w:vAlign w:val="center"/>
            <w:hideMark/>
          </w:tcPr>
          <w:p w14:paraId="3902D411"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3C8E631F"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D7D7906"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1198B014"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8</w:t>
            </w:r>
          </w:p>
        </w:tc>
        <w:tc>
          <w:tcPr>
            <w:tcW w:w="590" w:type="dxa"/>
            <w:tcBorders>
              <w:top w:val="single" w:sz="8" w:space="0" w:color="auto"/>
              <w:left w:val="nil"/>
              <w:bottom w:val="single" w:sz="8" w:space="0" w:color="auto"/>
              <w:right w:val="single" w:sz="4" w:space="0" w:color="auto"/>
            </w:tcBorders>
            <w:shd w:val="clear" w:color="auto" w:fill="auto"/>
            <w:vAlign w:val="center"/>
            <w:hideMark/>
          </w:tcPr>
          <w:p w14:paraId="29A79B07"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9</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1DF31205"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10</w:t>
            </w:r>
          </w:p>
        </w:tc>
        <w:tc>
          <w:tcPr>
            <w:tcW w:w="685" w:type="dxa"/>
            <w:tcBorders>
              <w:top w:val="single" w:sz="8" w:space="0" w:color="auto"/>
              <w:left w:val="nil"/>
              <w:bottom w:val="single" w:sz="8" w:space="0" w:color="auto"/>
              <w:right w:val="single" w:sz="4" w:space="0" w:color="auto"/>
            </w:tcBorders>
            <w:shd w:val="clear" w:color="auto" w:fill="auto"/>
            <w:noWrap/>
            <w:vAlign w:val="center"/>
            <w:hideMark/>
          </w:tcPr>
          <w:p w14:paraId="1106FF52"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547D946D"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70B3F6CE"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14</w:t>
            </w:r>
          </w:p>
        </w:tc>
        <w:tc>
          <w:tcPr>
            <w:tcW w:w="425" w:type="dxa"/>
            <w:tcBorders>
              <w:top w:val="nil"/>
              <w:left w:val="nil"/>
              <w:bottom w:val="single" w:sz="8" w:space="0" w:color="auto"/>
              <w:right w:val="single" w:sz="4" w:space="0" w:color="auto"/>
            </w:tcBorders>
            <w:shd w:val="clear" w:color="auto" w:fill="auto"/>
            <w:noWrap/>
            <w:vAlign w:val="center"/>
            <w:hideMark/>
          </w:tcPr>
          <w:p w14:paraId="43103B8A"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15</w:t>
            </w:r>
          </w:p>
        </w:tc>
        <w:tc>
          <w:tcPr>
            <w:tcW w:w="426" w:type="dxa"/>
            <w:gridSpan w:val="2"/>
            <w:tcBorders>
              <w:top w:val="nil"/>
              <w:left w:val="nil"/>
              <w:bottom w:val="single" w:sz="8" w:space="0" w:color="auto"/>
              <w:right w:val="single" w:sz="4" w:space="0" w:color="auto"/>
            </w:tcBorders>
            <w:shd w:val="clear" w:color="auto" w:fill="auto"/>
            <w:vAlign w:val="center"/>
            <w:hideMark/>
          </w:tcPr>
          <w:p w14:paraId="60C8FCF7"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16</w:t>
            </w:r>
          </w:p>
        </w:tc>
        <w:tc>
          <w:tcPr>
            <w:tcW w:w="732" w:type="dxa"/>
            <w:tcBorders>
              <w:top w:val="nil"/>
              <w:left w:val="nil"/>
              <w:bottom w:val="single" w:sz="8" w:space="0" w:color="auto"/>
              <w:right w:val="single" w:sz="4" w:space="0" w:color="auto"/>
            </w:tcBorders>
            <w:shd w:val="clear" w:color="auto" w:fill="auto"/>
            <w:noWrap/>
            <w:vAlign w:val="center"/>
            <w:hideMark/>
          </w:tcPr>
          <w:p w14:paraId="199D75C9"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17</w:t>
            </w:r>
          </w:p>
        </w:tc>
        <w:tc>
          <w:tcPr>
            <w:tcW w:w="425" w:type="dxa"/>
            <w:tcBorders>
              <w:top w:val="nil"/>
              <w:left w:val="nil"/>
              <w:bottom w:val="single" w:sz="8" w:space="0" w:color="auto"/>
              <w:right w:val="single" w:sz="8" w:space="0" w:color="auto"/>
            </w:tcBorders>
            <w:shd w:val="clear" w:color="auto" w:fill="auto"/>
            <w:noWrap/>
            <w:vAlign w:val="center"/>
            <w:hideMark/>
          </w:tcPr>
          <w:p w14:paraId="48BC62A1"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18</w:t>
            </w:r>
          </w:p>
        </w:tc>
      </w:tr>
      <w:tr w:rsidR="00323AB5" w:rsidRPr="00323AB5" w14:paraId="19F962CB" w14:textId="77777777" w:rsidTr="00455E49">
        <w:trPr>
          <w:trHeight w:val="499"/>
        </w:trPr>
        <w:tc>
          <w:tcPr>
            <w:tcW w:w="582" w:type="dxa"/>
            <w:tcBorders>
              <w:top w:val="nil"/>
              <w:left w:val="single" w:sz="8" w:space="0" w:color="auto"/>
              <w:bottom w:val="single" w:sz="4" w:space="0" w:color="auto"/>
              <w:right w:val="single" w:sz="4" w:space="0" w:color="auto"/>
            </w:tcBorders>
            <w:shd w:val="clear" w:color="auto" w:fill="auto"/>
            <w:noWrap/>
            <w:vAlign w:val="bottom"/>
            <w:hideMark/>
          </w:tcPr>
          <w:p w14:paraId="45A76C81"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9663" w:type="dxa"/>
            <w:gridSpan w:val="16"/>
            <w:tcBorders>
              <w:top w:val="single" w:sz="8" w:space="0" w:color="auto"/>
              <w:left w:val="nil"/>
              <w:bottom w:val="single" w:sz="4" w:space="0" w:color="auto"/>
              <w:right w:val="single" w:sz="8" w:space="0" w:color="000000"/>
            </w:tcBorders>
            <w:shd w:val="clear" w:color="auto" w:fill="auto"/>
            <w:hideMark/>
          </w:tcPr>
          <w:p w14:paraId="42FA5E1D" w14:textId="77777777" w:rsidR="00323AB5" w:rsidRPr="00323AB5" w:rsidRDefault="00323AB5" w:rsidP="005E6E90">
            <w:pPr>
              <w:spacing w:after="0" w:line="240" w:lineRule="auto"/>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Муниципальные</w:t>
            </w:r>
          </w:p>
        </w:tc>
      </w:tr>
      <w:tr w:rsidR="00323AB5" w:rsidRPr="00323AB5" w14:paraId="72A0684B" w14:textId="77777777" w:rsidTr="00455E49">
        <w:trPr>
          <w:trHeight w:val="495"/>
        </w:trPr>
        <w:tc>
          <w:tcPr>
            <w:tcW w:w="582" w:type="dxa"/>
            <w:tcBorders>
              <w:top w:val="nil"/>
              <w:left w:val="single" w:sz="8" w:space="0" w:color="auto"/>
              <w:bottom w:val="nil"/>
              <w:right w:val="nil"/>
            </w:tcBorders>
            <w:shd w:val="clear" w:color="000000" w:fill="FFFFFF"/>
            <w:noWrap/>
            <w:vAlign w:val="bottom"/>
            <w:hideMark/>
          </w:tcPr>
          <w:p w14:paraId="0F4FBA93"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4F0E" w14:textId="77777777" w:rsidR="00323AB5" w:rsidRPr="00323AB5" w:rsidRDefault="00323AB5" w:rsidP="005E6E90">
            <w:pPr>
              <w:spacing w:after="0" w:line="240" w:lineRule="auto"/>
              <w:rPr>
                <w:rFonts w:ascii="Courier New" w:eastAsia="Times New Roman" w:hAnsi="Courier New" w:cs="Courier New"/>
                <w:sz w:val="18"/>
                <w:szCs w:val="18"/>
                <w:lang w:eastAsia="ru-RU"/>
              </w:rPr>
            </w:pPr>
            <w:proofErr w:type="spellStart"/>
            <w:r w:rsidRPr="00323AB5">
              <w:rPr>
                <w:rFonts w:ascii="Courier New" w:eastAsia="Times New Roman" w:hAnsi="Courier New" w:cs="Courier New"/>
                <w:sz w:val="18"/>
                <w:szCs w:val="18"/>
                <w:lang w:eastAsia="ru-RU"/>
              </w:rPr>
              <w:t>п.Березняки</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A681A9"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C9055C"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DFA557"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D6CB75"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47FA9B"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0,10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F65E181"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288D97E"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670CA97D"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CEFDC5"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EEA54D7"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EC5BA0E"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14:paraId="027FB854"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13</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78CF3120"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F9C84D3"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r>
      <w:tr w:rsidR="00323AB5" w:rsidRPr="00323AB5" w14:paraId="46FC4086" w14:textId="77777777" w:rsidTr="00455E49">
        <w:trPr>
          <w:trHeight w:val="495"/>
        </w:trPr>
        <w:tc>
          <w:tcPr>
            <w:tcW w:w="582" w:type="dxa"/>
            <w:tcBorders>
              <w:top w:val="nil"/>
              <w:left w:val="single" w:sz="8" w:space="0" w:color="auto"/>
              <w:bottom w:val="nil"/>
              <w:right w:val="nil"/>
            </w:tcBorders>
            <w:shd w:val="clear" w:color="000000" w:fill="FFFFFF"/>
            <w:noWrap/>
            <w:vAlign w:val="bottom"/>
            <w:hideMark/>
          </w:tcPr>
          <w:p w14:paraId="0ECDF6B1"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E7D9814" w14:textId="77777777" w:rsidR="00323AB5" w:rsidRPr="00323AB5" w:rsidRDefault="00323AB5" w:rsidP="005E6E90">
            <w:pPr>
              <w:spacing w:after="0" w:line="240" w:lineRule="auto"/>
              <w:rPr>
                <w:rFonts w:ascii="Courier New" w:eastAsia="Times New Roman" w:hAnsi="Courier New" w:cs="Courier New"/>
                <w:sz w:val="18"/>
                <w:szCs w:val="18"/>
                <w:lang w:eastAsia="ru-RU"/>
              </w:rPr>
            </w:pPr>
            <w:proofErr w:type="spellStart"/>
            <w:r w:rsidRPr="00323AB5">
              <w:rPr>
                <w:rFonts w:ascii="Courier New" w:eastAsia="Times New Roman" w:hAnsi="Courier New" w:cs="Courier New"/>
                <w:sz w:val="18"/>
                <w:szCs w:val="18"/>
                <w:lang w:eastAsia="ru-RU"/>
              </w:rPr>
              <w:t>п.Игирма</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33FFE74"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14,60</w:t>
            </w:r>
          </w:p>
        </w:tc>
        <w:tc>
          <w:tcPr>
            <w:tcW w:w="567" w:type="dxa"/>
            <w:tcBorders>
              <w:top w:val="nil"/>
              <w:left w:val="nil"/>
              <w:bottom w:val="single" w:sz="4" w:space="0" w:color="auto"/>
              <w:right w:val="single" w:sz="4" w:space="0" w:color="auto"/>
            </w:tcBorders>
            <w:shd w:val="clear" w:color="auto" w:fill="auto"/>
            <w:vAlign w:val="center"/>
            <w:hideMark/>
          </w:tcPr>
          <w:p w14:paraId="49114AAF"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76AEB4D"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6,40</w:t>
            </w:r>
          </w:p>
        </w:tc>
        <w:tc>
          <w:tcPr>
            <w:tcW w:w="567" w:type="dxa"/>
            <w:tcBorders>
              <w:top w:val="nil"/>
              <w:left w:val="nil"/>
              <w:bottom w:val="single" w:sz="4" w:space="0" w:color="auto"/>
              <w:right w:val="single" w:sz="4" w:space="0" w:color="auto"/>
            </w:tcBorders>
            <w:shd w:val="clear" w:color="auto" w:fill="auto"/>
            <w:vAlign w:val="center"/>
            <w:hideMark/>
          </w:tcPr>
          <w:p w14:paraId="1BD1BDA5"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8652028"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8,20</w:t>
            </w:r>
          </w:p>
        </w:tc>
        <w:tc>
          <w:tcPr>
            <w:tcW w:w="590" w:type="dxa"/>
            <w:tcBorders>
              <w:top w:val="nil"/>
              <w:left w:val="nil"/>
              <w:bottom w:val="single" w:sz="4" w:space="0" w:color="auto"/>
              <w:right w:val="single" w:sz="4" w:space="0" w:color="auto"/>
            </w:tcBorders>
            <w:shd w:val="clear" w:color="auto" w:fill="auto"/>
            <w:vAlign w:val="center"/>
            <w:hideMark/>
          </w:tcPr>
          <w:p w14:paraId="3A8F87BB"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2F56EBAC"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14:paraId="349BFE0D"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6E0705"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B1043E7"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A09BCC6"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429BD930"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3</w:t>
            </w:r>
          </w:p>
        </w:tc>
        <w:tc>
          <w:tcPr>
            <w:tcW w:w="732" w:type="dxa"/>
            <w:tcBorders>
              <w:top w:val="nil"/>
              <w:left w:val="nil"/>
              <w:bottom w:val="single" w:sz="4" w:space="0" w:color="auto"/>
              <w:right w:val="single" w:sz="4" w:space="0" w:color="auto"/>
            </w:tcBorders>
            <w:shd w:val="clear" w:color="auto" w:fill="auto"/>
            <w:noWrap/>
            <w:vAlign w:val="center"/>
            <w:hideMark/>
          </w:tcPr>
          <w:p w14:paraId="6FE7D76F"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C40A4BA"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r>
      <w:tr w:rsidR="00323AB5" w:rsidRPr="00323AB5" w14:paraId="1E6A3D23" w14:textId="77777777" w:rsidTr="00455E49">
        <w:trPr>
          <w:trHeight w:val="495"/>
        </w:trPr>
        <w:tc>
          <w:tcPr>
            <w:tcW w:w="582" w:type="dxa"/>
            <w:tcBorders>
              <w:top w:val="nil"/>
              <w:left w:val="single" w:sz="8" w:space="0" w:color="auto"/>
              <w:bottom w:val="nil"/>
              <w:right w:val="nil"/>
            </w:tcBorders>
            <w:shd w:val="clear" w:color="000000" w:fill="FFFFFF"/>
            <w:noWrap/>
            <w:vAlign w:val="bottom"/>
            <w:hideMark/>
          </w:tcPr>
          <w:p w14:paraId="56441D0F" w14:textId="77777777" w:rsidR="00323AB5" w:rsidRPr="00323AB5" w:rsidRDefault="00323AB5" w:rsidP="005E6E90">
            <w:pPr>
              <w:spacing w:after="0" w:line="240" w:lineRule="auto"/>
              <w:jc w:val="center"/>
              <w:rPr>
                <w:rFonts w:ascii="Courier New" w:eastAsia="Times New Roman" w:hAnsi="Courier New" w:cs="Courier New"/>
                <w:sz w:val="18"/>
                <w:szCs w:val="18"/>
                <w:lang w:eastAsia="ru-RU"/>
              </w:rPr>
            </w:pPr>
            <w:r w:rsidRPr="00323AB5">
              <w:rPr>
                <w:rFonts w:ascii="Courier New" w:eastAsia="Times New Roman" w:hAnsi="Courier New" w:cs="Courier New"/>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E1BB420" w14:textId="77777777" w:rsidR="00323AB5" w:rsidRPr="00323AB5" w:rsidRDefault="00323AB5" w:rsidP="005E6E90">
            <w:pPr>
              <w:spacing w:after="0" w:line="240" w:lineRule="auto"/>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14:paraId="57D9E3C6"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17,70</w:t>
            </w:r>
          </w:p>
        </w:tc>
        <w:tc>
          <w:tcPr>
            <w:tcW w:w="567" w:type="dxa"/>
            <w:tcBorders>
              <w:top w:val="nil"/>
              <w:left w:val="nil"/>
              <w:bottom w:val="single" w:sz="4" w:space="0" w:color="auto"/>
              <w:right w:val="single" w:sz="4" w:space="0" w:color="auto"/>
            </w:tcBorders>
            <w:shd w:val="clear" w:color="auto" w:fill="auto"/>
            <w:vAlign w:val="center"/>
            <w:hideMark/>
          </w:tcPr>
          <w:p w14:paraId="5D040CF4"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F71C74D"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9,40</w:t>
            </w:r>
          </w:p>
        </w:tc>
        <w:tc>
          <w:tcPr>
            <w:tcW w:w="567" w:type="dxa"/>
            <w:tcBorders>
              <w:top w:val="nil"/>
              <w:left w:val="nil"/>
              <w:bottom w:val="single" w:sz="4" w:space="0" w:color="auto"/>
              <w:right w:val="single" w:sz="4" w:space="0" w:color="auto"/>
            </w:tcBorders>
            <w:shd w:val="clear" w:color="auto" w:fill="auto"/>
            <w:vAlign w:val="center"/>
            <w:hideMark/>
          </w:tcPr>
          <w:p w14:paraId="4AF7CCEF"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F7DBF53"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8,30</w:t>
            </w:r>
          </w:p>
        </w:tc>
        <w:tc>
          <w:tcPr>
            <w:tcW w:w="590" w:type="dxa"/>
            <w:tcBorders>
              <w:top w:val="nil"/>
              <w:left w:val="nil"/>
              <w:bottom w:val="single" w:sz="4" w:space="0" w:color="auto"/>
              <w:right w:val="single" w:sz="4" w:space="0" w:color="auto"/>
            </w:tcBorders>
            <w:shd w:val="clear" w:color="auto" w:fill="auto"/>
            <w:vAlign w:val="center"/>
            <w:hideMark/>
          </w:tcPr>
          <w:p w14:paraId="3621861B"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3F228111"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14:paraId="29BE390D"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19F7354"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81B8E"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0E5FFB7"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128FC85B"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16</w:t>
            </w:r>
          </w:p>
        </w:tc>
        <w:tc>
          <w:tcPr>
            <w:tcW w:w="732" w:type="dxa"/>
            <w:tcBorders>
              <w:top w:val="nil"/>
              <w:left w:val="nil"/>
              <w:bottom w:val="single" w:sz="4" w:space="0" w:color="auto"/>
              <w:right w:val="single" w:sz="4" w:space="0" w:color="auto"/>
            </w:tcBorders>
            <w:shd w:val="clear" w:color="auto" w:fill="auto"/>
            <w:noWrap/>
            <w:vAlign w:val="center"/>
            <w:hideMark/>
          </w:tcPr>
          <w:p w14:paraId="3105F95E"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D3C53DE" w14:textId="77777777" w:rsidR="00323AB5" w:rsidRPr="00323AB5" w:rsidRDefault="00323AB5" w:rsidP="005E6E90">
            <w:pPr>
              <w:spacing w:after="0" w:line="240" w:lineRule="auto"/>
              <w:jc w:val="center"/>
              <w:rPr>
                <w:rFonts w:ascii="Courier New" w:eastAsia="Times New Roman" w:hAnsi="Courier New" w:cs="Courier New"/>
                <w:b/>
                <w:bCs/>
                <w:sz w:val="18"/>
                <w:szCs w:val="18"/>
                <w:lang w:eastAsia="ru-RU"/>
              </w:rPr>
            </w:pPr>
            <w:r w:rsidRPr="00323AB5">
              <w:rPr>
                <w:rFonts w:ascii="Courier New" w:eastAsia="Times New Roman" w:hAnsi="Courier New" w:cs="Courier New"/>
                <w:b/>
                <w:bCs/>
                <w:sz w:val="18"/>
                <w:szCs w:val="18"/>
                <w:lang w:eastAsia="ru-RU"/>
              </w:rPr>
              <w:t> </w:t>
            </w:r>
          </w:p>
        </w:tc>
      </w:tr>
    </w:tbl>
    <w:p w14:paraId="6CB81C76" w14:textId="77777777" w:rsidR="00323AB5" w:rsidRPr="00323AB5" w:rsidRDefault="00323AB5" w:rsidP="00323AB5">
      <w:pPr>
        <w:autoSpaceDE w:val="0"/>
        <w:autoSpaceDN w:val="0"/>
        <w:adjustRightInd w:val="0"/>
        <w:spacing w:after="0" w:line="240" w:lineRule="auto"/>
        <w:jc w:val="both"/>
        <w:rPr>
          <w:rFonts w:ascii="Arial" w:hAnsi="Arial" w:cs="Arial"/>
          <w:sz w:val="18"/>
          <w:szCs w:val="18"/>
        </w:rPr>
      </w:pPr>
      <w:r w:rsidRPr="00323AB5">
        <w:rPr>
          <w:rFonts w:ascii="Arial" w:hAnsi="Arial" w:cs="Arial"/>
          <w:sz w:val="18"/>
          <w:szCs w:val="18"/>
        </w:rPr>
        <w:t xml:space="preserve">   </w:t>
      </w:r>
    </w:p>
    <w:p w14:paraId="6E28D646"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14:paraId="2FB11B90" w14:textId="77777777" w:rsidR="00323AB5" w:rsidRPr="00323AB5" w:rsidRDefault="00323AB5" w:rsidP="00323AB5">
      <w:pPr>
        <w:spacing w:after="0" w:line="240" w:lineRule="auto"/>
        <w:jc w:val="right"/>
        <w:rPr>
          <w:rFonts w:ascii="Arial" w:hAnsi="Arial" w:cs="Arial"/>
          <w:b/>
          <w:sz w:val="18"/>
          <w:szCs w:val="18"/>
        </w:rPr>
      </w:pPr>
    </w:p>
    <w:p w14:paraId="387B3EF3" w14:textId="77777777" w:rsidR="00323AB5" w:rsidRPr="00323AB5" w:rsidRDefault="00323AB5" w:rsidP="00323AB5">
      <w:pPr>
        <w:spacing w:after="0" w:line="240" w:lineRule="auto"/>
        <w:jc w:val="center"/>
        <w:rPr>
          <w:rFonts w:ascii="Arial" w:hAnsi="Arial" w:cs="Arial"/>
          <w:b/>
          <w:sz w:val="18"/>
          <w:szCs w:val="18"/>
        </w:rPr>
      </w:pPr>
      <w:r w:rsidRPr="00323AB5">
        <w:rPr>
          <w:rFonts w:ascii="Arial" w:hAnsi="Arial" w:cs="Arial"/>
          <w:b/>
          <w:sz w:val="18"/>
          <w:szCs w:val="18"/>
        </w:rPr>
        <w:t>ЦЕНЫ И ТАРИФЫ</w:t>
      </w:r>
    </w:p>
    <w:p w14:paraId="6B2ACFBC" w14:textId="77777777" w:rsidR="00323AB5" w:rsidRPr="00323AB5" w:rsidRDefault="00323AB5" w:rsidP="00323AB5">
      <w:pPr>
        <w:spacing w:after="0" w:line="240" w:lineRule="auto"/>
        <w:jc w:val="right"/>
        <w:rPr>
          <w:rFonts w:ascii="Courier New" w:hAnsi="Courier New" w:cs="Courier New"/>
          <w:sz w:val="18"/>
          <w:szCs w:val="18"/>
        </w:rPr>
      </w:pPr>
      <w:r w:rsidRPr="00323AB5">
        <w:rPr>
          <w:rFonts w:ascii="Arial" w:hAnsi="Arial" w:cs="Arial"/>
          <w:sz w:val="18"/>
          <w:szCs w:val="18"/>
        </w:rPr>
        <w:t xml:space="preserve"> </w:t>
      </w:r>
      <w:r w:rsidRPr="00323AB5">
        <w:rPr>
          <w:rFonts w:ascii="Courier New" w:hAnsi="Courier New" w:cs="Courier New"/>
          <w:sz w:val="18"/>
          <w:szCs w:val="18"/>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1618"/>
        <w:gridCol w:w="1618"/>
        <w:gridCol w:w="1618"/>
        <w:gridCol w:w="2020"/>
        <w:gridCol w:w="1586"/>
      </w:tblGrid>
      <w:tr w:rsidR="00323AB5" w:rsidRPr="00323AB5" w14:paraId="7BCFF001" w14:textId="77777777" w:rsidTr="005E6E90">
        <w:tc>
          <w:tcPr>
            <w:tcW w:w="733" w:type="pct"/>
            <w:tcBorders>
              <w:top w:val="single" w:sz="4" w:space="0" w:color="auto"/>
              <w:left w:val="single" w:sz="4" w:space="0" w:color="auto"/>
              <w:bottom w:val="single" w:sz="4" w:space="0" w:color="auto"/>
              <w:right w:val="single" w:sz="4" w:space="0" w:color="auto"/>
            </w:tcBorders>
          </w:tcPr>
          <w:p w14:paraId="647048DE" w14:textId="77777777" w:rsidR="00323AB5" w:rsidRPr="00323AB5" w:rsidRDefault="00323AB5" w:rsidP="005E6E90">
            <w:pPr>
              <w:spacing w:after="0" w:line="240" w:lineRule="auto"/>
              <w:jc w:val="both"/>
              <w:rPr>
                <w:rFonts w:ascii="Arial" w:hAnsi="Arial" w:cs="Arial"/>
                <w:sz w:val="18"/>
                <w:szCs w:val="18"/>
              </w:rPr>
            </w:pPr>
          </w:p>
        </w:tc>
        <w:tc>
          <w:tcPr>
            <w:tcW w:w="816" w:type="pct"/>
            <w:tcBorders>
              <w:top w:val="single" w:sz="4" w:space="0" w:color="auto"/>
              <w:left w:val="single" w:sz="4" w:space="0" w:color="auto"/>
              <w:bottom w:val="single" w:sz="4" w:space="0" w:color="auto"/>
              <w:right w:val="single" w:sz="4" w:space="0" w:color="auto"/>
            </w:tcBorders>
            <w:hideMark/>
          </w:tcPr>
          <w:p w14:paraId="42A86A4E"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2015 (кВт/час)</w:t>
            </w:r>
          </w:p>
        </w:tc>
        <w:tc>
          <w:tcPr>
            <w:tcW w:w="816" w:type="pct"/>
            <w:tcBorders>
              <w:top w:val="single" w:sz="4" w:space="0" w:color="auto"/>
              <w:left w:val="single" w:sz="4" w:space="0" w:color="auto"/>
              <w:bottom w:val="single" w:sz="4" w:space="0" w:color="auto"/>
              <w:right w:val="single" w:sz="4" w:space="0" w:color="auto"/>
            </w:tcBorders>
            <w:hideMark/>
          </w:tcPr>
          <w:p w14:paraId="5202FD43"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2016 (кВт/час)</w:t>
            </w:r>
          </w:p>
        </w:tc>
        <w:tc>
          <w:tcPr>
            <w:tcW w:w="816" w:type="pct"/>
            <w:tcBorders>
              <w:top w:val="single" w:sz="4" w:space="0" w:color="auto"/>
              <w:left w:val="single" w:sz="4" w:space="0" w:color="auto"/>
              <w:bottom w:val="single" w:sz="4" w:space="0" w:color="auto"/>
              <w:right w:val="single" w:sz="4" w:space="0" w:color="auto"/>
            </w:tcBorders>
            <w:hideMark/>
          </w:tcPr>
          <w:p w14:paraId="57BAE5C1"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2017 (кВт/час)</w:t>
            </w:r>
          </w:p>
        </w:tc>
        <w:tc>
          <w:tcPr>
            <w:tcW w:w="1019" w:type="pct"/>
            <w:tcBorders>
              <w:top w:val="single" w:sz="4" w:space="0" w:color="auto"/>
              <w:left w:val="single" w:sz="4" w:space="0" w:color="auto"/>
              <w:bottom w:val="single" w:sz="4" w:space="0" w:color="auto"/>
              <w:right w:val="single" w:sz="4" w:space="0" w:color="auto"/>
            </w:tcBorders>
            <w:hideMark/>
          </w:tcPr>
          <w:p w14:paraId="380D04F7"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2018 (кВт/час)</w:t>
            </w:r>
          </w:p>
        </w:tc>
        <w:tc>
          <w:tcPr>
            <w:tcW w:w="800" w:type="pct"/>
            <w:tcBorders>
              <w:top w:val="single" w:sz="4" w:space="0" w:color="auto"/>
              <w:left w:val="single" w:sz="4" w:space="0" w:color="auto"/>
              <w:bottom w:val="single" w:sz="4" w:space="0" w:color="auto"/>
              <w:right w:val="single" w:sz="4" w:space="0" w:color="auto"/>
            </w:tcBorders>
            <w:hideMark/>
          </w:tcPr>
          <w:p w14:paraId="66844820"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2019 кВт/час)</w:t>
            </w:r>
          </w:p>
        </w:tc>
      </w:tr>
      <w:tr w:rsidR="00323AB5" w:rsidRPr="00323AB5" w14:paraId="43B214C6" w14:textId="77777777" w:rsidTr="005E6E90">
        <w:tc>
          <w:tcPr>
            <w:tcW w:w="733" w:type="pct"/>
            <w:tcBorders>
              <w:top w:val="single" w:sz="4" w:space="0" w:color="auto"/>
              <w:left w:val="single" w:sz="4" w:space="0" w:color="auto"/>
              <w:bottom w:val="single" w:sz="4" w:space="0" w:color="auto"/>
              <w:right w:val="single" w:sz="4" w:space="0" w:color="auto"/>
            </w:tcBorders>
            <w:hideMark/>
          </w:tcPr>
          <w:p w14:paraId="73374448"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Население</w:t>
            </w:r>
          </w:p>
        </w:tc>
        <w:tc>
          <w:tcPr>
            <w:tcW w:w="816" w:type="pct"/>
            <w:tcBorders>
              <w:top w:val="single" w:sz="4" w:space="0" w:color="auto"/>
              <w:left w:val="single" w:sz="4" w:space="0" w:color="auto"/>
              <w:bottom w:val="single" w:sz="4" w:space="0" w:color="auto"/>
              <w:right w:val="single" w:sz="4" w:space="0" w:color="auto"/>
            </w:tcBorders>
            <w:hideMark/>
          </w:tcPr>
          <w:p w14:paraId="2A4369FB"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0,62</w:t>
            </w:r>
          </w:p>
        </w:tc>
        <w:tc>
          <w:tcPr>
            <w:tcW w:w="816" w:type="pct"/>
            <w:tcBorders>
              <w:top w:val="single" w:sz="4" w:space="0" w:color="auto"/>
              <w:left w:val="single" w:sz="4" w:space="0" w:color="auto"/>
              <w:bottom w:val="single" w:sz="4" w:space="0" w:color="auto"/>
              <w:right w:val="single" w:sz="4" w:space="0" w:color="auto"/>
            </w:tcBorders>
            <w:hideMark/>
          </w:tcPr>
          <w:p w14:paraId="77458458"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0,68</w:t>
            </w:r>
          </w:p>
        </w:tc>
        <w:tc>
          <w:tcPr>
            <w:tcW w:w="816" w:type="pct"/>
            <w:tcBorders>
              <w:top w:val="single" w:sz="4" w:space="0" w:color="auto"/>
              <w:left w:val="single" w:sz="4" w:space="0" w:color="auto"/>
              <w:bottom w:val="single" w:sz="4" w:space="0" w:color="auto"/>
              <w:right w:val="single" w:sz="4" w:space="0" w:color="auto"/>
            </w:tcBorders>
            <w:hideMark/>
          </w:tcPr>
          <w:p w14:paraId="40F30CB8"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0,72</w:t>
            </w:r>
          </w:p>
        </w:tc>
        <w:tc>
          <w:tcPr>
            <w:tcW w:w="1019" w:type="pct"/>
            <w:tcBorders>
              <w:top w:val="single" w:sz="4" w:space="0" w:color="auto"/>
              <w:left w:val="single" w:sz="4" w:space="0" w:color="auto"/>
              <w:bottom w:val="single" w:sz="4" w:space="0" w:color="auto"/>
              <w:right w:val="single" w:sz="4" w:space="0" w:color="auto"/>
            </w:tcBorders>
            <w:hideMark/>
          </w:tcPr>
          <w:p w14:paraId="473BC649"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0,755</w:t>
            </w:r>
          </w:p>
        </w:tc>
        <w:tc>
          <w:tcPr>
            <w:tcW w:w="800" w:type="pct"/>
            <w:tcBorders>
              <w:top w:val="single" w:sz="4" w:space="0" w:color="auto"/>
              <w:left w:val="single" w:sz="4" w:space="0" w:color="auto"/>
              <w:bottom w:val="single" w:sz="4" w:space="0" w:color="auto"/>
              <w:right w:val="single" w:sz="4" w:space="0" w:color="auto"/>
            </w:tcBorders>
            <w:hideMark/>
          </w:tcPr>
          <w:p w14:paraId="5B32B762" w14:textId="77777777" w:rsidR="00323AB5" w:rsidRPr="00323AB5" w:rsidRDefault="00323AB5" w:rsidP="005E6E90">
            <w:pPr>
              <w:spacing w:after="0" w:line="240" w:lineRule="auto"/>
              <w:jc w:val="both"/>
              <w:rPr>
                <w:rFonts w:ascii="Arial" w:hAnsi="Arial" w:cs="Arial"/>
                <w:sz w:val="18"/>
                <w:szCs w:val="18"/>
              </w:rPr>
            </w:pPr>
            <w:r w:rsidRPr="00323AB5">
              <w:rPr>
                <w:rFonts w:ascii="Arial" w:hAnsi="Arial" w:cs="Arial"/>
                <w:sz w:val="18"/>
                <w:szCs w:val="18"/>
              </w:rPr>
              <w:t>0,777</w:t>
            </w:r>
          </w:p>
        </w:tc>
      </w:tr>
    </w:tbl>
    <w:p w14:paraId="21D3D888" w14:textId="77777777" w:rsidR="00323AB5" w:rsidRPr="00323AB5" w:rsidRDefault="00323AB5" w:rsidP="00323AB5">
      <w:pPr>
        <w:autoSpaceDE w:val="0"/>
        <w:autoSpaceDN w:val="0"/>
        <w:adjustRightInd w:val="0"/>
        <w:spacing w:after="0" w:line="240" w:lineRule="auto"/>
        <w:ind w:firstLine="708"/>
        <w:jc w:val="both"/>
        <w:rPr>
          <w:rFonts w:ascii="Arial" w:hAnsi="Arial" w:cs="Arial"/>
          <w:sz w:val="18"/>
          <w:szCs w:val="18"/>
          <w:highlight w:val="yellow"/>
        </w:rPr>
      </w:pPr>
    </w:p>
    <w:p w14:paraId="5726A2C3" w14:textId="77777777" w:rsidR="00323AB5" w:rsidRPr="00323AB5" w:rsidRDefault="00323AB5" w:rsidP="00323AB5">
      <w:pPr>
        <w:spacing w:after="0" w:line="240" w:lineRule="auto"/>
        <w:jc w:val="right"/>
        <w:rPr>
          <w:rFonts w:ascii="Courier New" w:hAnsi="Courier New" w:cs="Courier New"/>
          <w:sz w:val="18"/>
          <w:szCs w:val="18"/>
        </w:rPr>
      </w:pPr>
      <w:r w:rsidRPr="00323AB5">
        <w:rPr>
          <w:rFonts w:ascii="Courier New" w:hAnsi="Courier New" w:cs="Courier New"/>
          <w:sz w:val="18"/>
          <w:szCs w:val="18"/>
        </w:rPr>
        <w:t>Таблица 2.6.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709"/>
        <w:gridCol w:w="754"/>
        <w:gridCol w:w="1600"/>
        <w:gridCol w:w="1446"/>
        <w:gridCol w:w="1556"/>
        <w:gridCol w:w="1929"/>
      </w:tblGrid>
      <w:tr w:rsidR="00323AB5" w:rsidRPr="00323AB5" w14:paraId="4EE72183" w14:textId="77777777" w:rsidTr="005E6E90">
        <w:trPr>
          <w:trHeight w:val="270"/>
        </w:trPr>
        <w:tc>
          <w:tcPr>
            <w:tcW w:w="2013" w:type="dxa"/>
            <w:vMerge w:val="restart"/>
            <w:tcBorders>
              <w:top w:val="single" w:sz="4" w:space="0" w:color="auto"/>
              <w:left w:val="single" w:sz="4" w:space="0" w:color="auto"/>
              <w:bottom w:val="single" w:sz="4" w:space="0" w:color="auto"/>
              <w:right w:val="single" w:sz="4" w:space="0" w:color="auto"/>
            </w:tcBorders>
            <w:hideMark/>
          </w:tcPr>
          <w:p w14:paraId="003EE604"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населенные пункты</w:t>
            </w:r>
          </w:p>
        </w:tc>
        <w:tc>
          <w:tcPr>
            <w:tcW w:w="1491" w:type="dxa"/>
            <w:gridSpan w:val="2"/>
            <w:tcBorders>
              <w:top w:val="single" w:sz="4" w:space="0" w:color="auto"/>
              <w:left w:val="single" w:sz="4" w:space="0" w:color="auto"/>
              <w:bottom w:val="single" w:sz="4" w:space="0" w:color="auto"/>
              <w:right w:val="single" w:sz="4" w:space="0" w:color="auto"/>
            </w:tcBorders>
            <w:hideMark/>
          </w:tcPr>
          <w:p w14:paraId="080ACC66"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жилищный фонд</w:t>
            </w:r>
          </w:p>
        </w:tc>
        <w:tc>
          <w:tcPr>
            <w:tcW w:w="1627" w:type="dxa"/>
            <w:vMerge w:val="restart"/>
            <w:tcBorders>
              <w:top w:val="single" w:sz="4" w:space="0" w:color="auto"/>
              <w:left w:val="single" w:sz="4" w:space="0" w:color="auto"/>
              <w:bottom w:val="single" w:sz="4" w:space="0" w:color="auto"/>
              <w:right w:val="single" w:sz="4" w:space="0" w:color="auto"/>
            </w:tcBorders>
            <w:hideMark/>
          </w:tcPr>
          <w:p w14:paraId="2150073A"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нагрузка объектов социального и культурно- бытового назначения, кВт</w:t>
            </w:r>
          </w:p>
        </w:tc>
        <w:tc>
          <w:tcPr>
            <w:tcW w:w="1470" w:type="dxa"/>
            <w:vMerge w:val="restart"/>
            <w:tcBorders>
              <w:top w:val="single" w:sz="4" w:space="0" w:color="auto"/>
              <w:left w:val="single" w:sz="4" w:space="0" w:color="auto"/>
              <w:bottom w:val="single" w:sz="4" w:space="0" w:color="auto"/>
              <w:right w:val="single" w:sz="4" w:space="0" w:color="auto"/>
            </w:tcBorders>
            <w:hideMark/>
          </w:tcPr>
          <w:p w14:paraId="1631F755"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снос жилищного фонда, кВт</w:t>
            </w:r>
          </w:p>
        </w:tc>
        <w:tc>
          <w:tcPr>
            <w:tcW w:w="1602" w:type="dxa"/>
            <w:vMerge w:val="restart"/>
            <w:tcBorders>
              <w:top w:val="single" w:sz="4" w:space="0" w:color="auto"/>
              <w:left w:val="single" w:sz="4" w:space="0" w:color="auto"/>
              <w:bottom w:val="single" w:sz="4" w:space="0" w:color="auto"/>
              <w:right w:val="single" w:sz="4" w:space="0" w:color="auto"/>
            </w:tcBorders>
            <w:hideMark/>
          </w:tcPr>
          <w:p w14:paraId="15EA361C"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тепловая нагрузка</w:t>
            </w:r>
          </w:p>
          <w:p w14:paraId="552A912C"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кВт</w:t>
            </w:r>
          </w:p>
        </w:tc>
        <w:tc>
          <w:tcPr>
            <w:tcW w:w="1970" w:type="dxa"/>
            <w:vMerge w:val="restart"/>
            <w:tcBorders>
              <w:top w:val="single" w:sz="4" w:space="0" w:color="auto"/>
              <w:left w:val="single" w:sz="4" w:space="0" w:color="auto"/>
              <w:bottom w:val="single" w:sz="4" w:space="0" w:color="auto"/>
              <w:right w:val="single" w:sz="4" w:space="0" w:color="auto"/>
            </w:tcBorders>
            <w:hideMark/>
          </w:tcPr>
          <w:p w14:paraId="5D1021A2"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суммарный прирост электрических нагрузок, кВт</w:t>
            </w:r>
          </w:p>
        </w:tc>
      </w:tr>
      <w:tr w:rsidR="00323AB5" w:rsidRPr="00323AB5" w14:paraId="32D6A3F3" w14:textId="77777777" w:rsidTr="005E6E9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D7A61" w14:textId="77777777" w:rsidR="00323AB5" w:rsidRPr="00323AB5" w:rsidRDefault="00323AB5" w:rsidP="005E6E90">
            <w:pPr>
              <w:spacing w:after="0" w:line="240" w:lineRule="auto"/>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14:paraId="7E4CA244" w14:textId="77777777" w:rsidR="00323AB5" w:rsidRPr="00323AB5" w:rsidRDefault="00323AB5" w:rsidP="005E6E90">
            <w:pPr>
              <w:spacing w:after="0" w:line="240" w:lineRule="auto"/>
              <w:jc w:val="center"/>
              <w:rPr>
                <w:rFonts w:ascii="Arial" w:hAnsi="Arial" w:cs="Arial"/>
                <w:sz w:val="18"/>
                <w:szCs w:val="18"/>
              </w:rPr>
            </w:pPr>
            <w:proofErr w:type="spellStart"/>
            <w:r w:rsidRPr="00323AB5">
              <w:rPr>
                <w:rFonts w:ascii="Arial" w:hAnsi="Arial" w:cs="Arial"/>
                <w:sz w:val="18"/>
                <w:szCs w:val="18"/>
              </w:rPr>
              <w:t>тыс</w:t>
            </w:r>
            <w:proofErr w:type="spellEnd"/>
            <w:r w:rsidRPr="00323AB5">
              <w:rPr>
                <w:rFonts w:ascii="Arial" w:hAnsi="Arial" w:cs="Arial"/>
                <w:sz w:val="18"/>
                <w:szCs w:val="18"/>
              </w:rPr>
              <w:t xml:space="preserve"> м2</w:t>
            </w:r>
          </w:p>
        </w:tc>
        <w:tc>
          <w:tcPr>
            <w:tcW w:w="771" w:type="dxa"/>
            <w:tcBorders>
              <w:top w:val="single" w:sz="4" w:space="0" w:color="auto"/>
              <w:left w:val="single" w:sz="4" w:space="0" w:color="auto"/>
              <w:bottom w:val="single" w:sz="4" w:space="0" w:color="auto"/>
              <w:right w:val="single" w:sz="4" w:space="0" w:color="auto"/>
            </w:tcBorders>
            <w:hideMark/>
          </w:tcPr>
          <w:p w14:paraId="5CFA1266"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0AB1A" w14:textId="77777777" w:rsidR="00323AB5" w:rsidRPr="00323AB5" w:rsidRDefault="00323AB5" w:rsidP="005E6E90">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0A1F8" w14:textId="77777777" w:rsidR="00323AB5" w:rsidRPr="00323AB5" w:rsidRDefault="00323AB5" w:rsidP="005E6E90">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2704E" w14:textId="77777777" w:rsidR="00323AB5" w:rsidRPr="00323AB5" w:rsidRDefault="00323AB5" w:rsidP="005E6E90">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B0AB5" w14:textId="77777777" w:rsidR="00323AB5" w:rsidRPr="00323AB5" w:rsidRDefault="00323AB5" w:rsidP="005E6E90">
            <w:pPr>
              <w:spacing w:after="0" w:line="240" w:lineRule="auto"/>
              <w:rPr>
                <w:rFonts w:ascii="Arial" w:hAnsi="Arial" w:cs="Arial"/>
                <w:sz w:val="18"/>
                <w:szCs w:val="18"/>
              </w:rPr>
            </w:pPr>
          </w:p>
        </w:tc>
      </w:tr>
      <w:tr w:rsidR="00323AB5" w:rsidRPr="00323AB5" w14:paraId="44870ED8" w14:textId="77777777" w:rsidTr="005E6E90">
        <w:trPr>
          <w:trHeight w:val="285"/>
        </w:trPr>
        <w:tc>
          <w:tcPr>
            <w:tcW w:w="2013" w:type="dxa"/>
            <w:tcBorders>
              <w:top w:val="single" w:sz="4" w:space="0" w:color="auto"/>
              <w:left w:val="single" w:sz="4" w:space="0" w:color="auto"/>
              <w:bottom w:val="single" w:sz="4" w:space="0" w:color="auto"/>
              <w:right w:val="single" w:sz="4" w:space="0" w:color="auto"/>
            </w:tcBorders>
            <w:hideMark/>
          </w:tcPr>
          <w:p w14:paraId="6F5C6981"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14:paraId="47487DF6"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8,4</w:t>
            </w:r>
          </w:p>
        </w:tc>
        <w:tc>
          <w:tcPr>
            <w:tcW w:w="771" w:type="dxa"/>
            <w:tcBorders>
              <w:top w:val="single" w:sz="4" w:space="0" w:color="auto"/>
              <w:left w:val="single" w:sz="4" w:space="0" w:color="auto"/>
              <w:bottom w:val="single" w:sz="4" w:space="0" w:color="auto"/>
              <w:right w:val="single" w:sz="4" w:space="0" w:color="auto"/>
            </w:tcBorders>
            <w:hideMark/>
          </w:tcPr>
          <w:p w14:paraId="43152933"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180</w:t>
            </w:r>
          </w:p>
        </w:tc>
        <w:tc>
          <w:tcPr>
            <w:tcW w:w="1627" w:type="dxa"/>
            <w:tcBorders>
              <w:top w:val="single" w:sz="4" w:space="0" w:color="auto"/>
              <w:left w:val="single" w:sz="4" w:space="0" w:color="auto"/>
              <w:bottom w:val="single" w:sz="4" w:space="0" w:color="auto"/>
              <w:right w:val="single" w:sz="4" w:space="0" w:color="auto"/>
            </w:tcBorders>
            <w:hideMark/>
          </w:tcPr>
          <w:p w14:paraId="1DDA5369"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180</w:t>
            </w:r>
          </w:p>
        </w:tc>
        <w:tc>
          <w:tcPr>
            <w:tcW w:w="1470" w:type="dxa"/>
            <w:tcBorders>
              <w:top w:val="single" w:sz="4" w:space="0" w:color="auto"/>
              <w:left w:val="single" w:sz="4" w:space="0" w:color="auto"/>
              <w:bottom w:val="single" w:sz="4" w:space="0" w:color="auto"/>
              <w:right w:val="single" w:sz="4" w:space="0" w:color="auto"/>
            </w:tcBorders>
            <w:hideMark/>
          </w:tcPr>
          <w:p w14:paraId="5BBE9A5E"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20</w:t>
            </w:r>
          </w:p>
        </w:tc>
        <w:tc>
          <w:tcPr>
            <w:tcW w:w="1602" w:type="dxa"/>
            <w:tcBorders>
              <w:top w:val="single" w:sz="4" w:space="0" w:color="auto"/>
              <w:left w:val="single" w:sz="4" w:space="0" w:color="auto"/>
              <w:bottom w:val="single" w:sz="4" w:space="0" w:color="auto"/>
              <w:right w:val="single" w:sz="4" w:space="0" w:color="auto"/>
            </w:tcBorders>
            <w:hideMark/>
          </w:tcPr>
          <w:p w14:paraId="3A34DCF8"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210</w:t>
            </w:r>
          </w:p>
        </w:tc>
        <w:tc>
          <w:tcPr>
            <w:tcW w:w="1970" w:type="dxa"/>
            <w:tcBorders>
              <w:top w:val="single" w:sz="4" w:space="0" w:color="auto"/>
              <w:left w:val="single" w:sz="4" w:space="0" w:color="auto"/>
              <w:bottom w:val="single" w:sz="4" w:space="0" w:color="auto"/>
              <w:right w:val="single" w:sz="4" w:space="0" w:color="auto"/>
            </w:tcBorders>
            <w:hideMark/>
          </w:tcPr>
          <w:p w14:paraId="190DE140"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550</w:t>
            </w:r>
          </w:p>
        </w:tc>
      </w:tr>
      <w:tr w:rsidR="00323AB5" w:rsidRPr="00323AB5" w14:paraId="3C3777AD" w14:textId="77777777" w:rsidTr="005E6E90">
        <w:trPr>
          <w:trHeight w:val="270"/>
        </w:trPr>
        <w:tc>
          <w:tcPr>
            <w:tcW w:w="2013" w:type="dxa"/>
            <w:tcBorders>
              <w:top w:val="single" w:sz="4" w:space="0" w:color="auto"/>
              <w:left w:val="single" w:sz="4" w:space="0" w:color="auto"/>
              <w:bottom w:val="single" w:sz="4" w:space="0" w:color="auto"/>
              <w:right w:val="single" w:sz="4" w:space="0" w:color="auto"/>
            </w:tcBorders>
            <w:hideMark/>
          </w:tcPr>
          <w:p w14:paraId="0C514FF6"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п. Игирма</w:t>
            </w:r>
          </w:p>
        </w:tc>
        <w:tc>
          <w:tcPr>
            <w:tcW w:w="720" w:type="dxa"/>
            <w:tcBorders>
              <w:top w:val="single" w:sz="4" w:space="0" w:color="auto"/>
              <w:left w:val="single" w:sz="4" w:space="0" w:color="auto"/>
              <w:bottom w:val="single" w:sz="4" w:space="0" w:color="auto"/>
              <w:right w:val="single" w:sz="4" w:space="0" w:color="auto"/>
            </w:tcBorders>
            <w:hideMark/>
          </w:tcPr>
          <w:p w14:paraId="26753B87"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4,1</w:t>
            </w:r>
          </w:p>
        </w:tc>
        <w:tc>
          <w:tcPr>
            <w:tcW w:w="771" w:type="dxa"/>
            <w:tcBorders>
              <w:top w:val="single" w:sz="4" w:space="0" w:color="auto"/>
              <w:left w:val="single" w:sz="4" w:space="0" w:color="auto"/>
              <w:bottom w:val="single" w:sz="4" w:space="0" w:color="auto"/>
              <w:right w:val="single" w:sz="4" w:space="0" w:color="auto"/>
            </w:tcBorders>
            <w:hideMark/>
          </w:tcPr>
          <w:p w14:paraId="7A79757E"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85</w:t>
            </w:r>
          </w:p>
        </w:tc>
        <w:tc>
          <w:tcPr>
            <w:tcW w:w="1627" w:type="dxa"/>
            <w:tcBorders>
              <w:top w:val="single" w:sz="4" w:space="0" w:color="auto"/>
              <w:left w:val="single" w:sz="4" w:space="0" w:color="auto"/>
              <w:bottom w:val="single" w:sz="4" w:space="0" w:color="auto"/>
              <w:right w:val="single" w:sz="4" w:space="0" w:color="auto"/>
            </w:tcBorders>
            <w:hideMark/>
          </w:tcPr>
          <w:p w14:paraId="209D5F9B"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100</w:t>
            </w:r>
          </w:p>
        </w:tc>
        <w:tc>
          <w:tcPr>
            <w:tcW w:w="1470" w:type="dxa"/>
            <w:tcBorders>
              <w:top w:val="single" w:sz="4" w:space="0" w:color="auto"/>
              <w:left w:val="single" w:sz="4" w:space="0" w:color="auto"/>
              <w:bottom w:val="single" w:sz="4" w:space="0" w:color="auto"/>
              <w:right w:val="single" w:sz="4" w:space="0" w:color="auto"/>
            </w:tcBorders>
            <w:hideMark/>
          </w:tcPr>
          <w:p w14:paraId="50698876"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20</w:t>
            </w:r>
          </w:p>
        </w:tc>
        <w:tc>
          <w:tcPr>
            <w:tcW w:w="1602" w:type="dxa"/>
            <w:tcBorders>
              <w:top w:val="single" w:sz="4" w:space="0" w:color="auto"/>
              <w:left w:val="single" w:sz="4" w:space="0" w:color="auto"/>
              <w:bottom w:val="single" w:sz="4" w:space="0" w:color="auto"/>
              <w:right w:val="single" w:sz="4" w:space="0" w:color="auto"/>
            </w:tcBorders>
            <w:hideMark/>
          </w:tcPr>
          <w:p w14:paraId="7BA4F7D2"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210</w:t>
            </w:r>
          </w:p>
        </w:tc>
        <w:tc>
          <w:tcPr>
            <w:tcW w:w="1970" w:type="dxa"/>
            <w:tcBorders>
              <w:top w:val="single" w:sz="4" w:space="0" w:color="auto"/>
              <w:left w:val="single" w:sz="4" w:space="0" w:color="auto"/>
              <w:bottom w:val="single" w:sz="4" w:space="0" w:color="auto"/>
              <w:right w:val="single" w:sz="4" w:space="0" w:color="auto"/>
            </w:tcBorders>
            <w:hideMark/>
          </w:tcPr>
          <w:p w14:paraId="02C43525"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380</w:t>
            </w:r>
          </w:p>
        </w:tc>
      </w:tr>
      <w:tr w:rsidR="00323AB5" w:rsidRPr="00323AB5" w14:paraId="1ED19AEB" w14:textId="77777777" w:rsidTr="005E6E90">
        <w:trPr>
          <w:trHeight w:val="225"/>
        </w:trPr>
        <w:tc>
          <w:tcPr>
            <w:tcW w:w="2013" w:type="dxa"/>
            <w:tcBorders>
              <w:top w:val="single" w:sz="4" w:space="0" w:color="auto"/>
              <w:left w:val="single" w:sz="4" w:space="0" w:color="auto"/>
              <w:bottom w:val="single" w:sz="4" w:space="0" w:color="auto"/>
              <w:right w:val="single" w:sz="4" w:space="0" w:color="auto"/>
            </w:tcBorders>
            <w:hideMark/>
          </w:tcPr>
          <w:p w14:paraId="36F6FA46"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итого:</w:t>
            </w:r>
          </w:p>
        </w:tc>
        <w:tc>
          <w:tcPr>
            <w:tcW w:w="720" w:type="dxa"/>
            <w:tcBorders>
              <w:top w:val="single" w:sz="4" w:space="0" w:color="auto"/>
              <w:left w:val="single" w:sz="4" w:space="0" w:color="auto"/>
              <w:bottom w:val="single" w:sz="4" w:space="0" w:color="auto"/>
              <w:right w:val="single" w:sz="4" w:space="0" w:color="auto"/>
            </w:tcBorders>
          </w:tcPr>
          <w:p w14:paraId="3BEC126B" w14:textId="77777777" w:rsidR="00323AB5" w:rsidRPr="00323AB5" w:rsidRDefault="00323AB5" w:rsidP="005E6E90">
            <w:pPr>
              <w:spacing w:after="0" w:line="240" w:lineRule="auto"/>
              <w:jc w:val="center"/>
              <w:rPr>
                <w:rFonts w:ascii="Arial" w:hAnsi="Arial" w:cs="Arial"/>
                <w:sz w:val="18"/>
                <w:szCs w:val="18"/>
              </w:rPr>
            </w:pPr>
          </w:p>
        </w:tc>
        <w:tc>
          <w:tcPr>
            <w:tcW w:w="771" w:type="dxa"/>
            <w:tcBorders>
              <w:top w:val="single" w:sz="4" w:space="0" w:color="auto"/>
              <w:left w:val="single" w:sz="4" w:space="0" w:color="auto"/>
              <w:bottom w:val="single" w:sz="4" w:space="0" w:color="auto"/>
              <w:right w:val="single" w:sz="4" w:space="0" w:color="auto"/>
            </w:tcBorders>
          </w:tcPr>
          <w:p w14:paraId="6A8B552E" w14:textId="77777777" w:rsidR="00323AB5" w:rsidRPr="00323AB5" w:rsidRDefault="00323AB5" w:rsidP="005E6E90">
            <w:pPr>
              <w:spacing w:after="0" w:line="240" w:lineRule="auto"/>
              <w:jc w:val="center"/>
              <w:rPr>
                <w:rFonts w:ascii="Arial" w:hAnsi="Arial" w:cs="Arial"/>
                <w:sz w:val="18"/>
                <w:szCs w:val="18"/>
              </w:rPr>
            </w:pPr>
          </w:p>
        </w:tc>
        <w:tc>
          <w:tcPr>
            <w:tcW w:w="1627" w:type="dxa"/>
            <w:tcBorders>
              <w:top w:val="single" w:sz="4" w:space="0" w:color="auto"/>
              <w:left w:val="single" w:sz="4" w:space="0" w:color="auto"/>
              <w:bottom w:val="single" w:sz="4" w:space="0" w:color="auto"/>
              <w:right w:val="single" w:sz="4" w:space="0" w:color="auto"/>
            </w:tcBorders>
          </w:tcPr>
          <w:p w14:paraId="7E4FBC65" w14:textId="77777777" w:rsidR="00323AB5" w:rsidRPr="00323AB5" w:rsidRDefault="00323AB5" w:rsidP="005E6E90">
            <w:pPr>
              <w:spacing w:after="0" w:line="240" w:lineRule="auto"/>
              <w:jc w:val="center"/>
              <w:rPr>
                <w:rFonts w:ascii="Arial" w:hAnsi="Arial" w:cs="Arial"/>
                <w:sz w:val="18"/>
                <w:szCs w:val="18"/>
              </w:rPr>
            </w:pPr>
          </w:p>
        </w:tc>
        <w:tc>
          <w:tcPr>
            <w:tcW w:w="1470" w:type="dxa"/>
            <w:tcBorders>
              <w:top w:val="single" w:sz="4" w:space="0" w:color="auto"/>
              <w:left w:val="single" w:sz="4" w:space="0" w:color="auto"/>
              <w:bottom w:val="single" w:sz="4" w:space="0" w:color="auto"/>
              <w:right w:val="single" w:sz="4" w:space="0" w:color="auto"/>
            </w:tcBorders>
          </w:tcPr>
          <w:p w14:paraId="53FB641A" w14:textId="77777777" w:rsidR="00323AB5" w:rsidRPr="00323AB5" w:rsidRDefault="00323AB5" w:rsidP="005E6E90">
            <w:pPr>
              <w:spacing w:after="0" w:line="240" w:lineRule="auto"/>
              <w:jc w:val="center"/>
              <w:rPr>
                <w:rFonts w:ascii="Arial" w:hAnsi="Arial" w:cs="Arial"/>
                <w:sz w:val="18"/>
                <w:szCs w:val="18"/>
              </w:rPr>
            </w:pPr>
          </w:p>
        </w:tc>
        <w:tc>
          <w:tcPr>
            <w:tcW w:w="1602" w:type="dxa"/>
            <w:tcBorders>
              <w:top w:val="single" w:sz="4" w:space="0" w:color="auto"/>
              <w:left w:val="single" w:sz="4" w:space="0" w:color="auto"/>
              <w:bottom w:val="single" w:sz="4" w:space="0" w:color="auto"/>
              <w:right w:val="single" w:sz="4" w:space="0" w:color="auto"/>
            </w:tcBorders>
          </w:tcPr>
          <w:p w14:paraId="6E3C2B8F" w14:textId="77777777" w:rsidR="00323AB5" w:rsidRPr="00323AB5" w:rsidRDefault="00323AB5" w:rsidP="005E6E90">
            <w:pPr>
              <w:spacing w:after="0" w:line="240" w:lineRule="auto"/>
              <w:jc w:val="center"/>
              <w:rPr>
                <w:rFonts w:ascii="Arial" w:hAnsi="Arial" w:cs="Arial"/>
                <w:sz w:val="18"/>
                <w:szCs w:val="18"/>
              </w:rPr>
            </w:pPr>
          </w:p>
        </w:tc>
        <w:tc>
          <w:tcPr>
            <w:tcW w:w="1970" w:type="dxa"/>
            <w:tcBorders>
              <w:top w:val="single" w:sz="4" w:space="0" w:color="auto"/>
              <w:left w:val="single" w:sz="4" w:space="0" w:color="auto"/>
              <w:bottom w:val="single" w:sz="4" w:space="0" w:color="auto"/>
              <w:right w:val="single" w:sz="4" w:space="0" w:color="auto"/>
            </w:tcBorders>
            <w:hideMark/>
          </w:tcPr>
          <w:p w14:paraId="155FFF4B" w14:textId="77777777" w:rsidR="00323AB5" w:rsidRPr="00323AB5" w:rsidRDefault="00323AB5" w:rsidP="005E6E90">
            <w:pPr>
              <w:spacing w:after="0" w:line="240" w:lineRule="auto"/>
              <w:jc w:val="center"/>
              <w:rPr>
                <w:rFonts w:ascii="Arial" w:hAnsi="Arial" w:cs="Arial"/>
                <w:sz w:val="18"/>
                <w:szCs w:val="18"/>
              </w:rPr>
            </w:pPr>
            <w:r w:rsidRPr="00323AB5">
              <w:rPr>
                <w:rFonts w:ascii="Arial" w:hAnsi="Arial" w:cs="Arial"/>
                <w:sz w:val="18"/>
                <w:szCs w:val="18"/>
              </w:rPr>
              <w:t>930</w:t>
            </w:r>
          </w:p>
        </w:tc>
      </w:tr>
    </w:tbl>
    <w:p w14:paraId="6A30E576" w14:textId="77777777" w:rsidR="00323AB5" w:rsidRPr="00323AB5" w:rsidRDefault="00323AB5" w:rsidP="00323AB5">
      <w:pPr>
        <w:spacing w:after="0" w:line="240" w:lineRule="auto"/>
        <w:ind w:firstLine="567"/>
        <w:jc w:val="both"/>
        <w:rPr>
          <w:rFonts w:ascii="Arial" w:hAnsi="Arial" w:cs="Arial"/>
          <w:sz w:val="18"/>
          <w:szCs w:val="18"/>
        </w:rPr>
      </w:pPr>
    </w:p>
    <w:p w14:paraId="70DFD3A1"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lastRenderedPageBreak/>
        <w:t xml:space="preserve">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w:t>
      </w:r>
      <w:proofErr w:type="spellStart"/>
      <w:proofErr w:type="gramStart"/>
      <w:r w:rsidRPr="00323AB5">
        <w:rPr>
          <w:rFonts w:ascii="Arial" w:hAnsi="Arial" w:cs="Arial"/>
          <w:sz w:val="18"/>
          <w:szCs w:val="18"/>
        </w:rPr>
        <w:t>тыс.человек</w:t>
      </w:r>
      <w:proofErr w:type="spellEnd"/>
      <w:proofErr w:type="gramEnd"/>
      <w:r w:rsidRPr="00323AB5">
        <w:rPr>
          <w:rFonts w:ascii="Arial" w:hAnsi="Arial" w:cs="Arial"/>
          <w:sz w:val="18"/>
          <w:szCs w:val="18"/>
        </w:rPr>
        <w:t xml:space="preserve"> удельное потребление на расчетный срок составит 36 154 кВт ч на человека в год.</w:t>
      </w:r>
    </w:p>
    <w:p w14:paraId="55C6B9AE" w14:textId="77777777" w:rsidR="00323AB5" w:rsidRPr="00323AB5" w:rsidRDefault="00323AB5" w:rsidP="00323AB5">
      <w:pPr>
        <w:spacing w:after="0" w:line="240" w:lineRule="auto"/>
        <w:ind w:firstLine="567"/>
        <w:jc w:val="both"/>
        <w:rPr>
          <w:rFonts w:ascii="Arial" w:hAnsi="Arial" w:cs="Arial"/>
          <w:sz w:val="18"/>
          <w:szCs w:val="18"/>
        </w:rPr>
      </w:pPr>
    </w:p>
    <w:p w14:paraId="43CE1B28" w14:textId="77777777" w:rsidR="00323AB5" w:rsidRPr="00323AB5" w:rsidRDefault="00323AB5" w:rsidP="00323AB5">
      <w:pPr>
        <w:spacing w:after="0" w:line="240" w:lineRule="auto"/>
        <w:ind w:firstLine="567"/>
        <w:jc w:val="center"/>
        <w:rPr>
          <w:rFonts w:ascii="Arial" w:hAnsi="Arial" w:cs="Arial"/>
          <w:b/>
          <w:sz w:val="18"/>
          <w:szCs w:val="18"/>
          <w:lang w:eastAsia="ru-RU"/>
        </w:rPr>
      </w:pPr>
      <w:r w:rsidRPr="00323AB5">
        <w:rPr>
          <w:rFonts w:ascii="Arial" w:hAnsi="Arial" w:cs="Arial"/>
          <w:b/>
          <w:sz w:val="18"/>
          <w:szCs w:val="18"/>
          <w:lang w:eastAsia="ru-RU"/>
        </w:rPr>
        <w:t>СИСТЕМА ОБРАЩЕНИЯ ТБО</w:t>
      </w:r>
    </w:p>
    <w:p w14:paraId="54F4AA4B" w14:textId="77777777" w:rsidR="00323AB5" w:rsidRPr="00323AB5" w:rsidRDefault="00323AB5" w:rsidP="00323AB5">
      <w:pPr>
        <w:spacing w:after="0" w:line="240" w:lineRule="auto"/>
        <w:ind w:firstLine="567"/>
        <w:jc w:val="center"/>
        <w:rPr>
          <w:rFonts w:ascii="Arial" w:hAnsi="Arial" w:cs="Arial"/>
          <w:b/>
          <w:sz w:val="18"/>
          <w:szCs w:val="18"/>
          <w:lang w:eastAsia="ru-RU"/>
        </w:rPr>
      </w:pPr>
    </w:p>
    <w:p w14:paraId="4935D424"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rPr>
        <w:t>Санитарная очистка территории производится администрацией посёлка на договорной основе с ООО «ГРАНДСЕРВИС» в соответствии с графиком и с использованием специализированной техники. Тариф за сбор ТБО насчитывается, согласно Приказа Министерства жилищной политики, энергетики и транспорта Иркутской области от 28.12.2018г. №138-МПР, от числа проживающих в помещении.</w:t>
      </w:r>
    </w:p>
    <w:p w14:paraId="31183B33"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3,0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14:paraId="09A3F05E"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14:paraId="7148FBA5"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1,3 п. Березняки, п. Игирма 4,4 га. </w:t>
      </w:r>
    </w:p>
    <w:p w14:paraId="17EADD4F"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t>Система сбора и вывоза отходов потребления по ряду пунктов не соответствует санитарно-техническим требованиям:</w:t>
      </w:r>
    </w:p>
    <w:p w14:paraId="2838D6A0" w14:textId="77777777" w:rsidR="00323AB5" w:rsidRPr="00323AB5" w:rsidRDefault="00323AB5" w:rsidP="00323AB5">
      <w:pPr>
        <w:pStyle w:val="ae"/>
        <w:numPr>
          <w:ilvl w:val="0"/>
          <w:numId w:val="10"/>
        </w:numPr>
        <w:spacing w:after="0" w:line="240" w:lineRule="auto"/>
        <w:jc w:val="both"/>
        <w:rPr>
          <w:rFonts w:ascii="Arial" w:hAnsi="Arial" w:cs="Arial"/>
          <w:sz w:val="18"/>
          <w:szCs w:val="18"/>
        </w:rPr>
      </w:pPr>
      <w:r w:rsidRPr="00323AB5">
        <w:rPr>
          <w:rFonts w:ascii="Arial" w:hAnsi="Arial" w:cs="Arial"/>
          <w:sz w:val="18"/>
          <w:szCs w:val="18"/>
        </w:rPr>
        <w:t xml:space="preserve">Не отвечает требованиям по захоронению отходов, </w:t>
      </w:r>
    </w:p>
    <w:p w14:paraId="278E7113" w14:textId="77777777" w:rsidR="00323AB5" w:rsidRPr="00323AB5" w:rsidRDefault="00323AB5" w:rsidP="00323AB5">
      <w:pPr>
        <w:pStyle w:val="ae"/>
        <w:numPr>
          <w:ilvl w:val="0"/>
          <w:numId w:val="10"/>
        </w:numPr>
        <w:spacing w:after="0" w:line="240" w:lineRule="auto"/>
        <w:jc w:val="both"/>
        <w:rPr>
          <w:rFonts w:ascii="Arial" w:hAnsi="Arial" w:cs="Arial"/>
          <w:sz w:val="18"/>
          <w:szCs w:val="18"/>
        </w:rPr>
      </w:pPr>
      <w:r w:rsidRPr="00323AB5">
        <w:rPr>
          <w:rFonts w:ascii="Arial" w:hAnsi="Arial" w:cs="Arial"/>
          <w:sz w:val="18"/>
          <w:szCs w:val="18"/>
        </w:rPr>
        <w:t>Территория свалки не огорожена,</w:t>
      </w:r>
    </w:p>
    <w:p w14:paraId="1E949B2E" w14:textId="77777777" w:rsidR="00323AB5" w:rsidRPr="00323AB5" w:rsidRDefault="00323AB5" w:rsidP="00323AB5">
      <w:pPr>
        <w:pStyle w:val="ae"/>
        <w:numPr>
          <w:ilvl w:val="0"/>
          <w:numId w:val="10"/>
        </w:numPr>
        <w:spacing w:after="0" w:line="240" w:lineRule="auto"/>
        <w:jc w:val="both"/>
        <w:rPr>
          <w:rFonts w:ascii="Arial" w:hAnsi="Arial" w:cs="Arial"/>
          <w:sz w:val="18"/>
          <w:szCs w:val="18"/>
        </w:rPr>
      </w:pPr>
      <w:r w:rsidRPr="00323AB5">
        <w:rPr>
          <w:rFonts w:ascii="Arial" w:hAnsi="Arial" w:cs="Arial"/>
          <w:sz w:val="18"/>
          <w:szCs w:val="18"/>
        </w:rPr>
        <w:t xml:space="preserve">Изоляция слоёв не проводится, </w:t>
      </w:r>
    </w:p>
    <w:p w14:paraId="4611ECCE" w14:textId="77777777" w:rsidR="00323AB5" w:rsidRPr="00323AB5" w:rsidRDefault="00323AB5" w:rsidP="00323AB5">
      <w:pPr>
        <w:pStyle w:val="ae"/>
        <w:numPr>
          <w:ilvl w:val="0"/>
          <w:numId w:val="10"/>
        </w:numPr>
        <w:spacing w:after="0" w:line="240" w:lineRule="auto"/>
        <w:jc w:val="both"/>
        <w:rPr>
          <w:rFonts w:ascii="Arial" w:hAnsi="Arial" w:cs="Arial"/>
          <w:sz w:val="18"/>
          <w:szCs w:val="18"/>
        </w:rPr>
      </w:pPr>
      <w:r w:rsidRPr="00323AB5">
        <w:rPr>
          <w:rFonts w:ascii="Arial" w:hAnsi="Arial" w:cs="Arial"/>
          <w:sz w:val="18"/>
          <w:szCs w:val="18"/>
        </w:rPr>
        <w:t>Спецтранспорт имеет значительный износ и требует обновления,</w:t>
      </w:r>
    </w:p>
    <w:p w14:paraId="38B68469" w14:textId="77777777" w:rsidR="00323AB5" w:rsidRPr="00323AB5" w:rsidRDefault="00323AB5" w:rsidP="00323AB5">
      <w:pPr>
        <w:pStyle w:val="ae"/>
        <w:numPr>
          <w:ilvl w:val="0"/>
          <w:numId w:val="10"/>
        </w:numPr>
        <w:autoSpaceDE w:val="0"/>
        <w:autoSpaceDN w:val="0"/>
        <w:adjustRightInd w:val="0"/>
        <w:spacing w:after="0" w:line="240" w:lineRule="auto"/>
        <w:jc w:val="both"/>
        <w:rPr>
          <w:rFonts w:ascii="Arial" w:hAnsi="Arial" w:cs="Arial"/>
          <w:sz w:val="18"/>
          <w:szCs w:val="18"/>
        </w:rPr>
      </w:pPr>
      <w:r w:rsidRPr="00323AB5">
        <w:rPr>
          <w:rFonts w:ascii="Arial" w:hAnsi="Arial" w:cs="Arial"/>
          <w:sz w:val="18"/>
          <w:szCs w:val="18"/>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14:paraId="4D02875C" w14:textId="77777777" w:rsidR="00323AB5" w:rsidRPr="00323AB5" w:rsidRDefault="00323AB5" w:rsidP="00323AB5">
      <w:pPr>
        <w:pStyle w:val="ae"/>
        <w:numPr>
          <w:ilvl w:val="0"/>
          <w:numId w:val="10"/>
        </w:numPr>
        <w:spacing w:after="0" w:line="240" w:lineRule="auto"/>
        <w:jc w:val="both"/>
        <w:rPr>
          <w:rFonts w:ascii="Arial" w:hAnsi="Arial" w:cs="Arial"/>
          <w:sz w:val="18"/>
          <w:szCs w:val="18"/>
        </w:rPr>
      </w:pPr>
      <w:r w:rsidRPr="00323AB5">
        <w:rPr>
          <w:rFonts w:ascii="Arial" w:hAnsi="Arial" w:cs="Arial"/>
          <w:sz w:val="18"/>
          <w:szCs w:val="18"/>
        </w:rPr>
        <w:t>Часть ТБО попадает на стихийные свалки в лесной зоне, прилегающей к посёлкам.</w:t>
      </w:r>
    </w:p>
    <w:p w14:paraId="750FBEBE" w14:textId="77777777" w:rsidR="00323AB5" w:rsidRPr="00323AB5" w:rsidRDefault="00323AB5" w:rsidP="00323AB5">
      <w:pPr>
        <w:spacing w:line="240" w:lineRule="auto"/>
        <w:ind w:firstLine="567"/>
        <w:jc w:val="both"/>
        <w:rPr>
          <w:rFonts w:ascii="Arial" w:hAnsi="Arial" w:cs="Arial"/>
          <w:sz w:val="18"/>
          <w:szCs w:val="18"/>
        </w:rPr>
      </w:pPr>
      <w:r w:rsidRPr="00323AB5">
        <w:rPr>
          <w:rFonts w:ascii="Arial" w:hAnsi="Arial" w:cs="Arial"/>
          <w:sz w:val="18"/>
          <w:szCs w:val="18"/>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14:paraId="7815758F" w14:textId="77777777" w:rsidR="00323AB5" w:rsidRPr="00323AB5" w:rsidRDefault="00323AB5" w:rsidP="00323AB5">
      <w:pPr>
        <w:spacing w:after="0" w:line="240" w:lineRule="auto"/>
        <w:jc w:val="center"/>
        <w:rPr>
          <w:rFonts w:ascii="Arial" w:hAnsi="Arial" w:cs="Arial"/>
          <w:b/>
          <w:sz w:val="18"/>
          <w:szCs w:val="18"/>
          <w:lang w:eastAsia="ru-RU"/>
        </w:rPr>
      </w:pPr>
      <w:r w:rsidRPr="00323AB5">
        <w:rPr>
          <w:rFonts w:ascii="Arial" w:hAnsi="Arial" w:cs="Arial"/>
          <w:b/>
          <w:sz w:val="18"/>
          <w:szCs w:val="18"/>
          <w:lang w:eastAsia="ru-RU"/>
        </w:rPr>
        <w:t>КРАТКИЙ АНАЛИЗ СОСТОЯНИЯ УСТАНОВКИ ПРИБОРОВ УЧЕТА И ЭНЕРГОРЕСУРСОСБЕРЕЖЕНИЯ У ПОТРЕБИТЕЛЕЙ.</w:t>
      </w:r>
    </w:p>
    <w:p w14:paraId="6A4BD693" w14:textId="77777777" w:rsidR="00323AB5" w:rsidRPr="00323AB5" w:rsidRDefault="00323AB5" w:rsidP="00323AB5">
      <w:pPr>
        <w:spacing w:after="0" w:line="240" w:lineRule="auto"/>
        <w:jc w:val="center"/>
        <w:rPr>
          <w:rFonts w:ascii="Arial" w:hAnsi="Arial" w:cs="Arial"/>
          <w:b/>
          <w:sz w:val="18"/>
          <w:szCs w:val="18"/>
          <w:lang w:eastAsia="ru-RU"/>
        </w:rPr>
      </w:pPr>
    </w:p>
    <w:p w14:paraId="7A73A755"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14:paraId="41E7513A"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Холодная вода в многоквартирных домах (общедомовые) – 100%;</w:t>
      </w:r>
    </w:p>
    <w:p w14:paraId="622406E5"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Холодная вода в многоквартирных домах (</w:t>
      </w:r>
      <w:proofErr w:type="spellStart"/>
      <w:r w:rsidRPr="00323AB5">
        <w:rPr>
          <w:rFonts w:ascii="Arial" w:hAnsi="Arial" w:cs="Arial"/>
          <w:sz w:val="18"/>
          <w:szCs w:val="18"/>
          <w:lang w:eastAsia="ru-RU"/>
        </w:rPr>
        <w:t>поквартирно</w:t>
      </w:r>
      <w:proofErr w:type="spellEnd"/>
      <w:r w:rsidRPr="00323AB5">
        <w:rPr>
          <w:rFonts w:ascii="Arial" w:hAnsi="Arial" w:cs="Arial"/>
          <w:sz w:val="18"/>
          <w:szCs w:val="18"/>
          <w:lang w:eastAsia="ru-RU"/>
        </w:rPr>
        <w:t>) – 98%;</w:t>
      </w:r>
    </w:p>
    <w:p w14:paraId="1B295D74"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Тепловая энергия в многоквартирных домах (общедомовые) –0 %.</w:t>
      </w:r>
    </w:p>
    <w:p w14:paraId="1CF2F1F3"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2018-2023 гг.».</w:t>
      </w:r>
    </w:p>
    <w:p w14:paraId="2F38C3B5"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В рамках реализации муниципальной целевой программы планируется реализация следующих технических мероприятий:</w:t>
      </w:r>
    </w:p>
    <w:p w14:paraId="2FB8B4B9" w14:textId="77777777" w:rsidR="00323AB5" w:rsidRPr="00323AB5" w:rsidRDefault="00323AB5" w:rsidP="00323AB5">
      <w:pPr>
        <w:numPr>
          <w:ilvl w:val="0"/>
          <w:numId w:val="11"/>
        </w:numPr>
        <w:spacing w:after="0" w:line="240" w:lineRule="auto"/>
        <w:ind w:left="0" w:firstLine="567"/>
        <w:contextualSpacing/>
        <w:jc w:val="both"/>
        <w:rPr>
          <w:rFonts w:ascii="Arial" w:hAnsi="Arial" w:cs="Arial"/>
          <w:sz w:val="18"/>
          <w:szCs w:val="18"/>
          <w:lang w:eastAsia="ru-RU"/>
        </w:rPr>
      </w:pPr>
      <w:r w:rsidRPr="00323AB5">
        <w:rPr>
          <w:rFonts w:ascii="Arial" w:hAnsi="Arial" w:cs="Arial"/>
          <w:sz w:val="18"/>
          <w:szCs w:val="18"/>
          <w:lang w:eastAsia="ru-RU"/>
        </w:rPr>
        <w:t xml:space="preserve">Проведение инвентаризации участка </w:t>
      </w:r>
      <w:proofErr w:type="spellStart"/>
      <w:r w:rsidRPr="00323AB5">
        <w:rPr>
          <w:rFonts w:ascii="Arial" w:hAnsi="Arial" w:cs="Arial"/>
          <w:sz w:val="18"/>
          <w:szCs w:val="18"/>
          <w:lang w:eastAsia="ru-RU"/>
        </w:rPr>
        <w:t>безхозяйных</w:t>
      </w:r>
      <w:proofErr w:type="spellEnd"/>
      <w:r w:rsidRPr="00323AB5">
        <w:rPr>
          <w:rFonts w:ascii="Arial" w:hAnsi="Arial" w:cs="Arial"/>
          <w:sz w:val="18"/>
          <w:szCs w:val="18"/>
          <w:lang w:eastAsia="ru-RU"/>
        </w:rPr>
        <w:t xml:space="preserve"> электрических сетей, постановка их на учет и передача на обслуживание специализированной организации.</w:t>
      </w:r>
    </w:p>
    <w:p w14:paraId="5BF9D900" w14:textId="77777777" w:rsidR="00323AB5" w:rsidRPr="00323AB5" w:rsidRDefault="00323AB5" w:rsidP="00323AB5">
      <w:pPr>
        <w:numPr>
          <w:ilvl w:val="0"/>
          <w:numId w:val="11"/>
        </w:numPr>
        <w:spacing w:after="0" w:line="240" w:lineRule="auto"/>
        <w:ind w:left="0" w:firstLine="567"/>
        <w:contextualSpacing/>
        <w:jc w:val="both"/>
        <w:rPr>
          <w:rFonts w:ascii="Arial" w:hAnsi="Arial" w:cs="Arial"/>
          <w:sz w:val="18"/>
          <w:szCs w:val="18"/>
          <w:lang w:eastAsia="ru-RU"/>
        </w:rPr>
      </w:pPr>
      <w:r w:rsidRPr="00323AB5">
        <w:rPr>
          <w:rFonts w:ascii="Arial" w:hAnsi="Arial" w:cs="Arial"/>
          <w:sz w:val="18"/>
          <w:szCs w:val="18"/>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14:paraId="1B06ACE5" w14:textId="77777777" w:rsidR="00323AB5" w:rsidRPr="00323AB5" w:rsidRDefault="00323AB5" w:rsidP="00323AB5">
      <w:pPr>
        <w:numPr>
          <w:ilvl w:val="0"/>
          <w:numId w:val="11"/>
        </w:numPr>
        <w:spacing w:after="0" w:line="240" w:lineRule="auto"/>
        <w:ind w:left="0" w:firstLine="567"/>
        <w:contextualSpacing/>
        <w:jc w:val="both"/>
        <w:rPr>
          <w:rFonts w:ascii="Arial" w:hAnsi="Arial" w:cs="Arial"/>
          <w:sz w:val="18"/>
          <w:szCs w:val="18"/>
          <w:lang w:eastAsia="ru-RU"/>
        </w:rPr>
      </w:pPr>
      <w:r w:rsidRPr="00323AB5">
        <w:rPr>
          <w:rFonts w:ascii="Arial" w:hAnsi="Arial" w:cs="Arial"/>
          <w:sz w:val="18"/>
          <w:szCs w:val="18"/>
          <w:lang w:eastAsia="ru-RU"/>
        </w:rPr>
        <w:t>Установка коллективных приборов учета тепловой энергии в многоквартирных домах.</w:t>
      </w:r>
    </w:p>
    <w:p w14:paraId="6A238323" w14:textId="77777777" w:rsidR="00323AB5" w:rsidRPr="00323AB5" w:rsidRDefault="00323AB5" w:rsidP="00323AB5">
      <w:pPr>
        <w:numPr>
          <w:ilvl w:val="0"/>
          <w:numId w:val="11"/>
        </w:numPr>
        <w:spacing w:after="0" w:line="240" w:lineRule="auto"/>
        <w:ind w:left="0" w:firstLine="567"/>
        <w:contextualSpacing/>
        <w:jc w:val="both"/>
        <w:rPr>
          <w:rFonts w:ascii="Arial" w:hAnsi="Arial" w:cs="Arial"/>
          <w:sz w:val="18"/>
          <w:szCs w:val="18"/>
          <w:lang w:eastAsia="ru-RU"/>
        </w:rPr>
      </w:pPr>
      <w:r w:rsidRPr="00323AB5">
        <w:rPr>
          <w:rFonts w:ascii="Arial" w:hAnsi="Arial" w:cs="Arial"/>
          <w:sz w:val="18"/>
          <w:szCs w:val="18"/>
          <w:lang w:eastAsia="ru-RU"/>
        </w:rPr>
        <w:t>Замена ламп накаливания на энергосберегающие современные аналоги в подъездах многоквартирных домов и в бюджетных организациях.</w:t>
      </w:r>
    </w:p>
    <w:p w14:paraId="6F6ACD86" w14:textId="77777777" w:rsidR="00323AB5" w:rsidRPr="00323AB5" w:rsidRDefault="00323AB5" w:rsidP="00323AB5">
      <w:pPr>
        <w:numPr>
          <w:ilvl w:val="0"/>
          <w:numId w:val="11"/>
        </w:numPr>
        <w:spacing w:after="0" w:line="240" w:lineRule="auto"/>
        <w:ind w:left="0" w:firstLine="567"/>
        <w:contextualSpacing/>
        <w:jc w:val="both"/>
        <w:rPr>
          <w:rFonts w:ascii="Arial" w:hAnsi="Arial" w:cs="Arial"/>
          <w:sz w:val="18"/>
          <w:szCs w:val="18"/>
          <w:lang w:eastAsia="ru-RU"/>
        </w:rPr>
      </w:pPr>
      <w:r w:rsidRPr="00323AB5">
        <w:rPr>
          <w:rFonts w:ascii="Arial" w:hAnsi="Arial" w:cs="Arial"/>
          <w:sz w:val="18"/>
          <w:szCs w:val="18"/>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14:paraId="6F5B7886" w14:textId="77777777" w:rsidR="00323AB5" w:rsidRPr="00323AB5" w:rsidRDefault="00323AB5" w:rsidP="00323AB5">
      <w:pPr>
        <w:numPr>
          <w:ilvl w:val="0"/>
          <w:numId w:val="11"/>
        </w:numPr>
        <w:spacing w:after="0" w:line="240" w:lineRule="auto"/>
        <w:ind w:left="0" w:firstLine="567"/>
        <w:contextualSpacing/>
        <w:jc w:val="both"/>
        <w:rPr>
          <w:rFonts w:ascii="Arial" w:hAnsi="Arial" w:cs="Arial"/>
          <w:sz w:val="18"/>
          <w:szCs w:val="18"/>
          <w:lang w:eastAsia="ru-RU"/>
        </w:rPr>
      </w:pPr>
      <w:r w:rsidRPr="00323AB5">
        <w:rPr>
          <w:rFonts w:ascii="Arial" w:hAnsi="Arial" w:cs="Arial"/>
          <w:sz w:val="18"/>
          <w:szCs w:val="18"/>
          <w:lang w:eastAsia="ru-RU"/>
        </w:rPr>
        <w:t>Контроль за нецелевым использованием энергоносителей (отбор воды из системы отопления и др.).</w:t>
      </w:r>
    </w:p>
    <w:p w14:paraId="232BADC9"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Важным является установка приборов учета, </w:t>
      </w:r>
      <w:r w:rsidRPr="00323AB5">
        <w:rPr>
          <w:rFonts w:ascii="Arial" w:hAnsi="Arial" w:cs="Arial"/>
          <w:sz w:val="18"/>
          <w:szCs w:val="18"/>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14:paraId="5DB6AA4C"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p>
    <w:p w14:paraId="43AFFAE1" w14:textId="77777777" w:rsidR="00323AB5" w:rsidRPr="00323AB5" w:rsidRDefault="00323AB5" w:rsidP="00323AB5">
      <w:pPr>
        <w:pStyle w:val="1"/>
        <w:rPr>
          <w:rFonts w:ascii="Arial" w:hAnsi="Arial" w:cs="Arial"/>
          <w:sz w:val="18"/>
          <w:szCs w:val="18"/>
        </w:rPr>
      </w:pPr>
      <w:bookmarkStart w:id="5" w:name="_Toc405805584"/>
      <w:r w:rsidRPr="00323AB5">
        <w:rPr>
          <w:rFonts w:ascii="Arial" w:hAnsi="Arial" w:cs="Arial"/>
          <w:sz w:val="18"/>
          <w:szCs w:val="18"/>
        </w:rPr>
        <w:t>РАЗДЕЛ 3: «ПЕРСПЕКТИВЫ РАЗВИТИЯ МУНИЦИПАЛЬНОГО ОБРАЗОВАНИЯ И ПРОГНОЗ СПРОСА НА КОММУНАЛЬНЫЕ РЕСУРСЫ»</w:t>
      </w:r>
      <w:bookmarkEnd w:id="5"/>
    </w:p>
    <w:p w14:paraId="51385856" w14:textId="77777777" w:rsidR="00323AB5" w:rsidRPr="00323AB5" w:rsidRDefault="00323AB5" w:rsidP="00323AB5">
      <w:pPr>
        <w:pStyle w:val="2"/>
        <w:rPr>
          <w:rFonts w:ascii="Arial" w:hAnsi="Arial" w:cs="Arial"/>
          <w:b w:val="0"/>
          <w:sz w:val="18"/>
          <w:szCs w:val="18"/>
        </w:rPr>
      </w:pPr>
      <w:bookmarkStart w:id="6" w:name="_Toc405805585"/>
    </w:p>
    <w:p w14:paraId="79A1C9D5" w14:textId="77777777" w:rsidR="00323AB5" w:rsidRPr="00323AB5" w:rsidRDefault="00323AB5" w:rsidP="00323AB5">
      <w:pPr>
        <w:pStyle w:val="2"/>
        <w:jc w:val="center"/>
        <w:rPr>
          <w:rFonts w:ascii="Arial" w:hAnsi="Arial" w:cs="Arial"/>
          <w:b w:val="0"/>
          <w:sz w:val="18"/>
          <w:szCs w:val="18"/>
        </w:rPr>
      </w:pPr>
      <w:r w:rsidRPr="00323AB5">
        <w:rPr>
          <w:rFonts w:ascii="Arial" w:hAnsi="Arial" w:cs="Arial"/>
          <w:sz w:val="18"/>
          <w:szCs w:val="18"/>
        </w:rPr>
        <w:t>3.1 КРАТКАЯ ХАРАКТЕРИСТИКА БЕРЕЗНЯКОВСКОГО СЕЛЬСКОГО ПОСЕЛЕНИЯ</w:t>
      </w:r>
      <w:bookmarkEnd w:id="6"/>
      <w:r w:rsidRPr="00323AB5">
        <w:rPr>
          <w:rFonts w:ascii="Arial" w:hAnsi="Arial" w:cs="Arial"/>
          <w:sz w:val="18"/>
          <w:szCs w:val="18"/>
        </w:rPr>
        <w:t>.</w:t>
      </w:r>
    </w:p>
    <w:p w14:paraId="4EC8F47A" w14:textId="77777777" w:rsidR="00323AB5" w:rsidRPr="00323AB5" w:rsidRDefault="00323AB5" w:rsidP="00323AB5">
      <w:pPr>
        <w:rPr>
          <w:rFonts w:ascii="Arial" w:hAnsi="Arial" w:cs="Arial"/>
          <w:sz w:val="18"/>
          <w:szCs w:val="18"/>
          <w:lang w:eastAsia="ru-RU"/>
        </w:rPr>
      </w:pPr>
    </w:p>
    <w:p w14:paraId="0E57CF27"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rPr>
      </w:pPr>
      <w:r w:rsidRPr="00323AB5">
        <w:rPr>
          <w:rFonts w:ascii="Arial" w:hAnsi="Arial" w:cs="Arial"/>
          <w:sz w:val="18"/>
          <w:szCs w:val="18"/>
        </w:rPr>
        <w:lastRenderedPageBreak/>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14:paraId="59B2D50C"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14:paraId="3CA40AF2" w14:textId="77777777" w:rsidR="00323AB5" w:rsidRPr="00323AB5" w:rsidRDefault="00323AB5" w:rsidP="00323AB5">
      <w:pPr>
        <w:pStyle w:val="2"/>
        <w:jc w:val="center"/>
        <w:rPr>
          <w:rFonts w:ascii="Arial" w:hAnsi="Arial" w:cs="Arial"/>
          <w:b w:val="0"/>
          <w:sz w:val="18"/>
          <w:szCs w:val="18"/>
        </w:rPr>
      </w:pPr>
      <w:bookmarkStart w:id="7" w:name="_Toc405805586"/>
    </w:p>
    <w:p w14:paraId="7C44BABB" w14:textId="77777777" w:rsidR="00323AB5" w:rsidRPr="00323AB5" w:rsidRDefault="00323AB5" w:rsidP="00323AB5">
      <w:pPr>
        <w:pStyle w:val="2"/>
        <w:ind w:firstLine="567"/>
        <w:jc w:val="center"/>
        <w:rPr>
          <w:rFonts w:ascii="Arial" w:hAnsi="Arial" w:cs="Arial"/>
          <w:b w:val="0"/>
          <w:sz w:val="18"/>
          <w:szCs w:val="18"/>
        </w:rPr>
      </w:pPr>
      <w:r w:rsidRPr="00323AB5">
        <w:rPr>
          <w:rFonts w:ascii="Arial" w:hAnsi="Arial" w:cs="Arial"/>
          <w:sz w:val="18"/>
          <w:szCs w:val="18"/>
        </w:rPr>
        <w:t>3.2 ПЕРСПЕКТИВНЫЕ ПОКАЗАТЕЛИ РАЗВИТИЯ МУНИЦИПАЛЬНОГО ОБРАЗОВАНИЯ</w:t>
      </w:r>
      <w:bookmarkEnd w:id="7"/>
    </w:p>
    <w:p w14:paraId="73BC8972" w14:textId="77777777" w:rsidR="00323AB5" w:rsidRPr="00323AB5" w:rsidRDefault="00323AB5" w:rsidP="00323AB5">
      <w:pPr>
        <w:pStyle w:val="2"/>
        <w:ind w:firstLine="567"/>
        <w:jc w:val="center"/>
        <w:rPr>
          <w:rFonts w:ascii="Arial" w:hAnsi="Arial" w:cs="Arial"/>
          <w:b w:val="0"/>
          <w:sz w:val="18"/>
          <w:szCs w:val="18"/>
        </w:rPr>
      </w:pPr>
      <w:bookmarkStart w:id="8" w:name="_Toc405805587"/>
    </w:p>
    <w:p w14:paraId="22F1E1D0" w14:textId="77777777" w:rsidR="00323AB5" w:rsidRPr="00323AB5" w:rsidRDefault="00323AB5" w:rsidP="00323AB5">
      <w:pPr>
        <w:pStyle w:val="2"/>
        <w:ind w:firstLine="567"/>
        <w:jc w:val="center"/>
        <w:rPr>
          <w:rFonts w:ascii="Arial" w:hAnsi="Arial" w:cs="Arial"/>
          <w:b w:val="0"/>
          <w:sz w:val="18"/>
          <w:szCs w:val="18"/>
        </w:rPr>
      </w:pPr>
      <w:r w:rsidRPr="00323AB5">
        <w:rPr>
          <w:rFonts w:ascii="Arial" w:hAnsi="Arial" w:cs="Arial"/>
          <w:sz w:val="18"/>
          <w:szCs w:val="18"/>
        </w:rPr>
        <w:t xml:space="preserve">3.2.1 </w:t>
      </w:r>
      <w:bookmarkEnd w:id="8"/>
      <w:r w:rsidRPr="00323AB5">
        <w:rPr>
          <w:rFonts w:ascii="Arial" w:hAnsi="Arial" w:cs="Arial"/>
          <w:sz w:val="18"/>
          <w:szCs w:val="18"/>
        </w:rPr>
        <w:t>ФУНКЦИОНАЛЬНЫЙ ПРОФИЛЬ</w:t>
      </w:r>
    </w:p>
    <w:p w14:paraId="3470A4BB" w14:textId="77777777" w:rsidR="00323AB5" w:rsidRPr="00323AB5" w:rsidRDefault="00323AB5" w:rsidP="00323AB5">
      <w:pPr>
        <w:spacing w:after="0" w:line="240" w:lineRule="auto"/>
        <w:ind w:firstLine="567"/>
        <w:jc w:val="center"/>
        <w:rPr>
          <w:rFonts w:ascii="Arial" w:hAnsi="Arial" w:cs="Arial"/>
          <w:sz w:val="18"/>
          <w:szCs w:val="18"/>
          <w:lang w:eastAsia="ru-RU"/>
        </w:rPr>
      </w:pPr>
    </w:p>
    <w:p w14:paraId="606C6E4D"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    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14:paraId="3AD06E0B"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14:paraId="691A6F50" w14:textId="77777777" w:rsidR="00323AB5" w:rsidRPr="00323AB5" w:rsidRDefault="00323AB5" w:rsidP="00323AB5">
      <w:pPr>
        <w:tabs>
          <w:tab w:val="left" w:pos="2324"/>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 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14:paraId="362D4FAB" w14:textId="77777777" w:rsidR="00323AB5" w:rsidRPr="00323AB5" w:rsidRDefault="00323AB5" w:rsidP="00323AB5">
      <w:pPr>
        <w:tabs>
          <w:tab w:val="left" w:pos="2324"/>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14:paraId="0356136A" w14:textId="77777777" w:rsidR="00323AB5" w:rsidRPr="00323AB5" w:rsidRDefault="00323AB5" w:rsidP="00323AB5">
      <w:pPr>
        <w:tabs>
          <w:tab w:val="left" w:pos="2324"/>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14:paraId="18337724" w14:textId="77777777" w:rsidR="00323AB5" w:rsidRPr="00323AB5" w:rsidRDefault="00323AB5" w:rsidP="00323AB5">
      <w:pPr>
        <w:tabs>
          <w:tab w:val="left" w:pos="2324"/>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14:paraId="096E6B4F" w14:textId="77777777" w:rsidR="00323AB5" w:rsidRPr="00323AB5" w:rsidRDefault="00323AB5" w:rsidP="00323AB5">
      <w:pPr>
        <w:tabs>
          <w:tab w:val="left" w:pos="2324"/>
        </w:tabs>
        <w:spacing w:after="0" w:line="240" w:lineRule="auto"/>
        <w:ind w:firstLine="567"/>
        <w:jc w:val="both"/>
        <w:rPr>
          <w:rFonts w:ascii="Arial" w:hAnsi="Arial" w:cs="Arial"/>
          <w:sz w:val="18"/>
          <w:szCs w:val="18"/>
          <w:lang w:eastAsia="ru-RU"/>
        </w:rPr>
      </w:pPr>
    </w:p>
    <w:p w14:paraId="6C177742" w14:textId="77777777" w:rsidR="00323AB5" w:rsidRPr="00323AB5" w:rsidRDefault="00323AB5" w:rsidP="00323AB5">
      <w:pPr>
        <w:pStyle w:val="2"/>
        <w:jc w:val="center"/>
        <w:rPr>
          <w:rFonts w:ascii="Arial" w:hAnsi="Arial" w:cs="Arial"/>
          <w:b w:val="0"/>
          <w:sz w:val="18"/>
          <w:szCs w:val="18"/>
        </w:rPr>
      </w:pPr>
      <w:bookmarkStart w:id="9" w:name="_Toc405805588"/>
      <w:r w:rsidRPr="00323AB5">
        <w:rPr>
          <w:rFonts w:ascii="Arial" w:hAnsi="Arial" w:cs="Arial"/>
          <w:sz w:val="18"/>
          <w:szCs w:val="18"/>
        </w:rPr>
        <w:t>3.2.2 РАЗВИТИЕ МАЛЫХ ПРЕДПРИЯТИЙ ТУРИСТСКО-РЕКРЕАЦИОННОГО И КУРОРТНОГО ОБСЛУЖИВАНИЯ</w:t>
      </w:r>
      <w:bookmarkEnd w:id="9"/>
    </w:p>
    <w:p w14:paraId="5B471CB4" w14:textId="77777777" w:rsidR="00323AB5" w:rsidRPr="00323AB5" w:rsidRDefault="00323AB5" w:rsidP="00323AB5">
      <w:pPr>
        <w:rPr>
          <w:rFonts w:ascii="Arial" w:hAnsi="Arial" w:cs="Arial"/>
          <w:sz w:val="18"/>
          <w:szCs w:val="18"/>
          <w:lang w:eastAsia="ru-RU"/>
        </w:rPr>
      </w:pPr>
    </w:p>
    <w:p w14:paraId="52251DCD"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 xml:space="preserve">Дальнейшее экономическое развитие территории муниципального образования возможно также за счет развития малых предприятий </w:t>
      </w:r>
      <w:r w:rsidRPr="00323AB5">
        <w:rPr>
          <w:rFonts w:ascii="Arial" w:hAnsi="Arial" w:cs="Arial"/>
          <w:bCs/>
          <w:sz w:val="18"/>
          <w:szCs w:val="18"/>
        </w:rPr>
        <w:t>туристско-рекреационного обслуживания</w:t>
      </w:r>
    </w:p>
    <w:p w14:paraId="74F51756"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14:paraId="798D4496"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 xml:space="preserve">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w:t>
      </w:r>
      <w:proofErr w:type="spellStart"/>
      <w:r w:rsidRPr="00323AB5">
        <w:rPr>
          <w:rFonts w:ascii="Arial" w:hAnsi="Arial" w:cs="Arial"/>
          <w:color w:val="000000"/>
          <w:sz w:val="18"/>
          <w:szCs w:val="18"/>
        </w:rPr>
        <w:t>водомоторного</w:t>
      </w:r>
      <w:proofErr w:type="spellEnd"/>
      <w:r w:rsidRPr="00323AB5">
        <w:rPr>
          <w:rFonts w:ascii="Arial" w:hAnsi="Arial" w:cs="Arial"/>
          <w:color w:val="000000"/>
          <w:sz w:val="18"/>
          <w:szCs w:val="18"/>
        </w:rPr>
        <w:t xml:space="preserve">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14:paraId="3B8D228F" w14:textId="77777777" w:rsidR="00323AB5" w:rsidRPr="00323AB5" w:rsidRDefault="00323AB5" w:rsidP="00323AB5">
      <w:pPr>
        <w:pStyle w:val="2"/>
        <w:jc w:val="center"/>
        <w:rPr>
          <w:rFonts w:ascii="Arial" w:hAnsi="Arial" w:cs="Arial"/>
          <w:b w:val="0"/>
          <w:sz w:val="18"/>
          <w:szCs w:val="18"/>
        </w:rPr>
      </w:pPr>
      <w:bookmarkStart w:id="10" w:name="_Toc405805590"/>
    </w:p>
    <w:p w14:paraId="3073895D" w14:textId="77777777" w:rsidR="00323AB5" w:rsidRPr="00323AB5" w:rsidRDefault="00323AB5" w:rsidP="00323AB5">
      <w:pPr>
        <w:pStyle w:val="2"/>
        <w:jc w:val="center"/>
        <w:rPr>
          <w:rFonts w:ascii="Arial" w:hAnsi="Arial" w:cs="Arial"/>
          <w:b w:val="0"/>
          <w:sz w:val="18"/>
          <w:szCs w:val="18"/>
        </w:rPr>
      </w:pPr>
      <w:r w:rsidRPr="00323AB5">
        <w:rPr>
          <w:rFonts w:ascii="Arial" w:hAnsi="Arial" w:cs="Arial"/>
          <w:sz w:val="18"/>
          <w:szCs w:val="18"/>
        </w:rPr>
        <w:t>3.2.3 НАСЕЛЕНИЕ</w:t>
      </w:r>
      <w:bookmarkEnd w:id="10"/>
    </w:p>
    <w:p w14:paraId="5B697E37" w14:textId="77777777" w:rsidR="00323AB5" w:rsidRPr="00323AB5" w:rsidRDefault="00323AB5" w:rsidP="00323AB5">
      <w:pPr>
        <w:spacing w:after="0" w:line="240" w:lineRule="auto"/>
        <w:rPr>
          <w:rFonts w:ascii="Arial" w:hAnsi="Arial" w:cs="Arial"/>
          <w:sz w:val="18"/>
          <w:szCs w:val="18"/>
          <w:lang w:eastAsia="ru-RU"/>
        </w:rPr>
      </w:pPr>
    </w:p>
    <w:p w14:paraId="791BDE1E"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Численность населения Березняковского сельского поселения остается относительно стабильной. Так, в </w:t>
      </w:r>
      <w:proofErr w:type="spellStart"/>
      <w:r w:rsidRPr="00323AB5">
        <w:rPr>
          <w:rFonts w:ascii="Arial" w:hAnsi="Arial" w:cs="Arial"/>
          <w:sz w:val="18"/>
          <w:szCs w:val="18"/>
          <w:lang w:eastAsia="ru-RU"/>
        </w:rPr>
        <w:t>п.Березняки</w:t>
      </w:r>
      <w:proofErr w:type="spellEnd"/>
      <w:r w:rsidRPr="00323AB5">
        <w:rPr>
          <w:rFonts w:ascii="Arial" w:hAnsi="Arial" w:cs="Arial"/>
          <w:sz w:val="18"/>
          <w:szCs w:val="18"/>
          <w:lang w:eastAsia="ru-RU"/>
        </w:rPr>
        <w:t>, в связи с невысокой численностью населения поселка уровень рождаемости и смертности от года к году был различным в силу вероятностных причин.</w:t>
      </w:r>
    </w:p>
    <w:p w14:paraId="3D251272"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также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14:paraId="52416878" w14:textId="77777777" w:rsidR="00323AB5" w:rsidRPr="00323AB5" w:rsidRDefault="00323AB5" w:rsidP="00323AB5">
      <w:pPr>
        <w:spacing w:after="0"/>
        <w:ind w:firstLine="567"/>
        <w:jc w:val="right"/>
        <w:rPr>
          <w:rFonts w:ascii="Courier New" w:hAnsi="Courier New" w:cs="Courier New"/>
          <w:sz w:val="18"/>
          <w:szCs w:val="18"/>
          <w:lang w:eastAsia="ru-RU"/>
        </w:rPr>
      </w:pPr>
      <w:r w:rsidRPr="00323AB5">
        <w:rPr>
          <w:rFonts w:ascii="Courier New" w:hAnsi="Courier New" w:cs="Courier New"/>
          <w:sz w:val="18"/>
          <w:szCs w:val="18"/>
          <w:lang w:eastAsia="ru-RU"/>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1420"/>
        <w:gridCol w:w="1418"/>
        <w:gridCol w:w="1838"/>
      </w:tblGrid>
      <w:tr w:rsidR="00323AB5" w:rsidRPr="00323AB5" w14:paraId="3375011D" w14:textId="77777777" w:rsidTr="005E6E90">
        <w:trPr>
          <w:trHeight w:val="145"/>
        </w:trPr>
        <w:tc>
          <w:tcPr>
            <w:tcW w:w="2642"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3251A141"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0A41668"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31FC3474"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Прогноз</w:t>
            </w:r>
          </w:p>
        </w:tc>
      </w:tr>
      <w:tr w:rsidR="00323AB5" w:rsidRPr="00323AB5" w14:paraId="70BE6590" w14:textId="77777777" w:rsidTr="005E6E9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872A4" w14:textId="77777777" w:rsidR="00323AB5" w:rsidRPr="00323AB5" w:rsidRDefault="00323AB5" w:rsidP="005E6E90">
            <w:pPr>
              <w:spacing w:after="0" w:line="240" w:lineRule="auto"/>
              <w:rPr>
                <w:rFonts w:ascii="Courier New" w:hAnsi="Courier New" w:cs="Courier New"/>
                <w:b/>
                <w:color w:val="000000"/>
                <w:sz w:val="18"/>
                <w:szCs w:val="18"/>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0112C926"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48BB5E2E"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5718E2B7"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2031г.</w:t>
            </w:r>
          </w:p>
        </w:tc>
      </w:tr>
      <w:tr w:rsidR="00323AB5" w:rsidRPr="00323AB5" w14:paraId="2209A45F" w14:textId="77777777" w:rsidTr="005E6E90">
        <w:trPr>
          <w:trHeight w:val="145"/>
        </w:trPr>
        <w:tc>
          <w:tcPr>
            <w:tcW w:w="2642" w:type="pct"/>
            <w:tcBorders>
              <w:top w:val="single" w:sz="4" w:space="0" w:color="auto"/>
              <w:left w:val="single" w:sz="4" w:space="0" w:color="auto"/>
              <w:bottom w:val="single" w:sz="4" w:space="0" w:color="auto"/>
              <w:right w:val="single" w:sz="4" w:space="0" w:color="auto"/>
            </w:tcBorders>
            <w:shd w:val="clear" w:color="auto" w:fill="D9D9D9"/>
            <w:hideMark/>
          </w:tcPr>
          <w:p w14:paraId="534B3268"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06D9AB9B"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67991B65"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77BCD378"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4</w:t>
            </w:r>
          </w:p>
        </w:tc>
      </w:tr>
      <w:tr w:rsidR="00323AB5" w:rsidRPr="00323AB5" w14:paraId="56E0F8E6" w14:textId="77777777" w:rsidTr="005E6E90">
        <w:trPr>
          <w:trHeight w:val="176"/>
        </w:trPr>
        <w:tc>
          <w:tcPr>
            <w:tcW w:w="2642" w:type="pct"/>
            <w:tcBorders>
              <w:top w:val="single" w:sz="4" w:space="0" w:color="auto"/>
              <w:left w:val="single" w:sz="4" w:space="0" w:color="auto"/>
              <w:bottom w:val="single" w:sz="4" w:space="0" w:color="auto"/>
              <w:right w:val="single" w:sz="4" w:space="0" w:color="auto"/>
            </w:tcBorders>
            <w:hideMark/>
          </w:tcPr>
          <w:p w14:paraId="66F39B10"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14:paraId="2A90AAC0"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16,6</w:t>
            </w:r>
          </w:p>
        </w:tc>
        <w:tc>
          <w:tcPr>
            <w:tcW w:w="715" w:type="pct"/>
            <w:tcBorders>
              <w:top w:val="single" w:sz="4" w:space="0" w:color="auto"/>
              <w:left w:val="single" w:sz="4" w:space="0" w:color="auto"/>
              <w:bottom w:val="single" w:sz="4" w:space="0" w:color="auto"/>
              <w:right w:val="single" w:sz="4" w:space="0" w:color="auto"/>
            </w:tcBorders>
            <w:hideMark/>
          </w:tcPr>
          <w:p w14:paraId="0AF35DD9"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16,0</w:t>
            </w:r>
          </w:p>
        </w:tc>
        <w:tc>
          <w:tcPr>
            <w:tcW w:w="927" w:type="pct"/>
            <w:tcBorders>
              <w:top w:val="single" w:sz="4" w:space="0" w:color="auto"/>
              <w:left w:val="single" w:sz="4" w:space="0" w:color="auto"/>
              <w:bottom w:val="single" w:sz="4" w:space="0" w:color="auto"/>
              <w:right w:val="single" w:sz="4" w:space="0" w:color="auto"/>
            </w:tcBorders>
            <w:hideMark/>
          </w:tcPr>
          <w:p w14:paraId="3563F5FF"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20,0</w:t>
            </w:r>
          </w:p>
        </w:tc>
      </w:tr>
      <w:tr w:rsidR="00323AB5" w:rsidRPr="00323AB5" w14:paraId="1FCCAAA6" w14:textId="77777777" w:rsidTr="005E6E90">
        <w:trPr>
          <w:trHeight w:val="272"/>
        </w:trPr>
        <w:tc>
          <w:tcPr>
            <w:tcW w:w="2642" w:type="pct"/>
            <w:tcBorders>
              <w:top w:val="single" w:sz="4" w:space="0" w:color="auto"/>
              <w:left w:val="single" w:sz="4" w:space="0" w:color="auto"/>
              <w:bottom w:val="single" w:sz="4" w:space="0" w:color="auto"/>
              <w:right w:val="single" w:sz="4" w:space="0" w:color="auto"/>
            </w:tcBorders>
            <w:hideMark/>
          </w:tcPr>
          <w:p w14:paraId="0FB9716A"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Лица в трудоспособном возрасте</w:t>
            </w:r>
          </w:p>
          <w:p w14:paraId="5840AB86"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14:paraId="4401207A"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48,0,0</w:t>
            </w:r>
          </w:p>
        </w:tc>
        <w:tc>
          <w:tcPr>
            <w:tcW w:w="715" w:type="pct"/>
            <w:tcBorders>
              <w:top w:val="single" w:sz="4" w:space="0" w:color="auto"/>
              <w:left w:val="single" w:sz="4" w:space="0" w:color="auto"/>
              <w:bottom w:val="single" w:sz="4" w:space="0" w:color="auto"/>
              <w:right w:val="single" w:sz="4" w:space="0" w:color="auto"/>
            </w:tcBorders>
            <w:hideMark/>
          </w:tcPr>
          <w:p w14:paraId="7A47B844"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47,0</w:t>
            </w:r>
          </w:p>
        </w:tc>
        <w:tc>
          <w:tcPr>
            <w:tcW w:w="927" w:type="pct"/>
            <w:tcBorders>
              <w:top w:val="single" w:sz="4" w:space="0" w:color="auto"/>
              <w:left w:val="single" w:sz="4" w:space="0" w:color="auto"/>
              <w:bottom w:val="single" w:sz="4" w:space="0" w:color="auto"/>
              <w:right w:val="single" w:sz="4" w:space="0" w:color="auto"/>
            </w:tcBorders>
            <w:hideMark/>
          </w:tcPr>
          <w:p w14:paraId="2C7501A4"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46,0</w:t>
            </w:r>
          </w:p>
        </w:tc>
      </w:tr>
      <w:tr w:rsidR="00323AB5" w:rsidRPr="00323AB5" w14:paraId="3E827B35" w14:textId="77777777" w:rsidTr="005E6E90">
        <w:trPr>
          <w:trHeight w:val="398"/>
        </w:trPr>
        <w:tc>
          <w:tcPr>
            <w:tcW w:w="2642" w:type="pct"/>
            <w:tcBorders>
              <w:top w:val="single" w:sz="4" w:space="0" w:color="auto"/>
              <w:left w:val="single" w:sz="4" w:space="0" w:color="auto"/>
              <w:bottom w:val="single" w:sz="4" w:space="0" w:color="auto"/>
              <w:right w:val="single" w:sz="4" w:space="0" w:color="auto"/>
            </w:tcBorders>
            <w:hideMark/>
          </w:tcPr>
          <w:p w14:paraId="09BB7361"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lastRenderedPageBreak/>
              <w:t>Лица старше трудоспособного возраста</w:t>
            </w:r>
          </w:p>
          <w:p w14:paraId="7746183E"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14:paraId="571CF1B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35,4</w:t>
            </w:r>
          </w:p>
        </w:tc>
        <w:tc>
          <w:tcPr>
            <w:tcW w:w="715" w:type="pct"/>
            <w:tcBorders>
              <w:top w:val="single" w:sz="4" w:space="0" w:color="auto"/>
              <w:left w:val="single" w:sz="4" w:space="0" w:color="auto"/>
              <w:bottom w:val="single" w:sz="4" w:space="0" w:color="auto"/>
              <w:right w:val="single" w:sz="4" w:space="0" w:color="auto"/>
            </w:tcBorders>
            <w:hideMark/>
          </w:tcPr>
          <w:p w14:paraId="0C71E89A"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37,0</w:t>
            </w:r>
          </w:p>
        </w:tc>
        <w:tc>
          <w:tcPr>
            <w:tcW w:w="927" w:type="pct"/>
            <w:tcBorders>
              <w:top w:val="single" w:sz="4" w:space="0" w:color="auto"/>
              <w:left w:val="single" w:sz="4" w:space="0" w:color="auto"/>
              <w:bottom w:val="single" w:sz="4" w:space="0" w:color="auto"/>
              <w:right w:val="single" w:sz="4" w:space="0" w:color="auto"/>
            </w:tcBorders>
            <w:hideMark/>
          </w:tcPr>
          <w:p w14:paraId="08F51DB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39,0</w:t>
            </w:r>
          </w:p>
        </w:tc>
      </w:tr>
      <w:tr w:rsidR="00323AB5" w:rsidRPr="00323AB5" w14:paraId="0FE0A74C" w14:textId="77777777" w:rsidTr="005E6E90">
        <w:trPr>
          <w:trHeight w:val="145"/>
        </w:trPr>
        <w:tc>
          <w:tcPr>
            <w:tcW w:w="2642" w:type="pct"/>
            <w:tcBorders>
              <w:top w:val="single" w:sz="4" w:space="0" w:color="auto"/>
              <w:left w:val="single" w:sz="4" w:space="0" w:color="auto"/>
              <w:bottom w:val="single" w:sz="4" w:space="0" w:color="auto"/>
              <w:right w:val="single" w:sz="4" w:space="0" w:color="auto"/>
            </w:tcBorders>
            <w:hideMark/>
          </w:tcPr>
          <w:p w14:paraId="2EBD65CA"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Итого</w:t>
            </w:r>
          </w:p>
        </w:tc>
        <w:tc>
          <w:tcPr>
            <w:tcW w:w="716" w:type="pct"/>
            <w:tcBorders>
              <w:top w:val="single" w:sz="4" w:space="0" w:color="auto"/>
              <w:left w:val="single" w:sz="4" w:space="0" w:color="auto"/>
              <w:bottom w:val="single" w:sz="4" w:space="0" w:color="auto"/>
              <w:right w:val="single" w:sz="4" w:space="0" w:color="auto"/>
            </w:tcBorders>
            <w:hideMark/>
          </w:tcPr>
          <w:p w14:paraId="32F6BF70"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100,0</w:t>
            </w:r>
          </w:p>
        </w:tc>
        <w:tc>
          <w:tcPr>
            <w:tcW w:w="715" w:type="pct"/>
            <w:tcBorders>
              <w:top w:val="single" w:sz="4" w:space="0" w:color="auto"/>
              <w:left w:val="single" w:sz="4" w:space="0" w:color="auto"/>
              <w:bottom w:val="single" w:sz="4" w:space="0" w:color="auto"/>
              <w:right w:val="single" w:sz="4" w:space="0" w:color="auto"/>
            </w:tcBorders>
            <w:hideMark/>
          </w:tcPr>
          <w:p w14:paraId="3F1B095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100,0</w:t>
            </w:r>
          </w:p>
        </w:tc>
        <w:tc>
          <w:tcPr>
            <w:tcW w:w="927" w:type="pct"/>
            <w:tcBorders>
              <w:top w:val="single" w:sz="4" w:space="0" w:color="auto"/>
              <w:left w:val="single" w:sz="4" w:space="0" w:color="auto"/>
              <w:bottom w:val="single" w:sz="4" w:space="0" w:color="auto"/>
              <w:right w:val="single" w:sz="4" w:space="0" w:color="auto"/>
            </w:tcBorders>
            <w:hideMark/>
          </w:tcPr>
          <w:p w14:paraId="0B42771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100,0</w:t>
            </w:r>
          </w:p>
        </w:tc>
      </w:tr>
    </w:tbl>
    <w:p w14:paraId="387EC994" w14:textId="77777777" w:rsidR="00323AB5" w:rsidRPr="00323AB5" w:rsidRDefault="00323AB5" w:rsidP="00323AB5">
      <w:pPr>
        <w:pStyle w:val="Default"/>
        <w:ind w:firstLine="567"/>
        <w:jc w:val="both"/>
        <w:rPr>
          <w:rFonts w:ascii="Arial" w:hAnsi="Arial" w:cs="Arial"/>
          <w:color w:val="auto"/>
          <w:sz w:val="18"/>
          <w:szCs w:val="18"/>
          <w:lang w:eastAsia="ru-RU"/>
        </w:rPr>
      </w:pPr>
    </w:p>
    <w:p w14:paraId="73080ABB" w14:textId="77777777" w:rsidR="00323AB5" w:rsidRPr="00323AB5" w:rsidRDefault="00323AB5" w:rsidP="00323AB5">
      <w:pPr>
        <w:pStyle w:val="Default"/>
        <w:ind w:firstLine="567"/>
        <w:jc w:val="both"/>
        <w:rPr>
          <w:rFonts w:ascii="Arial" w:hAnsi="Arial" w:cs="Arial"/>
          <w:color w:val="auto"/>
          <w:sz w:val="18"/>
          <w:szCs w:val="18"/>
          <w:lang w:eastAsia="ru-RU"/>
        </w:rPr>
      </w:pPr>
      <w:r w:rsidRPr="00323AB5">
        <w:rPr>
          <w:rFonts w:ascii="Arial" w:hAnsi="Arial" w:cs="Arial"/>
          <w:color w:val="auto"/>
          <w:sz w:val="18"/>
          <w:szCs w:val="18"/>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14:paraId="16908B37" w14:textId="77777777" w:rsidR="00323AB5" w:rsidRPr="00323AB5" w:rsidRDefault="00323AB5" w:rsidP="00323AB5">
      <w:pPr>
        <w:pStyle w:val="Default"/>
        <w:ind w:firstLine="567"/>
        <w:jc w:val="both"/>
        <w:rPr>
          <w:rFonts w:ascii="Arial" w:hAnsi="Arial" w:cs="Arial"/>
          <w:color w:val="auto"/>
          <w:sz w:val="18"/>
          <w:szCs w:val="18"/>
          <w:lang w:eastAsia="ru-RU"/>
        </w:rPr>
      </w:pPr>
      <w:r w:rsidRPr="00323AB5">
        <w:rPr>
          <w:rFonts w:ascii="Arial" w:hAnsi="Arial" w:cs="Arial"/>
          <w:color w:val="auto"/>
          <w:sz w:val="18"/>
          <w:szCs w:val="18"/>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14:paraId="42398A62" w14:textId="77777777" w:rsidR="00323AB5" w:rsidRPr="00323AB5" w:rsidRDefault="00323AB5" w:rsidP="00323AB5">
      <w:pPr>
        <w:pStyle w:val="Default"/>
        <w:ind w:firstLine="567"/>
        <w:jc w:val="both"/>
        <w:rPr>
          <w:rFonts w:ascii="Arial" w:hAnsi="Arial" w:cs="Arial"/>
          <w:color w:val="auto"/>
          <w:sz w:val="18"/>
          <w:szCs w:val="18"/>
          <w:lang w:eastAsia="ru-RU"/>
        </w:rPr>
      </w:pPr>
      <w:r w:rsidRPr="00323AB5">
        <w:rPr>
          <w:rFonts w:ascii="Arial" w:hAnsi="Arial" w:cs="Arial"/>
          <w:color w:val="auto"/>
          <w:sz w:val="18"/>
          <w:szCs w:val="18"/>
          <w:lang w:eastAsia="ru-RU"/>
        </w:rPr>
        <w:t>Абсолютная численность лиц, занятых в экономике, соответствует прогнозным показателям.</w:t>
      </w:r>
    </w:p>
    <w:p w14:paraId="347E9D6E" w14:textId="77777777" w:rsidR="00323AB5" w:rsidRPr="00323AB5" w:rsidRDefault="00323AB5" w:rsidP="00323AB5">
      <w:pPr>
        <w:pStyle w:val="Default"/>
        <w:ind w:firstLine="720"/>
        <w:jc w:val="center"/>
        <w:rPr>
          <w:rFonts w:ascii="Arial" w:hAnsi="Arial" w:cs="Arial"/>
          <w:color w:val="auto"/>
          <w:sz w:val="18"/>
          <w:szCs w:val="18"/>
          <w:lang w:eastAsia="ru-RU"/>
        </w:rPr>
      </w:pPr>
      <w:r w:rsidRPr="00323AB5">
        <w:rPr>
          <w:rFonts w:ascii="Arial" w:hAnsi="Arial" w:cs="Arial"/>
          <w:color w:val="auto"/>
          <w:sz w:val="18"/>
          <w:szCs w:val="18"/>
          <w:lang w:eastAsia="ru-RU"/>
        </w:rPr>
        <w:t>Трудовая структура населения Березняковского сельского поселения</w:t>
      </w:r>
    </w:p>
    <w:p w14:paraId="786A57E7" w14:textId="77777777" w:rsidR="00323AB5" w:rsidRPr="00323AB5" w:rsidRDefault="00323AB5" w:rsidP="00323AB5">
      <w:pPr>
        <w:pStyle w:val="Default"/>
        <w:ind w:firstLine="720"/>
        <w:jc w:val="center"/>
        <w:rPr>
          <w:rFonts w:ascii="Arial" w:hAnsi="Arial" w:cs="Arial"/>
          <w:color w:val="auto"/>
          <w:sz w:val="18"/>
          <w:szCs w:val="18"/>
          <w:lang w:eastAsia="ru-RU"/>
        </w:rPr>
      </w:pPr>
    </w:p>
    <w:p w14:paraId="22BB3C0B" w14:textId="77777777" w:rsidR="00323AB5" w:rsidRPr="00323AB5" w:rsidRDefault="00323AB5" w:rsidP="00323AB5">
      <w:pPr>
        <w:pStyle w:val="Default"/>
        <w:ind w:firstLine="720"/>
        <w:jc w:val="right"/>
        <w:rPr>
          <w:rFonts w:ascii="Courier New" w:hAnsi="Courier New" w:cs="Courier New"/>
          <w:sz w:val="18"/>
          <w:szCs w:val="18"/>
        </w:rPr>
      </w:pPr>
      <w:r w:rsidRPr="00323AB5">
        <w:rPr>
          <w:rFonts w:ascii="Courier New" w:hAnsi="Courier New" w:cs="Courier New"/>
          <w:sz w:val="18"/>
          <w:szCs w:val="18"/>
        </w:rP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263"/>
        <w:gridCol w:w="1265"/>
        <w:gridCol w:w="1265"/>
        <w:gridCol w:w="1265"/>
        <w:gridCol w:w="1265"/>
        <w:gridCol w:w="1257"/>
      </w:tblGrid>
      <w:tr w:rsidR="00323AB5" w:rsidRPr="00323AB5" w14:paraId="498A7ACB" w14:textId="77777777" w:rsidTr="005E6E90">
        <w:trPr>
          <w:trHeight w:val="145"/>
        </w:trPr>
        <w:tc>
          <w:tcPr>
            <w:tcW w:w="1177"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03FB470B"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Наименование</w:t>
            </w:r>
          </w:p>
        </w:tc>
        <w:tc>
          <w:tcPr>
            <w:tcW w:w="1275"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9E12AB1"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2014 г.</w:t>
            </w:r>
          </w:p>
        </w:tc>
        <w:tc>
          <w:tcPr>
            <w:tcW w:w="1276"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E2F9CE5"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2020 г.</w:t>
            </w:r>
          </w:p>
        </w:tc>
        <w:tc>
          <w:tcPr>
            <w:tcW w:w="1272"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3A2D9CD"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2031 г.</w:t>
            </w:r>
          </w:p>
        </w:tc>
      </w:tr>
      <w:tr w:rsidR="00323AB5" w:rsidRPr="00323AB5" w14:paraId="197A4E19" w14:textId="77777777" w:rsidTr="005E6E9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5982F" w14:textId="77777777" w:rsidR="00323AB5" w:rsidRPr="00323AB5" w:rsidRDefault="00323AB5" w:rsidP="005E6E90">
            <w:pPr>
              <w:spacing w:after="0" w:line="240" w:lineRule="auto"/>
              <w:rPr>
                <w:rFonts w:ascii="Courier New" w:hAnsi="Courier New" w:cs="Courier New"/>
                <w:b/>
                <w:color w:val="000000"/>
                <w:sz w:val="18"/>
                <w:szCs w:val="18"/>
              </w:rPr>
            </w:pPr>
          </w:p>
        </w:tc>
        <w:tc>
          <w:tcPr>
            <w:tcW w:w="637" w:type="pct"/>
            <w:tcBorders>
              <w:top w:val="single" w:sz="4" w:space="0" w:color="auto"/>
              <w:left w:val="single" w:sz="4" w:space="0" w:color="auto"/>
              <w:bottom w:val="single" w:sz="4" w:space="0" w:color="auto"/>
              <w:right w:val="single" w:sz="4" w:space="0" w:color="auto"/>
            </w:tcBorders>
            <w:shd w:val="clear" w:color="auto" w:fill="D9D9D9"/>
            <w:hideMark/>
          </w:tcPr>
          <w:p w14:paraId="65FC2621"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чел.</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154F9EC7"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2A8AE327"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чел.</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2D39251D"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04518A21"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чел.</w:t>
            </w:r>
          </w:p>
        </w:tc>
        <w:tc>
          <w:tcPr>
            <w:tcW w:w="634" w:type="pct"/>
            <w:tcBorders>
              <w:top w:val="single" w:sz="4" w:space="0" w:color="auto"/>
              <w:left w:val="single" w:sz="4" w:space="0" w:color="auto"/>
              <w:bottom w:val="single" w:sz="4" w:space="0" w:color="auto"/>
              <w:right w:val="single" w:sz="4" w:space="0" w:color="auto"/>
            </w:tcBorders>
            <w:shd w:val="clear" w:color="auto" w:fill="D9D9D9"/>
            <w:hideMark/>
          </w:tcPr>
          <w:p w14:paraId="472CB721"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w:t>
            </w:r>
          </w:p>
        </w:tc>
      </w:tr>
      <w:tr w:rsidR="00323AB5" w:rsidRPr="00323AB5" w14:paraId="269B4225" w14:textId="77777777" w:rsidTr="005E6E90">
        <w:trPr>
          <w:trHeight w:val="145"/>
        </w:trPr>
        <w:tc>
          <w:tcPr>
            <w:tcW w:w="1177" w:type="pct"/>
            <w:tcBorders>
              <w:top w:val="single" w:sz="4" w:space="0" w:color="auto"/>
              <w:left w:val="single" w:sz="4" w:space="0" w:color="auto"/>
              <w:bottom w:val="single" w:sz="4" w:space="0" w:color="auto"/>
              <w:right w:val="single" w:sz="4" w:space="0" w:color="auto"/>
            </w:tcBorders>
            <w:shd w:val="clear" w:color="auto" w:fill="D9D9D9"/>
            <w:hideMark/>
          </w:tcPr>
          <w:p w14:paraId="0412D826"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1</w:t>
            </w:r>
          </w:p>
        </w:tc>
        <w:tc>
          <w:tcPr>
            <w:tcW w:w="637" w:type="pct"/>
            <w:tcBorders>
              <w:top w:val="single" w:sz="4" w:space="0" w:color="auto"/>
              <w:left w:val="single" w:sz="4" w:space="0" w:color="auto"/>
              <w:bottom w:val="single" w:sz="4" w:space="0" w:color="auto"/>
              <w:right w:val="single" w:sz="4" w:space="0" w:color="auto"/>
            </w:tcBorders>
            <w:shd w:val="clear" w:color="auto" w:fill="D9D9D9"/>
            <w:hideMark/>
          </w:tcPr>
          <w:p w14:paraId="61FACCB8"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6D8CA168"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3</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47190892"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4</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266A9132"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5</w:t>
            </w:r>
          </w:p>
        </w:tc>
        <w:tc>
          <w:tcPr>
            <w:tcW w:w="638" w:type="pct"/>
            <w:tcBorders>
              <w:top w:val="single" w:sz="4" w:space="0" w:color="auto"/>
              <w:left w:val="single" w:sz="4" w:space="0" w:color="auto"/>
              <w:bottom w:val="single" w:sz="4" w:space="0" w:color="auto"/>
              <w:right w:val="single" w:sz="4" w:space="0" w:color="auto"/>
            </w:tcBorders>
            <w:shd w:val="clear" w:color="auto" w:fill="D9D9D9"/>
            <w:hideMark/>
          </w:tcPr>
          <w:p w14:paraId="615101EE"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6</w:t>
            </w:r>
          </w:p>
        </w:tc>
        <w:tc>
          <w:tcPr>
            <w:tcW w:w="634" w:type="pct"/>
            <w:tcBorders>
              <w:top w:val="single" w:sz="4" w:space="0" w:color="auto"/>
              <w:left w:val="single" w:sz="4" w:space="0" w:color="auto"/>
              <w:bottom w:val="single" w:sz="4" w:space="0" w:color="auto"/>
              <w:right w:val="single" w:sz="4" w:space="0" w:color="auto"/>
            </w:tcBorders>
            <w:shd w:val="clear" w:color="auto" w:fill="D9D9D9"/>
            <w:hideMark/>
          </w:tcPr>
          <w:p w14:paraId="7BC3EE56"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7</w:t>
            </w:r>
          </w:p>
        </w:tc>
      </w:tr>
      <w:tr w:rsidR="00323AB5" w:rsidRPr="00323AB5" w14:paraId="1702C9D0" w14:textId="77777777" w:rsidTr="005E6E90">
        <w:trPr>
          <w:trHeight w:val="145"/>
        </w:trPr>
        <w:tc>
          <w:tcPr>
            <w:tcW w:w="1177" w:type="pct"/>
            <w:tcBorders>
              <w:top w:val="single" w:sz="4" w:space="0" w:color="auto"/>
              <w:left w:val="single" w:sz="4" w:space="0" w:color="auto"/>
              <w:bottom w:val="single" w:sz="4" w:space="0" w:color="auto"/>
              <w:right w:val="single" w:sz="4" w:space="0" w:color="auto"/>
            </w:tcBorders>
            <w:hideMark/>
          </w:tcPr>
          <w:p w14:paraId="2D45444F"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 xml:space="preserve">Самодеятельное население </w:t>
            </w:r>
          </w:p>
        </w:tc>
        <w:tc>
          <w:tcPr>
            <w:tcW w:w="637" w:type="pct"/>
            <w:tcBorders>
              <w:top w:val="single" w:sz="4" w:space="0" w:color="auto"/>
              <w:left w:val="single" w:sz="4" w:space="0" w:color="auto"/>
              <w:bottom w:val="single" w:sz="4" w:space="0" w:color="auto"/>
              <w:right w:val="single" w:sz="4" w:space="0" w:color="auto"/>
            </w:tcBorders>
            <w:hideMark/>
          </w:tcPr>
          <w:p w14:paraId="555A4D6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473</w:t>
            </w:r>
          </w:p>
        </w:tc>
        <w:tc>
          <w:tcPr>
            <w:tcW w:w="638" w:type="pct"/>
            <w:tcBorders>
              <w:top w:val="single" w:sz="4" w:space="0" w:color="auto"/>
              <w:left w:val="single" w:sz="4" w:space="0" w:color="auto"/>
              <w:bottom w:val="single" w:sz="4" w:space="0" w:color="auto"/>
              <w:right w:val="single" w:sz="4" w:space="0" w:color="auto"/>
            </w:tcBorders>
            <w:hideMark/>
          </w:tcPr>
          <w:p w14:paraId="04579BC5" w14:textId="77777777" w:rsidR="00323AB5" w:rsidRPr="00323AB5" w:rsidRDefault="00323AB5" w:rsidP="005E6E90">
            <w:pPr>
              <w:autoSpaceDE w:val="0"/>
              <w:autoSpaceDN w:val="0"/>
              <w:adjustRightInd w:val="0"/>
              <w:spacing w:after="0" w:line="240" w:lineRule="auto"/>
              <w:jc w:val="both"/>
              <w:rPr>
                <w:rFonts w:ascii="Courier New" w:hAnsi="Courier New" w:cs="Courier New"/>
                <w:color w:val="000000"/>
                <w:sz w:val="18"/>
                <w:szCs w:val="18"/>
              </w:rPr>
            </w:pPr>
            <w:r w:rsidRPr="00323AB5">
              <w:rPr>
                <w:rFonts w:ascii="Courier New" w:hAnsi="Courier New" w:cs="Courier New"/>
                <w:color w:val="000000"/>
                <w:sz w:val="18"/>
                <w:szCs w:val="18"/>
              </w:rPr>
              <w:t xml:space="preserve">24,7 </w:t>
            </w:r>
          </w:p>
        </w:tc>
        <w:tc>
          <w:tcPr>
            <w:tcW w:w="638" w:type="pct"/>
            <w:tcBorders>
              <w:top w:val="single" w:sz="4" w:space="0" w:color="auto"/>
              <w:left w:val="single" w:sz="4" w:space="0" w:color="auto"/>
              <w:bottom w:val="single" w:sz="4" w:space="0" w:color="auto"/>
              <w:right w:val="single" w:sz="4" w:space="0" w:color="auto"/>
            </w:tcBorders>
            <w:hideMark/>
          </w:tcPr>
          <w:p w14:paraId="2FFF8F0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580</w:t>
            </w:r>
          </w:p>
        </w:tc>
        <w:tc>
          <w:tcPr>
            <w:tcW w:w="638" w:type="pct"/>
            <w:tcBorders>
              <w:top w:val="single" w:sz="4" w:space="0" w:color="auto"/>
              <w:left w:val="single" w:sz="4" w:space="0" w:color="auto"/>
              <w:bottom w:val="single" w:sz="4" w:space="0" w:color="auto"/>
              <w:right w:val="single" w:sz="4" w:space="0" w:color="auto"/>
            </w:tcBorders>
            <w:hideMark/>
          </w:tcPr>
          <w:p w14:paraId="7A1E33A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27,6</w:t>
            </w:r>
          </w:p>
        </w:tc>
        <w:tc>
          <w:tcPr>
            <w:tcW w:w="638" w:type="pct"/>
            <w:tcBorders>
              <w:top w:val="single" w:sz="4" w:space="0" w:color="auto"/>
              <w:left w:val="single" w:sz="4" w:space="0" w:color="auto"/>
              <w:bottom w:val="single" w:sz="4" w:space="0" w:color="auto"/>
              <w:right w:val="single" w:sz="4" w:space="0" w:color="auto"/>
            </w:tcBorders>
            <w:hideMark/>
          </w:tcPr>
          <w:p w14:paraId="73AFF45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670</w:t>
            </w:r>
          </w:p>
        </w:tc>
        <w:tc>
          <w:tcPr>
            <w:tcW w:w="634" w:type="pct"/>
            <w:tcBorders>
              <w:top w:val="single" w:sz="4" w:space="0" w:color="auto"/>
              <w:left w:val="single" w:sz="4" w:space="0" w:color="auto"/>
              <w:bottom w:val="single" w:sz="4" w:space="0" w:color="auto"/>
              <w:right w:val="single" w:sz="4" w:space="0" w:color="auto"/>
            </w:tcBorders>
            <w:hideMark/>
          </w:tcPr>
          <w:p w14:paraId="403D9ED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31,9</w:t>
            </w:r>
          </w:p>
        </w:tc>
      </w:tr>
      <w:tr w:rsidR="00323AB5" w:rsidRPr="00323AB5" w14:paraId="2A3C2157" w14:textId="77777777" w:rsidTr="005E6E90">
        <w:trPr>
          <w:trHeight w:val="145"/>
        </w:trPr>
        <w:tc>
          <w:tcPr>
            <w:tcW w:w="1177" w:type="pct"/>
            <w:tcBorders>
              <w:top w:val="single" w:sz="4" w:space="0" w:color="auto"/>
              <w:left w:val="single" w:sz="4" w:space="0" w:color="auto"/>
              <w:bottom w:val="single" w:sz="4" w:space="0" w:color="auto"/>
              <w:right w:val="single" w:sz="4" w:space="0" w:color="auto"/>
            </w:tcBorders>
            <w:hideMark/>
          </w:tcPr>
          <w:p w14:paraId="6104FD23"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 xml:space="preserve">в т. ч. градообразующая группа </w:t>
            </w:r>
          </w:p>
        </w:tc>
        <w:tc>
          <w:tcPr>
            <w:tcW w:w="637" w:type="pct"/>
            <w:tcBorders>
              <w:top w:val="single" w:sz="4" w:space="0" w:color="auto"/>
              <w:left w:val="single" w:sz="4" w:space="0" w:color="auto"/>
              <w:bottom w:val="single" w:sz="4" w:space="0" w:color="auto"/>
              <w:right w:val="single" w:sz="4" w:space="0" w:color="auto"/>
            </w:tcBorders>
            <w:hideMark/>
          </w:tcPr>
          <w:p w14:paraId="177019F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228</w:t>
            </w:r>
          </w:p>
        </w:tc>
        <w:tc>
          <w:tcPr>
            <w:tcW w:w="638" w:type="pct"/>
            <w:tcBorders>
              <w:top w:val="single" w:sz="4" w:space="0" w:color="auto"/>
              <w:left w:val="single" w:sz="4" w:space="0" w:color="auto"/>
              <w:bottom w:val="single" w:sz="4" w:space="0" w:color="auto"/>
              <w:right w:val="single" w:sz="4" w:space="0" w:color="auto"/>
            </w:tcBorders>
            <w:hideMark/>
          </w:tcPr>
          <w:p w14:paraId="42A18C19" w14:textId="77777777" w:rsidR="00323AB5" w:rsidRPr="00323AB5" w:rsidRDefault="00323AB5" w:rsidP="005E6E90">
            <w:pPr>
              <w:autoSpaceDE w:val="0"/>
              <w:autoSpaceDN w:val="0"/>
              <w:adjustRightInd w:val="0"/>
              <w:spacing w:after="0" w:line="240" w:lineRule="auto"/>
              <w:jc w:val="both"/>
              <w:rPr>
                <w:rFonts w:ascii="Courier New" w:hAnsi="Courier New" w:cs="Courier New"/>
                <w:color w:val="000000"/>
                <w:sz w:val="18"/>
                <w:szCs w:val="18"/>
              </w:rPr>
            </w:pPr>
            <w:r w:rsidRPr="00323AB5">
              <w:rPr>
                <w:rFonts w:ascii="Courier New" w:hAnsi="Courier New" w:cs="Courier New"/>
                <w:color w:val="000000"/>
                <w:sz w:val="18"/>
                <w:szCs w:val="18"/>
              </w:rPr>
              <w:t>11,9</w:t>
            </w:r>
          </w:p>
        </w:tc>
        <w:tc>
          <w:tcPr>
            <w:tcW w:w="638" w:type="pct"/>
            <w:tcBorders>
              <w:top w:val="single" w:sz="4" w:space="0" w:color="auto"/>
              <w:left w:val="single" w:sz="4" w:space="0" w:color="auto"/>
              <w:bottom w:val="single" w:sz="4" w:space="0" w:color="auto"/>
              <w:right w:val="single" w:sz="4" w:space="0" w:color="auto"/>
            </w:tcBorders>
            <w:hideMark/>
          </w:tcPr>
          <w:p w14:paraId="4A8873B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295</w:t>
            </w:r>
          </w:p>
        </w:tc>
        <w:tc>
          <w:tcPr>
            <w:tcW w:w="638" w:type="pct"/>
            <w:tcBorders>
              <w:top w:val="single" w:sz="4" w:space="0" w:color="auto"/>
              <w:left w:val="single" w:sz="4" w:space="0" w:color="auto"/>
              <w:bottom w:val="single" w:sz="4" w:space="0" w:color="auto"/>
              <w:right w:val="single" w:sz="4" w:space="0" w:color="auto"/>
            </w:tcBorders>
            <w:hideMark/>
          </w:tcPr>
          <w:p w14:paraId="6FCC557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14,0</w:t>
            </w:r>
          </w:p>
        </w:tc>
        <w:tc>
          <w:tcPr>
            <w:tcW w:w="638" w:type="pct"/>
            <w:tcBorders>
              <w:top w:val="single" w:sz="4" w:space="0" w:color="auto"/>
              <w:left w:val="single" w:sz="4" w:space="0" w:color="auto"/>
              <w:bottom w:val="single" w:sz="4" w:space="0" w:color="auto"/>
              <w:right w:val="single" w:sz="4" w:space="0" w:color="auto"/>
            </w:tcBorders>
            <w:hideMark/>
          </w:tcPr>
          <w:p w14:paraId="0CF7F7E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345</w:t>
            </w:r>
          </w:p>
        </w:tc>
        <w:tc>
          <w:tcPr>
            <w:tcW w:w="634" w:type="pct"/>
            <w:tcBorders>
              <w:top w:val="single" w:sz="4" w:space="0" w:color="auto"/>
              <w:left w:val="single" w:sz="4" w:space="0" w:color="auto"/>
              <w:bottom w:val="single" w:sz="4" w:space="0" w:color="auto"/>
              <w:right w:val="single" w:sz="4" w:space="0" w:color="auto"/>
            </w:tcBorders>
            <w:hideMark/>
          </w:tcPr>
          <w:p w14:paraId="1FEEE10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15,4</w:t>
            </w:r>
          </w:p>
        </w:tc>
      </w:tr>
      <w:tr w:rsidR="00323AB5" w:rsidRPr="00323AB5" w14:paraId="7B1AFE93" w14:textId="77777777" w:rsidTr="005E6E90">
        <w:trPr>
          <w:trHeight w:val="145"/>
        </w:trPr>
        <w:tc>
          <w:tcPr>
            <w:tcW w:w="1177" w:type="pct"/>
            <w:tcBorders>
              <w:top w:val="single" w:sz="4" w:space="0" w:color="auto"/>
              <w:left w:val="single" w:sz="4" w:space="0" w:color="auto"/>
              <w:bottom w:val="single" w:sz="4" w:space="0" w:color="auto"/>
              <w:right w:val="single" w:sz="4" w:space="0" w:color="auto"/>
            </w:tcBorders>
            <w:hideMark/>
          </w:tcPr>
          <w:p w14:paraId="5FD7BEE0"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 xml:space="preserve">Обслуживающая группа </w:t>
            </w:r>
          </w:p>
        </w:tc>
        <w:tc>
          <w:tcPr>
            <w:tcW w:w="637" w:type="pct"/>
            <w:tcBorders>
              <w:top w:val="single" w:sz="4" w:space="0" w:color="auto"/>
              <w:left w:val="single" w:sz="4" w:space="0" w:color="auto"/>
              <w:bottom w:val="single" w:sz="4" w:space="0" w:color="auto"/>
              <w:right w:val="single" w:sz="4" w:space="0" w:color="auto"/>
            </w:tcBorders>
            <w:hideMark/>
          </w:tcPr>
          <w:p w14:paraId="72C2810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245</w:t>
            </w:r>
          </w:p>
        </w:tc>
        <w:tc>
          <w:tcPr>
            <w:tcW w:w="638" w:type="pct"/>
            <w:tcBorders>
              <w:top w:val="single" w:sz="4" w:space="0" w:color="auto"/>
              <w:left w:val="single" w:sz="4" w:space="0" w:color="auto"/>
              <w:bottom w:val="single" w:sz="4" w:space="0" w:color="auto"/>
              <w:right w:val="single" w:sz="4" w:space="0" w:color="auto"/>
            </w:tcBorders>
            <w:hideMark/>
          </w:tcPr>
          <w:p w14:paraId="2ADCA15E" w14:textId="77777777" w:rsidR="00323AB5" w:rsidRPr="00323AB5" w:rsidRDefault="00323AB5" w:rsidP="005E6E90">
            <w:pPr>
              <w:autoSpaceDE w:val="0"/>
              <w:autoSpaceDN w:val="0"/>
              <w:adjustRightInd w:val="0"/>
              <w:spacing w:after="0" w:line="240" w:lineRule="auto"/>
              <w:jc w:val="both"/>
              <w:rPr>
                <w:rFonts w:ascii="Courier New" w:hAnsi="Courier New" w:cs="Courier New"/>
                <w:color w:val="000000"/>
                <w:sz w:val="18"/>
                <w:szCs w:val="18"/>
              </w:rPr>
            </w:pPr>
            <w:r w:rsidRPr="00323AB5">
              <w:rPr>
                <w:rFonts w:ascii="Courier New" w:hAnsi="Courier New" w:cs="Courier New"/>
                <w:color w:val="000000"/>
                <w:sz w:val="18"/>
                <w:szCs w:val="18"/>
              </w:rPr>
              <w:t>12,8</w:t>
            </w:r>
          </w:p>
        </w:tc>
        <w:tc>
          <w:tcPr>
            <w:tcW w:w="638" w:type="pct"/>
            <w:tcBorders>
              <w:top w:val="single" w:sz="4" w:space="0" w:color="auto"/>
              <w:left w:val="single" w:sz="4" w:space="0" w:color="auto"/>
              <w:bottom w:val="single" w:sz="4" w:space="0" w:color="auto"/>
              <w:right w:val="single" w:sz="4" w:space="0" w:color="auto"/>
            </w:tcBorders>
            <w:hideMark/>
          </w:tcPr>
          <w:p w14:paraId="6D27530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285</w:t>
            </w:r>
          </w:p>
        </w:tc>
        <w:tc>
          <w:tcPr>
            <w:tcW w:w="638" w:type="pct"/>
            <w:tcBorders>
              <w:top w:val="single" w:sz="4" w:space="0" w:color="auto"/>
              <w:left w:val="single" w:sz="4" w:space="0" w:color="auto"/>
              <w:bottom w:val="single" w:sz="4" w:space="0" w:color="auto"/>
              <w:right w:val="single" w:sz="4" w:space="0" w:color="auto"/>
            </w:tcBorders>
            <w:hideMark/>
          </w:tcPr>
          <w:p w14:paraId="18AA645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13,6</w:t>
            </w:r>
          </w:p>
        </w:tc>
        <w:tc>
          <w:tcPr>
            <w:tcW w:w="638" w:type="pct"/>
            <w:tcBorders>
              <w:top w:val="single" w:sz="4" w:space="0" w:color="auto"/>
              <w:left w:val="single" w:sz="4" w:space="0" w:color="auto"/>
              <w:bottom w:val="single" w:sz="4" w:space="0" w:color="auto"/>
              <w:right w:val="single" w:sz="4" w:space="0" w:color="auto"/>
            </w:tcBorders>
            <w:hideMark/>
          </w:tcPr>
          <w:p w14:paraId="5BD7CA5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325</w:t>
            </w:r>
          </w:p>
        </w:tc>
        <w:tc>
          <w:tcPr>
            <w:tcW w:w="634" w:type="pct"/>
            <w:tcBorders>
              <w:top w:val="single" w:sz="4" w:space="0" w:color="auto"/>
              <w:left w:val="single" w:sz="4" w:space="0" w:color="auto"/>
              <w:bottom w:val="single" w:sz="4" w:space="0" w:color="auto"/>
              <w:right w:val="single" w:sz="4" w:space="0" w:color="auto"/>
            </w:tcBorders>
            <w:hideMark/>
          </w:tcPr>
          <w:p w14:paraId="007A9E6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15,5</w:t>
            </w:r>
          </w:p>
        </w:tc>
      </w:tr>
      <w:tr w:rsidR="00323AB5" w:rsidRPr="00323AB5" w14:paraId="45149D70" w14:textId="77777777" w:rsidTr="005E6E90">
        <w:trPr>
          <w:trHeight w:val="145"/>
        </w:trPr>
        <w:tc>
          <w:tcPr>
            <w:tcW w:w="1177" w:type="pct"/>
            <w:tcBorders>
              <w:top w:val="single" w:sz="4" w:space="0" w:color="auto"/>
              <w:left w:val="single" w:sz="4" w:space="0" w:color="auto"/>
              <w:bottom w:val="single" w:sz="4" w:space="0" w:color="auto"/>
              <w:right w:val="single" w:sz="4" w:space="0" w:color="auto"/>
            </w:tcBorders>
            <w:hideMark/>
          </w:tcPr>
          <w:p w14:paraId="55A53999"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 xml:space="preserve">Несамодеятельное население </w:t>
            </w:r>
          </w:p>
        </w:tc>
        <w:tc>
          <w:tcPr>
            <w:tcW w:w="637" w:type="pct"/>
            <w:tcBorders>
              <w:top w:val="single" w:sz="4" w:space="0" w:color="auto"/>
              <w:left w:val="single" w:sz="4" w:space="0" w:color="auto"/>
              <w:bottom w:val="single" w:sz="4" w:space="0" w:color="auto"/>
              <w:right w:val="single" w:sz="4" w:space="0" w:color="auto"/>
            </w:tcBorders>
            <w:hideMark/>
          </w:tcPr>
          <w:p w14:paraId="3E9F930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1443</w:t>
            </w:r>
          </w:p>
        </w:tc>
        <w:tc>
          <w:tcPr>
            <w:tcW w:w="638" w:type="pct"/>
            <w:tcBorders>
              <w:top w:val="single" w:sz="4" w:space="0" w:color="auto"/>
              <w:left w:val="single" w:sz="4" w:space="0" w:color="auto"/>
              <w:bottom w:val="single" w:sz="4" w:space="0" w:color="auto"/>
              <w:right w:val="single" w:sz="4" w:space="0" w:color="auto"/>
            </w:tcBorders>
            <w:hideMark/>
          </w:tcPr>
          <w:p w14:paraId="0AD925DA" w14:textId="77777777" w:rsidR="00323AB5" w:rsidRPr="00323AB5" w:rsidRDefault="00323AB5" w:rsidP="005E6E90">
            <w:pPr>
              <w:autoSpaceDE w:val="0"/>
              <w:autoSpaceDN w:val="0"/>
              <w:adjustRightInd w:val="0"/>
              <w:spacing w:after="0" w:line="240" w:lineRule="auto"/>
              <w:jc w:val="both"/>
              <w:rPr>
                <w:rFonts w:ascii="Courier New" w:hAnsi="Courier New" w:cs="Courier New"/>
                <w:color w:val="000000"/>
                <w:sz w:val="18"/>
                <w:szCs w:val="18"/>
              </w:rPr>
            </w:pPr>
            <w:r w:rsidRPr="00323AB5">
              <w:rPr>
                <w:rFonts w:ascii="Courier New" w:hAnsi="Courier New" w:cs="Courier New"/>
                <w:color w:val="000000"/>
                <w:sz w:val="18"/>
                <w:szCs w:val="18"/>
              </w:rPr>
              <w:t>75,3</w:t>
            </w:r>
          </w:p>
        </w:tc>
        <w:tc>
          <w:tcPr>
            <w:tcW w:w="638" w:type="pct"/>
            <w:tcBorders>
              <w:top w:val="single" w:sz="4" w:space="0" w:color="auto"/>
              <w:left w:val="single" w:sz="4" w:space="0" w:color="auto"/>
              <w:bottom w:val="single" w:sz="4" w:space="0" w:color="auto"/>
              <w:right w:val="single" w:sz="4" w:space="0" w:color="auto"/>
            </w:tcBorders>
            <w:hideMark/>
          </w:tcPr>
          <w:p w14:paraId="478DE4A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1520</w:t>
            </w:r>
          </w:p>
        </w:tc>
        <w:tc>
          <w:tcPr>
            <w:tcW w:w="638" w:type="pct"/>
            <w:tcBorders>
              <w:top w:val="single" w:sz="4" w:space="0" w:color="auto"/>
              <w:left w:val="single" w:sz="4" w:space="0" w:color="auto"/>
              <w:bottom w:val="single" w:sz="4" w:space="0" w:color="auto"/>
              <w:right w:val="single" w:sz="4" w:space="0" w:color="auto"/>
            </w:tcBorders>
            <w:hideMark/>
          </w:tcPr>
          <w:p w14:paraId="2989A6F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72,4</w:t>
            </w:r>
          </w:p>
        </w:tc>
        <w:tc>
          <w:tcPr>
            <w:tcW w:w="638" w:type="pct"/>
            <w:tcBorders>
              <w:top w:val="single" w:sz="4" w:space="0" w:color="auto"/>
              <w:left w:val="single" w:sz="4" w:space="0" w:color="auto"/>
              <w:bottom w:val="single" w:sz="4" w:space="0" w:color="auto"/>
              <w:right w:val="single" w:sz="4" w:space="0" w:color="auto"/>
            </w:tcBorders>
            <w:hideMark/>
          </w:tcPr>
          <w:p w14:paraId="20D6684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1430</w:t>
            </w:r>
          </w:p>
        </w:tc>
        <w:tc>
          <w:tcPr>
            <w:tcW w:w="634" w:type="pct"/>
            <w:tcBorders>
              <w:top w:val="single" w:sz="4" w:space="0" w:color="auto"/>
              <w:left w:val="single" w:sz="4" w:space="0" w:color="auto"/>
              <w:bottom w:val="single" w:sz="4" w:space="0" w:color="auto"/>
              <w:right w:val="single" w:sz="4" w:space="0" w:color="auto"/>
            </w:tcBorders>
            <w:hideMark/>
          </w:tcPr>
          <w:p w14:paraId="5C6C62B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68,1</w:t>
            </w:r>
          </w:p>
        </w:tc>
      </w:tr>
      <w:tr w:rsidR="00323AB5" w:rsidRPr="00323AB5" w14:paraId="468801FE" w14:textId="77777777" w:rsidTr="005E6E90">
        <w:trPr>
          <w:trHeight w:val="145"/>
        </w:trPr>
        <w:tc>
          <w:tcPr>
            <w:tcW w:w="1177" w:type="pct"/>
            <w:tcBorders>
              <w:top w:val="single" w:sz="4" w:space="0" w:color="auto"/>
              <w:left w:val="single" w:sz="4" w:space="0" w:color="auto"/>
              <w:bottom w:val="single" w:sz="4" w:space="0" w:color="auto"/>
              <w:right w:val="single" w:sz="4" w:space="0" w:color="auto"/>
            </w:tcBorders>
            <w:hideMark/>
          </w:tcPr>
          <w:p w14:paraId="42E8B50B"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 xml:space="preserve">Население всего </w:t>
            </w:r>
          </w:p>
        </w:tc>
        <w:tc>
          <w:tcPr>
            <w:tcW w:w="637" w:type="pct"/>
            <w:tcBorders>
              <w:top w:val="single" w:sz="4" w:space="0" w:color="auto"/>
              <w:left w:val="single" w:sz="4" w:space="0" w:color="auto"/>
              <w:bottom w:val="single" w:sz="4" w:space="0" w:color="auto"/>
              <w:right w:val="single" w:sz="4" w:space="0" w:color="auto"/>
            </w:tcBorders>
            <w:hideMark/>
          </w:tcPr>
          <w:p w14:paraId="74763B4A"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1 916 </w:t>
            </w:r>
          </w:p>
        </w:tc>
        <w:tc>
          <w:tcPr>
            <w:tcW w:w="638" w:type="pct"/>
            <w:tcBorders>
              <w:top w:val="single" w:sz="4" w:space="0" w:color="auto"/>
              <w:left w:val="single" w:sz="4" w:space="0" w:color="auto"/>
              <w:bottom w:val="single" w:sz="4" w:space="0" w:color="auto"/>
              <w:right w:val="single" w:sz="4" w:space="0" w:color="auto"/>
            </w:tcBorders>
            <w:hideMark/>
          </w:tcPr>
          <w:p w14:paraId="76CD6CFB" w14:textId="77777777" w:rsidR="00323AB5" w:rsidRPr="00323AB5" w:rsidRDefault="00323AB5" w:rsidP="005E6E90">
            <w:pPr>
              <w:autoSpaceDE w:val="0"/>
              <w:autoSpaceDN w:val="0"/>
              <w:adjustRightInd w:val="0"/>
              <w:spacing w:after="0" w:line="240" w:lineRule="auto"/>
              <w:jc w:val="both"/>
              <w:rPr>
                <w:rFonts w:ascii="Courier New" w:hAnsi="Courier New" w:cs="Courier New"/>
                <w:color w:val="000000"/>
                <w:sz w:val="18"/>
                <w:szCs w:val="18"/>
              </w:rPr>
            </w:pPr>
            <w:r w:rsidRPr="00323AB5">
              <w:rPr>
                <w:rFonts w:ascii="Courier New" w:hAnsi="Courier New" w:cs="Courier New"/>
                <w:color w:val="000000"/>
                <w:sz w:val="18"/>
                <w:szCs w:val="18"/>
              </w:rPr>
              <w:t xml:space="preserve">100,0 </w:t>
            </w:r>
          </w:p>
        </w:tc>
        <w:tc>
          <w:tcPr>
            <w:tcW w:w="638" w:type="pct"/>
            <w:tcBorders>
              <w:top w:val="single" w:sz="4" w:space="0" w:color="auto"/>
              <w:left w:val="single" w:sz="4" w:space="0" w:color="auto"/>
              <w:bottom w:val="single" w:sz="4" w:space="0" w:color="auto"/>
              <w:right w:val="single" w:sz="4" w:space="0" w:color="auto"/>
            </w:tcBorders>
            <w:hideMark/>
          </w:tcPr>
          <w:p w14:paraId="41DAD6F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2 100 </w:t>
            </w:r>
          </w:p>
        </w:tc>
        <w:tc>
          <w:tcPr>
            <w:tcW w:w="638" w:type="pct"/>
            <w:tcBorders>
              <w:top w:val="single" w:sz="4" w:space="0" w:color="auto"/>
              <w:left w:val="single" w:sz="4" w:space="0" w:color="auto"/>
              <w:bottom w:val="single" w:sz="4" w:space="0" w:color="auto"/>
              <w:right w:val="single" w:sz="4" w:space="0" w:color="auto"/>
            </w:tcBorders>
            <w:hideMark/>
          </w:tcPr>
          <w:p w14:paraId="037680D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100,0 </w:t>
            </w:r>
          </w:p>
        </w:tc>
        <w:tc>
          <w:tcPr>
            <w:tcW w:w="638" w:type="pct"/>
            <w:tcBorders>
              <w:top w:val="single" w:sz="4" w:space="0" w:color="auto"/>
              <w:left w:val="single" w:sz="4" w:space="0" w:color="auto"/>
              <w:bottom w:val="single" w:sz="4" w:space="0" w:color="auto"/>
              <w:right w:val="single" w:sz="4" w:space="0" w:color="auto"/>
            </w:tcBorders>
            <w:hideMark/>
          </w:tcPr>
          <w:p w14:paraId="7439F5F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2 100 </w:t>
            </w:r>
          </w:p>
        </w:tc>
        <w:tc>
          <w:tcPr>
            <w:tcW w:w="634" w:type="pct"/>
            <w:tcBorders>
              <w:top w:val="single" w:sz="4" w:space="0" w:color="auto"/>
              <w:left w:val="single" w:sz="4" w:space="0" w:color="auto"/>
              <w:bottom w:val="single" w:sz="4" w:space="0" w:color="auto"/>
              <w:right w:val="single" w:sz="4" w:space="0" w:color="auto"/>
            </w:tcBorders>
            <w:hideMark/>
          </w:tcPr>
          <w:p w14:paraId="6E9E35E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100,0 </w:t>
            </w:r>
          </w:p>
        </w:tc>
      </w:tr>
    </w:tbl>
    <w:p w14:paraId="6AC143F7" w14:textId="77777777" w:rsidR="00323AB5" w:rsidRPr="00323AB5" w:rsidRDefault="00323AB5" w:rsidP="00323AB5">
      <w:pPr>
        <w:spacing w:after="0"/>
        <w:ind w:firstLine="567"/>
        <w:jc w:val="both"/>
        <w:rPr>
          <w:rFonts w:ascii="Arial" w:hAnsi="Arial" w:cs="Arial"/>
          <w:color w:val="000000"/>
          <w:sz w:val="18"/>
          <w:szCs w:val="18"/>
        </w:rPr>
      </w:pPr>
    </w:p>
    <w:p w14:paraId="13593AA4"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14:paraId="612B6C3C" w14:textId="77777777" w:rsidR="00323AB5" w:rsidRPr="00323AB5" w:rsidRDefault="00323AB5" w:rsidP="00323AB5">
      <w:pPr>
        <w:spacing w:after="0"/>
        <w:ind w:firstLine="567"/>
        <w:jc w:val="both"/>
        <w:rPr>
          <w:rFonts w:ascii="Arial" w:hAnsi="Arial" w:cs="Arial"/>
          <w:color w:val="000000"/>
          <w:sz w:val="18"/>
          <w:szCs w:val="18"/>
        </w:rPr>
      </w:pPr>
    </w:p>
    <w:p w14:paraId="59E41EA6" w14:textId="77777777" w:rsidR="00323AB5" w:rsidRPr="00323AB5" w:rsidRDefault="00323AB5" w:rsidP="00323AB5">
      <w:pPr>
        <w:pStyle w:val="2"/>
        <w:jc w:val="center"/>
        <w:rPr>
          <w:rFonts w:ascii="Arial" w:hAnsi="Arial" w:cs="Arial"/>
          <w:b w:val="0"/>
          <w:sz w:val="18"/>
          <w:szCs w:val="18"/>
        </w:rPr>
      </w:pPr>
      <w:bookmarkStart w:id="11" w:name="_Toc405805591"/>
      <w:r w:rsidRPr="00323AB5">
        <w:rPr>
          <w:rFonts w:ascii="Arial" w:hAnsi="Arial" w:cs="Arial"/>
          <w:sz w:val="18"/>
          <w:szCs w:val="18"/>
        </w:rPr>
        <w:t>3.2.4 ПЕРСПЕКТИВЫ РАЗВИТИЯ ЗАСТРОЙКИ</w:t>
      </w:r>
      <w:bookmarkEnd w:id="11"/>
    </w:p>
    <w:p w14:paraId="1F78B2E1" w14:textId="77777777" w:rsidR="00323AB5" w:rsidRPr="00323AB5" w:rsidRDefault="00323AB5" w:rsidP="00323AB5">
      <w:pPr>
        <w:rPr>
          <w:rFonts w:ascii="Arial" w:hAnsi="Arial" w:cs="Arial"/>
          <w:sz w:val="18"/>
          <w:szCs w:val="18"/>
          <w:lang w:eastAsia="ru-RU"/>
        </w:rPr>
      </w:pPr>
    </w:p>
    <w:p w14:paraId="74731CC7"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 xml:space="preserve">Для развития муниципального образования предлагается изменение использования территории поселения. </w:t>
      </w:r>
    </w:p>
    <w:p w14:paraId="7F240396"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14:paraId="23AA9717"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Площадь территории усадебной застройки, за счет размещения нового жилищного строительства, увеличивается до 127,1 га.</w:t>
      </w:r>
    </w:p>
    <w:p w14:paraId="62732219"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14:paraId="75F003A1"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14:paraId="13C81C92"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14:paraId="7EFCC1DC"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14:paraId="41A6174C"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 xml:space="preserve">Необходимая площадь озелененных территорий общего пользования </w:t>
      </w:r>
      <w:proofErr w:type="spellStart"/>
      <w:r w:rsidRPr="00323AB5">
        <w:rPr>
          <w:rFonts w:ascii="Arial" w:hAnsi="Arial" w:cs="Arial"/>
          <w:color w:val="000000"/>
          <w:sz w:val="18"/>
          <w:szCs w:val="18"/>
        </w:rPr>
        <w:t>внемикрорайонного</w:t>
      </w:r>
      <w:proofErr w:type="spellEnd"/>
      <w:r w:rsidRPr="00323AB5">
        <w:rPr>
          <w:rFonts w:ascii="Arial" w:hAnsi="Arial" w:cs="Arial"/>
          <w:color w:val="000000"/>
          <w:sz w:val="18"/>
          <w:szCs w:val="18"/>
        </w:rPr>
        <w:t xml:space="preserve"> значения на расчетный срок определяется согласно Ж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14:paraId="1BD89A8D"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14:paraId="5FADC1D4"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14:paraId="27F1BB1B" w14:textId="77777777" w:rsidR="00323AB5" w:rsidRPr="00323AB5" w:rsidRDefault="00323AB5" w:rsidP="00323AB5">
      <w:pPr>
        <w:spacing w:after="0" w:line="240" w:lineRule="auto"/>
        <w:ind w:firstLine="567"/>
        <w:jc w:val="both"/>
        <w:rPr>
          <w:rFonts w:ascii="Arial" w:hAnsi="Arial" w:cs="Arial"/>
          <w:color w:val="000000"/>
          <w:sz w:val="18"/>
          <w:szCs w:val="18"/>
        </w:rPr>
      </w:pPr>
      <w:r w:rsidRPr="00323AB5">
        <w:rPr>
          <w:rFonts w:ascii="Arial" w:hAnsi="Arial" w:cs="Arial"/>
          <w:color w:val="000000"/>
          <w:sz w:val="18"/>
          <w:szCs w:val="18"/>
        </w:rPr>
        <w:lastRenderedPageBreak/>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14:paraId="7FA3D385"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w:t>
      </w:r>
    </w:p>
    <w:p w14:paraId="4AF697EB" w14:textId="77777777" w:rsidR="00323AB5" w:rsidRPr="00323AB5" w:rsidRDefault="00323AB5" w:rsidP="00323AB5">
      <w:pPr>
        <w:spacing w:after="0" w:line="240" w:lineRule="auto"/>
        <w:ind w:firstLine="567"/>
        <w:jc w:val="both"/>
        <w:rPr>
          <w:rFonts w:ascii="Arial" w:hAnsi="Arial" w:cs="Arial"/>
          <w:sz w:val="18"/>
          <w:szCs w:val="18"/>
          <w:lang w:eastAsia="ru-RU"/>
        </w:rPr>
      </w:pPr>
    </w:p>
    <w:p w14:paraId="712EDCEC" w14:textId="77777777" w:rsidR="00323AB5" w:rsidRPr="00323AB5" w:rsidRDefault="00323AB5" w:rsidP="00323AB5">
      <w:pPr>
        <w:pStyle w:val="2"/>
        <w:ind w:firstLine="567"/>
        <w:jc w:val="center"/>
        <w:rPr>
          <w:rFonts w:ascii="Arial" w:hAnsi="Arial" w:cs="Arial"/>
          <w:b w:val="0"/>
          <w:sz w:val="18"/>
          <w:szCs w:val="18"/>
        </w:rPr>
      </w:pPr>
      <w:bookmarkStart w:id="12" w:name="_Toc405805592"/>
      <w:r w:rsidRPr="00323AB5">
        <w:rPr>
          <w:rFonts w:ascii="Arial" w:hAnsi="Arial" w:cs="Arial"/>
          <w:sz w:val="18"/>
          <w:szCs w:val="18"/>
        </w:rPr>
        <w:t>3.2.5 ЖИЛИЩНЫЙ ФОНД</w:t>
      </w:r>
      <w:bookmarkEnd w:id="12"/>
    </w:p>
    <w:p w14:paraId="2DDE3FAC" w14:textId="77777777" w:rsidR="00323AB5" w:rsidRPr="00323AB5" w:rsidRDefault="00323AB5" w:rsidP="00323AB5">
      <w:pPr>
        <w:spacing w:after="0" w:line="240" w:lineRule="auto"/>
        <w:ind w:firstLine="567"/>
        <w:jc w:val="both"/>
        <w:rPr>
          <w:rFonts w:ascii="Arial" w:hAnsi="Arial" w:cs="Arial"/>
          <w:sz w:val="18"/>
          <w:szCs w:val="18"/>
          <w:lang w:eastAsia="ru-RU"/>
        </w:rPr>
      </w:pPr>
    </w:p>
    <w:p w14:paraId="423D7FBA"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Согласно инвентаризационным данным и форме №1-жилфонд, жилищный фонд Березняковского муниципального образования 01.01.2019 г. составил 39,9 тыс. м</w:t>
      </w:r>
      <w:r w:rsidRPr="00323AB5">
        <w:rPr>
          <w:rFonts w:ascii="Arial" w:hAnsi="Arial" w:cs="Arial"/>
          <w:position w:val="8"/>
          <w:sz w:val="18"/>
          <w:szCs w:val="18"/>
          <w:vertAlign w:val="superscript"/>
        </w:rPr>
        <w:t xml:space="preserve">2 </w:t>
      </w:r>
      <w:r w:rsidRPr="00323AB5">
        <w:rPr>
          <w:rFonts w:ascii="Arial" w:hAnsi="Arial" w:cs="Arial"/>
          <w:sz w:val="18"/>
          <w:szCs w:val="18"/>
        </w:rPr>
        <w:t>общей площади. На муниципальный и государственный жилой фонд приходится 26,1 тыс. м</w:t>
      </w:r>
      <w:r w:rsidRPr="00323AB5">
        <w:rPr>
          <w:rFonts w:ascii="Arial" w:hAnsi="Arial" w:cs="Arial"/>
          <w:position w:val="8"/>
          <w:sz w:val="18"/>
          <w:szCs w:val="18"/>
          <w:vertAlign w:val="superscript"/>
        </w:rPr>
        <w:t xml:space="preserve">2 </w:t>
      </w:r>
      <w:r w:rsidRPr="00323AB5">
        <w:rPr>
          <w:rFonts w:ascii="Arial" w:hAnsi="Arial" w:cs="Arial"/>
          <w:sz w:val="18"/>
          <w:szCs w:val="18"/>
        </w:rPr>
        <w:t>общей площади (65,4%%), на частный (в том числе индивидуальный) жилой фонд – 13,8 тыс. м</w:t>
      </w:r>
      <w:r w:rsidRPr="00323AB5">
        <w:rPr>
          <w:rFonts w:ascii="Arial" w:hAnsi="Arial" w:cs="Arial"/>
          <w:position w:val="8"/>
          <w:sz w:val="18"/>
          <w:szCs w:val="18"/>
          <w:vertAlign w:val="superscript"/>
        </w:rPr>
        <w:t>2</w:t>
      </w:r>
      <w:r w:rsidRPr="00323AB5">
        <w:rPr>
          <w:rFonts w:ascii="Arial" w:hAnsi="Arial" w:cs="Arial"/>
          <w:sz w:val="18"/>
          <w:szCs w:val="18"/>
        </w:rPr>
        <w:t xml:space="preserve">, или 34,6%. </w:t>
      </w:r>
    </w:p>
    <w:p w14:paraId="4C59DF08"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Средняя плотность жилищного фонда в границах жилой застройки (без учета садоводств) составляет 346,6 м</w:t>
      </w:r>
      <w:r w:rsidRPr="00323AB5">
        <w:rPr>
          <w:rFonts w:ascii="Arial" w:hAnsi="Arial" w:cs="Arial"/>
          <w:position w:val="8"/>
          <w:sz w:val="18"/>
          <w:szCs w:val="18"/>
          <w:vertAlign w:val="superscript"/>
        </w:rPr>
        <w:t>2</w:t>
      </w:r>
      <w:r w:rsidRPr="00323AB5">
        <w:rPr>
          <w:rFonts w:ascii="Arial" w:hAnsi="Arial" w:cs="Arial"/>
          <w:sz w:val="18"/>
          <w:szCs w:val="18"/>
        </w:rPr>
        <w:t xml:space="preserve">/га. Средняя плотность населения в жилой застройке по поселению составляет 46,7 чел/га. </w:t>
      </w:r>
    </w:p>
    <w:p w14:paraId="2ECE154B" w14:textId="77777777" w:rsidR="00323AB5" w:rsidRPr="00323AB5" w:rsidRDefault="00323AB5" w:rsidP="00323AB5">
      <w:pPr>
        <w:pStyle w:val="Default"/>
        <w:ind w:firstLine="567"/>
        <w:jc w:val="both"/>
        <w:rPr>
          <w:rFonts w:ascii="Arial" w:hAnsi="Arial" w:cs="Arial"/>
          <w:color w:val="auto"/>
          <w:sz w:val="18"/>
          <w:szCs w:val="18"/>
          <w:lang w:eastAsia="ru-RU"/>
        </w:rPr>
      </w:pPr>
      <w:r w:rsidRPr="00323AB5">
        <w:rPr>
          <w:rFonts w:ascii="Arial" w:hAnsi="Arial" w:cs="Arial"/>
          <w:color w:val="auto"/>
          <w:sz w:val="18"/>
          <w:szCs w:val="18"/>
          <w:lang w:eastAsia="ru-RU"/>
        </w:rPr>
        <w:t xml:space="preserve">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 м2 общей площади. Жилые дома с физическим износом более 65% составляет 6,5% общего жилищного фонда. Всего на ветхие и аварийные дома приходится 2,6 тыс. м2 общей площади жилья Жилые дома, с износом до 30%, составляют лишь 2,8% жилищного фонда и расположены в п. Березняки </w:t>
      </w:r>
    </w:p>
    <w:p w14:paraId="33139A7D"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14:paraId="121A88C0"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14:paraId="1EFCF156"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также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14:paraId="68C343EF" w14:textId="77777777" w:rsidR="00323AB5" w:rsidRPr="00323AB5" w:rsidRDefault="00323AB5" w:rsidP="00323AB5">
      <w:pPr>
        <w:pStyle w:val="Default"/>
        <w:ind w:firstLine="567"/>
        <w:jc w:val="both"/>
        <w:rPr>
          <w:rFonts w:ascii="Arial" w:hAnsi="Arial" w:cs="Arial"/>
          <w:sz w:val="18"/>
          <w:szCs w:val="18"/>
        </w:rPr>
      </w:pPr>
      <w:r w:rsidRPr="00323AB5">
        <w:rPr>
          <w:rFonts w:ascii="Arial" w:hAnsi="Arial" w:cs="Arial"/>
          <w:sz w:val="18"/>
          <w:szCs w:val="18"/>
        </w:rPr>
        <w:t>Генеральным планом, разработанного для МО, предусматривается значительное развитие жилой зоны Березняковского сельского поселения.</w:t>
      </w:r>
    </w:p>
    <w:p w14:paraId="261223E8"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14:paraId="20F84D54"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3" w:name="_Toc405805593"/>
    </w:p>
    <w:p w14:paraId="70BB6561" w14:textId="77777777" w:rsidR="00323AB5" w:rsidRPr="00323AB5" w:rsidRDefault="00323AB5" w:rsidP="00323AB5">
      <w:pPr>
        <w:rPr>
          <w:rFonts w:ascii="Arial" w:hAnsi="Arial" w:cs="Arial"/>
          <w:sz w:val="18"/>
          <w:szCs w:val="18"/>
          <w:lang w:eastAsia="ru-RU"/>
        </w:rPr>
      </w:pPr>
    </w:p>
    <w:p w14:paraId="602D4095" w14:textId="77777777" w:rsidR="00323AB5" w:rsidRPr="00323AB5" w:rsidRDefault="00323AB5" w:rsidP="00323AB5">
      <w:pPr>
        <w:pStyle w:val="2"/>
        <w:jc w:val="center"/>
        <w:rPr>
          <w:rFonts w:ascii="Arial" w:hAnsi="Arial" w:cs="Arial"/>
          <w:b w:val="0"/>
          <w:sz w:val="18"/>
          <w:szCs w:val="18"/>
        </w:rPr>
      </w:pPr>
      <w:r w:rsidRPr="00323AB5">
        <w:rPr>
          <w:rFonts w:ascii="Arial" w:hAnsi="Arial" w:cs="Arial"/>
          <w:sz w:val="18"/>
          <w:szCs w:val="18"/>
        </w:rPr>
        <w:t>3.2.6 СОЦИАЛЬНАЯ ИНФРАСТРУКТУР</w:t>
      </w:r>
      <w:bookmarkEnd w:id="13"/>
      <w:r w:rsidRPr="00323AB5">
        <w:rPr>
          <w:rFonts w:ascii="Arial" w:hAnsi="Arial" w:cs="Arial"/>
          <w:sz w:val="18"/>
          <w:szCs w:val="18"/>
        </w:rPr>
        <w:t>А</w:t>
      </w:r>
    </w:p>
    <w:p w14:paraId="43138831" w14:textId="77777777" w:rsidR="00323AB5" w:rsidRPr="00323AB5" w:rsidRDefault="00323AB5" w:rsidP="00323AB5">
      <w:pPr>
        <w:spacing w:after="0" w:line="257" w:lineRule="auto"/>
        <w:rPr>
          <w:rFonts w:ascii="Arial" w:hAnsi="Arial" w:cs="Arial"/>
          <w:sz w:val="18"/>
          <w:szCs w:val="18"/>
          <w:lang w:eastAsia="ru-RU"/>
        </w:rPr>
      </w:pPr>
    </w:p>
    <w:p w14:paraId="5F5CA780" w14:textId="77777777" w:rsidR="00323AB5" w:rsidRPr="00323AB5" w:rsidRDefault="00323AB5" w:rsidP="00323AB5">
      <w:pPr>
        <w:spacing w:after="0" w:line="240" w:lineRule="auto"/>
        <w:ind w:firstLine="567"/>
        <w:jc w:val="both"/>
        <w:rPr>
          <w:rFonts w:ascii="Arial" w:hAnsi="Arial" w:cs="Arial"/>
          <w:bCs/>
          <w:sz w:val="18"/>
          <w:szCs w:val="18"/>
        </w:rPr>
      </w:pPr>
      <w:r w:rsidRPr="00323AB5">
        <w:rPr>
          <w:rFonts w:ascii="Arial" w:hAnsi="Arial" w:cs="Arial"/>
          <w:bCs/>
          <w:sz w:val="18"/>
          <w:szCs w:val="18"/>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14:paraId="0092C254" w14:textId="77777777" w:rsidR="00323AB5" w:rsidRPr="00323AB5" w:rsidRDefault="00323AB5" w:rsidP="00323AB5">
      <w:pPr>
        <w:spacing w:after="0" w:line="240" w:lineRule="auto"/>
        <w:ind w:firstLine="567"/>
        <w:jc w:val="both"/>
        <w:rPr>
          <w:rFonts w:ascii="Arial" w:hAnsi="Arial" w:cs="Arial"/>
          <w:bCs/>
          <w:sz w:val="18"/>
          <w:szCs w:val="18"/>
        </w:rPr>
      </w:pPr>
    </w:p>
    <w:p w14:paraId="1935C86A" w14:textId="77777777" w:rsidR="00323AB5" w:rsidRPr="00323AB5" w:rsidRDefault="00323AB5" w:rsidP="00323AB5">
      <w:pPr>
        <w:spacing w:after="0"/>
        <w:jc w:val="right"/>
        <w:rPr>
          <w:rFonts w:ascii="Courier New" w:hAnsi="Courier New" w:cs="Courier New"/>
          <w:bCs/>
          <w:sz w:val="18"/>
          <w:szCs w:val="18"/>
        </w:rPr>
      </w:pPr>
      <w:r w:rsidRPr="00323AB5">
        <w:rPr>
          <w:rFonts w:ascii="Courier New" w:hAnsi="Courier New" w:cs="Courier New"/>
          <w:bCs/>
          <w:sz w:val="18"/>
          <w:szCs w:val="18"/>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424"/>
        <w:gridCol w:w="1763"/>
        <w:gridCol w:w="1525"/>
        <w:gridCol w:w="1425"/>
        <w:gridCol w:w="1427"/>
      </w:tblGrid>
      <w:tr w:rsidR="00323AB5" w:rsidRPr="00323AB5" w14:paraId="7E67A3FB" w14:textId="77777777" w:rsidTr="005E6E90">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3F565151"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6D7A685A"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0C0237A4"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4C1D3444"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76AFC8E"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Обеспеченность</w:t>
            </w:r>
          </w:p>
        </w:tc>
      </w:tr>
      <w:tr w:rsidR="00323AB5" w:rsidRPr="00323AB5" w14:paraId="70BEEE1C" w14:textId="77777777" w:rsidTr="005E6E9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AD090" w14:textId="77777777" w:rsidR="00323AB5" w:rsidRPr="00323AB5" w:rsidRDefault="00323AB5" w:rsidP="005E6E90">
            <w:pPr>
              <w:spacing w:after="0" w:line="240" w:lineRule="auto"/>
              <w:rPr>
                <w:rFonts w:ascii="Courier New" w:hAnsi="Courier New" w:cs="Courier New"/>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0123B" w14:textId="77777777" w:rsidR="00323AB5" w:rsidRPr="00323AB5" w:rsidRDefault="00323AB5" w:rsidP="005E6E90">
            <w:pPr>
              <w:spacing w:after="0" w:line="240" w:lineRule="auto"/>
              <w:rPr>
                <w:rFonts w:ascii="Courier New" w:hAnsi="Courier New" w:cs="Courier New"/>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84D2E" w14:textId="77777777" w:rsidR="00323AB5" w:rsidRPr="00323AB5" w:rsidRDefault="00323AB5" w:rsidP="005E6E90">
            <w:pPr>
              <w:spacing w:after="0" w:line="240" w:lineRule="auto"/>
              <w:rPr>
                <w:rFonts w:ascii="Courier New" w:hAnsi="Courier New" w:cs="Courier New"/>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5BF31" w14:textId="77777777" w:rsidR="00323AB5" w:rsidRPr="00323AB5" w:rsidRDefault="00323AB5" w:rsidP="005E6E90">
            <w:pPr>
              <w:spacing w:after="0" w:line="240" w:lineRule="auto"/>
              <w:rPr>
                <w:rFonts w:ascii="Courier New" w:hAnsi="Courier New" w:cs="Courier New"/>
                <w:b/>
                <w:color w:val="000000"/>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7174A0B3"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2245F46E"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 к нормативу</w:t>
            </w:r>
          </w:p>
        </w:tc>
      </w:tr>
      <w:tr w:rsidR="00323AB5" w:rsidRPr="00323AB5" w14:paraId="17701409"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14:paraId="67C19351"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14:paraId="083D810A"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14:paraId="3A8C24B7"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14:paraId="2D695048"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3C399ECB"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098D93E9"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rPr>
            </w:pPr>
            <w:r w:rsidRPr="00323AB5">
              <w:rPr>
                <w:rFonts w:ascii="Courier New" w:hAnsi="Courier New" w:cs="Courier New"/>
                <w:b/>
                <w:color w:val="000000"/>
                <w:sz w:val="18"/>
                <w:szCs w:val="18"/>
              </w:rPr>
              <w:t>6</w:t>
            </w:r>
          </w:p>
        </w:tc>
      </w:tr>
      <w:tr w:rsidR="00323AB5" w:rsidRPr="00323AB5" w14:paraId="166DC575" w14:textId="77777777" w:rsidTr="005E6E90">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1BD4E33"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Детские учреждения </w:t>
            </w:r>
          </w:p>
        </w:tc>
      </w:tr>
      <w:tr w:rsidR="00323AB5" w:rsidRPr="00323AB5" w14:paraId="794C2F6B" w14:textId="77777777" w:rsidTr="005E6E90">
        <w:trPr>
          <w:trHeight w:val="271"/>
        </w:trPr>
        <w:tc>
          <w:tcPr>
            <w:tcW w:w="1185" w:type="pct"/>
            <w:tcBorders>
              <w:top w:val="single" w:sz="4" w:space="0" w:color="auto"/>
              <w:left w:val="single" w:sz="4" w:space="0" w:color="auto"/>
              <w:bottom w:val="single" w:sz="4" w:space="0" w:color="auto"/>
              <w:right w:val="single" w:sz="4" w:space="0" w:color="auto"/>
            </w:tcBorders>
            <w:hideMark/>
          </w:tcPr>
          <w:p w14:paraId="0C3CE58F"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14:paraId="173F6070"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75637915"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45</w:t>
            </w:r>
          </w:p>
        </w:tc>
        <w:tc>
          <w:tcPr>
            <w:tcW w:w="769" w:type="pct"/>
            <w:tcBorders>
              <w:top w:val="single" w:sz="4" w:space="0" w:color="auto"/>
              <w:left w:val="single" w:sz="4" w:space="0" w:color="auto"/>
              <w:bottom w:val="single" w:sz="4" w:space="0" w:color="auto"/>
              <w:right w:val="single" w:sz="4" w:space="0" w:color="auto"/>
            </w:tcBorders>
            <w:hideMark/>
          </w:tcPr>
          <w:p w14:paraId="04291704"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95</w:t>
            </w:r>
          </w:p>
        </w:tc>
        <w:tc>
          <w:tcPr>
            <w:tcW w:w="719" w:type="pct"/>
            <w:tcBorders>
              <w:top w:val="single" w:sz="4" w:space="0" w:color="auto"/>
              <w:left w:val="single" w:sz="4" w:space="0" w:color="auto"/>
              <w:bottom w:val="single" w:sz="4" w:space="0" w:color="auto"/>
              <w:right w:val="single" w:sz="4" w:space="0" w:color="auto"/>
            </w:tcBorders>
            <w:hideMark/>
          </w:tcPr>
          <w:p w14:paraId="376495A6"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50,0</w:t>
            </w:r>
          </w:p>
        </w:tc>
        <w:tc>
          <w:tcPr>
            <w:tcW w:w="719" w:type="pct"/>
            <w:tcBorders>
              <w:top w:val="single" w:sz="4" w:space="0" w:color="auto"/>
              <w:left w:val="single" w:sz="4" w:space="0" w:color="auto"/>
              <w:bottom w:val="single" w:sz="4" w:space="0" w:color="auto"/>
              <w:right w:val="single" w:sz="4" w:space="0" w:color="auto"/>
            </w:tcBorders>
            <w:hideMark/>
          </w:tcPr>
          <w:p w14:paraId="28CDC6B1"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100,0</w:t>
            </w:r>
          </w:p>
        </w:tc>
      </w:tr>
      <w:tr w:rsidR="00323AB5" w:rsidRPr="00323AB5" w14:paraId="7ED87733"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7AC401C5"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14:paraId="4C84E3F8"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212A6F3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95</w:t>
            </w:r>
          </w:p>
        </w:tc>
        <w:tc>
          <w:tcPr>
            <w:tcW w:w="769" w:type="pct"/>
            <w:tcBorders>
              <w:top w:val="single" w:sz="4" w:space="0" w:color="auto"/>
              <w:left w:val="single" w:sz="4" w:space="0" w:color="auto"/>
              <w:bottom w:val="single" w:sz="4" w:space="0" w:color="auto"/>
              <w:right w:val="single" w:sz="4" w:space="0" w:color="auto"/>
            </w:tcBorders>
            <w:hideMark/>
          </w:tcPr>
          <w:p w14:paraId="73FA88A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420</w:t>
            </w:r>
          </w:p>
        </w:tc>
        <w:tc>
          <w:tcPr>
            <w:tcW w:w="719" w:type="pct"/>
            <w:tcBorders>
              <w:top w:val="single" w:sz="4" w:space="0" w:color="auto"/>
              <w:left w:val="single" w:sz="4" w:space="0" w:color="auto"/>
              <w:bottom w:val="single" w:sz="4" w:space="0" w:color="auto"/>
              <w:right w:val="single" w:sz="4" w:space="0" w:color="auto"/>
            </w:tcBorders>
            <w:hideMark/>
          </w:tcPr>
          <w:p w14:paraId="6D59FE9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221</w:t>
            </w:r>
          </w:p>
        </w:tc>
        <w:tc>
          <w:tcPr>
            <w:tcW w:w="719" w:type="pct"/>
            <w:tcBorders>
              <w:top w:val="single" w:sz="4" w:space="0" w:color="auto"/>
              <w:left w:val="single" w:sz="4" w:space="0" w:color="auto"/>
              <w:bottom w:val="single" w:sz="4" w:space="0" w:color="auto"/>
              <w:right w:val="single" w:sz="4" w:space="0" w:color="auto"/>
            </w:tcBorders>
            <w:hideMark/>
          </w:tcPr>
          <w:p w14:paraId="30887AB6"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100,0</w:t>
            </w:r>
          </w:p>
        </w:tc>
      </w:tr>
      <w:tr w:rsidR="00323AB5" w:rsidRPr="00323AB5" w14:paraId="4AA56A1F"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5161CC9F"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14:paraId="2FF3DB96"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393BCB94"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9</w:t>
            </w:r>
          </w:p>
        </w:tc>
        <w:tc>
          <w:tcPr>
            <w:tcW w:w="769" w:type="pct"/>
            <w:tcBorders>
              <w:top w:val="single" w:sz="4" w:space="0" w:color="auto"/>
              <w:left w:val="single" w:sz="4" w:space="0" w:color="auto"/>
              <w:bottom w:val="single" w:sz="4" w:space="0" w:color="auto"/>
              <w:right w:val="single" w:sz="4" w:space="0" w:color="auto"/>
            </w:tcBorders>
            <w:hideMark/>
          </w:tcPr>
          <w:p w14:paraId="45FDCE8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34E9AC46"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0382C3FD"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59D85A95" w14:textId="77777777" w:rsidTr="005E6E90">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6E4FD5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Учреждения здравоохранения</w:t>
            </w:r>
          </w:p>
        </w:tc>
      </w:tr>
      <w:tr w:rsidR="00323AB5" w:rsidRPr="00323AB5" w14:paraId="02E383E3"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5C17EDC1"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14:paraId="1D08E6F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14:paraId="79919A7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13,47</w:t>
            </w:r>
          </w:p>
        </w:tc>
        <w:tc>
          <w:tcPr>
            <w:tcW w:w="769" w:type="pct"/>
            <w:tcBorders>
              <w:top w:val="single" w:sz="4" w:space="0" w:color="auto"/>
              <w:left w:val="single" w:sz="4" w:space="0" w:color="auto"/>
              <w:bottom w:val="single" w:sz="4" w:space="0" w:color="auto"/>
              <w:right w:val="single" w:sz="4" w:space="0" w:color="auto"/>
            </w:tcBorders>
            <w:hideMark/>
          </w:tcPr>
          <w:p w14:paraId="61E000C0"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50</w:t>
            </w:r>
          </w:p>
        </w:tc>
        <w:tc>
          <w:tcPr>
            <w:tcW w:w="719" w:type="pct"/>
            <w:tcBorders>
              <w:top w:val="single" w:sz="4" w:space="0" w:color="auto"/>
              <w:left w:val="single" w:sz="4" w:space="0" w:color="auto"/>
              <w:bottom w:val="single" w:sz="4" w:space="0" w:color="auto"/>
              <w:right w:val="single" w:sz="4" w:space="0" w:color="auto"/>
            </w:tcBorders>
            <w:hideMark/>
          </w:tcPr>
          <w:p w14:paraId="6989BC0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26,3</w:t>
            </w:r>
          </w:p>
        </w:tc>
        <w:tc>
          <w:tcPr>
            <w:tcW w:w="719" w:type="pct"/>
            <w:tcBorders>
              <w:top w:val="single" w:sz="4" w:space="0" w:color="auto"/>
              <w:left w:val="single" w:sz="4" w:space="0" w:color="auto"/>
              <w:bottom w:val="single" w:sz="4" w:space="0" w:color="auto"/>
              <w:right w:val="single" w:sz="4" w:space="0" w:color="auto"/>
            </w:tcBorders>
            <w:hideMark/>
          </w:tcPr>
          <w:p w14:paraId="64008462"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100,0</w:t>
            </w:r>
          </w:p>
        </w:tc>
      </w:tr>
      <w:tr w:rsidR="00323AB5" w:rsidRPr="00323AB5" w14:paraId="45F5B458"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6D475E99"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14:paraId="66050A3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14:paraId="6A64FF3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18,15</w:t>
            </w:r>
          </w:p>
        </w:tc>
        <w:tc>
          <w:tcPr>
            <w:tcW w:w="769" w:type="pct"/>
            <w:tcBorders>
              <w:top w:val="single" w:sz="4" w:space="0" w:color="auto"/>
              <w:left w:val="single" w:sz="4" w:space="0" w:color="auto"/>
              <w:bottom w:val="single" w:sz="4" w:space="0" w:color="auto"/>
              <w:right w:val="single" w:sz="4" w:space="0" w:color="auto"/>
            </w:tcBorders>
            <w:hideMark/>
          </w:tcPr>
          <w:p w14:paraId="3FA100F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100</w:t>
            </w:r>
          </w:p>
        </w:tc>
        <w:tc>
          <w:tcPr>
            <w:tcW w:w="719" w:type="pct"/>
            <w:tcBorders>
              <w:top w:val="single" w:sz="4" w:space="0" w:color="auto"/>
              <w:left w:val="single" w:sz="4" w:space="0" w:color="auto"/>
              <w:bottom w:val="single" w:sz="4" w:space="0" w:color="auto"/>
              <w:right w:val="single" w:sz="4" w:space="0" w:color="auto"/>
            </w:tcBorders>
            <w:hideMark/>
          </w:tcPr>
          <w:p w14:paraId="1EAF890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52,6</w:t>
            </w:r>
          </w:p>
        </w:tc>
        <w:tc>
          <w:tcPr>
            <w:tcW w:w="719" w:type="pct"/>
            <w:tcBorders>
              <w:top w:val="single" w:sz="4" w:space="0" w:color="auto"/>
              <w:left w:val="single" w:sz="4" w:space="0" w:color="auto"/>
              <w:bottom w:val="single" w:sz="4" w:space="0" w:color="auto"/>
              <w:right w:val="single" w:sz="4" w:space="0" w:color="auto"/>
            </w:tcBorders>
            <w:hideMark/>
          </w:tcPr>
          <w:p w14:paraId="4F27D3D0"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100,0</w:t>
            </w:r>
          </w:p>
        </w:tc>
      </w:tr>
      <w:tr w:rsidR="00323AB5" w:rsidRPr="00323AB5" w14:paraId="267C462B"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7E146F61"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14:paraId="7101CD2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14:paraId="6D28472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1 на 10 </w:t>
            </w:r>
            <w:proofErr w:type="spellStart"/>
            <w:r w:rsidRPr="00323AB5">
              <w:rPr>
                <w:rFonts w:ascii="Courier New" w:hAnsi="Courier New" w:cs="Courier New"/>
                <w:color w:val="000000"/>
                <w:sz w:val="18"/>
                <w:szCs w:val="18"/>
              </w:rPr>
              <w:t>тыс.чел</w:t>
            </w:r>
            <w:proofErr w:type="spellEnd"/>
            <w:r w:rsidRPr="00323AB5">
              <w:rPr>
                <w:rFonts w:ascii="Courier New" w:hAnsi="Courier New" w:cs="Courier New"/>
                <w:color w:val="000000"/>
                <w:sz w:val="18"/>
                <w:szCs w:val="18"/>
              </w:rPr>
              <w:t>.</w:t>
            </w:r>
          </w:p>
        </w:tc>
        <w:tc>
          <w:tcPr>
            <w:tcW w:w="769" w:type="pct"/>
            <w:tcBorders>
              <w:top w:val="single" w:sz="4" w:space="0" w:color="auto"/>
              <w:left w:val="single" w:sz="4" w:space="0" w:color="auto"/>
              <w:bottom w:val="single" w:sz="4" w:space="0" w:color="auto"/>
              <w:right w:val="single" w:sz="4" w:space="0" w:color="auto"/>
            </w:tcBorders>
            <w:hideMark/>
          </w:tcPr>
          <w:p w14:paraId="3D3F8CD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A0B324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2A94B8A4"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14DD3D4F"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089CAA41"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Молочные кухни </w:t>
            </w:r>
          </w:p>
          <w:p w14:paraId="7D3C2FCA"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lastRenderedPageBreak/>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14:paraId="090250B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lastRenderedPageBreak/>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14:paraId="38DF71E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60</w:t>
            </w:r>
          </w:p>
        </w:tc>
        <w:tc>
          <w:tcPr>
            <w:tcW w:w="769" w:type="pct"/>
            <w:tcBorders>
              <w:top w:val="single" w:sz="4" w:space="0" w:color="auto"/>
              <w:left w:val="single" w:sz="4" w:space="0" w:color="auto"/>
              <w:bottom w:val="single" w:sz="4" w:space="0" w:color="auto"/>
              <w:right w:val="single" w:sz="4" w:space="0" w:color="auto"/>
            </w:tcBorders>
            <w:hideMark/>
          </w:tcPr>
          <w:p w14:paraId="6F2129DE"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650150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294345E5"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1DA70DC2"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0685AE62"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14:paraId="517F9F4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14:paraId="280EFB3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1 на 6,2 </w:t>
            </w:r>
            <w:proofErr w:type="spellStart"/>
            <w:proofErr w:type="gramStart"/>
            <w:r w:rsidRPr="00323AB5">
              <w:rPr>
                <w:rFonts w:ascii="Courier New" w:hAnsi="Courier New" w:cs="Courier New"/>
                <w:color w:val="000000"/>
                <w:sz w:val="18"/>
                <w:szCs w:val="18"/>
              </w:rPr>
              <w:t>тыс.жит</w:t>
            </w:r>
            <w:proofErr w:type="spellEnd"/>
            <w:proofErr w:type="gramEnd"/>
            <w:r w:rsidRPr="00323AB5">
              <w:rPr>
                <w:rFonts w:ascii="Courier New" w:hAnsi="Courier New" w:cs="Courier New"/>
                <w:color w:val="000000"/>
                <w:sz w:val="18"/>
                <w:szCs w:val="18"/>
              </w:rPr>
              <w:t>.</w:t>
            </w:r>
          </w:p>
        </w:tc>
        <w:tc>
          <w:tcPr>
            <w:tcW w:w="769" w:type="pct"/>
            <w:tcBorders>
              <w:top w:val="single" w:sz="4" w:space="0" w:color="auto"/>
              <w:left w:val="single" w:sz="4" w:space="0" w:color="auto"/>
              <w:bottom w:val="single" w:sz="4" w:space="0" w:color="auto"/>
              <w:right w:val="single" w:sz="4" w:space="0" w:color="auto"/>
            </w:tcBorders>
            <w:hideMark/>
          </w:tcPr>
          <w:p w14:paraId="61C7D680"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A7CD9D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32BD27A7"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7DB9F8A9" w14:textId="77777777" w:rsidTr="005E6E90">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2CC7880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Физкультурно-спортивные сооружения</w:t>
            </w:r>
          </w:p>
        </w:tc>
      </w:tr>
      <w:tr w:rsidR="00323AB5" w:rsidRPr="00323AB5" w14:paraId="2E289F3B"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tcPr>
          <w:p w14:paraId="62856B38"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14:paraId="336F3F0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14:paraId="4DD2AB4A"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14:paraId="2602205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3AA0212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2C254DDB"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p>
        </w:tc>
      </w:tr>
      <w:tr w:rsidR="00323AB5" w:rsidRPr="00323AB5" w14:paraId="3A388483"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677157A6"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14:paraId="023C648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14:paraId="61E8839A"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60-80</w:t>
            </w:r>
          </w:p>
        </w:tc>
        <w:tc>
          <w:tcPr>
            <w:tcW w:w="769" w:type="pct"/>
            <w:tcBorders>
              <w:top w:val="single" w:sz="4" w:space="0" w:color="auto"/>
              <w:left w:val="single" w:sz="4" w:space="0" w:color="auto"/>
              <w:bottom w:val="single" w:sz="4" w:space="0" w:color="auto"/>
              <w:right w:val="single" w:sz="4" w:space="0" w:color="auto"/>
            </w:tcBorders>
            <w:hideMark/>
          </w:tcPr>
          <w:p w14:paraId="300D8384"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117B1DE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3B36A3D9"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53BED920"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254076C6"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14:paraId="351953F6"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14:paraId="27B6C98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0,7-0,9</w:t>
            </w:r>
          </w:p>
        </w:tc>
        <w:tc>
          <w:tcPr>
            <w:tcW w:w="769" w:type="pct"/>
            <w:tcBorders>
              <w:top w:val="single" w:sz="4" w:space="0" w:color="auto"/>
              <w:left w:val="single" w:sz="4" w:space="0" w:color="auto"/>
              <w:bottom w:val="single" w:sz="4" w:space="0" w:color="auto"/>
              <w:right w:val="single" w:sz="4" w:space="0" w:color="auto"/>
            </w:tcBorders>
            <w:hideMark/>
          </w:tcPr>
          <w:p w14:paraId="2A5E0C9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7516FBA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0DC182AD"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617CE485"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5B9C75E4"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14:paraId="1C63A0C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14:paraId="351C53FA"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20-25</w:t>
            </w:r>
          </w:p>
        </w:tc>
        <w:tc>
          <w:tcPr>
            <w:tcW w:w="769" w:type="pct"/>
            <w:tcBorders>
              <w:top w:val="single" w:sz="4" w:space="0" w:color="auto"/>
              <w:left w:val="single" w:sz="4" w:space="0" w:color="auto"/>
              <w:bottom w:val="single" w:sz="4" w:space="0" w:color="auto"/>
              <w:right w:val="single" w:sz="4" w:space="0" w:color="auto"/>
            </w:tcBorders>
            <w:hideMark/>
          </w:tcPr>
          <w:p w14:paraId="1ACE7B8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7E66D95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AACC7E1"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2F4AD97D" w14:textId="77777777" w:rsidTr="005E6E90">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0F579DB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Учреждения культуры и отдыха</w:t>
            </w:r>
          </w:p>
        </w:tc>
      </w:tr>
      <w:tr w:rsidR="00323AB5" w:rsidRPr="00323AB5" w14:paraId="216C9369"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tcPr>
          <w:p w14:paraId="65865FFB"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14:paraId="6F1D1CA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14:paraId="4AE08E1A"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14:paraId="23B8631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73BD8B6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49998412"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p>
        </w:tc>
      </w:tr>
      <w:tr w:rsidR="00323AB5" w:rsidRPr="00323AB5" w14:paraId="468236D5"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5D5FFA0F"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14:paraId="4609064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14:paraId="634218F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150</w:t>
            </w:r>
          </w:p>
        </w:tc>
        <w:tc>
          <w:tcPr>
            <w:tcW w:w="769" w:type="pct"/>
            <w:tcBorders>
              <w:top w:val="single" w:sz="4" w:space="0" w:color="auto"/>
              <w:left w:val="single" w:sz="4" w:space="0" w:color="auto"/>
              <w:bottom w:val="single" w:sz="4" w:space="0" w:color="auto"/>
              <w:right w:val="single" w:sz="4" w:space="0" w:color="auto"/>
            </w:tcBorders>
            <w:hideMark/>
          </w:tcPr>
          <w:p w14:paraId="79C5D49C"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260</w:t>
            </w:r>
          </w:p>
        </w:tc>
        <w:tc>
          <w:tcPr>
            <w:tcW w:w="719" w:type="pct"/>
            <w:tcBorders>
              <w:top w:val="single" w:sz="4" w:space="0" w:color="auto"/>
              <w:left w:val="single" w:sz="4" w:space="0" w:color="auto"/>
              <w:bottom w:val="single" w:sz="4" w:space="0" w:color="auto"/>
              <w:right w:val="single" w:sz="4" w:space="0" w:color="auto"/>
            </w:tcBorders>
            <w:hideMark/>
          </w:tcPr>
          <w:p w14:paraId="357A6D0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136,8</w:t>
            </w:r>
          </w:p>
        </w:tc>
        <w:tc>
          <w:tcPr>
            <w:tcW w:w="719" w:type="pct"/>
            <w:tcBorders>
              <w:top w:val="single" w:sz="4" w:space="0" w:color="auto"/>
              <w:left w:val="single" w:sz="4" w:space="0" w:color="auto"/>
              <w:bottom w:val="single" w:sz="4" w:space="0" w:color="auto"/>
              <w:right w:val="single" w:sz="4" w:space="0" w:color="auto"/>
            </w:tcBorders>
            <w:hideMark/>
          </w:tcPr>
          <w:p w14:paraId="34B608F4"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91,2</w:t>
            </w:r>
          </w:p>
        </w:tc>
      </w:tr>
      <w:tr w:rsidR="00323AB5" w:rsidRPr="00323AB5" w14:paraId="18FCA5E0"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0C7E5A15"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14:paraId="66527CC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14:paraId="058A5530"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5</w:t>
            </w:r>
          </w:p>
        </w:tc>
        <w:tc>
          <w:tcPr>
            <w:tcW w:w="769" w:type="pct"/>
            <w:tcBorders>
              <w:top w:val="single" w:sz="4" w:space="0" w:color="auto"/>
              <w:left w:val="single" w:sz="4" w:space="0" w:color="auto"/>
              <w:bottom w:val="single" w:sz="4" w:space="0" w:color="auto"/>
              <w:right w:val="single" w:sz="4" w:space="0" w:color="auto"/>
            </w:tcBorders>
            <w:hideMark/>
          </w:tcPr>
          <w:p w14:paraId="26F2B2F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14,9</w:t>
            </w:r>
          </w:p>
        </w:tc>
        <w:tc>
          <w:tcPr>
            <w:tcW w:w="719" w:type="pct"/>
            <w:tcBorders>
              <w:top w:val="single" w:sz="4" w:space="0" w:color="auto"/>
              <w:left w:val="single" w:sz="4" w:space="0" w:color="auto"/>
              <w:bottom w:val="single" w:sz="4" w:space="0" w:color="auto"/>
              <w:right w:val="single" w:sz="4" w:space="0" w:color="auto"/>
            </w:tcBorders>
            <w:hideMark/>
          </w:tcPr>
          <w:p w14:paraId="47C83466"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7,8</w:t>
            </w:r>
          </w:p>
        </w:tc>
        <w:tc>
          <w:tcPr>
            <w:tcW w:w="719" w:type="pct"/>
            <w:tcBorders>
              <w:top w:val="single" w:sz="4" w:space="0" w:color="auto"/>
              <w:left w:val="single" w:sz="4" w:space="0" w:color="auto"/>
              <w:bottom w:val="single" w:sz="4" w:space="0" w:color="auto"/>
              <w:right w:val="single" w:sz="4" w:space="0" w:color="auto"/>
            </w:tcBorders>
            <w:hideMark/>
          </w:tcPr>
          <w:p w14:paraId="668F0D43"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100,0</w:t>
            </w:r>
          </w:p>
        </w:tc>
      </w:tr>
      <w:tr w:rsidR="00323AB5" w:rsidRPr="00323AB5" w14:paraId="1770E750" w14:textId="77777777" w:rsidTr="005E6E90">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2F74306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Предприятия торговли, общественного питания и бытового обслуживания</w:t>
            </w:r>
          </w:p>
        </w:tc>
      </w:tr>
      <w:tr w:rsidR="00323AB5" w:rsidRPr="00323AB5" w14:paraId="5E06C16A"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61669505"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14:paraId="376FBA0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м2 торговой </w:t>
            </w:r>
          </w:p>
          <w:p w14:paraId="544191B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14:paraId="7280D3A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300</w:t>
            </w:r>
          </w:p>
        </w:tc>
        <w:tc>
          <w:tcPr>
            <w:tcW w:w="769" w:type="pct"/>
            <w:tcBorders>
              <w:top w:val="single" w:sz="4" w:space="0" w:color="auto"/>
              <w:left w:val="single" w:sz="4" w:space="0" w:color="auto"/>
              <w:bottom w:val="single" w:sz="4" w:space="0" w:color="auto"/>
              <w:right w:val="single" w:sz="4" w:space="0" w:color="auto"/>
            </w:tcBorders>
            <w:hideMark/>
          </w:tcPr>
          <w:p w14:paraId="53449F4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531,6</w:t>
            </w:r>
          </w:p>
        </w:tc>
        <w:tc>
          <w:tcPr>
            <w:tcW w:w="719" w:type="pct"/>
            <w:tcBorders>
              <w:top w:val="single" w:sz="4" w:space="0" w:color="auto"/>
              <w:left w:val="single" w:sz="4" w:space="0" w:color="auto"/>
              <w:bottom w:val="single" w:sz="4" w:space="0" w:color="auto"/>
              <w:right w:val="single" w:sz="4" w:space="0" w:color="auto"/>
            </w:tcBorders>
            <w:hideMark/>
          </w:tcPr>
          <w:p w14:paraId="0A9E8EE8"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279,8</w:t>
            </w:r>
          </w:p>
        </w:tc>
        <w:tc>
          <w:tcPr>
            <w:tcW w:w="719" w:type="pct"/>
            <w:tcBorders>
              <w:top w:val="single" w:sz="4" w:space="0" w:color="auto"/>
              <w:left w:val="single" w:sz="4" w:space="0" w:color="auto"/>
              <w:bottom w:val="single" w:sz="4" w:space="0" w:color="auto"/>
              <w:right w:val="single" w:sz="4" w:space="0" w:color="auto"/>
            </w:tcBorders>
            <w:hideMark/>
          </w:tcPr>
          <w:p w14:paraId="7FDD0B48"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93,3</w:t>
            </w:r>
          </w:p>
        </w:tc>
      </w:tr>
      <w:tr w:rsidR="00323AB5" w:rsidRPr="00323AB5" w14:paraId="79393C41"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4436EDE1" w14:textId="77777777" w:rsidR="00323AB5" w:rsidRPr="00323AB5" w:rsidRDefault="00323AB5" w:rsidP="005E6E90">
            <w:pPr>
              <w:autoSpaceDE w:val="0"/>
              <w:autoSpaceDN w:val="0"/>
              <w:adjustRightInd w:val="0"/>
              <w:spacing w:before="40" w:after="40" w:line="240" w:lineRule="auto"/>
              <w:rPr>
                <w:rFonts w:ascii="Courier New" w:hAnsi="Courier New" w:cs="Courier New"/>
                <w:color w:val="000000"/>
                <w:sz w:val="18"/>
                <w:szCs w:val="18"/>
              </w:rPr>
            </w:pPr>
            <w:r w:rsidRPr="00323AB5">
              <w:rPr>
                <w:rFonts w:ascii="Courier New" w:hAnsi="Courier New" w:cs="Courier New"/>
                <w:color w:val="000000"/>
                <w:sz w:val="18"/>
                <w:szCs w:val="18"/>
              </w:rPr>
              <w:t xml:space="preserve"> </w:t>
            </w:r>
          </w:p>
        </w:tc>
        <w:tc>
          <w:tcPr>
            <w:tcW w:w="718" w:type="pct"/>
            <w:tcBorders>
              <w:top w:val="single" w:sz="4" w:space="0" w:color="auto"/>
              <w:left w:val="single" w:sz="4" w:space="0" w:color="auto"/>
              <w:bottom w:val="single" w:sz="4" w:space="0" w:color="auto"/>
              <w:right w:val="single" w:sz="4" w:space="0" w:color="auto"/>
            </w:tcBorders>
          </w:tcPr>
          <w:p w14:paraId="0A50999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14:paraId="51203EC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14:paraId="5D15D9E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2A55127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1CB224C4"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p>
        </w:tc>
      </w:tr>
      <w:tr w:rsidR="00323AB5" w:rsidRPr="00323AB5" w14:paraId="25FF1B59"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23C98DA4"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14:paraId="064B8228"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19CCE724"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40</w:t>
            </w:r>
          </w:p>
        </w:tc>
        <w:tc>
          <w:tcPr>
            <w:tcW w:w="769" w:type="pct"/>
            <w:tcBorders>
              <w:top w:val="single" w:sz="4" w:space="0" w:color="auto"/>
              <w:left w:val="single" w:sz="4" w:space="0" w:color="auto"/>
              <w:bottom w:val="single" w:sz="4" w:space="0" w:color="auto"/>
              <w:right w:val="single" w:sz="4" w:space="0" w:color="auto"/>
            </w:tcBorders>
            <w:hideMark/>
          </w:tcPr>
          <w:p w14:paraId="64CC02C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28</w:t>
            </w:r>
          </w:p>
        </w:tc>
        <w:tc>
          <w:tcPr>
            <w:tcW w:w="719" w:type="pct"/>
            <w:tcBorders>
              <w:top w:val="single" w:sz="4" w:space="0" w:color="auto"/>
              <w:left w:val="single" w:sz="4" w:space="0" w:color="auto"/>
              <w:bottom w:val="single" w:sz="4" w:space="0" w:color="auto"/>
              <w:right w:val="single" w:sz="4" w:space="0" w:color="auto"/>
            </w:tcBorders>
            <w:hideMark/>
          </w:tcPr>
          <w:p w14:paraId="0194718E"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14,7</w:t>
            </w:r>
          </w:p>
        </w:tc>
        <w:tc>
          <w:tcPr>
            <w:tcW w:w="719" w:type="pct"/>
            <w:tcBorders>
              <w:top w:val="single" w:sz="4" w:space="0" w:color="auto"/>
              <w:left w:val="single" w:sz="4" w:space="0" w:color="auto"/>
              <w:bottom w:val="single" w:sz="4" w:space="0" w:color="auto"/>
              <w:right w:val="single" w:sz="4" w:space="0" w:color="auto"/>
            </w:tcBorders>
            <w:hideMark/>
          </w:tcPr>
          <w:p w14:paraId="36D50A76"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38,7</w:t>
            </w:r>
          </w:p>
        </w:tc>
      </w:tr>
      <w:tr w:rsidR="00323AB5" w:rsidRPr="00323AB5" w14:paraId="0165E7A7"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46C8F967"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2714B69E"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14:paraId="60AE88D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4</w:t>
            </w:r>
          </w:p>
        </w:tc>
        <w:tc>
          <w:tcPr>
            <w:tcW w:w="769" w:type="pct"/>
            <w:tcBorders>
              <w:top w:val="single" w:sz="4" w:space="0" w:color="auto"/>
              <w:left w:val="single" w:sz="4" w:space="0" w:color="auto"/>
              <w:bottom w:val="single" w:sz="4" w:space="0" w:color="auto"/>
              <w:right w:val="single" w:sz="4" w:space="0" w:color="auto"/>
            </w:tcBorders>
            <w:hideMark/>
          </w:tcPr>
          <w:p w14:paraId="22C477D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6368E34"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55FA60F1"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401B40AA" w14:textId="77777777" w:rsidTr="005E6E90">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3D74ACF0"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Учреждения и предприятия коммунального обслуживания</w:t>
            </w:r>
          </w:p>
        </w:tc>
      </w:tr>
      <w:tr w:rsidR="00323AB5" w:rsidRPr="00323AB5" w14:paraId="6062C28A"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tcPr>
          <w:p w14:paraId="708C9804"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p>
        </w:tc>
        <w:tc>
          <w:tcPr>
            <w:tcW w:w="718" w:type="pct"/>
            <w:tcBorders>
              <w:top w:val="single" w:sz="4" w:space="0" w:color="auto"/>
              <w:left w:val="single" w:sz="4" w:space="0" w:color="auto"/>
              <w:bottom w:val="single" w:sz="4" w:space="0" w:color="auto"/>
              <w:right w:val="single" w:sz="4" w:space="0" w:color="auto"/>
            </w:tcBorders>
          </w:tcPr>
          <w:p w14:paraId="5CB0BE9F"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889" w:type="pct"/>
            <w:tcBorders>
              <w:top w:val="single" w:sz="4" w:space="0" w:color="auto"/>
              <w:left w:val="single" w:sz="4" w:space="0" w:color="auto"/>
              <w:bottom w:val="single" w:sz="4" w:space="0" w:color="auto"/>
              <w:right w:val="single" w:sz="4" w:space="0" w:color="auto"/>
            </w:tcBorders>
          </w:tcPr>
          <w:p w14:paraId="038DCCA1"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tcPr>
          <w:p w14:paraId="71F0016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1F736A46"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19" w:type="pct"/>
            <w:tcBorders>
              <w:top w:val="single" w:sz="4" w:space="0" w:color="auto"/>
              <w:left w:val="single" w:sz="4" w:space="0" w:color="auto"/>
              <w:bottom w:val="single" w:sz="4" w:space="0" w:color="auto"/>
              <w:right w:val="single" w:sz="4" w:space="0" w:color="auto"/>
            </w:tcBorders>
          </w:tcPr>
          <w:p w14:paraId="29C0B169"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p>
        </w:tc>
      </w:tr>
      <w:tr w:rsidR="00323AB5" w:rsidRPr="00323AB5" w14:paraId="2A951460"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47CE0737"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45F7B61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14:paraId="4B10E2B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20</w:t>
            </w:r>
          </w:p>
        </w:tc>
        <w:tc>
          <w:tcPr>
            <w:tcW w:w="769" w:type="pct"/>
            <w:tcBorders>
              <w:top w:val="single" w:sz="4" w:space="0" w:color="auto"/>
              <w:left w:val="single" w:sz="4" w:space="0" w:color="auto"/>
              <w:bottom w:val="single" w:sz="4" w:space="0" w:color="auto"/>
              <w:right w:val="single" w:sz="4" w:space="0" w:color="auto"/>
            </w:tcBorders>
            <w:hideMark/>
          </w:tcPr>
          <w:p w14:paraId="61D6BBA8"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05E9FDD1"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7CBAEFF9"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6E44351C"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343B7686"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683ECFB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14:paraId="4CB4766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1,2</w:t>
            </w:r>
          </w:p>
        </w:tc>
        <w:tc>
          <w:tcPr>
            <w:tcW w:w="769" w:type="pct"/>
            <w:tcBorders>
              <w:top w:val="single" w:sz="4" w:space="0" w:color="auto"/>
              <w:left w:val="single" w:sz="4" w:space="0" w:color="auto"/>
              <w:bottom w:val="single" w:sz="4" w:space="0" w:color="auto"/>
              <w:right w:val="single" w:sz="4" w:space="0" w:color="auto"/>
            </w:tcBorders>
            <w:hideMark/>
          </w:tcPr>
          <w:p w14:paraId="42301B9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A9F9AE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806F725"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211B7458"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49B657E0"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14:paraId="73560B0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46F13560"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7</w:t>
            </w:r>
          </w:p>
        </w:tc>
        <w:tc>
          <w:tcPr>
            <w:tcW w:w="769" w:type="pct"/>
            <w:tcBorders>
              <w:top w:val="single" w:sz="4" w:space="0" w:color="auto"/>
              <w:left w:val="single" w:sz="4" w:space="0" w:color="auto"/>
              <w:bottom w:val="single" w:sz="4" w:space="0" w:color="auto"/>
              <w:right w:val="single" w:sz="4" w:space="0" w:color="auto"/>
            </w:tcBorders>
            <w:hideMark/>
          </w:tcPr>
          <w:p w14:paraId="2E998236"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52251F64"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75322DFF"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519D6C43"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354B0C3E"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14:paraId="1B2169D0"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6BE5086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6</w:t>
            </w:r>
          </w:p>
        </w:tc>
        <w:tc>
          <w:tcPr>
            <w:tcW w:w="769" w:type="pct"/>
            <w:tcBorders>
              <w:top w:val="single" w:sz="4" w:space="0" w:color="auto"/>
              <w:left w:val="single" w:sz="4" w:space="0" w:color="auto"/>
              <w:bottom w:val="single" w:sz="4" w:space="0" w:color="auto"/>
              <w:right w:val="single" w:sz="4" w:space="0" w:color="auto"/>
            </w:tcBorders>
            <w:hideMark/>
          </w:tcPr>
          <w:p w14:paraId="4C7F7DCE"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520A186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68564B8E"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w:t>
            </w:r>
          </w:p>
        </w:tc>
      </w:tr>
      <w:tr w:rsidR="00323AB5" w:rsidRPr="00323AB5" w14:paraId="3C5E162E" w14:textId="77777777" w:rsidTr="005E6E90">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1F4F32D7"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Кредитно-финансовые учреждения и предприятия связи</w:t>
            </w:r>
          </w:p>
        </w:tc>
      </w:tr>
      <w:tr w:rsidR="00323AB5" w:rsidRPr="00323AB5" w14:paraId="2DC45CB0"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0085C5C5"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14:paraId="2700CEF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tcPr>
          <w:p w14:paraId="65119122"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1 на 2-6 </w:t>
            </w:r>
            <w:proofErr w:type="spellStart"/>
            <w:r w:rsidRPr="00323AB5">
              <w:rPr>
                <w:rFonts w:ascii="Courier New" w:hAnsi="Courier New" w:cs="Courier New"/>
                <w:color w:val="000000"/>
                <w:sz w:val="18"/>
                <w:szCs w:val="18"/>
              </w:rPr>
              <w:t>тыс.чел</w:t>
            </w:r>
            <w:proofErr w:type="spellEnd"/>
            <w:r w:rsidRPr="00323AB5">
              <w:rPr>
                <w:rFonts w:ascii="Courier New" w:hAnsi="Courier New" w:cs="Courier New"/>
                <w:color w:val="000000"/>
                <w:sz w:val="18"/>
                <w:szCs w:val="18"/>
              </w:rPr>
              <w:t>.</w:t>
            </w:r>
          </w:p>
          <w:p w14:paraId="6DF9A6C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p>
        </w:tc>
        <w:tc>
          <w:tcPr>
            <w:tcW w:w="769" w:type="pct"/>
            <w:tcBorders>
              <w:top w:val="single" w:sz="4" w:space="0" w:color="auto"/>
              <w:left w:val="single" w:sz="4" w:space="0" w:color="auto"/>
              <w:bottom w:val="single" w:sz="4" w:space="0" w:color="auto"/>
              <w:right w:val="single" w:sz="4" w:space="0" w:color="auto"/>
            </w:tcBorders>
            <w:hideMark/>
          </w:tcPr>
          <w:p w14:paraId="1D80AF63"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2</w:t>
            </w:r>
          </w:p>
        </w:tc>
        <w:tc>
          <w:tcPr>
            <w:tcW w:w="719" w:type="pct"/>
            <w:tcBorders>
              <w:top w:val="single" w:sz="4" w:space="0" w:color="auto"/>
              <w:left w:val="single" w:sz="4" w:space="0" w:color="auto"/>
              <w:bottom w:val="single" w:sz="4" w:space="0" w:color="auto"/>
              <w:right w:val="single" w:sz="4" w:space="0" w:color="auto"/>
            </w:tcBorders>
            <w:hideMark/>
          </w:tcPr>
          <w:p w14:paraId="6CD5235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1 на 0,95 </w:t>
            </w:r>
            <w:proofErr w:type="spellStart"/>
            <w:r w:rsidRPr="00323AB5">
              <w:rPr>
                <w:rFonts w:ascii="Courier New" w:hAnsi="Courier New" w:cs="Courier New"/>
                <w:color w:val="000000"/>
                <w:sz w:val="18"/>
                <w:szCs w:val="18"/>
              </w:rPr>
              <w:t>тыс.чел</w:t>
            </w:r>
            <w:proofErr w:type="spellEnd"/>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47B960D3"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100,0</w:t>
            </w:r>
          </w:p>
        </w:tc>
      </w:tr>
      <w:tr w:rsidR="00323AB5" w:rsidRPr="00323AB5" w14:paraId="0AC82570" w14:textId="77777777" w:rsidTr="005E6E90">
        <w:trPr>
          <w:trHeight w:val="145"/>
        </w:trPr>
        <w:tc>
          <w:tcPr>
            <w:tcW w:w="1185" w:type="pct"/>
            <w:tcBorders>
              <w:top w:val="single" w:sz="4" w:space="0" w:color="auto"/>
              <w:left w:val="single" w:sz="4" w:space="0" w:color="auto"/>
              <w:bottom w:val="single" w:sz="4" w:space="0" w:color="auto"/>
              <w:right w:val="single" w:sz="4" w:space="0" w:color="auto"/>
            </w:tcBorders>
            <w:hideMark/>
          </w:tcPr>
          <w:p w14:paraId="6124A434" w14:textId="77777777" w:rsidR="00323AB5" w:rsidRPr="00323AB5" w:rsidRDefault="00323AB5" w:rsidP="005E6E90">
            <w:pPr>
              <w:autoSpaceDE w:val="0"/>
              <w:autoSpaceDN w:val="0"/>
              <w:adjustRightInd w:val="0"/>
              <w:spacing w:before="40" w:after="4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14:paraId="55BC37AE"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14:paraId="30B0F16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14:paraId="0F2A5C3B"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1</w:t>
            </w:r>
          </w:p>
        </w:tc>
        <w:tc>
          <w:tcPr>
            <w:tcW w:w="719" w:type="pct"/>
            <w:tcBorders>
              <w:top w:val="single" w:sz="4" w:space="0" w:color="auto"/>
              <w:left w:val="single" w:sz="4" w:space="0" w:color="auto"/>
              <w:bottom w:val="single" w:sz="4" w:space="0" w:color="auto"/>
              <w:right w:val="single" w:sz="4" w:space="0" w:color="auto"/>
            </w:tcBorders>
            <w:hideMark/>
          </w:tcPr>
          <w:p w14:paraId="67210C69"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rPr>
            </w:pPr>
            <w:r w:rsidRPr="00323AB5">
              <w:rPr>
                <w:rFonts w:ascii="Courier New" w:hAnsi="Courier New" w:cs="Courier New"/>
                <w:color w:val="000000"/>
                <w:sz w:val="18"/>
                <w:szCs w:val="18"/>
              </w:rPr>
              <w:t xml:space="preserve">1 на 1,9 </w:t>
            </w:r>
            <w:proofErr w:type="spellStart"/>
            <w:r w:rsidRPr="00323AB5">
              <w:rPr>
                <w:rFonts w:ascii="Courier New" w:hAnsi="Courier New" w:cs="Courier New"/>
                <w:color w:val="000000"/>
                <w:sz w:val="18"/>
                <w:szCs w:val="18"/>
              </w:rPr>
              <w:t>тыс.чел</w:t>
            </w:r>
            <w:proofErr w:type="spellEnd"/>
            <w:r w:rsidRPr="00323AB5">
              <w:rPr>
                <w:rFonts w:ascii="Courier New" w:hAnsi="Courier New" w:cs="Courier New"/>
                <w:color w:val="000000"/>
                <w:sz w:val="18"/>
                <w:szCs w:val="18"/>
              </w:rPr>
              <w:t>.</w:t>
            </w:r>
          </w:p>
        </w:tc>
        <w:tc>
          <w:tcPr>
            <w:tcW w:w="719" w:type="pct"/>
            <w:tcBorders>
              <w:top w:val="single" w:sz="4" w:space="0" w:color="auto"/>
              <w:left w:val="single" w:sz="4" w:space="0" w:color="auto"/>
              <w:bottom w:val="single" w:sz="4" w:space="0" w:color="auto"/>
              <w:right w:val="single" w:sz="4" w:space="0" w:color="auto"/>
            </w:tcBorders>
            <w:hideMark/>
          </w:tcPr>
          <w:p w14:paraId="79E61532" w14:textId="77777777" w:rsidR="00323AB5" w:rsidRPr="00323AB5" w:rsidRDefault="00323AB5" w:rsidP="005E6E90">
            <w:pPr>
              <w:autoSpaceDE w:val="0"/>
              <w:autoSpaceDN w:val="0"/>
              <w:adjustRightInd w:val="0"/>
              <w:spacing w:after="0" w:line="240" w:lineRule="auto"/>
              <w:rPr>
                <w:rFonts w:ascii="Courier New" w:hAnsi="Courier New" w:cs="Courier New"/>
                <w:color w:val="000000"/>
                <w:sz w:val="18"/>
                <w:szCs w:val="18"/>
              </w:rPr>
            </w:pPr>
            <w:r w:rsidRPr="00323AB5">
              <w:rPr>
                <w:rFonts w:ascii="Courier New" w:hAnsi="Courier New" w:cs="Courier New"/>
                <w:color w:val="000000"/>
                <w:sz w:val="18"/>
                <w:szCs w:val="18"/>
              </w:rPr>
              <w:t>100,0</w:t>
            </w:r>
          </w:p>
        </w:tc>
      </w:tr>
    </w:tbl>
    <w:p w14:paraId="3B510058" w14:textId="77777777" w:rsidR="00323AB5" w:rsidRPr="00323AB5" w:rsidRDefault="00323AB5" w:rsidP="00323AB5">
      <w:pPr>
        <w:spacing w:after="0"/>
        <w:ind w:firstLine="567"/>
        <w:jc w:val="both"/>
        <w:rPr>
          <w:rFonts w:ascii="Arial" w:hAnsi="Arial" w:cs="Arial"/>
          <w:sz w:val="18"/>
          <w:szCs w:val="18"/>
          <w:lang w:eastAsia="ru-RU"/>
        </w:rPr>
      </w:pPr>
    </w:p>
    <w:p w14:paraId="2D8714D3"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323AB5">
        <w:rPr>
          <w:rFonts w:ascii="Arial" w:hAnsi="Arial" w:cs="Arial"/>
          <w:sz w:val="18"/>
          <w:szCs w:val="18"/>
          <w:lang w:eastAsia="ru-RU"/>
        </w:rPr>
        <w:t>Главгосэкспертизой</w:t>
      </w:r>
      <w:proofErr w:type="spellEnd"/>
      <w:r w:rsidRPr="00323AB5">
        <w:rPr>
          <w:rFonts w:ascii="Arial" w:hAnsi="Arial" w:cs="Arial"/>
          <w:sz w:val="18"/>
          <w:szCs w:val="18"/>
          <w:lang w:eastAsia="ru-RU"/>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14:paraId="3236A8DC" w14:textId="237BBBA2"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Согласно прогнозу, численность жителей Березняковского сельского поселения </w:t>
      </w:r>
      <w:r w:rsidR="00455E49" w:rsidRPr="00323AB5">
        <w:rPr>
          <w:rFonts w:ascii="Arial" w:hAnsi="Arial" w:cs="Arial"/>
          <w:sz w:val="18"/>
          <w:szCs w:val="18"/>
          <w:lang w:eastAsia="ru-RU"/>
        </w:rPr>
        <w:t>к расчетному</w:t>
      </w:r>
      <w:r w:rsidRPr="00323AB5">
        <w:rPr>
          <w:rFonts w:ascii="Arial" w:hAnsi="Arial" w:cs="Arial"/>
          <w:sz w:val="18"/>
          <w:szCs w:val="18"/>
          <w:lang w:eastAsia="ru-RU"/>
        </w:rPr>
        <w:t xml:space="preserve">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14:paraId="75F8E153"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сформированы предложения по их размещению в границах проекта.</w:t>
      </w:r>
    </w:p>
    <w:p w14:paraId="67E93273"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14:paraId="78414502"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lastRenderedPageBreak/>
        <w:t xml:space="preserve">На территории сельского поселения,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14:paraId="7B0158C1" w14:textId="77777777" w:rsidR="00323AB5" w:rsidRPr="00323AB5" w:rsidRDefault="00323AB5" w:rsidP="00323AB5">
      <w:pPr>
        <w:pStyle w:val="1"/>
        <w:ind w:firstLine="567"/>
        <w:jc w:val="both"/>
        <w:rPr>
          <w:rFonts w:ascii="Arial" w:hAnsi="Arial" w:cs="Arial"/>
          <w:b/>
          <w:sz w:val="18"/>
          <w:szCs w:val="18"/>
        </w:rPr>
      </w:pPr>
      <w:bookmarkStart w:id="14" w:name="_Toc405805594"/>
      <w:r w:rsidRPr="00323AB5">
        <w:rPr>
          <w:rFonts w:ascii="Arial" w:hAnsi="Arial" w:cs="Arial"/>
          <w:sz w:val="18"/>
          <w:szCs w:val="18"/>
        </w:rPr>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ОГБУЗ ЖРБ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14:paraId="7DB6EE34"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14:paraId="6DDD3819" w14:textId="77777777" w:rsidR="00323AB5" w:rsidRPr="00323AB5" w:rsidRDefault="00323AB5" w:rsidP="00323AB5">
      <w:pPr>
        <w:pStyle w:val="1"/>
        <w:rPr>
          <w:rFonts w:ascii="Arial" w:hAnsi="Arial" w:cs="Arial"/>
          <w:sz w:val="18"/>
          <w:szCs w:val="18"/>
        </w:rPr>
      </w:pPr>
    </w:p>
    <w:p w14:paraId="5ABE16FC" w14:textId="77777777" w:rsidR="00323AB5" w:rsidRPr="00323AB5" w:rsidRDefault="00323AB5" w:rsidP="00323AB5">
      <w:pPr>
        <w:pStyle w:val="1"/>
        <w:rPr>
          <w:rFonts w:ascii="Arial" w:hAnsi="Arial" w:cs="Arial"/>
          <w:sz w:val="18"/>
          <w:szCs w:val="18"/>
        </w:rPr>
      </w:pPr>
      <w:r w:rsidRPr="00323AB5">
        <w:rPr>
          <w:rFonts w:ascii="Arial" w:hAnsi="Arial" w:cs="Arial"/>
          <w:sz w:val="18"/>
          <w:szCs w:val="18"/>
        </w:rPr>
        <w:t>РАЗДЕЛ 4: «ЦЕЛЕВЫЕ ПОКАЗАТЕЛИ РАЗВИТИЯ КОММУНАЛЬНОЙ ИНФРАСТРУКТУРЫ»</w:t>
      </w:r>
      <w:bookmarkEnd w:id="14"/>
    </w:p>
    <w:p w14:paraId="49849DC9"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p>
    <w:p w14:paraId="7FA5F27F"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14:paraId="1C54E11C" w14:textId="77777777" w:rsidR="00323AB5" w:rsidRPr="00323AB5" w:rsidRDefault="00323AB5" w:rsidP="00323AB5">
      <w:pPr>
        <w:autoSpaceDE w:val="0"/>
        <w:autoSpaceDN w:val="0"/>
        <w:adjustRightInd w:val="0"/>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критерии доступности коммунальных услуг для населения;</w:t>
      </w:r>
    </w:p>
    <w:p w14:paraId="7F4CA318" w14:textId="77777777" w:rsidR="00323AB5" w:rsidRPr="00323AB5" w:rsidRDefault="00323AB5" w:rsidP="00323AB5">
      <w:pPr>
        <w:autoSpaceDE w:val="0"/>
        <w:autoSpaceDN w:val="0"/>
        <w:adjustRightInd w:val="0"/>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показатели спроса на коммунальные ресурсы и перспективные нагрузки;</w:t>
      </w:r>
    </w:p>
    <w:p w14:paraId="3A19CB34" w14:textId="77777777" w:rsidR="00323AB5" w:rsidRPr="00323AB5" w:rsidRDefault="00323AB5" w:rsidP="00323AB5">
      <w:pPr>
        <w:autoSpaceDE w:val="0"/>
        <w:autoSpaceDN w:val="0"/>
        <w:adjustRightInd w:val="0"/>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величины новых нагрузок;</w:t>
      </w:r>
    </w:p>
    <w:p w14:paraId="0A954A8F" w14:textId="77777777" w:rsidR="00323AB5" w:rsidRPr="00323AB5" w:rsidRDefault="00323AB5" w:rsidP="00323AB5">
      <w:pPr>
        <w:autoSpaceDE w:val="0"/>
        <w:autoSpaceDN w:val="0"/>
        <w:adjustRightInd w:val="0"/>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показатели качества поставляемого ресурса;</w:t>
      </w:r>
    </w:p>
    <w:p w14:paraId="1C59FA10" w14:textId="77777777" w:rsidR="00323AB5" w:rsidRPr="00323AB5" w:rsidRDefault="00323AB5" w:rsidP="00323AB5">
      <w:pPr>
        <w:autoSpaceDE w:val="0"/>
        <w:autoSpaceDN w:val="0"/>
        <w:adjustRightInd w:val="0"/>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показатели степени охвата потребителей приборами учета;</w:t>
      </w:r>
    </w:p>
    <w:p w14:paraId="42DAEE6F" w14:textId="77777777" w:rsidR="00323AB5" w:rsidRPr="00323AB5" w:rsidRDefault="00323AB5" w:rsidP="00323AB5">
      <w:pPr>
        <w:autoSpaceDE w:val="0"/>
        <w:autoSpaceDN w:val="0"/>
        <w:adjustRightInd w:val="0"/>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показатели надежности поставки ресурсов;</w:t>
      </w:r>
    </w:p>
    <w:p w14:paraId="63FA021F" w14:textId="77777777" w:rsidR="00323AB5" w:rsidRPr="00323AB5" w:rsidRDefault="00323AB5" w:rsidP="00323AB5">
      <w:pPr>
        <w:autoSpaceDE w:val="0"/>
        <w:autoSpaceDN w:val="0"/>
        <w:adjustRightInd w:val="0"/>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показатели эффективности производства и транспортировки ресурсов;</w:t>
      </w:r>
    </w:p>
    <w:p w14:paraId="09304B63" w14:textId="77777777" w:rsidR="00323AB5" w:rsidRPr="00323AB5" w:rsidRDefault="00323AB5" w:rsidP="00323AB5">
      <w:pPr>
        <w:autoSpaceDE w:val="0"/>
        <w:autoSpaceDN w:val="0"/>
        <w:adjustRightInd w:val="0"/>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показатели эффективности потребления коммунальных ресурсов;</w:t>
      </w:r>
    </w:p>
    <w:p w14:paraId="1CC8CC90" w14:textId="77777777" w:rsidR="00323AB5" w:rsidRPr="00323AB5" w:rsidRDefault="00323AB5" w:rsidP="00323AB5">
      <w:pPr>
        <w:spacing w:after="0" w:line="240" w:lineRule="auto"/>
        <w:ind w:left="567"/>
        <w:contextualSpacing/>
        <w:jc w:val="both"/>
        <w:rPr>
          <w:rFonts w:ascii="Arial" w:hAnsi="Arial" w:cs="Arial"/>
          <w:sz w:val="18"/>
          <w:szCs w:val="18"/>
          <w:lang w:eastAsia="ru-RU"/>
        </w:rPr>
      </w:pPr>
      <w:r w:rsidRPr="00323AB5">
        <w:rPr>
          <w:rFonts w:ascii="Arial" w:hAnsi="Arial" w:cs="Arial"/>
          <w:sz w:val="18"/>
          <w:szCs w:val="18"/>
          <w:lang w:eastAsia="ru-RU"/>
        </w:rPr>
        <w:t>- показатели воздействия на окружающую среду.</w:t>
      </w:r>
    </w:p>
    <w:p w14:paraId="5E5C819C"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Целевые показатели устанавливаются по каждому виду коммунальных услуг и периодически корректируются. </w:t>
      </w:r>
    </w:p>
    <w:p w14:paraId="1DE51A96"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14:paraId="7939A8F5" w14:textId="77777777" w:rsidR="00323AB5" w:rsidRPr="00323AB5" w:rsidRDefault="00323AB5" w:rsidP="00323AB5">
      <w:pPr>
        <w:autoSpaceDE w:val="0"/>
        <w:autoSpaceDN w:val="0"/>
        <w:adjustRightInd w:val="0"/>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сельского поселения без существенного снижения качества среды обитания при любых воздействиях извне (Таблица 4.1).</w:t>
      </w:r>
    </w:p>
    <w:p w14:paraId="3413AF3F" w14:textId="77777777" w:rsidR="00323AB5" w:rsidRPr="00323AB5" w:rsidRDefault="00323AB5" w:rsidP="00323AB5">
      <w:pPr>
        <w:autoSpaceDE w:val="0"/>
        <w:autoSpaceDN w:val="0"/>
        <w:adjustRightInd w:val="0"/>
        <w:spacing w:after="0" w:line="240" w:lineRule="auto"/>
        <w:ind w:firstLine="567"/>
        <w:jc w:val="right"/>
        <w:rPr>
          <w:rFonts w:ascii="Courier New" w:hAnsi="Courier New" w:cs="Courier New"/>
          <w:sz w:val="18"/>
          <w:szCs w:val="18"/>
          <w:lang w:eastAsia="ru-RU"/>
        </w:rPr>
      </w:pPr>
    </w:p>
    <w:p w14:paraId="7236E19F" w14:textId="77777777" w:rsidR="00323AB5" w:rsidRPr="00323AB5" w:rsidRDefault="00323AB5" w:rsidP="00323AB5">
      <w:pPr>
        <w:autoSpaceDE w:val="0"/>
        <w:autoSpaceDN w:val="0"/>
        <w:adjustRightInd w:val="0"/>
        <w:spacing w:after="0" w:line="240" w:lineRule="auto"/>
        <w:ind w:firstLine="567"/>
        <w:jc w:val="right"/>
        <w:rPr>
          <w:rFonts w:ascii="Courier New" w:hAnsi="Courier New" w:cs="Courier New"/>
          <w:sz w:val="18"/>
          <w:szCs w:val="18"/>
          <w:lang w:eastAsia="ru-RU"/>
        </w:rPr>
      </w:pPr>
      <w:r w:rsidRPr="00323AB5">
        <w:rPr>
          <w:rFonts w:ascii="Courier New" w:hAnsi="Courier New" w:cs="Courier New"/>
          <w:sz w:val="18"/>
          <w:szCs w:val="18"/>
          <w:lang w:eastAsia="ru-RU"/>
        </w:rPr>
        <w:t>Таблица 4.1</w:t>
      </w:r>
    </w:p>
    <w:tbl>
      <w:tblPr>
        <w:tblW w:w="523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1683"/>
        <w:gridCol w:w="973"/>
        <w:gridCol w:w="73"/>
        <w:gridCol w:w="62"/>
        <w:gridCol w:w="830"/>
        <w:gridCol w:w="160"/>
        <w:gridCol w:w="81"/>
        <w:gridCol w:w="778"/>
        <w:gridCol w:w="189"/>
        <w:gridCol w:w="108"/>
        <w:gridCol w:w="722"/>
        <w:gridCol w:w="218"/>
        <w:gridCol w:w="801"/>
        <w:gridCol w:w="203"/>
        <w:gridCol w:w="824"/>
        <w:gridCol w:w="1017"/>
        <w:gridCol w:w="1013"/>
      </w:tblGrid>
      <w:tr w:rsidR="00323AB5" w:rsidRPr="00323AB5" w14:paraId="3AFD59F6" w14:textId="77777777" w:rsidTr="00455E49">
        <w:tc>
          <w:tcPr>
            <w:tcW w:w="309" w:type="pct"/>
            <w:vMerge w:val="restart"/>
            <w:tcBorders>
              <w:top w:val="single" w:sz="4" w:space="0" w:color="auto"/>
              <w:left w:val="single" w:sz="4" w:space="0" w:color="auto"/>
              <w:bottom w:val="single" w:sz="4" w:space="0" w:color="auto"/>
              <w:right w:val="single" w:sz="4" w:space="0" w:color="auto"/>
            </w:tcBorders>
            <w:vAlign w:val="center"/>
            <w:hideMark/>
          </w:tcPr>
          <w:p w14:paraId="3E7A7385"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 п/п</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7AAE7860"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Наименование целевого индикатора</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14:paraId="124CEA85"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Измеритель целевого индикатора</w:t>
            </w:r>
          </w:p>
        </w:tc>
        <w:tc>
          <w:tcPr>
            <w:tcW w:w="542" w:type="pct"/>
            <w:gridSpan w:val="4"/>
            <w:tcBorders>
              <w:top w:val="single" w:sz="4" w:space="0" w:color="auto"/>
              <w:left w:val="single" w:sz="4" w:space="0" w:color="auto"/>
              <w:bottom w:val="single" w:sz="4" w:space="0" w:color="auto"/>
              <w:right w:val="single" w:sz="4" w:space="0" w:color="auto"/>
            </w:tcBorders>
          </w:tcPr>
          <w:p w14:paraId="2BCDBCAB"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2868" w:type="pct"/>
            <w:gridSpan w:val="11"/>
            <w:tcBorders>
              <w:top w:val="single" w:sz="4" w:space="0" w:color="auto"/>
              <w:left w:val="single" w:sz="4" w:space="0" w:color="auto"/>
              <w:bottom w:val="single" w:sz="4" w:space="0" w:color="auto"/>
              <w:right w:val="single" w:sz="4" w:space="0" w:color="auto"/>
            </w:tcBorders>
            <w:vAlign w:val="center"/>
            <w:hideMark/>
          </w:tcPr>
          <w:p w14:paraId="0ECBC97C" w14:textId="77777777" w:rsidR="00323AB5" w:rsidRPr="00323AB5" w:rsidRDefault="00323AB5" w:rsidP="005E6E90">
            <w:pPr>
              <w:spacing w:after="0" w:line="240" w:lineRule="auto"/>
              <w:jc w:val="center"/>
              <w:rPr>
                <w:rFonts w:ascii="Courier New" w:hAnsi="Courier New" w:cs="Courier New"/>
                <w:b/>
                <w:sz w:val="18"/>
                <w:szCs w:val="18"/>
                <w:lang w:eastAsia="ru-RU"/>
              </w:rPr>
            </w:pPr>
            <w:r w:rsidRPr="00323AB5">
              <w:rPr>
                <w:rFonts w:ascii="Courier New" w:hAnsi="Courier New" w:cs="Courier New"/>
                <w:b/>
                <w:sz w:val="18"/>
                <w:szCs w:val="18"/>
                <w:lang w:eastAsia="ru-RU"/>
              </w:rPr>
              <w:t>Период</w:t>
            </w:r>
          </w:p>
        </w:tc>
      </w:tr>
      <w:tr w:rsidR="00323AB5" w:rsidRPr="00323AB5" w14:paraId="31344A67" w14:textId="77777777" w:rsidTr="00455E49">
        <w:trPr>
          <w:cantSplit/>
          <w:trHeight w:val="679"/>
        </w:trPr>
        <w:tc>
          <w:tcPr>
            <w:tcW w:w="309" w:type="pct"/>
            <w:vMerge/>
            <w:tcBorders>
              <w:top w:val="single" w:sz="4" w:space="0" w:color="auto"/>
              <w:left w:val="single" w:sz="4" w:space="0" w:color="auto"/>
              <w:bottom w:val="single" w:sz="4" w:space="0" w:color="auto"/>
              <w:right w:val="single" w:sz="4" w:space="0" w:color="auto"/>
            </w:tcBorders>
            <w:vAlign w:val="center"/>
            <w:hideMark/>
          </w:tcPr>
          <w:p w14:paraId="247109E3" w14:textId="77777777" w:rsidR="00323AB5" w:rsidRPr="00323AB5" w:rsidRDefault="00323AB5" w:rsidP="005E6E90">
            <w:pPr>
              <w:spacing w:after="0" w:line="240" w:lineRule="auto"/>
              <w:rPr>
                <w:rFonts w:ascii="Courier New" w:hAnsi="Courier New" w:cs="Courier New"/>
                <w:b/>
                <w:sz w:val="18"/>
                <w:szCs w:val="18"/>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1F9502F0" w14:textId="77777777" w:rsidR="00323AB5" w:rsidRPr="00323AB5" w:rsidRDefault="00323AB5" w:rsidP="005E6E90">
            <w:pPr>
              <w:spacing w:after="0" w:line="240" w:lineRule="auto"/>
              <w:rPr>
                <w:rFonts w:ascii="Courier New" w:hAnsi="Courier New" w:cs="Courier New"/>
                <w:b/>
                <w:sz w:val="18"/>
                <w:szCs w:val="18"/>
                <w:lang w:eastAsia="ru-RU"/>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329E70E1" w14:textId="77777777" w:rsidR="00323AB5" w:rsidRPr="00323AB5" w:rsidRDefault="00323AB5" w:rsidP="005E6E90">
            <w:pPr>
              <w:spacing w:after="0" w:line="240" w:lineRule="auto"/>
              <w:rPr>
                <w:rFonts w:ascii="Courier New" w:hAnsi="Courier New" w:cs="Courier New"/>
                <w:b/>
                <w:sz w:val="18"/>
                <w:szCs w:val="18"/>
                <w:lang w:eastAsia="ru-RU"/>
              </w:rPr>
            </w:pPr>
          </w:p>
        </w:tc>
        <w:tc>
          <w:tcPr>
            <w:tcW w:w="542" w:type="pct"/>
            <w:gridSpan w:val="4"/>
            <w:tcBorders>
              <w:top w:val="single" w:sz="4" w:space="0" w:color="auto"/>
              <w:left w:val="single" w:sz="4" w:space="0" w:color="auto"/>
              <w:bottom w:val="single" w:sz="4" w:space="0" w:color="auto"/>
              <w:right w:val="single" w:sz="4" w:space="0" w:color="auto"/>
            </w:tcBorders>
            <w:vAlign w:val="center"/>
            <w:hideMark/>
          </w:tcPr>
          <w:p w14:paraId="035D2A5B"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 xml:space="preserve">факт </w:t>
            </w:r>
          </w:p>
          <w:p w14:paraId="282E8488"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2014 -2015</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14:paraId="1B9F13F9"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план</w:t>
            </w:r>
          </w:p>
          <w:p w14:paraId="40CE04A2"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 xml:space="preserve">2016-2017 </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14:paraId="3A949823"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план</w:t>
            </w:r>
          </w:p>
          <w:p w14:paraId="719D5605"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2018-2019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BF9FFD1"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план</w:t>
            </w:r>
          </w:p>
          <w:p w14:paraId="00D7D477"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 xml:space="preserve">2020-2021 </w:t>
            </w:r>
          </w:p>
        </w:tc>
        <w:tc>
          <w:tcPr>
            <w:tcW w:w="396" w:type="pct"/>
            <w:tcBorders>
              <w:top w:val="single" w:sz="4" w:space="0" w:color="auto"/>
              <w:left w:val="single" w:sz="4" w:space="0" w:color="auto"/>
              <w:bottom w:val="single" w:sz="4" w:space="0" w:color="auto"/>
              <w:right w:val="single" w:sz="4" w:space="0" w:color="auto"/>
            </w:tcBorders>
            <w:vAlign w:val="center"/>
            <w:hideMark/>
          </w:tcPr>
          <w:p w14:paraId="72FE7D0B"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план</w:t>
            </w:r>
          </w:p>
          <w:p w14:paraId="28100875"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 xml:space="preserve">2022-2023 </w:t>
            </w:r>
          </w:p>
        </w:tc>
        <w:tc>
          <w:tcPr>
            <w:tcW w:w="490" w:type="pct"/>
            <w:tcBorders>
              <w:top w:val="single" w:sz="4" w:space="0" w:color="auto"/>
              <w:left w:val="single" w:sz="4" w:space="0" w:color="auto"/>
              <w:bottom w:val="single" w:sz="4" w:space="0" w:color="auto"/>
              <w:right w:val="single" w:sz="4" w:space="0" w:color="auto"/>
            </w:tcBorders>
            <w:hideMark/>
          </w:tcPr>
          <w:p w14:paraId="0A214075"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план 2024-2025</w:t>
            </w:r>
          </w:p>
        </w:tc>
        <w:tc>
          <w:tcPr>
            <w:tcW w:w="488" w:type="pct"/>
            <w:tcBorders>
              <w:top w:val="single" w:sz="4" w:space="0" w:color="auto"/>
              <w:left w:val="single" w:sz="4" w:space="0" w:color="auto"/>
              <w:bottom w:val="single" w:sz="4" w:space="0" w:color="auto"/>
              <w:right w:val="single" w:sz="4" w:space="0" w:color="auto"/>
            </w:tcBorders>
            <w:hideMark/>
          </w:tcPr>
          <w:p w14:paraId="38B274B6" w14:textId="77777777" w:rsidR="00323AB5" w:rsidRPr="00323AB5" w:rsidRDefault="00323AB5" w:rsidP="005E6E90">
            <w:pPr>
              <w:spacing w:after="0" w:line="240" w:lineRule="auto"/>
              <w:rPr>
                <w:rFonts w:ascii="Courier New" w:hAnsi="Courier New" w:cs="Courier New"/>
                <w:b/>
                <w:sz w:val="18"/>
                <w:szCs w:val="18"/>
                <w:lang w:eastAsia="ru-RU"/>
              </w:rPr>
            </w:pPr>
            <w:r w:rsidRPr="00323AB5">
              <w:rPr>
                <w:rFonts w:ascii="Courier New" w:hAnsi="Courier New" w:cs="Courier New"/>
                <w:b/>
                <w:sz w:val="18"/>
                <w:szCs w:val="18"/>
                <w:lang w:eastAsia="ru-RU"/>
              </w:rPr>
              <w:t>план 2026-2031</w:t>
            </w:r>
          </w:p>
        </w:tc>
      </w:tr>
      <w:tr w:rsidR="00323AB5" w:rsidRPr="00323AB5" w14:paraId="7E7FB673" w14:textId="77777777" w:rsidTr="00455E49">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3E17148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1.Критерии доступности для населения коммунальных услуг</w:t>
            </w:r>
          </w:p>
        </w:tc>
        <w:tc>
          <w:tcPr>
            <w:tcW w:w="490" w:type="pct"/>
            <w:tcBorders>
              <w:top w:val="single" w:sz="4" w:space="0" w:color="auto"/>
              <w:left w:val="single" w:sz="4" w:space="0" w:color="auto"/>
              <w:bottom w:val="single" w:sz="4" w:space="0" w:color="auto"/>
              <w:right w:val="single" w:sz="4" w:space="0" w:color="auto"/>
            </w:tcBorders>
          </w:tcPr>
          <w:p w14:paraId="167C5BD6"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3BDBE8D3"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73A26C1E" w14:textId="77777777" w:rsidTr="00455E49">
        <w:trPr>
          <w:trHeight w:val="262"/>
        </w:trPr>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048744C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Доля расходов на коммунальные услуги в совокупном доходе семьи</w:t>
            </w:r>
          </w:p>
        </w:tc>
        <w:tc>
          <w:tcPr>
            <w:tcW w:w="490" w:type="pct"/>
            <w:tcBorders>
              <w:top w:val="single" w:sz="4" w:space="0" w:color="auto"/>
              <w:left w:val="single" w:sz="4" w:space="0" w:color="auto"/>
              <w:bottom w:val="single" w:sz="4" w:space="0" w:color="auto"/>
              <w:right w:val="single" w:sz="4" w:space="0" w:color="auto"/>
            </w:tcBorders>
          </w:tcPr>
          <w:p w14:paraId="54664874"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72F672E3"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1611F586" w14:textId="77777777" w:rsidTr="00455E49">
        <w:trPr>
          <w:trHeight w:val="262"/>
        </w:trPr>
        <w:tc>
          <w:tcPr>
            <w:tcW w:w="309" w:type="pct"/>
            <w:tcBorders>
              <w:top w:val="single" w:sz="4" w:space="0" w:color="auto"/>
              <w:left w:val="single" w:sz="4" w:space="0" w:color="auto"/>
              <w:bottom w:val="single" w:sz="4" w:space="0" w:color="auto"/>
              <w:right w:val="single" w:sz="4" w:space="0" w:color="auto"/>
            </w:tcBorders>
            <w:vAlign w:val="center"/>
            <w:hideMark/>
          </w:tcPr>
          <w:p w14:paraId="391AAC4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1.1.1</w:t>
            </w:r>
          </w:p>
        </w:tc>
        <w:tc>
          <w:tcPr>
            <w:tcW w:w="811" w:type="pct"/>
            <w:tcBorders>
              <w:top w:val="single" w:sz="4" w:space="0" w:color="auto"/>
              <w:left w:val="single" w:sz="4" w:space="0" w:color="auto"/>
              <w:bottom w:val="single" w:sz="4" w:space="0" w:color="auto"/>
              <w:right w:val="single" w:sz="4" w:space="0" w:color="auto"/>
            </w:tcBorders>
            <w:vAlign w:val="center"/>
            <w:hideMark/>
          </w:tcPr>
          <w:p w14:paraId="4F4F7FC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7E69FC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58D94D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394421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18</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29B75BF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7A50121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18</w:t>
            </w:r>
          </w:p>
        </w:tc>
        <w:tc>
          <w:tcPr>
            <w:tcW w:w="396" w:type="pct"/>
            <w:tcBorders>
              <w:top w:val="single" w:sz="4" w:space="0" w:color="auto"/>
              <w:left w:val="single" w:sz="4" w:space="0" w:color="auto"/>
              <w:bottom w:val="single" w:sz="4" w:space="0" w:color="auto"/>
              <w:right w:val="single" w:sz="4" w:space="0" w:color="auto"/>
            </w:tcBorders>
            <w:vAlign w:val="center"/>
            <w:hideMark/>
          </w:tcPr>
          <w:p w14:paraId="6CD38DE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18</w:t>
            </w:r>
          </w:p>
        </w:tc>
        <w:tc>
          <w:tcPr>
            <w:tcW w:w="490" w:type="pct"/>
            <w:tcBorders>
              <w:top w:val="single" w:sz="4" w:space="0" w:color="auto"/>
              <w:left w:val="single" w:sz="4" w:space="0" w:color="auto"/>
              <w:bottom w:val="single" w:sz="4" w:space="0" w:color="auto"/>
              <w:right w:val="single" w:sz="4" w:space="0" w:color="auto"/>
            </w:tcBorders>
            <w:vAlign w:val="center"/>
            <w:hideMark/>
          </w:tcPr>
          <w:p w14:paraId="0AF850C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18</w:t>
            </w:r>
          </w:p>
        </w:tc>
        <w:tc>
          <w:tcPr>
            <w:tcW w:w="488" w:type="pct"/>
            <w:tcBorders>
              <w:top w:val="single" w:sz="4" w:space="0" w:color="auto"/>
              <w:left w:val="single" w:sz="4" w:space="0" w:color="auto"/>
              <w:bottom w:val="single" w:sz="4" w:space="0" w:color="auto"/>
              <w:right w:val="single" w:sz="4" w:space="0" w:color="auto"/>
            </w:tcBorders>
            <w:vAlign w:val="center"/>
            <w:hideMark/>
          </w:tcPr>
          <w:p w14:paraId="7340BFF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18</w:t>
            </w:r>
          </w:p>
        </w:tc>
      </w:tr>
      <w:tr w:rsidR="00323AB5" w:rsidRPr="00323AB5" w14:paraId="5F151C67" w14:textId="77777777" w:rsidTr="00455E49">
        <w:trPr>
          <w:trHeight w:val="65"/>
        </w:trPr>
        <w:tc>
          <w:tcPr>
            <w:tcW w:w="309" w:type="pct"/>
            <w:tcBorders>
              <w:top w:val="single" w:sz="4" w:space="0" w:color="auto"/>
              <w:left w:val="single" w:sz="4" w:space="0" w:color="auto"/>
              <w:bottom w:val="single" w:sz="4" w:space="0" w:color="auto"/>
              <w:right w:val="single" w:sz="4" w:space="0" w:color="auto"/>
            </w:tcBorders>
            <w:vAlign w:val="center"/>
            <w:hideMark/>
          </w:tcPr>
          <w:p w14:paraId="4A04DA8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1.1.2</w:t>
            </w:r>
          </w:p>
        </w:tc>
        <w:tc>
          <w:tcPr>
            <w:tcW w:w="811" w:type="pct"/>
            <w:tcBorders>
              <w:top w:val="single" w:sz="4" w:space="0" w:color="auto"/>
              <w:left w:val="single" w:sz="4" w:space="0" w:color="auto"/>
              <w:bottom w:val="single" w:sz="4" w:space="0" w:color="auto"/>
              <w:right w:val="single" w:sz="4" w:space="0" w:color="auto"/>
            </w:tcBorders>
            <w:vAlign w:val="center"/>
            <w:hideMark/>
          </w:tcPr>
          <w:p w14:paraId="3740B73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8C0FBE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E8D186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75EECDF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6560315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651512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68A27B9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3C6C1B7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88" w:type="pct"/>
            <w:tcBorders>
              <w:top w:val="single" w:sz="4" w:space="0" w:color="auto"/>
              <w:left w:val="single" w:sz="4" w:space="0" w:color="auto"/>
              <w:bottom w:val="single" w:sz="4" w:space="0" w:color="auto"/>
              <w:right w:val="single" w:sz="4" w:space="0" w:color="auto"/>
            </w:tcBorders>
            <w:vAlign w:val="center"/>
            <w:hideMark/>
          </w:tcPr>
          <w:p w14:paraId="1A663BE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r>
      <w:tr w:rsidR="00323AB5" w:rsidRPr="00323AB5" w14:paraId="65114C98"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47EF958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1.1.3</w:t>
            </w:r>
          </w:p>
        </w:tc>
        <w:tc>
          <w:tcPr>
            <w:tcW w:w="811" w:type="pct"/>
            <w:tcBorders>
              <w:top w:val="single" w:sz="4" w:space="0" w:color="auto"/>
              <w:left w:val="single" w:sz="4" w:space="0" w:color="auto"/>
              <w:bottom w:val="single" w:sz="4" w:space="0" w:color="auto"/>
              <w:right w:val="single" w:sz="4" w:space="0" w:color="auto"/>
            </w:tcBorders>
            <w:vAlign w:val="center"/>
            <w:hideMark/>
          </w:tcPr>
          <w:p w14:paraId="4D491EE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9339E9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1C571D4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550B2F9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292E9FC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7CB49E4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38284BA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7CEC15D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88" w:type="pct"/>
            <w:tcBorders>
              <w:top w:val="single" w:sz="4" w:space="0" w:color="auto"/>
              <w:left w:val="single" w:sz="4" w:space="0" w:color="auto"/>
              <w:bottom w:val="single" w:sz="4" w:space="0" w:color="auto"/>
              <w:right w:val="single" w:sz="4" w:space="0" w:color="auto"/>
            </w:tcBorders>
            <w:vAlign w:val="center"/>
            <w:hideMark/>
          </w:tcPr>
          <w:p w14:paraId="080FE6A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r>
      <w:tr w:rsidR="00323AB5" w:rsidRPr="00323AB5" w14:paraId="79CF5F13"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63B4439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1.1.4</w:t>
            </w:r>
          </w:p>
        </w:tc>
        <w:tc>
          <w:tcPr>
            <w:tcW w:w="811" w:type="pct"/>
            <w:tcBorders>
              <w:top w:val="single" w:sz="4" w:space="0" w:color="auto"/>
              <w:left w:val="single" w:sz="4" w:space="0" w:color="auto"/>
              <w:bottom w:val="single" w:sz="4" w:space="0" w:color="auto"/>
              <w:right w:val="single" w:sz="4" w:space="0" w:color="auto"/>
            </w:tcBorders>
            <w:vAlign w:val="center"/>
            <w:hideMark/>
          </w:tcPr>
          <w:p w14:paraId="15914ED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28B8D2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3EB2668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5D14620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3,7</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720253C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E53F47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3,8</w:t>
            </w:r>
          </w:p>
        </w:tc>
        <w:tc>
          <w:tcPr>
            <w:tcW w:w="396" w:type="pct"/>
            <w:tcBorders>
              <w:top w:val="single" w:sz="4" w:space="0" w:color="auto"/>
              <w:left w:val="single" w:sz="4" w:space="0" w:color="auto"/>
              <w:bottom w:val="single" w:sz="4" w:space="0" w:color="auto"/>
              <w:right w:val="single" w:sz="4" w:space="0" w:color="auto"/>
            </w:tcBorders>
            <w:vAlign w:val="center"/>
            <w:hideMark/>
          </w:tcPr>
          <w:p w14:paraId="55D5917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3,8</w:t>
            </w:r>
          </w:p>
        </w:tc>
        <w:tc>
          <w:tcPr>
            <w:tcW w:w="490" w:type="pct"/>
            <w:tcBorders>
              <w:top w:val="single" w:sz="4" w:space="0" w:color="auto"/>
              <w:left w:val="single" w:sz="4" w:space="0" w:color="auto"/>
              <w:bottom w:val="single" w:sz="4" w:space="0" w:color="auto"/>
              <w:right w:val="single" w:sz="4" w:space="0" w:color="auto"/>
            </w:tcBorders>
            <w:vAlign w:val="center"/>
            <w:hideMark/>
          </w:tcPr>
          <w:p w14:paraId="7D39F96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3,8</w:t>
            </w:r>
          </w:p>
        </w:tc>
        <w:tc>
          <w:tcPr>
            <w:tcW w:w="488" w:type="pct"/>
            <w:tcBorders>
              <w:top w:val="single" w:sz="4" w:space="0" w:color="auto"/>
              <w:left w:val="single" w:sz="4" w:space="0" w:color="auto"/>
              <w:bottom w:val="single" w:sz="4" w:space="0" w:color="auto"/>
              <w:right w:val="single" w:sz="4" w:space="0" w:color="auto"/>
            </w:tcBorders>
            <w:vAlign w:val="center"/>
            <w:hideMark/>
          </w:tcPr>
          <w:p w14:paraId="34213A8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3,8</w:t>
            </w:r>
          </w:p>
        </w:tc>
      </w:tr>
      <w:tr w:rsidR="00323AB5" w:rsidRPr="00323AB5" w14:paraId="2E23D3F8"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237F5CC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1.1.6</w:t>
            </w:r>
          </w:p>
        </w:tc>
        <w:tc>
          <w:tcPr>
            <w:tcW w:w="811" w:type="pct"/>
            <w:tcBorders>
              <w:top w:val="single" w:sz="4" w:space="0" w:color="auto"/>
              <w:left w:val="single" w:sz="4" w:space="0" w:color="auto"/>
              <w:bottom w:val="single" w:sz="4" w:space="0" w:color="auto"/>
              <w:right w:val="single" w:sz="4" w:space="0" w:color="auto"/>
            </w:tcBorders>
            <w:vAlign w:val="center"/>
            <w:hideMark/>
          </w:tcPr>
          <w:p w14:paraId="6817285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B72861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538EF1F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0,9</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2DE4F01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42DA682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FDAB84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14DC24E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5C818D9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488" w:type="pct"/>
            <w:tcBorders>
              <w:top w:val="single" w:sz="4" w:space="0" w:color="auto"/>
              <w:left w:val="single" w:sz="4" w:space="0" w:color="auto"/>
              <w:bottom w:val="single" w:sz="4" w:space="0" w:color="auto"/>
              <w:right w:val="single" w:sz="4" w:space="0" w:color="auto"/>
            </w:tcBorders>
            <w:vAlign w:val="center"/>
            <w:hideMark/>
          </w:tcPr>
          <w:p w14:paraId="7121862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w:t>
            </w:r>
          </w:p>
        </w:tc>
      </w:tr>
      <w:tr w:rsidR="00323AB5" w:rsidRPr="00323AB5" w14:paraId="423BC229" w14:textId="77777777" w:rsidTr="00455E49">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2F87904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Уровень собираемости платежей за коммунальные услуги</w:t>
            </w:r>
          </w:p>
        </w:tc>
        <w:tc>
          <w:tcPr>
            <w:tcW w:w="490" w:type="pct"/>
            <w:tcBorders>
              <w:top w:val="single" w:sz="4" w:space="0" w:color="auto"/>
              <w:left w:val="single" w:sz="4" w:space="0" w:color="auto"/>
              <w:bottom w:val="single" w:sz="4" w:space="0" w:color="auto"/>
              <w:right w:val="single" w:sz="4" w:space="0" w:color="auto"/>
            </w:tcBorders>
          </w:tcPr>
          <w:p w14:paraId="7EB61288"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29F1F474"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5B9E1257"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0994655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1D00177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279102C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012552C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0FE49F9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50CC1A4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119361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7F3D61D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70DFE34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88" w:type="pct"/>
            <w:tcBorders>
              <w:top w:val="single" w:sz="4" w:space="0" w:color="auto"/>
              <w:left w:val="single" w:sz="4" w:space="0" w:color="auto"/>
              <w:bottom w:val="single" w:sz="4" w:space="0" w:color="auto"/>
              <w:right w:val="single" w:sz="4" w:space="0" w:color="auto"/>
            </w:tcBorders>
            <w:vAlign w:val="center"/>
            <w:hideMark/>
          </w:tcPr>
          <w:p w14:paraId="581FEB9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r>
      <w:tr w:rsidR="00323AB5" w:rsidRPr="00323AB5" w14:paraId="1A0523F6"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5A32719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5C3B98F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568655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4105A9F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1156CC2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49E23F4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7A20AC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6E83CCB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5151FF5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88" w:type="pct"/>
            <w:tcBorders>
              <w:top w:val="single" w:sz="4" w:space="0" w:color="auto"/>
              <w:left w:val="single" w:sz="4" w:space="0" w:color="auto"/>
              <w:bottom w:val="single" w:sz="4" w:space="0" w:color="auto"/>
              <w:right w:val="single" w:sz="4" w:space="0" w:color="auto"/>
            </w:tcBorders>
            <w:vAlign w:val="center"/>
            <w:hideMark/>
          </w:tcPr>
          <w:p w14:paraId="51BEA67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r>
      <w:tr w:rsidR="00323AB5" w:rsidRPr="00323AB5" w14:paraId="38E0389E"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52414A1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2DC4374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B88D63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B8DC8E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79611B1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1D59EF2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1E3910F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0E4CFDD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3AB2213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88" w:type="pct"/>
            <w:tcBorders>
              <w:top w:val="single" w:sz="4" w:space="0" w:color="auto"/>
              <w:left w:val="single" w:sz="4" w:space="0" w:color="auto"/>
              <w:bottom w:val="single" w:sz="4" w:space="0" w:color="auto"/>
              <w:right w:val="single" w:sz="4" w:space="0" w:color="auto"/>
            </w:tcBorders>
            <w:vAlign w:val="center"/>
            <w:hideMark/>
          </w:tcPr>
          <w:p w14:paraId="5EB09F6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r>
      <w:tr w:rsidR="00323AB5" w:rsidRPr="00323AB5" w14:paraId="588BD49A"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0CE8C51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58DDC5F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F0080E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615EE90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111E7EB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59F0362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6F596F4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550F923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516A5A6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88" w:type="pct"/>
            <w:tcBorders>
              <w:top w:val="single" w:sz="4" w:space="0" w:color="auto"/>
              <w:left w:val="single" w:sz="4" w:space="0" w:color="auto"/>
              <w:bottom w:val="single" w:sz="4" w:space="0" w:color="auto"/>
              <w:right w:val="single" w:sz="4" w:space="0" w:color="auto"/>
            </w:tcBorders>
            <w:vAlign w:val="center"/>
            <w:hideMark/>
          </w:tcPr>
          <w:p w14:paraId="781BAB6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r>
      <w:tr w:rsidR="00323AB5" w:rsidRPr="00323AB5" w14:paraId="6A73D4AA"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076802B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1.2.6</w:t>
            </w:r>
          </w:p>
        </w:tc>
        <w:tc>
          <w:tcPr>
            <w:tcW w:w="811" w:type="pct"/>
            <w:tcBorders>
              <w:top w:val="single" w:sz="4" w:space="0" w:color="auto"/>
              <w:left w:val="single" w:sz="4" w:space="0" w:color="auto"/>
              <w:bottom w:val="single" w:sz="4" w:space="0" w:color="auto"/>
              <w:right w:val="single" w:sz="4" w:space="0" w:color="auto"/>
            </w:tcBorders>
            <w:vAlign w:val="center"/>
            <w:hideMark/>
          </w:tcPr>
          <w:p w14:paraId="3C3D207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101343F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4E23CA5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90</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E16B43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580B78F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B2B97C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626AB28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324F4A2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c>
          <w:tcPr>
            <w:tcW w:w="488" w:type="pct"/>
            <w:tcBorders>
              <w:top w:val="single" w:sz="4" w:space="0" w:color="auto"/>
              <w:left w:val="single" w:sz="4" w:space="0" w:color="auto"/>
              <w:bottom w:val="single" w:sz="4" w:space="0" w:color="auto"/>
              <w:right w:val="single" w:sz="4" w:space="0" w:color="auto"/>
            </w:tcBorders>
            <w:vAlign w:val="center"/>
            <w:hideMark/>
          </w:tcPr>
          <w:p w14:paraId="26DC3F4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99</w:t>
            </w:r>
          </w:p>
        </w:tc>
      </w:tr>
      <w:tr w:rsidR="00323AB5" w:rsidRPr="00323AB5" w14:paraId="13D7BB9F" w14:textId="77777777" w:rsidTr="00455E49">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78B26A1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2.Показатели спроса на коммунальные ресурсы и перспективной нагрузки</w:t>
            </w:r>
          </w:p>
        </w:tc>
        <w:tc>
          <w:tcPr>
            <w:tcW w:w="490" w:type="pct"/>
            <w:tcBorders>
              <w:top w:val="single" w:sz="4" w:space="0" w:color="auto"/>
              <w:left w:val="single" w:sz="4" w:space="0" w:color="auto"/>
              <w:bottom w:val="single" w:sz="4" w:space="0" w:color="auto"/>
              <w:right w:val="single" w:sz="4" w:space="0" w:color="auto"/>
            </w:tcBorders>
          </w:tcPr>
          <w:p w14:paraId="6F9D5A4F"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029E7413"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10B182AD" w14:textId="77777777" w:rsidTr="00455E49">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5645778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Прогноз потребности в коммунальных ресурсах</w:t>
            </w:r>
          </w:p>
        </w:tc>
        <w:tc>
          <w:tcPr>
            <w:tcW w:w="490" w:type="pct"/>
            <w:tcBorders>
              <w:top w:val="single" w:sz="4" w:space="0" w:color="auto"/>
              <w:left w:val="single" w:sz="4" w:space="0" w:color="auto"/>
              <w:bottom w:val="single" w:sz="4" w:space="0" w:color="auto"/>
              <w:right w:val="single" w:sz="4" w:space="0" w:color="auto"/>
            </w:tcBorders>
          </w:tcPr>
          <w:p w14:paraId="4206C8A3"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194BEC36"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25EBE2C9"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04EEDD0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lastRenderedPageBreak/>
              <w:t>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5AA1EF2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Отопление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1161231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 xml:space="preserve">полезный отпуск ТЭ </w:t>
            </w:r>
            <w:proofErr w:type="spellStart"/>
            <w:proofErr w:type="gramStart"/>
            <w:r w:rsidRPr="00323AB5">
              <w:rPr>
                <w:rFonts w:ascii="Courier New" w:hAnsi="Courier New" w:cs="Courier New"/>
                <w:sz w:val="18"/>
                <w:szCs w:val="18"/>
                <w:lang w:eastAsia="ru-RU"/>
              </w:rPr>
              <w:t>тыс.Гкал</w:t>
            </w:r>
            <w:proofErr w:type="spellEnd"/>
            <w:proofErr w:type="gramEnd"/>
            <w:r w:rsidRPr="00323AB5">
              <w:rPr>
                <w:rFonts w:ascii="Courier New" w:hAnsi="Courier New" w:cs="Courier New"/>
                <w:sz w:val="18"/>
                <w:szCs w:val="18"/>
                <w:lang w:eastAsia="ru-RU"/>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568C9E8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6BAA3AB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C9C707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11,60153</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1893D01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11,60153</w:t>
            </w: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14:paraId="79A1C44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11,60153</w:t>
            </w:r>
          </w:p>
        </w:tc>
        <w:tc>
          <w:tcPr>
            <w:tcW w:w="490" w:type="pct"/>
            <w:tcBorders>
              <w:top w:val="single" w:sz="4" w:space="0" w:color="auto"/>
              <w:left w:val="single" w:sz="4" w:space="0" w:color="auto"/>
              <w:bottom w:val="single" w:sz="4" w:space="0" w:color="auto"/>
              <w:right w:val="single" w:sz="4" w:space="0" w:color="auto"/>
            </w:tcBorders>
            <w:vAlign w:val="center"/>
            <w:hideMark/>
          </w:tcPr>
          <w:p w14:paraId="4DF31EF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11,60153</w:t>
            </w:r>
          </w:p>
        </w:tc>
        <w:tc>
          <w:tcPr>
            <w:tcW w:w="488" w:type="pct"/>
            <w:tcBorders>
              <w:top w:val="single" w:sz="4" w:space="0" w:color="auto"/>
              <w:left w:val="single" w:sz="4" w:space="0" w:color="auto"/>
              <w:bottom w:val="single" w:sz="4" w:space="0" w:color="auto"/>
              <w:right w:val="single" w:sz="4" w:space="0" w:color="auto"/>
            </w:tcBorders>
            <w:vAlign w:val="center"/>
            <w:hideMark/>
          </w:tcPr>
          <w:p w14:paraId="02F902C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11,60153</w:t>
            </w:r>
          </w:p>
        </w:tc>
      </w:tr>
      <w:tr w:rsidR="00323AB5" w:rsidRPr="00323AB5" w14:paraId="61EEDD32" w14:textId="77777777" w:rsidTr="00455E49">
        <w:trPr>
          <w:trHeight w:val="159"/>
        </w:trPr>
        <w:tc>
          <w:tcPr>
            <w:tcW w:w="309" w:type="pct"/>
            <w:tcBorders>
              <w:top w:val="single" w:sz="4" w:space="0" w:color="auto"/>
              <w:left w:val="single" w:sz="4" w:space="0" w:color="auto"/>
              <w:bottom w:val="single" w:sz="4" w:space="0" w:color="auto"/>
              <w:right w:val="single" w:sz="4" w:space="0" w:color="auto"/>
            </w:tcBorders>
            <w:vAlign w:val="center"/>
          </w:tcPr>
          <w:p w14:paraId="6567FABB" w14:textId="77777777" w:rsidR="00323AB5" w:rsidRPr="00323AB5" w:rsidRDefault="00323AB5" w:rsidP="005E6E90">
            <w:pPr>
              <w:spacing w:after="0" w:line="240" w:lineRule="auto"/>
              <w:rPr>
                <w:rFonts w:ascii="Courier New" w:hAnsi="Courier New" w:cs="Courier New"/>
                <w:sz w:val="18"/>
                <w:szCs w:val="18"/>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14:paraId="610AD43D" w14:textId="77777777" w:rsidR="00323AB5" w:rsidRPr="00323AB5" w:rsidRDefault="00323AB5" w:rsidP="005E6E90">
            <w:pPr>
              <w:spacing w:after="0" w:line="240" w:lineRule="auto"/>
              <w:rPr>
                <w:rFonts w:ascii="Courier New" w:hAnsi="Courier New" w:cs="Courier New"/>
                <w:sz w:val="18"/>
                <w:szCs w:val="18"/>
                <w:lang w:eastAsia="ru-RU"/>
              </w:rPr>
            </w:pP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777D0F1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выработка</w:t>
            </w:r>
          </w:p>
        </w:tc>
        <w:tc>
          <w:tcPr>
            <w:tcW w:w="400" w:type="pct"/>
            <w:tcBorders>
              <w:top w:val="single" w:sz="4" w:space="0" w:color="auto"/>
              <w:left w:val="single" w:sz="4" w:space="0" w:color="auto"/>
              <w:bottom w:val="single" w:sz="4" w:space="0" w:color="auto"/>
              <w:right w:val="single" w:sz="4" w:space="0" w:color="auto"/>
            </w:tcBorders>
            <w:vAlign w:val="center"/>
            <w:hideMark/>
          </w:tcPr>
          <w:p w14:paraId="13B9950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11,75913</w:t>
            </w: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519781D0" w14:textId="77777777" w:rsidR="00323AB5" w:rsidRPr="00323AB5" w:rsidRDefault="00323AB5" w:rsidP="005E6E90">
            <w:pPr>
              <w:spacing w:after="0" w:line="240" w:lineRule="auto"/>
              <w:rPr>
                <w:rFonts w:ascii="Courier New" w:hAnsi="Courier New" w:cs="Courier New"/>
                <w:sz w:val="18"/>
                <w:szCs w:val="18"/>
                <w:lang w:eastAsia="ru-RU"/>
              </w:rPr>
            </w:pP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3C5BF8F5" w14:textId="77777777" w:rsidR="00323AB5" w:rsidRPr="00323AB5" w:rsidRDefault="00323AB5" w:rsidP="005E6E90">
            <w:pPr>
              <w:spacing w:after="0" w:line="240" w:lineRule="auto"/>
              <w:rPr>
                <w:rFonts w:ascii="Courier New" w:hAnsi="Courier New" w:cs="Courier New"/>
                <w:sz w:val="18"/>
                <w:szCs w:val="18"/>
                <w:lang w:eastAsia="ru-RU"/>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2F6A942A" w14:textId="77777777" w:rsidR="00323AB5" w:rsidRPr="00323AB5" w:rsidRDefault="00323AB5" w:rsidP="005E6E90">
            <w:pPr>
              <w:spacing w:after="0" w:line="240" w:lineRule="auto"/>
              <w:rPr>
                <w:rFonts w:ascii="Courier New" w:hAnsi="Courier New" w:cs="Courier New"/>
                <w:sz w:val="18"/>
                <w:szCs w:val="18"/>
                <w:lang w:eastAsia="ru-RU"/>
              </w:rPr>
            </w:pP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26C2DBD6" w14:textId="77777777" w:rsidR="00323AB5" w:rsidRPr="00323AB5" w:rsidRDefault="00323AB5" w:rsidP="005E6E90">
            <w:pPr>
              <w:spacing w:after="0" w:line="240" w:lineRule="auto"/>
              <w:rPr>
                <w:rFonts w:ascii="Courier New" w:hAnsi="Courier New" w:cs="Courier New"/>
                <w:sz w:val="18"/>
                <w:szCs w:val="18"/>
                <w:lang w:eastAsia="ru-RU"/>
              </w:rPr>
            </w:pPr>
          </w:p>
        </w:tc>
        <w:tc>
          <w:tcPr>
            <w:tcW w:w="490" w:type="pct"/>
            <w:tcBorders>
              <w:top w:val="single" w:sz="4" w:space="0" w:color="auto"/>
              <w:left w:val="single" w:sz="4" w:space="0" w:color="auto"/>
              <w:bottom w:val="single" w:sz="4" w:space="0" w:color="auto"/>
              <w:right w:val="single" w:sz="4" w:space="0" w:color="auto"/>
            </w:tcBorders>
            <w:vAlign w:val="center"/>
          </w:tcPr>
          <w:p w14:paraId="1C786CA6"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vAlign w:val="center"/>
          </w:tcPr>
          <w:p w14:paraId="52ECCFDB"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64E2A67A"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23A8C2C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1C45DAB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Холодное водоснабжение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3EE44059" w14:textId="77777777" w:rsidR="00323AB5" w:rsidRPr="00323AB5" w:rsidRDefault="00323AB5" w:rsidP="005E6E90">
            <w:pPr>
              <w:spacing w:after="0" w:line="240" w:lineRule="auto"/>
              <w:rPr>
                <w:rFonts w:ascii="Courier New" w:hAnsi="Courier New" w:cs="Courier New"/>
                <w:sz w:val="18"/>
                <w:szCs w:val="18"/>
                <w:lang w:eastAsia="ru-RU"/>
              </w:rPr>
            </w:pPr>
            <w:proofErr w:type="gramStart"/>
            <w:r w:rsidRPr="00323AB5">
              <w:rPr>
                <w:rFonts w:ascii="Courier New" w:hAnsi="Courier New" w:cs="Courier New"/>
                <w:sz w:val="18"/>
                <w:szCs w:val="18"/>
                <w:lang w:eastAsia="ru-RU"/>
              </w:rPr>
              <w:t>тыс.м</w:t>
            </w:r>
            <w:proofErr w:type="gramEnd"/>
            <w:r w:rsidRPr="00323AB5">
              <w:rPr>
                <w:rFonts w:ascii="Courier New" w:hAnsi="Courier New" w:cs="Courier New"/>
                <w:sz w:val="18"/>
                <w:szCs w:val="18"/>
                <w:lang w:eastAsia="ru-RU"/>
              </w:rPr>
              <w:t>3</w:t>
            </w:r>
          </w:p>
        </w:tc>
        <w:tc>
          <w:tcPr>
            <w:tcW w:w="400" w:type="pct"/>
            <w:tcBorders>
              <w:top w:val="single" w:sz="4" w:space="0" w:color="auto"/>
              <w:left w:val="single" w:sz="4" w:space="0" w:color="auto"/>
              <w:bottom w:val="single" w:sz="4" w:space="0" w:color="auto"/>
              <w:right w:val="single" w:sz="4" w:space="0" w:color="auto"/>
            </w:tcBorders>
            <w:vAlign w:val="center"/>
            <w:hideMark/>
          </w:tcPr>
          <w:p w14:paraId="5585741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47,8</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BC292E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48,0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28B9DB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712F171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48,0</w:t>
            </w: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14:paraId="369535C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48,0</w:t>
            </w:r>
          </w:p>
        </w:tc>
        <w:tc>
          <w:tcPr>
            <w:tcW w:w="490" w:type="pct"/>
            <w:tcBorders>
              <w:top w:val="single" w:sz="4" w:space="0" w:color="auto"/>
              <w:left w:val="single" w:sz="4" w:space="0" w:color="auto"/>
              <w:bottom w:val="single" w:sz="4" w:space="0" w:color="auto"/>
              <w:right w:val="single" w:sz="4" w:space="0" w:color="auto"/>
            </w:tcBorders>
            <w:vAlign w:val="center"/>
            <w:hideMark/>
          </w:tcPr>
          <w:p w14:paraId="153BFEB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48,0</w:t>
            </w:r>
          </w:p>
        </w:tc>
        <w:tc>
          <w:tcPr>
            <w:tcW w:w="488" w:type="pct"/>
            <w:tcBorders>
              <w:top w:val="single" w:sz="4" w:space="0" w:color="auto"/>
              <w:left w:val="single" w:sz="4" w:space="0" w:color="auto"/>
              <w:bottom w:val="single" w:sz="4" w:space="0" w:color="auto"/>
              <w:right w:val="single" w:sz="4" w:space="0" w:color="auto"/>
            </w:tcBorders>
            <w:vAlign w:val="center"/>
            <w:hideMark/>
          </w:tcPr>
          <w:p w14:paraId="39A75E8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48,0</w:t>
            </w:r>
          </w:p>
        </w:tc>
      </w:tr>
      <w:tr w:rsidR="00323AB5" w:rsidRPr="00323AB5" w14:paraId="2CCA472F"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6619880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7C859D4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Водоотведение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2CF0D53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тыс. м3</w:t>
            </w:r>
          </w:p>
        </w:tc>
        <w:tc>
          <w:tcPr>
            <w:tcW w:w="400" w:type="pct"/>
            <w:tcBorders>
              <w:top w:val="single" w:sz="4" w:space="0" w:color="auto"/>
              <w:left w:val="single" w:sz="4" w:space="0" w:color="auto"/>
              <w:bottom w:val="single" w:sz="4" w:space="0" w:color="auto"/>
              <w:right w:val="single" w:sz="4" w:space="0" w:color="auto"/>
            </w:tcBorders>
            <w:vAlign w:val="center"/>
            <w:hideMark/>
          </w:tcPr>
          <w:p w14:paraId="2E2F651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6B45BDE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26,0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6D92461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26,0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1F98BD9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26,0</w:t>
            </w: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14:paraId="41AE622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26,0</w:t>
            </w:r>
          </w:p>
        </w:tc>
        <w:tc>
          <w:tcPr>
            <w:tcW w:w="490" w:type="pct"/>
            <w:tcBorders>
              <w:top w:val="single" w:sz="4" w:space="0" w:color="auto"/>
              <w:left w:val="single" w:sz="4" w:space="0" w:color="auto"/>
              <w:bottom w:val="single" w:sz="4" w:space="0" w:color="auto"/>
              <w:right w:val="single" w:sz="4" w:space="0" w:color="auto"/>
            </w:tcBorders>
            <w:vAlign w:val="center"/>
            <w:hideMark/>
          </w:tcPr>
          <w:p w14:paraId="59F9897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26,0</w:t>
            </w:r>
          </w:p>
        </w:tc>
        <w:tc>
          <w:tcPr>
            <w:tcW w:w="488" w:type="pct"/>
            <w:tcBorders>
              <w:top w:val="single" w:sz="4" w:space="0" w:color="auto"/>
              <w:left w:val="single" w:sz="4" w:space="0" w:color="auto"/>
              <w:bottom w:val="single" w:sz="4" w:space="0" w:color="auto"/>
              <w:right w:val="single" w:sz="4" w:space="0" w:color="auto"/>
            </w:tcBorders>
            <w:vAlign w:val="center"/>
            <w:hideMark/>
          </w:tcPr>
          <w:p w14:paraId="551BF67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26,0</w:t>
            </w:r>
          </w:p>
        </w:tc>
      </w:tr>
      <w:tr w:rsidR="00323AB5" w:rsidRPr="00323AB5" w14:paraId="021C6D4A"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6719B2C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5FEBB0C3" w14:textId="77777777" w:rsidR="00323AB5" w:rsidRPr="00323AB5" w:rsidRDefault="00323AB5" w:rsidP="005E6E90">
            <w:pPr>
              <w:spacing w:after="0" w:line="240" w:lineRule="auto"/>
              <w:rPr>
                <w:rFonts w:ascii="Courier New" w:hAnsi="Courier New" w:cs="Courier New"/>
                <w:sz w:val="18"/>
                <w:szCs w:val="18"/>
                <w:lang w:eastAsia="ru-RU"/>
              </w:rPr>
            </w:pPr>
            <w:proofErr w:type="spellStart"/>
            <w:r w:rsidRPr="00323AB5">
              <w:rPr>
                <w:rFonts w:ascii="Courier New" w:hAnsi="Courier New" w:cs="Courier New"/>
                <w:sz w:val="18"/>
                <w:szCs w:val="18"/>
                <w:lang w:eastAsia="ru-RU"/>
              </w:rPr>
              <w:t>Электроэнрегия</w:t>
            </w:r>
            <w:proofErr w:type="spellEnd"/>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6FE9257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тыс. кВт</w:t>
            </w:r>
          </w:p>
        </w:tc>
        <w:tc>
          <w:tcPr>
            <w:tcW w:w="400" w:type="pct"/>
            <w:tcBorders>
              <w:top w:val="single" w:sz="4" w:space="0" w:color="auto"/>
              <w:left w:val="single" w:sz="4" w:space="0" w:color="auto"/>
              <w:bottom w:val="single" w:sz="4" w:space="0" w:color="auto"/>
              <w:right w:val="single" w:sz="4" w:space="0" w:color="auto"/>
            </w:tcBorders>
            <w:vAlign w:val="center"/>
            <w:hideMark/>
          </w:tcPr>
          <w:p w14:paraId="5E4E62E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890,9</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00340AE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1270,4</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679356D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1270,4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1A76AFC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1270,4</w:t>
            </w: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14:paraId="56412B7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1270,4</w:t>
            </w:r>
          </w:p>
        </w:tc>
        <w:tc>
          <w:tcPr>
            <w:tcW w:w="490" w:type="pct"/>
            <w:tcBorders>
              <w:top w:val="single" w:sz="4" w:space="0" w:color="auto"/>
              <w:left w:val="single" w:sz="4" w:space="0" w:color="auto"/>
              <w:bottom w:val="single" w:sz="4" w:space="0" w:color="auto"/>
              <w:right w:val="single" w:sz="4" w:space="0" w:color="auto"/>
            </w:tcBorders>
            <w:vAlign w:val="center"/>
            <w:hideMark/>
          </w:tcPr>
          <w:p w14:paraId="1D2D88D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1270,4</w:t>
            </w:r>
          </w:p>
        </w:tc>
        <w:tc>
          <w:tcPr>
            <w:tcW w:w="488" w:type="pct"/>
            <w:tcBorders>
              <w:top w:val="single" w:sz="4" w:space="0" w:color="auto"/>
              <w:left w:val="single" w:sz="4" w:space="0" w:color="auto"/>
              <w:bottom w:val="single" w:sz="4" w:space="0" w:color="auto"/>
              <w:right w:val="single" w:sz="4" w:space="0" w:color="auto"/>
            </w:tcBorders>
            <w:vAlign w:val="center"/>
            <w:hideMark/>
          </w:tcPr>
          <w:p w14:paraId="76E674D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1270,4</w:t>
            </w:r>
          </w:p>
        </w:tc>
      </w:tr>
      <w:tr w:rsidR="00323AB5" w:rsidRPr="00323AB5" w14:paraId="325389C0" w14:textId="77777777" w:rsidTr="00455E49">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1799710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3.Показатели степени охвата потребителей приборами учета</w:t>
            </w:r>
          </w:p>
        </w:tc>
        <w:tc>
          <w:tcPr>
            <w:tcW w:w="490" w:type="pct"/>
            <w:tcBorders>
              <w:top w:val="single" w:sz="4" w:space="0" w:color="auto"/>
              <w:left w:val="single" w:sz="4" w:space="0" w:color="auto"/>
              <w:bottom w:val="single" w:sz="4" w:space="0" w:color="auto"/>
              <w:right w:val="single" w:sz="4" w:space="0" w:color="auto"/>
            </w:tcBorders>
          </w:tcPr>
          <w:p w14:paraId="7490BA8E"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6F51DB36"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4983E32D" w14:textId="77777777" w:rsidTr="00455E49">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49D84A3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Доля оснащенности приборами учета потребляемых ресурсов</w:t>
            </w:r>
          </w:p>
        </w:tc>
        <w:tc>
          <w:tcPr>
            <w:tcW w:w="490" w:type="pct"/>
            <w:tcBorders>
              <w:top w:val="single" w:sz="4" w:space="0" w:color="auto"/>
              <w:left w:val="single" w:sz="4" w:space="0" w:color="auto"/>
              <w:bottom w:val="single" w:sz="4" w:space="0" w:color="auto"/>
              <w:right w:val="single" w:sz="4" w:space="0" w:color="auto"/>
            </w:tcBorders>
          </w:tcPr>
          <w:p w14:paraId="09A3F40E"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71D668EB"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3E239C42"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63AF0D1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3.1</w:t>
            </w:r>
          </w:p>
        </w:tc>
        <w:tc>
          <w:tcPr>
            <w:tcW w:w="811" w:type="pct"/>
            <w:tcBorders>
              <w:top w:val="single" w:sz="4" w:space="0" w:color="auto"/>
              <w:left w:val="single" w:sz="4" w:space="0" w:color="auto"/>
              <w:bottom w:val="single" w:sz="4" w:space="0" w:color="auto"/>
              <w:right w:val="single" w:sz="4" w:space="0" w:color="auto"/>
            </w:tcBorders>
            <w:vAlign w:val="center"/>
            <w:hideMark/>
          </w:tcPr>
          <w:p w14:paraId="4D95F9B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Электроэнергия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D9A54A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74AD41D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35C4768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4D04F32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1F05F7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0D8BBC6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44C6FF7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88" w:type="pct"/>
            <w:tcBorders>
              <w:top w:val="single" w:sz="4" w:space="0" w:color="auto"/>
              <w:left w:val="single" w:sz="4" w:space="0" w:color="auto"/>
              <w:bottom w:val="single" w:sz="4" w:space="0" w:color="auto"/>
              <w:right w:val="single" w:sz="4" w:space="0" w:color="auto"/>
            </w:tcBorders>
            <w:hideMark/>
          </w:tcPr>
          <w:p w14:paraId="2143B92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r>
      <w:tr w:rsidR="00323AB5" w:rsidRPr="00323AB5" w14:paraId="466CDF6C" w14:textId="77777777" w:rsidTr="00455E49">
        <w:trPr>
          <w:trHeight w:val="65"/>
        </w:trPr>
        <w:tc>
          <w:tcPr>
            <w:tcW w:w="309" w:type="pct"/>
            <w:tcBorders>
              <w:top w:val="single" w:sz="4" w:space="0" w:color="auto"/>
              <w:left w:val="single" w:sz="4" w:space="0" w:color="auto"/>
              <w:bottom w:val="single" w:sz="4" w:space="0" w:color="auto"/>
              <w:right w:val="single" w:sz="4" w:space="0" w:color="auto"/>
            </w:tcBorders>
            <w:vAlign w:val="center"/>
            <w:hideMark/>
          </w:tcPr>
          <w:p w14:paraId="772E708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3.2</w:t>
            </w:r>
          </w:p>
        </w:tc>
        <w:tc>
          <w:tcPr>
            <w:tcW w:w="811" w:type="pct"/>
            <w:tcBorders>
              <w:top w:val="single" w:sz="4" w:space="0" w:color="auto"/>
              <w:left w:val="single" w:sz="4" w:space="0" w:color="auto"/>
              <w:bottom w:val="single" w:sz="4" w:space="0" w:color="auto"/>
              <w:right w:val="single" w:sz="4" w:space="0" w:color="auto"/>
            </w:tcBorders>
            <w:vAlign w:val="center"/>
            <w:hideMark/>
          </w:tcPr>
          <w:p w14:paraId="4BA0FCF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Теплоэнергия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A15292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18D7C6E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28F780B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50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3A10ACD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80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CC28F5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3F01C60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4217216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88" w:type="pct"/>
            <w:tcBorders>
              <w:top w:val="single" w:sz="4" w:space="0" w:color="auto"/>
              <w:left w:val="single" w:sz="4" w:space="0" w:color="auto"/>
              <w:bottom w:val="single" w:sz="4" w:space="0" w:color="auto"/>
              <w:right w:val="single" w:sz="4" w:space="0" w:color="auto"/>
            </w:tcBorders>
            <w:hideMark/>
          </w:tcPr>
          <w:p w14:paraId="0C69805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r>
      <w:tr w:rsidR="00323AB5" w:rsidRPr="00323AB5" w14:paraId="59B657E0" w14:textId="77777777" w:rsidTr="00455E49">
        <w:trPr>
          <w:trHeight w:val="70"/>
        </w:trPr>
        <w:tc>
          <w:tcPr>
            <w:tcW w:w="309" w:type="pct"/>
            <w:tcBorders>
              <w:top w:val="single" w:sz="4" w:space="0" w:color="auto"/>
              <w:left w:val="single" w:sz="4" w:space="0" w:color="auto"/>
              <w:bottom w:val="single" w:sz="4" w:space="0" w:color="auto"/>
              <w:right w:val="single" w:sz="4" w:space="0" w:color="auto"/>
            </w:tcBorders>
            <w:vAlign w:val="center"/>
          </w:tcPr>
          <w:p w14:paraId="59C401F5" w14:textId="77777777" w:rsidR="00323AB5" w:rsidRPr="00323AB5" w:rsidRDefault="00323AB5" w:rsidP="005E6E90">
            <w:pPr>
              <w:spacing w:after="0" w:line="240" w:lineRule="auto"/>
              <w:rPr>
                <w:rFonts w:ascii="Courier New" w:hAnsi="Courier New" w:cs="Courier New"/>
                <w:sz w:val="18"/>
                <w:szCs w:val="18"/>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14:paraId="4F8BF808" w14:textId="77777777" w:rsidR="00323AB5" w:rsidRPr="00323AB5" w:rsidRDefault="00323AB5" w:rsidP="005E6E90">
            <w:pPr>
              <w:spacing w:after="0" w:line="240" w:lineRule="auto"/>
              <w:rPr>
                <w:rFonts w:ascii="Courier New" w:hAnsi="Courier New" w:cs="Courier New"/>
                <w:sz w:val="18"/>
                <w:szCs w:val="18"/>
                <w:lang w:eastAsia="ru-RU"/>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47B7378D" w14:textId="77777777" w:rsidR="00323AB5" w:rsidRPr="00323AB5" w:rsidRDefault="00323AB5" w:rsidP="005E6E90">
            <w:pPr>
              <w:spacing w:after="0" w:line="240" w:lineRule="auto"/>
              <w:rPr>
                <w:rFonts w:ascii="Courier New" w:hAnsi="Courier New" w:cs="Courier New"/>
                <w:sz w:val="18"/>
                <w:szCs w:val="18"/>
                <w:lang w:eastAsia="ru-RU"/>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5ADB0499" w14:textId="77777777" w:rsidR="00323AB5" w:rsidRPr="00323AB5" w:rsidRDefault="00323AB5" w:rsidP="005E6E90">
            <w:pPr>
              <w:spacing w:after="0" w:line="240" w:lineRule="auto"/>
              <w:rPr>
                <w:rFonts w:ascii="Courier New" w:hAnsi="Courier New" w:cs="Courier New"/>
                <w:sz w:val="18"/>
                <w:szCs w:val="18"/>
                <w:lang w:eastAsia="ru-RU"/>
              </w:rPr>
            </w:pPr>
          </w:p>
        </w:tc>
        <w:tc>
          <w:tcPr>
            <w:tcW w:w="557" w:type="pct"/>
            <w:gridSpan w:val="4"/>
            <w:tcBorders>
              <w:top w:val="single" w:sz="4" w:space="0" w:color="auto"/>
              <w:left w:val="single" w:sz="4" w:space="0" w:color="auto"/>
              <w:bottom w:val="single" w:sz="4" w:space="0" w:color="auto"/>
              <w:right w:val="single" w:sz="4" w:space="0" w:color="auto"/>
            </w:tcBorders>
            <w:vAlign w:val="center"/>
          </w:tcPr>
          <w:p w14:paraId="1F4C3C66" w14:textId="77777777" w:rsidR="00323AB5" w:rsidRPr="00323AB5" w:rsidRDefault="00323AB5" w:rsidP="005E6E90">
            <w:pPr>
              <w:spacing w:after="0" w:line="240" w:lineRule="auto"/>
              <w:rPr>
                <w:rFonts w:ascii="Courier New" w:hAnsi="Courier New" w:cs="Courier New"/>
                <w:sz w:val="18"/>
                <w:szCs w:val="18"/>
                <w:lang w:eastAsia="ru-RU"/>
              </w:rPr>
            </w:pPr>
          </w:p>
        </w:tc>
        <w:tc>
          <w:tcPr>
            <w:tcW w:w="453" w:type="pct"/>
            <w:gridSpan w:val="2"/>
            <w:tcBorders>
              <w:top w:val="single" w:sz="4" w:space="0" w:color="auto"/>
              <w:left w:val="single" w:sz="4" w:space="0" w:color="auto"/>
              <w:bottom w:val="single" w:sz="4" w:space="0" w:color="auto"/>
              <w:right w:val="single" w:sz="4" w:space="0" w:color="auto"/>
            </w:tcBorders>
            <w:vAlign w:val="center"/>
          </w:tcPr>
          <w:p w14:paraId="4AB5CE3A" w14:textId="77777777" w:rsidR="00323AB5" w:rsidRPr="00323AB5" w:rsidRDefault="00323AB5" w:rsidP="005E6E90">
            <w:pPr>
              <w:spacing w:after="0" w:line="240" w:lineRule="auto"/>
              <w:rPr>
                <w:rFonts w:ascii="Courier New" w:hAnsi="Courier New" w:cs="Courier New"/>
                <w:sz w:val="18"/>
                <w:szCs w:val="18"/>
                <w:lang w:eastAsia="ru-RU"/>
              </w:rPr>
            </w:pPr>
          </w:p>
        </w:tc>
        <w:tc>
          <w:tcPr>
            <w:tcW w:w="484" w:type="pct"/>
            <w:gridSpan w:val="2"/>
            <w:tcBorders>
              <w:top w:val="single" w:sz="4" w:space="0" w:color="auto"/>
              <w:left w:val="single" w:sz="4" w:space="0" w:color="auto"/>
              <w:bottom w:val="single" w:sz="4" w:space="0" w:color="auto"/>
              <w:right w:val="single" w:sz="4" w:space="0" w:color="auto"/>
            </w:tcBorders>
            <w:vAlign w:val="center"/>
          </w:tcPr>
          <w:p w14:paraId="3BB55140" w14:textId="77777777" w:rsidR="00323AB5" w:rsidRPr="00323AB5" w:rsidRDefault="00323AB5" w:rsidP="005E6E90">
            <w:pPr>
              <w:spacing w:after="0" w:line="240" w:lineRule="auto"/>
              <w:rPr>
                <w:rFonts w:ascii="Courier New" w:hAnsi="Courier New" w:cs="Courier New"/>
                <w:sz w:val="18"/>
                <w:szCs w:val="18"/>
                <w:lang w:eastAsia="ru-RU"/>
              </w:rPr>
            </w:pPr>
          </w:p>
        </w:tc>
        <w:tc>
          <w:tcPr>
            <w:tcW w:w="396" w:type="pct"/>
            <w:tcBorders>
              <w:top w:val="single" w:sz="4" w:space="0" w:color="auto"/>
              <w:left w:val="single" w:sz="4" w:space="0" w:color="auto"/>
              <w:bottom w:val="single" w:sz="4" w:space="0" w:color="auto"/>
              <w:right w:val="single" w:sz="4" w:space="0" w:color="auto"/>
            </w:tcBorders>
            <w:vAlign w:val="center"/>
          </w:tcPr>
          <w:p w14:paraId="35FAD759" w14:textId="77777777" w:rsidR="00323AB5" w:rsidRPr="00323AB5" w:rsidRDefault="00323AB5" w:rsidP="005E6E90">
            <w:pPr>
              <w:spacing w:after="0" w:line="240" w:lineRule="auto"/>
              <w:rPr>
                <w:rFonts w:ascii="Courier New" w:hAnsi="Courier New" w:cs="Courier New"/>
                <w:sz w:val="18"/>
                <w:szCs w:val="18"/>
                <w:lang w:eastAsia="ru-RU"/>
              </w:rPr>
            </w:pPr>
          </w:p>
        </w:tc>
        <w:tc>
          <w:tcPr>
            <w:tcW w:w="490" w:type="pct"/>
            <w:tcBorders>
              <w:top w:val="single" w:sz="4" w:space="0" w:color="auto"/>
              <w:left w:val="single" w:sz="4" w:space="0" w:color="auto"/>
              <w:bottom w:val="single" w:sz="4" w:space="0" w:color="auto"/>
              <w:right w:val="single" w:sz="4" w:space="0" w:color="auto"/>
            </w:tcBorders>
          </w:tcPr>
          <w:p w14:paraId="732435AA"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4F2BADC6"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0B930587" w14:textId="77777777" w:rsidTr="00455E49">
        <w:trPr>
          <w:trHeight w:val="65"/>
        </w:trPr>
        <w:tc>
          <w:tcPr>
            <w:tcW w:w="309" w:type="pct"/>
            <w:tcBorders>
              <w:top w:val="single" w:sz="4" w:space="0" w:color="auto"/>
              <w:left w:val="single" w:sz="4" w:space="0" w:color="auto"/>
              <w:bottom w:val="single" w:sz="4" w:space="0" w:color="auto"/>
              <w:right w:val="single" w:sz="4" w:space="0" w:color="auto"/>
            </w:tcBorders>
            <w:vAlign w:val="center"/>
            <w:hideMark/>
          </w:tcPr>
          <w:p w14:paraId="4356092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3.3</w:t>
            </w:r>
          </w:p>
        </w:tc>
        <w:tc>
          <w:tcPr>
            <w:tcW w:w="811" w:type="pct"/>
            <w:tcBorders>
              <w:top w:val="single" w:sz="4" w:space="0" w:color="auto"/>
              <w:left w:val="single" w:sz="4" w:space="0" w:color="auto"/>
              <w:bottom w:val="single" w:sz="4" w:space="0" w:color="auto"/>
              <w:right w:val="single" w:sz="4" w:space="0" w:color="auto"/>
            </w:tcBorders>
            <w:vAlign w:val="center"/>
            <w:hideMark/>
          </w:tcPr>
          <w:p w14:paraId="56A9589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Холодное 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9B92AC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0FAB8A9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42F051F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18864B4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730299A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45CD00E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64A9173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c>
          <w:tcPr>
            <w:tcW w:w="488" w:type="pct"/>
            <w:tcBorders>
              <w:top w:val="single" w:sz="4" w:space="0" w:color="auto"/>
              <w:left w:val="single" w:sz="4" w:space="0" w:color="auto"/>
              <w:bottom w:val="single" w:sz="4" w:space="0" w:color="auto"/>
              <w:right w:val="single" w:sz="4" w:space="0" w:color="auto"/>
            </w:tcBorders>
            <w:hideMark/>
          </w:tcPr>
          <w:p w14:paraId="45EC0BF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100</w:t>
            </w:r>
          </w:p>
        </w:tc>
      </w:tr>
      <w:tr w:rsidR="00323AB5" w:rsidRPr="00323AB5" w14:paraId="4DDBA2E0" w14:textId="77777777" w:rsidTr="00455E49">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2247D1E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4.Показатели надежности</w:t>
            </w:r>
          </w:p>
        </w:tc>
        <w:tc>
          <w:tcPr>
            <w:tcW w:w="490" w:type="pct"/>
            <w:tcBorders>
              <w:top w:val="single" w:sz="4" w:space="0" w:color="auto"/>
              <w:left w:val="single" w:sz="4" w:space="0" w:color="auto"/>
              <w:bottom w:val="single" w:sz="4" w:space="0" w:color="auto"/>
              <w:right w:val="single" w:sz="4" w:space="0" w:color="auto"/>
            </w:tcBorders>
          </w:tcPr>
          <w:p w14:paraId="384B634E"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3F2D7483"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33704C59" w14:textId="77777777" w:rsidTr="00455E49">
        <w:tc>
          <w:tcPr>
            <w:tcW w:w="4022" w:type="pct"/>
            <w:gridSpan w:val="16"/>
            <w:tcBorders>
              <w:top w:val="single" w:sz="4" w:space="0" w:color="auto"/>
              <w:left w:val="single" w:sz="4" w:space="0" w:color="auto"/>
              <w:bottom w:val="single" w:sz="4" w:space="0" w:color="auto"/>
              <w:right w:val="single" w:sz="4" w:space="0" w:color="auto"/>
            </w:tcBorders>
            <w:vAlign w:val="center"/>
            <w:hideMark/>
          </w:tcPr>
          <w:p w14:paraId="7E044AA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Перебои в снабжении потребителей</w:t>
            </w:r>
          </w:p>
        </w:tc>
        <w:tc>
          <w:tcPr>
            <w:tcW w:w="490" w:type="pct"/>
            <w:tcBorders>
              <w:top w:val="single" w:sz="4" w:space="0" w:color="auto"/>
              <w:left w:val="single" w:sz="4" w:space="0" w:color="auto"/>
              <w:bottom w:val="single" w:sz="4" w:space="0" w:color="auto"/>
              <w:right w:val="single" w:sz="4" w:space="0" w:color="auto"/>
            </w:tcBorders>
          </w:tcPr>
          <w:p w14:paraId="05B1F737" w14:textId="77777777" w:rsidR="00323AB5" w:rsidRPr="00323AB5" w:rsidRDefault="00323AB5" w:rsidP="005E6E90">
            <w:pPr>
              <w:spacing w:after="0" w:line="240" w:lineRule="auto"/>
              <w:rPr>
                <w:rFonts w:ascii="Courier New" w:hAnsi="Courier New" w:cs="Courier New"/>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tcPr>
          <w:p w14:paraId="1765B227" w14:textId="77777777" w:rsidR="00323AB5" w:rsidRPr="00323AB5" w:rsidRDefault="00323AB5" w:rsidP="005E6E90">
            <w:pPr>
              <w:spacing w:after="0" w:line="240" w:lineRule="auto"/>
              <w:rPr>
                <w:rFonts w:ascii="Courier New" w:hAnsi="Courier New" w:cs="Courier New"/>
                <w:sz w:val="18"/>
                <w:szCs w:val="18"/>
                <w:lang w:eastAsia="ru-RU"/>
              </w:rPr>
            </w:pPr>
          </w:p>
        </w:tc>
      </w:tr>
      <w:tr w:rsidR="00323AB5" w:rsidRPr="00323AB5" w14:paraId="344F6234"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762DC56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54FBD14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B991D42"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час. /чел.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1C046637"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6FD1FB6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65A6C42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9C02AA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6C30B5E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23C0824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88" w:type="pct"/>
            <w:tcBorders>
              <w:top w:val="single" w:sz="4" w:space="0" w:color="auto"/>
              <w:left w:val="single" w:sz="4" w:space="0" w:color="auto"/>
              <w:bottom w:val="single" w:sz="4" w:space="0" w:color="auto"/>
              <w:right w:val="single" w:sz="4" w:space="0" w:color="auto"/>
            </w:tcBorders>
            <w:vAlign w:val="center"/>
            <w:hideMark/>
          </w:tcPr>
          <w:p w14:paraId="2B53437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r>
      <w:tr w:rsidR="00323AB5" w:rsidRPr="00323AB5" w14:paraId="0E3BC361"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64772D0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4B07FC20"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C603E8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час. /чел.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634A9D6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4085374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51A6AE3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275F40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02209DE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385627BF"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88" w:type="pct"/>
            <w:tcBorders>
              <w:top w:val="single" w:sz="4" w:space="0" w:color="auto"/>
              <w:left w:val="single" w:sz="4" w:space="0" w:color="auto"/>
              <w:bottom w:val="single" w:sz="4" w:space="0" w:color="auto"/>
              <w:right w:val="single" w:sz="4" w:space="0" w:color="auto"/>
            </w:tcBorders>
            <w:vAlign w:val="center"/>
            <w:hideMark/>
          </w:tcPr>
          <w:p w14:paraId="5C3F94C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r>
      <w:tr w:rsidR="00323AB5" w:rsidRPr="00323AB5" w14:paraId="499815C0"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25C32A5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4B3C3E18"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61270D8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час. /чел.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323F3369"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3DA4198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5B74872B"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07253C4"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5D04433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0792A976"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88" w:type="pct"/>
            <w:tcBorders>
              <w:top w:val="single" w:sz="4" w:space="0" w:color="auto"/>
              <w:left w:val="single" w:sz="4" w:space="0" w:color="auto"/>
              <w:bottom w:val="single" w:sz="4" w:space="0" w:color="auto"/>
              <w:right w:val="single" w:sz="4" w:space="0" w:color="auto"/>
            </w:tcBorders>
            <w:vAlign w:val="center"/>
            <w:hideMark/>
          </w:tcPr>
          <w:p w14:paraId="207BD49C"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r>
      <w:tr w:rsidR="00323AB5" w:rsidRPr="00323AB5" w14:paraId="3D7E586F" w14:textId="77777777" w:rsidTr="00455E49">
        <w:tc>
          <w:tcPr>
            <w:tcW w:w="309" w:type="pct"/>
            <w:tcBorders>
              <w:top w:val="single" w:sz="4" w:space="0" w:color="auto"/>
              <w:left w:val="single" w:sz="4" w:space="0" w:color="auto"/>
              <w:bottom w:val="single" w:sz="4" w:space="0" w:color="auto"/>
              <w:right w:val="single" w:sz="4" w:space="0" w:color="auto"/>
            </w:tcBorders>
            <w:vAlign w:val="center"/>
            <w:hideMark/>
          </w:tcPr>
          <w:p w14:paraId="6A873F9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4.2.4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61A0543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ECB5DD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час. /чел.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3ADC63E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33F1DB2E"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14:paraId="60723F03"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19E844FD"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7EAB4ACA"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0C61200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c>
          <w:tcPr>
            <w:tcW w:w="488" w:type="pct"/>
            <w:tcBorders>
              <w:top w:val="single" w:sz="4" w:space="0" w:color="auto"/>
              <w:left w:val="single" w:sz="4" w:space="0" w:color="auto"/>
              <w:bottom w:val="single" w:sz="4" w:space="0" w:color="auto"/>
              <w:right w:val="single" w:sz="4" w:space="0" w:color="auto"/>
            </w:tcBorders>
            <w:vAlign w:val="center"/>
            <w:hideMark/>
          </w:tcPr>
          <w:p w14:paraId="05162461"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sz w:val="18"/>
                <w:szCs w:val="18"/>
                <w:lang w:eastAsia="ru-RU"/>
              </w:rPr>
              <w:t>0/0</w:t>
            </w:r>
          </w:p>
        </w:tc>
      </w:tr>
    </w:tbl>
    <w:p w14:paraId="331360D5" w14:textId="77777777" w:rsidR="00323AB5" w:rsidRPr="00323AB5" w:rsidRDefault="00323AB5" w:rsidP="00323AB5">
      <w:pPr>
        <w:spacing w:after="0" w:line="240" w:lineRule="auto"/>
        <w:rPr>
          <w:rFonts w:ascii="Arial" w:hAnsi="Arial" w:cs="Arial"/>
          <w:sz w:val="18"/>
          <w:szCs w:val="18"/>
          <w:lang w:eastAsia="ru-RU"/>
        </w:rPr>
        <w:sectPr w:rsidR="00323AB5" w:rsidRPr="00323AB5">
          <w:footerReference w:type="default" r:id="rId28"/>
          <w:pgSz w:w="11906" w:h="16838"/>
          <w:pgMar w:top="567" w:right="707" w:bottom="851" w:left="1276" w:header="708" w:footer="708" w:gutter="0"/>
          <w:cols w:space="720"/>
        </w:sectPr>
      </w:pPr>
    </w:p>
    <w:p w14:paraId="0976A24D" w14:textId="77777777" w:rsidR="00323AB5" w:rsidRPr="00455E49" w:rsidRDefault="00323AB5" w:rsidP="00455E49">
      <w:pPr>
        <w:pStyle w:val="1"/>
        <w:jc w:val="center"/>
        <w:rPr>
          <w:rFonts w:ascii="Arial" w:hAnsi="Arial" w:cs="Arial"/>
          <w:b/>
          <w:bCs/>
          <w:sz w:val="18"/>
          <w:szCs w:val="18"/>
        </w:rPr>
      </w:pPr>
      <w:bookmarkStart w:id="15" w:name="_Toc405805595"/>
      <w:r w:rsidRPr="00455E49">
        <w:rPr>
          <w:rFonts w:ascii="Arial" w:hAnsi="Arial" w:cs="Arial"/>
          <w:b/>
          <w:bCs/>
          <w:sz w:val="18"/>
          <w:szCs w:val="18"/>
        </w:rPr>
        <w:lastRenderedPageBreak/>
        <w:t>РАЗДЕЛ 5: «ПРОГРАММА ИНВЕСТИЦИОННЫХ ПРОЕКТОВ, ОБЕСПЕЧИВАЮЩИХ ДОСТИЖЕНИЕ ЦЕЛЕВЫХ ПОКАЗАТЕЛЕЙ»</w:t>
      </w:r>
      <w:bookmarkEnd w:id="15"/>
    </w:p>
    <w:p w14:paraId="273D0C10" w14:textId="77777777" w:rsidR="00323AB5" w:rsidRPr="00323AB5" w:rsidRDefault="00323AB5" w:rsidP="00323AB5">
      <w:pPr>
        <w:rPr>
          <w:sz w:val="18"/>
          <w:szCs w:val="18"/>
          <w:lang w:eastAsia="ru-RU"/>
        </w:rPr>
      </w:pPr>
    </w:p>
    <w:p w14:paraId="6C047C1B" w14:textId="77777777" w:rsidR="00323AB5" w:rsidRPr="00323AB5" w:rsidRDefault="00323AB5" w:rsidP="00323AB5">
      <w:pPr>
        <w:spacing w:after="0"/>
        <w:jc w:val="right"/>
        <w:rPr>
          <w:rFonts w:ascii="Courier New" w:hAnsi="Courier New" w:cs="Courier New"/>
          <w:sz w:val="18"/>
          <w:szCs w:val="18"/>
          <w:lang w:eastAsia="ru-RU"/>
        </w:rPr>
      </w:pPr>
      <w:r w:rsidRPr="00323AB5">
        <w:rPr>
          <w:rFonts w:ascii="Courier New" w:hAnsi="Courier New" w:cs="Courier New"/>
          <w:sz w:val="18"/>
          <w:szCs w:val="18"/>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4868"/>
        <w:gridCol w:w="3480"/>
        <w:gridCol w:w="2463"/>
        <w:gridCol w:w="1518"/>
        <w:gridCol w:w="1613"/>
      </w:tblGrid>
      <w:tr w:rsidR="00323AB5" w:rsidRPr="00323AB5" w14:paraId="00FC8BA3" w14:textId="77777777" w:rsidTr="005E6E90">
        <w:tc>
          <w:tcPr>
            <w:tcW w:w="280" w:type="pct"/>
            <w:tcBorders>
              <w:top w:val="single" w:sz="4" w:space="0" w:color="auto"/>
              <w:left w:val="single" w:sz="4" w:space="0" w:color="auto"/>
              <w:bottom w:val="single" w:sz="4" w:space="0" w:color="auto"/>
              <w:right w:val="single" w:sz="4" w:space="0" w:color="auto"/>
            </w:tcBorders>
            <w:shd w:val="clear" w:color="auto" w:fill="D9D9D9"/>
            <w:hideMark/>
          </w:tcPr>
          <w:p w14:paraId="0319FDCA" w14:textId="77777777" w:rsidR="00323AB5" w:rsidRPr="00323AB5" w:rsidRDefault="00323AB5" w:rsidP="005E6E90">
            <w:pPr>
              <w:spacing w:after="0" w:line="240" w:lineRule="auto"/>
              <w:jc w:val="center"/>
              <w:rPr>
                <w:rFonts w:ascii="Courier New" w:hAnsi="Courier New" w:cs="Courier New"/>
                <w:b/>
                <w:sz w:val="18"/>
                <w:szCs w:val="18"/>
                <w:lang w:eastAsia="ru-RU"/>
              </w:rPr>
            </w:pPr>
            <w:r w:rsidRPr="00323AB5">
              <w:rPr>
                <w:rFonts w:ascii="Courier New" w:hAnsi="Courier New" w:cs="Courier New"/>
                <w:b/>
                <w:sz w:val="18"/>
                <w:szCs w:val="18"/>
                <w:lang w:eastAsia="ru-RU"/>
              </w:rPr>
              <w:t>№</w:t>
            </w:r>
            <w:proofErr w:type="spellStart"/>
            <w:r w:rsidRPr="00323AB5">
              <w:rPr>
                <w:rFonts w:ascii="Courier New" w:hAnsi="Courier New" w:cs="Courier New"/>
                <w:b/>
                <w:sz w:val="18"/>
                <w:szCs w:val="18"/>
                <w:lang w:eastAsia="ru-RU"/>
              </w:rPr>
              <w:t>пп</w:t>
            </w:r>
            <w:proofErr w:type="spellEnd"/>
          </w:p>
        </w:tc>
        <w:tc>
          <w:tcPr>
            <w:tcW w:w="1648" w:type="pct"/>
            <w:tcBorders>
              <w:top w:val="single" w:sz="4" w:space="0" w:color="auto"/>
              <w:left w:val="single" w:sz="4" w:space="0" w:color="auto"/>
              <w:bottom w:val="single" w:sz="4" w:space="0" w:color="auto"/>
              <w:right w:val="single" w:sz="4" w:space="0" w:color="auto"/>
            </w:tcBorders>
            <w:shd w:val="clear" w:color="auto" w:fill="D9D9D9"/>
            <w:hideMark/>
          </w:tcPr>
          <w:p w14:paraId="1729EA1A" w14:textId="77777777" w:rsidR="00323AB5" w:rsidRPr="00323AB5" w:rsidRDefault="00323AB5" w:rsidP="005E6E90">
            <w:pPr>
              <w:spacing w:after="0" w:line="240" w:lineRule="auto"/>
              <w:jc w:val="center"/>
              <w:rPr>
                <w:rFonts w:ascii="Courier New" w:hAnsi="Courier New" w:cs="Courier New"/>
                <w:b/>
                <w:sz w:val="18"/>
                <w:szCs w:val="18"/>
                <w:lang w:eastAsia="ru-RU"/>
              </w:rPr>
            </w:pPr>
            <w:r w:rsidRPr="00323AB5">
              <w:rPr>
                <w:rFonts w:ascii="Courier New" w:hAnsi="Courier New" w:cs="Courier New"/>
                <w:b/>
                <w:sz w:val="18"/>
                <w:szCs w:val="18"/>
                <w:lang w:eastAsia="ru-RU"/>
              </w:rPr>
              <w:t>Наименование мероприятий</w:t>
            </w:r>
          </w:p>
        </w:tc>
        <w:tc>
          <w:tcPr>
            <w:tcW w:w="1178" w:type="pct"/>
            <w:tcBorders>
              <w:top w:val="single" w:sz="4" w:space="0" w:color="auto"/>
              <w:left w:val="single" w:sz="4" w:space="0" w:color="auto"/>
              <w:bottom w:val="single" w:sz="4" w:space="0" w:color="auto"/>
              <w:right w:val="single" w:sz="4" w:space="0" w:color="auto"/>
            </w:tcBorders>
            <w:shd w:val="clear" w:color="auto" w:fill="D9D9D9"/>
            <w:hideMark/>
          </w:tcPr>
          <w:p w14:paraId="3E06B85F" w14:textId="77777777" w:rsidR="00323AB5" w:rsidRPr="00323AB5" w:rsidRDefault="00323AB5" w:rsidP="005E6E90">
            <w:pPr>
              <w:spacing w:after="0" w:line="240" w:lineRule="auto"/>
              <w:jc w:val="center"/>
              <w:rPr>
                <w:rFonts w:ascii="Courier New" w:hAnsi="Courier New" w:cs="Courier New"/>
                <w:b/>
                <w:sz w:val="18"/>
                <w:szCs w:val="18"/>
                <w:lang w:eastAsia="ru-RU"/>
              </w:rPr>
            </w:pPr>
            <w:r w:rsidRPr="00323AB5">
              <w:rPr>
                <w:rFonts w:ascii="Courier New" w:hAnsi="Courier New" w:cs="Courier New"/>
                <w:b/>
                <w:sz w:val="18"/>
                <w:szCs w:val="18"/>
                <w:lang w:eastAsia="ru-RU"/>
              </w:rPr>
              <w:t>Нормативно-правовой акт</w:t>
            </w:r>
          </w:p>
        </w:tc>
        <w:tc>
          <w:tcPr>
            <w:tcW w:w="834" w:type="pct"/>
            <w:tcBorders>
              <w:top w:val="single" w:sz="4" w:space="0" w:color="auto"/>
              <w:left w:val="single" w:sz="4" w:space="0" w:color="auto"/>
              <w:bottom w:val="single" w:sz="4" w:space="0" w:color="auto"/>
              <w:right w:val="single" w:sz="4" w:space="0" w:color="auto"/>
            </w:tcBorders>
            <w:shd w:val="clear" w:color="auto" w:fill="D9D9D9"/>
            <w:hideMark/>
          </w:tcPr>
          <w:p w14:paraId="22DBE596" w14:textId="77777777" w:rsidR="00323AB5" w:rsidRPr="00323AB5" w:rsidRDefault="00323AB5" w:rsidP="005E6E90">
            <w:pPr>
              <w:spacing w:after="0" w:line="240" w:lineRule="auto"/>
              <w:jc w:val="center"/>
              <w:rPr>
                <w:rFonts w:ascii="Courier New" w:hAnsi="Courier New" w:cs="Courier New"/>
                <w:b/>
                <w:sz w:val="18"/>
                <w:szCs w:val="18"/>
                <w:lang w:eastAsia="ru-RU"/>
              </w:rPr>
            </w:pPr>
            <w:r w:rsidRPr="00323AB5">
              <w:rPr>
                <w:rFonts w:ascii="Courier New" w:hAnsi="Courier New" w:cs="Courier New"/>
                <w:b/>
                <w:sz w:val="18"/>
                <w:szCs w:val="18"/>
                <w:lang w:eastAsia="ru-RU"/>
              </w:rPr>
              <w:t>Источник</w:t>
            </w:r>
          </w:p>
        </w:tc>
        <w:tc>
          <w:tcPr>
            <w:tcW w:w="514" w:type="pct"/>
            <w:tcBorders>
              <w:top w:val="single" w:sz="4" w:space="0" w:color="auto"/>
              <w:left w:val="single" w:sz="4" w:space="0" w:color="auto"/>
              <w:bottom w:val="single" w:sz="4" w:space="0" w:color="auto"/>
              <w:right w:val="single" w:sz="4" w:space="0" w:color="auto"/>
            </w:tcBorders>
            <w:shd w:val="clear" w:color="auto" w:fill="D9D9D9"/>
            <w:hideMark/>
          </w:tcPr>
          <w:p w14:paraId="6903737F" w14:textId="77777777" w:rsidR="00323AB5" w:rsidRPr="00323AB5" w:rsidRDefault="00323AB5" w:rsidP="005E6E90">
            <w:pPr>
              <w:spacing w:after="0" w:line="240" w:lineRule="auto"/>
              <w:jc w:val="center"/>
              <w:rPr>
                <w:rFonts w:ascii="Courier New" w:hAnsi="Courier New" w:cs="Courier New"/>
                <w:b/>
                <w:sz w:val="18"/>
                <w:szCs w:val="18"/>
                <w:lang w:eastAsia="ru-RU"/>
              </w:rPr>
            </w:pPr>
            <w:r w:rsidRPr="00323AB5">
              <w:rPr>
                <w:rFonts w:ascii="Courier New" w:hAnsi="Courier New" w:cs="Courier New"/>
                <w:b/>
                <w:sz w:val="18"/>
                <w:szCs w:val="18"/>
                <w:lang w:eastAsia="ru-RU"/>
              </w:rPr>
              <w:t>Сроки реализации</w:t>
            </w:r>
          </w:p>
        </w:tc>
        <w:tc>
          <w:tcPr>
            <w:tcW w:w="546" w:type="pct"/>
            <w:tcBorders>
              <w:top w:val="single" w:sz="4" w:space="0" w:color="auto"/>
              <w:left w:val="single" w:sz="4" w:space="0" w:color="auto"/>
              <w:bottom w:val="single" w:sz="4" w:space="0" w:color="auto"/>
              <w:right w:val="single" w:sz="4" w:space="0" w:color="auto"/>
            </w:tcBorders>
            <w:shd w:val="clear" w:color="auto" w:fill="D9D9D9"/>
            <w:hideMark/>
          </w:tcPr>
          <w:p w14:paraId="4472BE55" w14:textId="77777777" w:rsidR="00323AB5" w:rsidRPr="00323AB5" w:rsidRDefault="00323AB5" w:rsidP="005E6E90">
            <w:pPr>
              <w:spacing w:after="0" w:line="240" w:lineRule="auto"/>
              <w:jc w:val="center"/>
              <w:rPr>
                <w:rFonts w:ascii="Courier New" w:hAnsi="Courier New" w:cs="Courier New"/>
                <w:b/>
                <w:sz w:val="18"/>
                <w:szCs w:val="18"/>
                <w:lang w:eastAsia="ru-RU"/>
              </w:rPr>
            </w:pPr>
            <w:r w:rsidRPr="00323AB5">
              <w:rPr>
                <w:rFonts w:ascii="Courier New" w:hAnsi="Courier New" w:cs="Courier New"/>
                <w:b/>
                <w:sz w:val="18"/>
                <w:szCs w:val="18"/>
                <w:lang w:eastAsia="ru-RU"/>
              </w:rPr>
              <w:t xml:space="preserve">Сумма, тыс. </w:t>
            </w:r>
            <w:proofErr w:type="spellStart"/>
            <w:r w:rsidRPr="00323AB5">
              <w:rPr>
                <w:rFonts w:ascii="Courier New" w:hAnsi="Courier New" w:cs="Courier New"/>
                <w:b/>
                <w:sz w:val="18"/>
                <w:szCs w:val="18"/>
                <w:lang w:eastAsia="ru-RU"/>
              </w:rPr>
              <w:t>руб</w:t>
            </w:r>
            <w:proofErr w:type="spellEnd"/>
          </w:p>
        </w:tc>
      </w:tr>
      <w:tr w:rsidR="00323AB5" w:rsidRPr="00323AB5" w14:paraId="6A712245" w14:textId="77777777" w:rsidTr="005E6E90">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7385AE00" w14:textId="77777777" w:rsidR="00323AB5" w:rsidRPr="00323AB5" w:rsidRDefault="00323AB5" w:rsidP="00323AB5">
            <w:pPr>
              <w:numPr>
                <w:ilvl w:val="0"/>
                <w:numId w:val="13"/>
              </w:numPr>
              <w:spacing w:after="0" w:line="240" w:lineRule="auto"/>
              <w:contextualSpacing/>
              <w:jc w:val="center"/>
              <w:rPr>
                <w:rFonts w:ascii="Courier New" w:hAnsi="Courier New" w:cs="Courier New"/>
                <w:b/>
                <w:sz w:val="18"/>
                <w:szCs w:val="18"/>
                <w:lang w:eastAsia="ru-RU"/>
              </w:rPr>
            </w:pPr>
            <w:r w:rsidRPr="00323AB5">
              <w:rPr>
                <w:rFonts w:ascii="Courier New" w:hAnsi="Courier New" w:cs="Courier New"/>
                <w:b/>
                <w:sz w:val="18"/>
                <w:szCs w:val="18"/>
                <w:lang w:eastAsia="ru-RU"/>
              </w:rPr>
              <w:t>Теплоснабжение</w:t>
            </w:r>
          </w:p>
        </w:tc>
      </w:tr>
      <w:tr w:rsidR="00323AB5" w:rsidRPr="00323AB5" w14:paraId="194B11E1"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113CA895"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1.1</w:t>
            </w:r>
          </w:p>
        </w:tc>
        <w:tc>
          <w:tcPr>
            <w:tcW w:w="1648" w:type="pct"/>
            <w:tcBorders>
              <w:top w:val="single" w:sz="4" w:space="0" w:color="auto"/>
              <w:left w:val="single" w:sz="4" w:space="0" w:color="auto"/>
              <w:bottom w:val="single" w:sz="4" w:space="0" w:color="auto"/>
              <w:right w:val="single" w:sz="4" w:space="0" w:color="auto"/>
            </w:tcBorders>
            <w:hideMark/>
          </w:tcPr>
          <w:p w14:paraId="5F1C04BD"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Капитальный ремонт бака-аккумулятора (емкость 400 куб. м) п. Березняки</w:t>
            </w:r>
          </w:p>
          <w:p w14:paraId="50EEB1BB" w14:textId="77777777" w:rsidR="00323AB5" w:rsidRPr="00323AB5" w:rsidRDefault="00323AB5" w:rsidP="005E6E90">
            <w:pPr>
              <w:spacing w:after="0" w:line="240" w:lineRule="auto"/>
              <w:jc w:val="center"/>
              <w:rPr>
                <w:rFonts w:ascii="Courier New" w:hAnsi="Courier New" w:cs="Courier New"/>
                <w:i/>
                <w:sz w:val="18"/>
                <w:szCs w:val="18"/>
                <w:lang w:eastAsia="ru-RU"/>
              </w:rPr>
            </w:pPr>
            <w:r w:rsidRPr="00323AB5">
              <w:rPr>
                <w:rFonts w:ascii="Courier New" w:hAnsi="Courier New" w:cs="Courier New"/>
                <w:i/>
                <w:sz w:val="18"/>
                <w:szCs w:val="18"/>
                <w:lang w:eastAsia="ru-RU"/>
              </w:rPr>
              <w:t>(Капитальный ремонт котельно-вспомогательного оборудования)</w:t>
            </w:r>
          </w:p>
        </w:tc>
        <w:tc>
          <w:tcPr>
            <w:tcW w:w="1178" w:type="pct"/>
            <w:tcBorders>
              <w:top w:val="single" w:sz="4" w:space="0" w:color="auto"/>
              <w:left w:val="single" w:sz="4" w:space="0" w:color="auto"/>
              <w:bottom w:val="single" w:sz="4" w:space="0" w:color="auto"/>
              <w:right w:val="single" w:sz="4" w:space="0" w:color="auto"/>
            </w:tcBorders>
          </w:tcPr>
          <w:p w14:paraId="7025426D"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6072343A"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14:paraId="184A6CD0"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7A3D35EF"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155,0</w:t>
            </w:r>
          </w:p>
        </w:tc>
      </w:tr>
      <w:tr w:rsidR="00323AB5" w:rsidRPr="00323AB5" w14:paraId="1F1E374A"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6FF9A88C"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1.2</w:t>
            </w:r>
          </w:p>
        </w:tc>
        <w:tc>
          <w:tcPr>
            <w:tcW w:w="1648" w:type="pct"/>
            <w:tcBorders>
              <w:top w:val="single" w:sz="4" w:space="0" w:color="auto"/>
              <w:left w:val="single" w:sz="4" w:space="0" w:color="auto"/>
              <w:bottom w:val="single" w:sz="4" w:space="0" w:color="auto"/>
              <w:right w:val="single" w:sz="4" w:space="0" w:color="auto"/>
            </w:tcBorders>
            <w:hideMark/>
          </w:tcPr>
          <w:p w14:paraId="57C3EB75"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Капитальный ремонт инженерных сетей по </w:t>
            </w:r>
            <w:proofErr w:type="spellStart"/>
            <w:r w:rsidRPr="00323AB5">
              <w:rPr>
                <w:rFonts w:ascii="Courier New" w:hAnsi="Courier New" w:cs="Courier New"/>
                <w:sz w:val="18"/>
                <w:szCs w:val="18"/>
                <w:lang w:eastAsia="ru-RU"/>
              </w:rPr>
              <w:t>ул.Романовская</w:t>
            </w:r>
            <w:proofErr w:type="spellEnd"/>
            <w:r w:rsidRPr="00323AB5">
              <w:rPr>
                <w:rFonts w:ascii="Courier New" w:hAnsi="Courier New" w:cs="Courier New"/>
                <w:sz w:val="18"/>
                <w:szCs w:val="18"/>
                <w:lang w:eastAsia="ru-RU"/>
              </w:rPr>
              <w:t xml:space="preserve"> от ТК-3-5 до ЖД №17</w:t>
            </w:r>
          </w:p>
        </w:tc>
        <w:tc>
          <w:tcPr>
            <w:tcW w:w="1178" w:type="pct"/>
            <w:tcBorders>
              <w:top w:val="single" w:sz="4" w:space="0" w:color="auto"/>
              <w:left w:val="single" w:sz="4" w:space="0" w:color="auto"/>
              <w:bottom w:val="single" w:sz="4" w:space="0" w:color="auto"/>
              <w:right w:val="single" w:sz="4" w:space="0" w:color="auto"/>
            </w:tcBorders>
          </w:tcPr>
          <w:p w14:paraId="122CD73A"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5D4978E0"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66AF1B0A"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2018</w:t>
            </w:r>
          </w:p>
        </w:tc>
        <w:tc>
          <w:tcPr>
            <w:tcW w:w="546" w:type="pct"/>
            <w:tcBorders>
              <w:top w:val="single" w:sz="4" w:space="0" w:color="auto"/>
              <w:left w:val="single" w:sz="4" w:space="0" w:color="auto"/>
              <w:bottom w:val="single" w:sz="4" w:space="0" w:color="auto"/>
              <w:right w:val="single" w:sz="4" w:space="0" w:color="auto"/>
            </w:tcBorders>
          </w:tcPr>
          <w:p w14:paraId="66AD3D86"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6,314</w:t>
            </w:r>
          </w:p>
        </w:tc>
      </w:tr>
      <w:tr w:rsidR="00323AB5" w:rsidRPr="00323AB5" w14:paraId="12208DCA" w14:textId="77777777" w:rsidTr="005E6E90">
        <w:trPr>
          <w:trHeight w:val="656"/>
        </w:trPr>
        <w:tc>
          <w:tcPr>
            <w:tcW w:w="280" w:type="pct"/>
            <w:tcBorders>
              <w:top w:val="single" w:sz="4" w:space="0" w:color="auto"/>
              <w:left w:val="single" w:sz="4" w:space="0" w:color="auto"/>
              <w:bottom w:val="single" w:sz="4" w:space="0" w:color="auto"/>
              <w:right w:val="single" w:sz="4" w:space="0" w:color="auto"/>
            </w:tcBorders>
            <w:hideMark/>
          </w:tcPr>
          <w:p w14:paraId="653BE427"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1.3</w:t>
            </w:r>
          </w:p>
        </w:tc>
        <w:tc>
          <w:tcPr>
            <w:tcW w:w="1648" w:type="pct"/>
            <w:tcBorders>
              <w:top w:val="single" w:sz="4" w:space="0" w:color="auto"/>
              <w:left w:val="single" w:sz="4" w:space="0" w:color="auto"/>
              <w:bottom w:val="single" w:sz="4" w:space="0" w:color="auto"/>
              <w:right w:val="single" w:sz="4" w:space="0" w:color="auto"/>
            </w:tcBorders>
            <w:hideMark/>
          </w:tcPr>
          <w:p w14:paraId="45AC96F1"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Ремонт теплотрассы от ТК-37 до здания администрации (150 м.)</w:t>
            </w:r>
          </w:p>
        </w:tc>
        <w:tc>
          <w:tcPr>
            <w:tcW w:w="1178" w:type="pct"/>
            <w:tcBorders>
              <w:top w:val="single" w:sz="4" w:space="0" w:color="auto"/>
              <w:left w:val="single" w:sz="4" w:space="0" w:color="auto"/>
              <w:bottom w:val="single" w:sz="4" w:space="0" w:color="auto"/>
              <w:right w:val="single" w:sz="4" w:space="0" w:color="auto"/>
            </w:tcBorders>
          </w:tcPr>
          <w:p w14:paraId="09276F2D"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48E0B9BC"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70423776"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3756A5B9"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210,0</w:t>
            </w:r>
          </w:p>
        </w:tc>
      </w:tr>
      <w:tr w:rsidR="00323AB5" w:rsidRPr="00323AB5" w14:paraId="6F508664"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05EC4139"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1.4</w:t>
            </w:r>
          </w:p>
        </w:tc>
        <w:tc>
          <w:tcPr>
            <w:tcW w:w="1648" w:type="pct"/>
            <w:tcBorders>
              <w:top w:val="single" w:sz="4" w:space="0" w:color="auto"/>
              <w:left w:val="single" w:sz="4" w:space="0" w:color="auto"/>
              <w:bottom w:val="single" w:sz="4" w:space="0" w:color="auto"/>
              <w:right w:val="single" w:sz="4" w:space="0" w:color="auto"/>
            </w:tcBorders>
            <w:hideMark/>
          </w:tcPr>
          <w:p w14:paraId="538EDC15"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rPr>
              <w:t>Внесение изменений в Схему теплоснабжения Березняковского сельского поселения на период с 2012 по 2028гг.</w:t>
            </w:r>
          </w:p>
        </w:tc>
        <w:tc>
          <w:tcPr>
            <w:tcW w:w="1178" w:type="pct"/>
            <w:tcBorders>
              <w:top w:val="single" w:sz="4" w:space="0" w:color="auto"/>
              <w:left w:val="single" w:sz="4" w:space="0" w:color="auto"/>
              <w:bottom w:val="single" w:sz="4" w:space="0" w:color="auto"/>
              <w:right w:val="single" w:sz="4" w:space="0" w:color="auto"/>
            </w:tcBorders>
          </w:tcPr>
          <w:p w14:paraId="2A9DEA32"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072E4E78"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1684FDF4"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070F4180"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1,000</w:t>
            </w:r>
          </w:p>
        </w:tc>
      </w:tr>
      <w:tr w:rsidR="00323AB5" w:rsidRPr="00323AB5" w14:paraId="331D07C8"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7F40A1AF"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1.5</w:t>
            </w:r>
          </w:p>
        </w:tc>
        <w:tc>
          <w:tcPr>
            <w:tcW w:w="1648" w:type="pct"/>
            <w:tcBorders>
              <w:top w:val="single" w:sz="4" w:space="0" w:color="auto"/>
              <w:left w:val="single" w:sz="4" w:space="0" w:color="auto"/>
              <w:bottom w:val="single" w:sz="4" w:space="0" w:color="auto"/>
              <w:right w:val="single" w:sz="4" w:space="0" w:color="auto"/>
            </w:tcBorders>
            <w:hideMark/>
          </w:tcPr>
          <w:p w14:paraId="6D87C469" w14:textId="77777777" w:rsidR="00323AB5" w:rsidRPr="00323AB5" w:rsidRDefault="00323AB5" w:rsidP="005E6E90">
            <w:pPr>
              <w:spacing w:after="0" w:line="240" w:lineRule="auto"/>
              <w:jc w:val="center"/>
              <w:rPr>
                <w:rFonts w:ascii="Courier New" w:hAnsi="Courier New" w:cs="Courier New"/>
                <w:sz w:val="18"/>
                <w:szCs w:val="18"/>
              </w:rPr>
            </w:pPr>
            <w:r w:rsidRPr="00323AB5">
              <w:rPr>
                <w:rFonts w:ascii="Courier New" w:hAnsi="Courier New" w:cs="Courier New"/>
                <w:sz w:val="18"/>
                <w:szCs w:val="18"/>
              </w:rPr>
              <w:t>Капитальный ремонт теплотрассы по ул. Янгеля от ЖД №31 до ЖД №33</w:t>
            </w:r>
          </w:p>
        </w:tc>
        <w:tc>
          <w:tcPr>
            <w:tcW w:w="1178" w:type="pct"/>
            <w:tcBorders>
              <w:top w:val="single" w:sz="4" w:space="0" w:color="auto"/>
              <w:left w:val="single" w:sz="4" w:space="0" w:color="auto"/>
              <w:bottom w:val="single" w:sz="4" w:space="0" w:color="auto"/>
              <w:right w:val="single" w:sz="4" w:space="0" w:color="auto"/>
            </w:tcBorders>
          </w:tcPr>
          <w:p w14:paraId="0C86EA82"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2EDF222B"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412E9427"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32F66F6A"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200,0</w:t>
            </w:r>
          </w:p>
        </w:tc>
      </w:tr>
      <w:tr w:rsidR="00323AB5" w:rsidRPr="00323AB5" w14:paraId="535FAD79"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7BC04810"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1.6</w:t>
            </w:r>
          </w:p>
        </w:tc>
        <w:tc>
          <w:tcPr>
            <w:tcW w:w="1648" w:type="pct"/>
            <w:tcBorders>
              <w:top w:val="single" w:sz="4" w:space="0" w:color="auto"/>
              <w:left w:val="single" w:sz="4" w:space="0" w:color="auto"/>
              <w:bottom w:val="single" w:sz="4" w:space="0" w:color="auto"/>
              <w:right w:val="single" w:sz="4" w:space="0" w:color="auto"/>
            </w:tcBorders>
            <w:hideMark/>
          </w:tcPr>
          <w:p w14:paraId="1A9987CC" w14:textId="77777777" w:rsidR="00323AB5" w:rsidRPr="00323AB5" w:rsidRDefault="00323AB5" w:rsidP="005E6E90">
            <w:pPr>
              <w:spacing w:after="0" w:line="240" w:lineRule="auto"/>
              <w:jc w:val="center"/>
              <w:rPr>
                <w:rFonts w:ascii="Courier New" w:hAnsi="Courier New" w:cs="Courier New"/>
                <w:sz w:val="18"/>
                <w:szCs w:val="18"/>
              </w:rPr>
            </w:pPr>
            <w:r w:rsidRPr="00323AB5">
              <w:rPr>
                <w:rFonts w:ascii="Courier New" w:hAnsi="Courier New" w:cs="Courier New"/>
                <w:sz w:val="18"/>
                <w:szCs w:val="18"/>
              </w:rPr>
              <w:t>Капитальный ремонт теплотрассы по ул. Строительная</w:t>
            </w:r>
          </w:p>
        </w:tc>
        <w:tc>
          <w:tcPr>
            <w:tcW w:w="1178" w:type="pct"/>
            <w:tcBorders>
              <w:top w:val="single" w:sz="4" w:space="0" w:color="auto"/>
              <w:left w:val="single" w:sz="4" w:space="0" w:color="auto"/>
              <w:bottom w:val="single" w:sz="4" w:space="0" w:color="auto"/>
              <w:right w:val="single" w:sz="4" w:space="0" w:color="auto"/>
            </w:tcBorders>
          </w:tcPr>
          <w:p w14:paraId="0EFB6BDD"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5E65AD16"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7DAE20D8"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1C2F0857"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250,0</w:t>
            </w:r>
          </w:p>
        </w:tc>
      </w:tr>
      <w:tr w:rsidR="00323AB5" w:rsidRPr="00323AB5" w14:paraId="3B46FF1E" w14:textId="77777777" w:rsidTr="005E6E90">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188ED9D2" w14:textId="77777777" w:rsidR="00323AB5" w:rsidRPr="00323AB5" w:rsidRDefault="00323AB5" w:rsidP="00323AB5">
            <w:pPr>
              <w:numPr>
                <w:ilvl w:val="0"/>
                <w:numId w:val="13"/>
              </w:numPr>
              <w:spacing w:after="0" w:line="240" w:lineRule="auto"/>
              <w:contextualSpacing/>
              <w:jc w:val="center"/>
              <w:rPr>
                <w:rFonts w:ascii="Courier New" w:hAnsi="Courier New" w:cs="Courier New"/>
                <w:b/>
                <w:sz w:val="18"/>
                <w:szCs w:val="18"/>
                <w:lang w:eastAsia="ru-RU"/>
              </w:rPr>
            </w:pPr>
            <w:r w:rsidRPr="00323AB5">
              <w:rPr>
                <w:rFonts w:ascii="Courier New" w:hAnsi="Courier New" w:cs="Courier New"/>
                <w:b/>
                <w:sz w:val="18"/>
                <w:szCs w:val="18"/>
                <w:lang w:eastAsia="ru-RU"/>
              </w:rPr>
              <w:t>Водоснабжение и водоотведение</w:t>
            </w:r>
          </w:p>
        </w:tc>
      </w:tr>
      <w:tr w:rsidR="00323AB5" w:rsidRPr="00323AB5" w14:paraId="74CEC46B"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2DB5F3B9"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2.1</w:t>
            </w:r>
          </w:p>
        </w:tc>
        <w:tc>
          <w:tcPr>
            <w:tcW w:w="1648" w:type="pct"/>
            <w:tcBorders>
              <w:top w:val="single" w:sz="4" w:space="0" w:color="auto"/>
              <w:left w:val="single" w:sz="4" w:space="0" w:color="auto"/>
              <w:bottom w:val="single" w:sz="4" w:space="0" w:color="auto"/>
              <w:right w:val="single" w:sz="4" w:space="0" w:color="auto"/>
            </w:tcBorders>
            <w:hideMark/>
          </w:tcPr>
          <w:p w14:paraId="3853C12C"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Разработка ПСД на строительство КОС </w:t>
            </w:r>
            <w:proofErr w:type="spellStart"/>
            <w:r w:rsidRPr="00323AB5">
              <w:rPr>
                <w:rFonts w:ascii="Courier New" w:hAnsi="Courier New" w:cs="Courier New"/>
                <w:sz w:val="18"/>
                <w:szCs w:val="18"/>
                <w:lang w:eastAsia="ru-RU"/>
              </w:rPr>
              <w:t>п.Березняки</w:t>
            </w:r>
            <w:proofErr w:type="spellEnd"/>
          </w:p>
        </w:tc>
        <w:tc>
          <w:tcPr>
            <w:tcW w:w="1178" w:type="pct"/>
            <w:tcBorders>
              <w:top w:val="single" w:sz="4" w:space="0" w:color="auto"/>
              <w:left w:val="single" w:sz="4" w:space="0" w:color="auto"/>
              <w:bottom w:val="single" w:sz="4" w:space="0" w:color="auto"/>
              <w:right w:val="single" w:sz="4" w:space="0" w:color="auto"/>
            </w:tcBorders>
          </w:tcPr>
          <w:p w14:paraId="00267AF9"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5F484898"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7315DA84"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286CE660"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124,80</w:t>
            </w:r>
          </w:p>
        </w:tc>
      </w:tr>
      <w:tr w:rsidR="00323AB5" w:rsidRPr="00323AB5" w14:paraId="599D0FB0"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3B522B04"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2.2</w:t>
            </w:r>
          </w:p>
        </w:tc>
        <w:tc>
          <w:tcPr>
            <w:tcW w:w="1648" w:type="pct"/>
            <w:tcBorders>
              <w:top w:val="single" w:sz="4" w:space="0" w:color="auto"/>
              <w:left w:val="single" w:sz="4" w:space="0" w:color="auto"/>
              <w:bottom w:val="single" w:sz="4" w:space="0" w:color="auto"/>
              <w:right w:val="single" w:sz="4" w:space="0" w:color="auto"/>
            </w:tcBorders>
            <w:hideMark/>
          </w:tcPr>
          <w:p w14:paraId="5A4912E4"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Строительство КОС </w:t>
            </w:r>
            <w:proofErr w:type="spellStart"/>
            <w:r w:rsidRPr="00323AB5">
              <w:rPr>
                <w:rFonts w:ascii="Courier New" w:hAnsi="Courier New" w:cs="Courier New"/>
                <w:sz w:val="18"/>
                <w:szCs w:val="18"/>
                <w:lang w:eastAsia="ru-RU"/>
              </w:rPr>
              <w:t>п.Березняки</w:t>
            </w:r>
            <w:proofErr w:type="spellEnd"/>
          </w:p>
        </w:tc>
        <w:tc>
          <w:tcPr>
            <w:tcW w:w="1178" w:type="pct"/>
            <w:tcBorders>
              <w:top w:val="single" w:sz="4" w:space="0" w:color="auto"/>
              <w:left w:val="single" w:sz="4" w:space="0" w:color="auto"/>
              <w:bottom w:val="single" w:sz="4" w:space="0" w:color="auto"/>
              <w:right w:val="single" w:sz="4" w:space="0" w:color="auto"/>
            </w:tcBorders>
          </w:tcPr>
          <w:p w14:paraId="406697E2"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3ADD97E3"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6218B0AF"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2021</w:t>
            </w:r>
          </w:p>
        </w:tc>
        <w:tc>
          <w:tcPr>
            <w:tcW w:w="546" w:type="pct"/>
            <w:tcBorders>
              <w:top w:val="single" w:sz="4" w:space="0" w:color="auto"/>
              <w:left w:val="single" w:sz="4" w:space="0" w:color="auto"/>
              <w:bottom w:val="single" w:sz="4" w:space="0" w:color="auto"/>
              <w:right w:val="single" w:sz="4" w:space="0" w:color="auto"/>
            </w:tcBorders>
            <w:hideMark/>
          </w:tcPr>
          <w:p w14:paraId="683F25E1"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600,0</w:t>
            </w:r>
          </w:p>
        </w:tc>
      </w:tr>
      <w:tr w:rsidR="00323AB5" w:rsidRPr="00323AB5" w14:paraId="2B34A3E3" w14:textId="77777777" w:rsidTr="005E6E90">
        <w:trPr>
          <w:trHeight w:val="435"/>
        </w:trPr>
        <w:tc>
          <w:tcPr>
            <w:tcW w:w="280" w:type="pct"/>
            <w:tcBorders>
              <w:top w:val="single" w:sz="4" w:space="0" w:color="auto"/>
              <w:left w:val="single" w:sz="4" w:space="0" w:color="auto"/>
              <w:bottom w:val="single" w:sz="4" w:space="0" w:color="auto"/>
              <w:right w:val="single" w:sz="4" w:space="0" w:color="auto"/>
            </w:tcBorders>
            <w:hideMark/>
          </w:tcPr>
          <w:p w14:paraId="796FC2CD"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2.3</w:t>
            </w:r>
          </w:p>
        </w:tc>
        <w:tc>
          <w:tcPr>
            <w:tcW w:w="1648" w:type="pct"/>
            <w:tcBorders>
              <w:top w:val="single" w:sz="4" w:space="0" w:color="auto"/>
              <w:left w:val="single" w:sz="4" w:space="0" w:color="auto"/>
              <w:bottom w:val="single" w:sz="4" w:space="0" w:color="auto"/>
              <w:right w:val="single" w:sz="4" w:space="0" w:color="auto"/>
            </w:tcBorders>
          </w:tcPr>
          <w:p w14:paraId="4F9139F1"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Разработка ПСД на бурение скважины </w:t>
            </w:r>
            <w:proofErr w:type="spellStart"/>
            <w:r w:rsidRPr="00323AB5">
              <w:rPr>
                <w:rFonts w:ascii="Courier New" w:hAnsi="Courier New" w:cs="Courier New"/>
                <w:sz w:val="18"/>
                <w:szCs w:val="18"/>
                <w:lang w:eastAsia="ru-RU"/>
              </w:rPr>
              <w:t>п.Игирма</w:t>
            </w:r>
            <w:proofErr w:type="spellEnd"/>
          </w:p>
          <w:p w14:paraId="1168BBFA"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1178" w:type="pct"/>
            <w:tcBorders>
              <w:top w:val="single" w:sz="4" w:space="0" w:color="auto"/>
              <w:left w:val="single" w:sz="4" w:space="0" w:color="auto"/>
              <w:bottom w:val="single" w:sz="4" w:space="0" w:color="auto"/>
              <w:right w:val="single" w:sz="4" w:space="0" w:color="auto"/>
            </w:tcBorders>
          </w:tcPr>
          <w:p w14:paraId="7A002F19"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741BC4A5"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6853E3CD"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2021</w:t>
            </w:r>
          </w:p>
        </w:tc>
        <w:tc>
          <w:tcPr>
            <w:tcW w:w="546" w:type="pct"/>
            <w:tcBorders>
              <w:top w:val="single" w:sz="4" w:space="0" w:color="auto"/>
              <w:left w:val="single" w:sz="4" w:space="0" w:color="auto"/>
              <w:bottom w:val="single" w:sz="4" w:space="0" w:color="auto"/>
              <w:right w:val="single" w:sz="4" w:space="0" w:color="auto"/>
            </w:tcBorders>
            <w:hideMark/>
          </w:tcPr>
          <w:p w14:paraId="75572508"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100,5</w:t>
            </w:r>
          </w:p>
        </w:tc>
      </w:tr>
      <w:tr w:rsidR="00323AB5" w:rsidRPr="00323AB5" w14:paraId="2D42E8A4" w14:textId="77777777" w:rsidTr="005E6E90">
        <w:trPr>
          <w:trHeight w:val="267"/>
        </w:trPr>
        <w:tc>
          <w:tcPr>
            <w:tcW w:w="280" w:type="pct"/>
            <w:tcBorders>
              <w:top w:val="single" w:sz="4" w:space="0" w:color="auto"/>
              <w:left w:val="single" w:sz="4" w:space="0" w:color="auto"/>
              <w:bottom w:val="single" w:sz="4" w:space="0" w:color="auto"/>
              <w:right w:val="single" w:sz="4" w:space="0" w:color="auto"/>
            </w:tcBorders>
            <w:hideMark/>
          </w:tcPr>
          <w:p w14:paraId="1D7FF83C"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lastRenderedPageBreak/>
              <w:t>2.4</w:t>
            </w:r>
          </w:p>
        </w:tc>
        <w:tc>
          <w:tcPr>
            <w:tcW w:w="1648" w:type="pct"/>
            <w:tcBorders>
              <w:top w:val="single" w:sz="4" w:space="0" w:color="auto"/>
              <w:left w:val="single" w:sz="4" w:space="0" w:color="auto"/>
              <w:bottom w:val="single" w:sz="4" w:space="0" w:color="auto"/>
              <w:right w:val="single" w:sz="4" w:space="0" w:color="auto"/>
            </w:tcBorders>
            <w:hideMark/>
          </w:tcPr>
          <w:p w14:paraId="5162D52F" w14:textId="77777777" w:rsidR="00323AB5" w:rsidRPr="00323AB5" w:rsidRDefault="00323AB5" w:rsidP="005E6E90">
            <w:pPr>
              <w:spacing w:after="0" w:line="240" w:lineRule="auto"/>
              <w:jc w:val="center"/>
              <w:rPr>
                <w:rFonts w:ascii="Courier New" w:hAnsi="Courier New" w:cs="Courier New"/>
                <w:sz w:val="18"/>
                <w:szCs w:val="18"/>
              </w:rPr>
            </w:pPr>
            <w:r w:rsidRPr="00323AB5">
              <w:rPr>
                <w:rFonts w:ascii="Courier New" w:hAnsi="Courier New" w:cs="Courier New"/>
                <w:sz w:val="18"/>
                <w:szCs w:val="18"/>
              </w:rPr>
              <w:t>Капитальный ремонт бака-накопителя</w:t>
            </w:r>
          </w:p>
          <w:p w14:paraId="57995F8A"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rPr>
              <w:t>(Водонапорная башня)</w:t>
            </w:r>
          </w:p>
        </w:tc>
        <w:tc>
          <w:tcPr>
            <w:tcW w:w="1178" w:type="pct"/>
            <w:tcBorders>
              <w:top w:val="single" w:sz="4" w:space="0" w:color="auto"/>
              <w:left w:val="single" w:sz="4" w:space="0" w:color="auto"/>
              <w:bottom w:val="single" w:sz="4" w:space="0" w:color="auto"/>
              <w:right w:val="single" w:sz="4" w:space="0" w:color="auto"/>
            </w:tcBorders>
          </w:tcPr>
          <w:p w14:paraId="31F30774"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5371AA35"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4A9B8E84"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4CB740EF"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105,0</w:t>
            </w:r>
          </w:p>
        </w:tc>
      </w:tr>
      <w:tr w:rsidR="00323AB5" w:rsidRPr="00323AB5" w14:paraId="6872552A" w14:textId="77777777" w:rsidTr="005E6E90">
        <w:trPr>
          <w:trHeight w:val="70"/>
        </w:trPr>
        <w:tc>
          <w:tcPr>
            <w:tcW w:w="280" w:type="pct"/>
            <w:tcBorders>
              <w:top w:val="single" w:sz="4" w:space="0" w:color="auto"/>
              <w:left w:val="single" w:sz="4" w:space="0" w:color="auto"/>
              <w:bottom w:val="single" w:sz="4" w:space="0" w:color="auto"/>
              <w:right w:val="single" w:sz="4" w:space="0" w:color="auto"/>
            </w:tcBorders>
          </w:tcPr>
          <w:p w14:paraId="7AE3B0EB"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2.5</w:t>
            </w:r>
          </w:p>
        </w:tc>
        <w:tc>
          <w:tcPr>
            <w:tcW w:w="1648" w:type="pct"/>
            <w:tcBorders>
              <w:top w:val="single" w:sz="4" w:space="0" w:color="auto"/>
              <w:left w:val="single" w:sz="4" w:space="0" w:color="auto"/>
              <w:bottom w:val="single" w:sz="4" w:space="0" w:color="auto"/>
              <w:right w:val="single" w:sz="4" w:space="0" w:color="auto"/>
            </w:tcBorders>
          </w:tcPr>
          <w:p w14:paraId="0C07234E"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Ремонт канализации участка сетей </w:t>
            </w:r>
            <w:proofErr w:type="spellStart"/>
            <w:r w:rsidRPr="00323AB5">
              <w:rPr>
                <w:rFonts w:ascii="Courier New" w:hAnsi="Courier New" w:cs="Courier New"/>
                <w:sz w:val="18"/>
                <w:szCs w:val="18"/>
                <w:lang w:eastAsia="ru-RU"/>
              </w:rPr>
              <w:t>ул.Мира</w:t>
            </w:r>
            <w:proofErr w:type="spellEnd"/>
            <w:r w:rsidRPr="00323AB5">
              <w:rPr>
                <w:rFonts w:ascii="Courier New" w:hAnsi="Courier New" w:cs="Courier New"/>
                <w:sz w:val="18"/>
                <w:szCs w:val="18"/>
                <w:lang w:eastAsia="ru-RU"/>
              </w:rPr>
              <w:t xml:space="preserve"> д.№11 – </w:t>
            </w:r>
            <w:proofErr w:type="spellStart"/>
            <w:r w:rsidRPr="00323AB5">
              <w:rPr>
                <w:rFonts w:ascii="Courier New" w:hAnsi="Courier New" w:cs="Courier New"/>
                <w:sz w:val="18"/>
                <w:szCs w:val="18"/>
                <w:lang w:eastAsia="ru-RU"/>
              </w:rPr>
              <w:t>ул.Янгеля</w:t>
            </w:r>
            <w:proofErr w:type="spellEnd"/>
            <w:r w:rsidRPr="00323AB5">
              <w:rPr>
                <w:rFonts w:ascii="Courier New" w:hAnsi="Courier New" w:cs="Courier New"/>
                <w:sz w:val="18"/>
                <w:szCs w:val="18"/>
                <w:lang w:eastAsia="ru-RU"/>
              </w:rPr>
              <w:t xml:space="preserve"> д.№33 – </w:t>
            </w:r>
            <w:proofErr w:type="spellStart"/>
            <w:r w:rsidRPr="00323AB5">
              <w:rPr>
                <w:rFonts w:ascii="Courier New" w:hAnsi="Courier New" w:cs="Courier New"/>
                <w:sz w:val="18"/>
                <w:szCs w:val="18"/>
                <w:lang w:eastAsia="ru-RU"/>
              </w:rPr>
              <w:t>ул.Янгеля</w:t>
            </w:r>
            <w:proofErr w:type="spellEnd"/>
            <w:r w:rsidRPr="00323AB5">
              <w:rPr>
                <w:rFonts w:ascii="Courier New" w:hAnsi="Courier New" w:cs="Courier New"/>
                <w:sz w:val="18"/>
                <w:szCs w:val="18"/>
                <w:lang w:eastAsia="ru-RU"/>
              </w:rPr>
              <w:t xml:space="preserve"> д.№31</w:t>
            </w:r>
          </w:p>
        </w:tc>
        <w:tc>
          <w:tcPr>
            <w:tcW w:w="1178" w:type="pct"/>
            <w:tcBorders>
              <w:top w:val="single" w:sz="4" w:space="0" w:color="auto"/>
              <w:left w:val="single" w:sz="4" w:space="0" w:color="auto"/>
              <w:bottom w:val="single" w:sz="4" w:space="0" w:color="auto"/>
              <w:right w:val="single" w:sz="4" w:space="0" w:color="auto"/>
            </w:tcBorders>
          </w:tcPr>
          <w:p w14:paraId="08E22B99"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834" w:type="pct"/>
            <w:tcBorders>
              <w:top w:val="single" w:sz="4" w:space="0" w:color="auto"/>
              <w:left w:val="single" w:sz="4" w:space="0" w:color="auto"/>
              <w:bottom w:val="single" w:sz="4" w:space="0" w:color="auto"/>
              <w:right w:val="single" w:sz="4" w:space="0" w:color="auto"/>
            </w:tcBorders>
          </w:tcPr>
          <w:p w14:paraId="67AF5243"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4BF3D1B2"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63C06F15"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284,79</w:t>
            </w:r>
          </w:p>
        </w:tc>
      </w:tr>
      <w:tr w:rsidR="00323AB5" w:rsidRPr="00323AB5" w14:paraId="34F84A7B" w14:textId="77777777" w:rsidTr="005E6E90">
        <w:trPr>
          <w:trHeight w:val="70"/>
        </w:trPr>
        <w:tc>
          <w:tcPr>
            <w:tcW w:w="280" w:type="pct"/>
            <w:tcBorders>
              <w:top w:val="single" w:sz="4" w:space="0" w:color="auto"/>
              <w:left w:val="single" w:sz="4" w:space="0" w:color="auto"/>
              <w:bottom w:val="single" w:sz="4" w:space="0" w:color="auto"/>
              <w:right w:val="single" w:sz="4" w:space="0" w:color="auto"/>
            </w:tcBorders>
          </w:tcPr>
          <w:p w14:paraId="053A129D"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2.6</w:t>
            </w:r>
          </w:p>
        </w:tc>
        <w:tc>
          <w:tcPr>
            <w:tcW w:w="1648" w:type="pct"/>
            <w:tcBorders>
              <w:top w:val="single" w:sz="4" w:space="0" w:color="auto"/>
              <w:left w:val="single" w:sz="4" w:space="0" w:color="auto"/>
              <w:bottom w:val="single" w:sz="4" w:space="0" w:color="auto"/>
              <w:right w:val="single" w:sz="4" w:space="0" w:color="auto"/>
            </w:tcBorders>
          </w:tcPr>
          <w:p w14:paraId="1FE8C929"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178" w:type="pct"/>
            <w:tcBorders>
              <w:top w:val="single" w:sz="4" w:space="0" w:color="auto"/>
              <w:left w:val="single" w:sz="4" w:space="0" w:color="auto"/>
              <w:bottom w:val="single" w:sz="4" w:space="0" w:color="auto"/>
              <w:right w:val="single" w:sz="4" w:space="0" w:color="auto"/>
            </w:tcBorders>
          </w:tcPr>
          <w:p w14:paraId="4079DF3E"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834" w:type="pct"/>
            <w:tcBorders>
              <w:top w:val="single" w:sz="4" w:space="0" w:color="auto"/>
              <w:left w:val="single" w:sz="4" w:space="0" w:color="auto"/>
              <w:bottom w:val="single" w:sz="4" w:space="0" w:color="auto"/>
              <w:right w:val="single" w:sz="4" w:space="0" w:color="auto"/>
            </w:tcBorders>
          </w:tcPr>
          <w:p w14:paraId="1E7633F4"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37B3D6BB" w14:textId="77777777" w:rsidR="00323AB5" w:rsidRPr="00323AB5" w:rsidRDefault="00323AB5" w:rsidP="005E6E90">
            <w:pPr>
              <w:jc w:val="center"/>
              <w:rPr>
                <w:rFonts w:ascii="Courier New" w:hAnsi="Courier New" w:cs="Courier New"/>
                <w:sz w:val="18"/>
                <w:szCs w:val="18"/>
                <w:lang w:eastAsia="ru-RU"/>
              </w:rPr>
            </w:pPr>
            <w:r w:rsidRPr="00323AB5">
              <w:rPr>
                <w:rFonts w:ascii="Courier New" w:hAnsi="Courier New" w:cs="Courier New"/>
                <w:sz w:val="18"/>
                <w:szCs w:val="18"/>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09419B87"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1,000</w:t>
            </w:r>
          </w:p>
        </w:tc>
      </w:tr>
      <w:tr w:rsidR="00323AB5" w:rsidRPr="00323AB5" w14:paraId="36F89A63" w14:textId="77777777" w:rsidTr="005E6E90">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344E329E" w14:textId="77777777" w:rsidR="00323AB5" w:rsidRPr="00323AB5" w:rsidRDefault="00323AB5" w:rsidP="00323AB5">
            <w:pPr>
              <w:pStyle w:val="ae"/>
              <w:numPr>
                <w:ilvl w:val="0"/>
                <w:numId w:val="13"/>
              </w:numPr>
              <w:spacing w:after="0" w:line="240" w:lineRule="auto"/>
              <w:jc w:val="center"/>
              <w:rPr>
                <w:rFonts w:ascii="Courier New" w:hAnsi="Courier New" w:cs="Courier New"/>
                <w:sz w:val="18"/>
                <w:szCs w:val="18"/>
                <w:lang w:eastAsia="ru-RU"/>
              </w:rPr>
            </w:pPr>
            <w:r w:rsidRPr="00323AB5">
              <w:rPr>
                <w:rFonts w:ascii="Courier New" w:hAnsi="Courier New" w:cs="Courier New"/>
                <w:b/>
                <w:sz w:val="18"/>
                <w:szCs w:val="18"/>
                <w:lang w:eastAsia="ru-RU"/>
              </w:rPr>
              <w:t>Электроснабжение</w:t>
            </w:r>
          </w:p>
        </w:tc>
      </w:tr>
      <w:tr w:rsidR="00323AB5" w:rsidRPr="00323AB5" w14:paraId="10DB84DE"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7A478A46"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3.1</w:t>
            </w:r>
          </w:p>
        </w:tc>
        <w:tc>
          <w:tcPr>
            <w:tcW w:w="1648" w:type="pct"/>
            <w:tcBorders>
              <w:top w:val="single" w:sz="4" w:space="0" w:color="auto"/>
              <w:left w:val="single" w:sz="4" w:space="0" w:color="auto"/>
              <w:bottom w:val="single" w:sz="4" w:space="0" w:color="auto"/>
              <w:right w:val="single" w:sz="4" w:space="0" w:color="auto"/>
            </w:tcBorders>
            <w:hideMark/>
          </w:tcPr>
          <w:p w14:paraId="2590961E"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Borders>
              <w:top w:val="single" w:sz="4" w:space="0" w:color="auto"/>
              <w:left w:val="single" w:sz="4" w:space="0" w:color="auto"/>
              <w:bottom w:val="single" w:sz="4" w:space="0" w:color="auto"/>
              <w:right w:val="single" w:sz="4" w:space="0" w:color="auto"/>
            </w:tcBorders>
            <w:hideMark/>
          </w:tcPr>
          <w:p w14:paraId="36DBCBF3"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292BF4F5"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16612004"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2018-2031</w:t>
            </w:r>
          </w:p>
        </w:tc>
        <w:tc>
          <w:tcPr>
            <w:tcW w:w="546" w:type="pct"/>
            <w:tcBorders>
              <w:top w:val="single" w:sz="4" w:space="0" w:color="auto"/>
              <w:left w:val="single" w:sz="4" w:space="0" w:color="auto"/>
              <w:bottom w:val="single" w:sz="4" w:space="0" w:color="auto"/>
              <w:right w:val="single" w:sz="4" w:space="0" w:color="auto"/>
            </w:tcBorders>
          </w:tcPr>
          <w:p w14:paraId="2715F818"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100,0</w:t>
            </w:r>
          </w:p>
        </w:tc>
      </w:tr>
      <w:tr w:rsidR="00323AB5" w:rsidRPr="00323AB5" w14:paraId="16497A77" w14:textId="77777777" w:rsidTr="005E6E90">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5084EB73" w14:textId="77777777" w:rsidR="00323AB5" w:rsidRPr="00323AB5" w:rsidRDefault="00323AB5" w:rsidP="00323AB5">
            <w:pPr>
              <w:pStyle w:val="ae"/>
              <w:numPr>
                <w:ilvl w:val="0"/>
                <w:numId w:val="13"/>
              </w:numPr>
              <w:spacing w:after="0" w:line="240" w:lineRule="auto"/>
              <w:jc w:val="center"/>
              <w:rPr>
                <w:rFonts w:ascii="Courier New" w:hAnsi="Courier New" w:cs="Courier New"/>
                <w:sz w:val="18"/>
                <w:szCs w:val="18"/>
                <w:lang w:eastAsia="ru-RU"/>
              </w:rPr>
            </w:pPr>
            <w:r w:rsidRPr="00323AB5">
              <w:rPr>
                <w:rFonts w:ascii="Courier New" w:hAnsi="Courier New" w:cs="Courier New"/>
                <w:b/>
                <w:sz w:val="18"/>
                <w:szCs w:val="18"/>
                <w:lang w:eastAsia="ru-RU"/>
              </w:rPr>
              <w:t>Система обращения ТБО</w:t>
            </w:r>
          </w:p>
        </w:tc>
      </w:tr>
      <w:tr w:rsidR="00323AB5" w:rsidRPr="00323AB5" w14:paraId="54BA305E" w14:textId="77777777" w:rsidTr="005E6E90">
        <w:tc>
          <w:tcPr>
            <w:tcW w:w="280" w:type="pct"/>
            <w:tcBorders>
              <w:top w:val="single" w:sz="4" w:space="0" w:color="auto"/>
              <w:left w:val="single" w:sz="4" w:space="0" w:color="auto"/>
              <w:bottom w:val="single" w:sz="4" w:space="0" w:color="auto"/>
              <w:right w:val="single" w:sz="4" w:space="0" w:color="auto"/>
            </w:tcBorders>
            <w:hideMark/>
          </w:tcPr>
          <w:p w14:paraId="1BEBD8FC"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4.1</w:t>
            </w:r>
          </w:p>
        </w:tc>
        <w:tc>
          <w:tcPr>
            <w:tcW w:w="1648" w:type="pct"/>
            <w:tcBorders>
              <w:top w:val="single" w:sz="4" w:space="0" w:color="auto"/>
              <w:left w:val="single" w:sz="4" w:space="0" w:color="auto"/>
              <w:bottom w:val="single" w:sz="4" w:space="0" w:color="auto"/>
              <w:right w:val="single" w:sz="4" w:space="0" w:color="auto"/>
            </w:tcBorders>
            <w:hideMark/>
          </w:tcPr>
          <w:p w14:paraId="41F00667"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Все стихийные свалки подлежат зачистке и ликвидации.</w:t>
            </w:r>
          </w:p>
        </w:tc>
        <w:tc>
          <w:tcPr>
            <w:tcW w:w="1178" w:type="pct"/>
            <w:tcBorders>
              <w:top w:val="single" w:sz="4" w:space="0" w:color="auto"/>
              <w:left w:val="single" w:sz="4" w:space="0" w:color="auto"/>
              <w:bottom w:val="single" w:sz="4" w:space="0" w:color="auto"/>
              <w:right w:val="single" w:sz="4" w:space="0" w:color="auto"/>
            </w:tcBorders>
          </w:tcPr>
          <w:p w14:paraId="30326281"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17F9B479"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618D55FB"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2020</w:t>
            </w:r>
          </w:p>
        </w:tc>
        <w:tc>
          <w:tcPr>
            <w:tcW w:w="546" w:type="pct"/>
            <w:tcBorders>
              <w:top w:val="single" w:sz="4" w:space="0" w:color="auto"/>
              <w:left w:val="single" w:sz="4" w:space="0" w:color="auto"/>
              <w:bottom w:val="single" w:sz="4" w:space="0" w:color="auto"/>
              <w:right w:val="single" w:sz="4" w:space="0" w:color="auto"/>
            </w:tcBorders>
            <w:hideMark/>
          </w:tcPr>
          <w:p w14:paraId="062857BA"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100,0</w:t>
            </w:r>
          </w:p>
        </w:tc>
      </w:tr>
    </w:tbl>
    <w:p w14:paraId="05DE7007" w14:textId="77777777" w:rsidR="00323AB5" w:rsidRPr="00323AB5" w:rsidRDefault="00323AB5" w:rsidP="00323AB5">
      <w:pPr>
        <w:rPr>
          <w:rFonts w:ascii="Arial" w:hAnsi="Arial" w:cs="Arial"/>
          <w:sz w:val="18"/>
          <w:szCs w:val="18"/>
          <w:lang w:eastAsia="ru-RU"/>
        </w:rPr>
      </w:pPr>
    </w:p>
    <w:p w14:paraId="128BF6DC" w14:textId="77777777" w:rsidR="00455E49" w:rsidRDefault="00455E49" w:rsidP="00323AB5">
      <w:pPr>
        <w:jc w:val="center"/>
        <w:rPr>
          <w:rFonts w:ascii="Arial" w:hAnsi="Arial" w:cs="Arial"/>
          <w:b/>
          <w:bCs/>
          <w:sz w:val="18"/>
          <w:szCs w:val="18"/>
          <w:lang w:eastAsia="ru-RU"/>
        </w:rPr>
      </w:pPr>
    </w:p>
    <w:p w14:paraId="781A37EB" w14:textId="6E9CDB0A" w:rsidR="00323AB5" w:rsidRPr="00323AB5" w:rsidRDefault="00323AB5" w:rsidP="00323AB5">
      <w:pPr>
        <w:jc w:val="center"/>
        <w:rPr>
          <w:rFonts w:ascii="Arial" w:hAnsi="Arial" w:cs="Arial"/>
          <w:sz w:val="18"/>
          <w:szCs w:val="18"/>
          <w:lang w:eastAsia="ru-RU"/>
        </w:rPr>
      </w:pPr>
      <w:r w:rsidRPr="00323AB5">
        <w:rPr>
          <w:rFonts w:ascii="Arial" w:hAnsi="Arial" w:cs="Arial"/>
          <w:b/>
          <w:bCs/>
          <w:sz w:val="18"/>
          <w:szCs w:val="18"/>
          <w:lang w:eastAsia="ru-RU"/>
        </w:rPr>
        <w:t>ФИНАНСИРОВАНИЕ МЕРОПРИЯТИЙ ПРОГРАММЫ КОМПЛЕКСНОГО РАЗВИТИЯ СИСТЕМ КОММУНАЛЬНОЙ ИНФРАСТРУКТУРЫ</w:t>
      </w:r>
    </w:p>
    <w:p w14:paraId="20E023D1" w14:textId="77777777" w:rsidR="00323AB5" w:rsidRPr="00323AB5" w:rsidRDefault="00323AB5" w:rsidP="00323AB5">
      <w:pPr>
        <w:spacing w:after="0" w:line="240" w:lineRule="auto"/>
        <w:jc w:val="center"/>
        <w:rPr>
          <w:rFonts w:ascii="Arial" w:hAnsi="Arial" w:cs="Arial"/>
          <w:bCs/>
          <w:sz w:val="18"/>
          <w:szCs w:val="18"/>
          <w:lang w:eastAsia="ru-RU"/>
        </w:rPr>
      </w:pPr>
      <w:r w:rsidRPr="00323AB5">
        <w:rPr>
          <w:rFonts w:ascii="Arial" w:hAnsi="Arial" w:cs="Arial"/>
          <w:b/>
          <w:bCs/>
          <w:sz w:val="18"/>
          <w:szCs w:val="18"/>
          <w:lang w:eastAsia="ru-RU"/>
        </w:rPr>
        <w:t>СИСТЕМЫ ТЕПЛОСНАБЖЕНИЯ</w:t>
      </w:r>
    </w:p>
    <w:p w14:paraId="51CAC817" w14:textId="77777777" w:rsidR="00323AB5" w:rsidRPr="00323AB5" w:rsidRDefault="00323AB5" w:rsidP="00323AB5">
      <w:pPr>
        <w:spacing w:after="0" w:line="240" w:lineRule="auto"/>
        <w:jc w:val="right"/>
        <w:rPr>
          <w:rFonts w:ascii="Courier New" w:hAnsi="Courier New" w:cs="Courier New"/>
          <w:bCs/>
          <w:sz w:val="18"/>
          <w:szCs w:val="18"/>
          <w:lang w:eastAsia="ru-RU"/>
        </w:rPr>
      </w:pPr>
      <w:r w:rsidRPr="00323AB5">
        <w:rPr>
          <w:rFonts w:ascii="Courier New" w:hAnsi="Courier New" w:cs="Courier New"/>
          <w:bCs/>
          <w:sz w:val="18"/>
          <w:szCs w:val="18"/>
          <w:lang w:eastAsia="ru-RU"/>
        </w:rPr>
        <w:t>Таблица 5.2</w:t>
      </w:r>
    </w:p>
    <w:tbl>
      <w:tblPr>
        <w:tblW w:w="5409" w:type="pct"/>
        <w:jc w:val="center"/>
        <w:tblLook w:val="00A0" w:firstRow="1" w:lastRow="0" w:firstColumn="1" w:lastColumn="0" w:noHBand="0" w:noVBand="0"/>
      </w:tblPr>
      <w:tblGrid>
        <w:gridCol w:w="2314"/>
        <w:gridCol w:w="962"/>
        <w:gridCol w:w="818"/>
        <w:gridCol w:w="736"/>
        <w:gridCol w:w="698"/>
        <w:gridCol w:w="960"/>
        <w:gridCol w:w="736"/>
        <w:gridCol w:w="757"/>
        <w:gridCol w:w="854"/>
        <w:gridCol w:w="757"/>
        <w:gridCol w:w="736"/>
        <w:gridCol w:w="701"/>
        <w:gridCol w:w="701"/>
        <w:gridCol w:w="701"/>
        <w:gridCol w:w="701"/>
        <w:gridCol w:w="736"/>
        <w:gridCol w:w="701"/>
        <w:gridCol w:w="701"/>
        <w:gridCol w:w="707"/>
      </w:tblGrid>
      <w:tr w:rsidR="00323AB5" w:rsidRPr="00323AB5" w14:paraId="71B94151" w14:textId="77777777" w:rsidTr="005E6E90">
        <w:trPr>
          <w:cantSplit/>
          <w:trHeight w:val="552"/>
          <w:jc w:val="center"/>
        </w:trPr>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6B6AF8E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Наименование мероприятия</w:t>
            </w:r>
          </w:p>
        </w:tc>
        <w:tc>
          <w:tcPr>
            <w:tcW w:w="4275" w:type="pct"/>
            <w:gridSpan w:val="18"/>
            <w:tcBorders>
              <w:top w:val="single" w:sz="4" w:space="0" w:color="auto"/>
              <w:bottom w:val="single" w:sz="4" w:space="0" w:color="auto"/>
              <w:right w:val="single" w:sz="4" w:space="0" w:color="auto"/>
            </w:tcBorders>
            <w:shd w:val="clear" w:color="auto" w:fill="auto"/>
          </w:tcPr>
          <w:p w14:paraId="01DC0BB1" w14:textId="77777777" w:rsidR="00323AB5" w:rsidRPr="00323AB5" w:rsidRDefault="00323AB5" w:rsidP="005E6E90">
            <w:pPr>
              <w:spacing w:after="200" w:line="276" w:lineRule="auto"/>
              <w:jc w:val="center"/>
              <w:rPr>
                <w:rFonts w:ascii="Courier New" w:hAnsi="Courier New" w:cs="Courier New"/>
                <w:b/>
                <w:sz w:val="18"/>
                <w:szCs w:val="18"/>
              </w:rPr>
            </w:pPr>
            <w:r w:rsidRPr="00323AB5">
              <w:rPr>
                <w:rFonts w:ascii="Courier New" w:hAnsi="Courier New" w:cs="Courier New"/>
                <w:b/>
                <w:bCs/>
                <w:color w:val="000000"/>
                <w:sz w:val="18"/>
                <w:szCs w:val="18"/>
                <w:lang w:eastAsia="ru-RU"/>
              </w:rPr>
              <w:t>Объем финансирования, тыс. руб.</w:t>
            </w:r>
          </w:p>
        </w:tc>
      </w:tr>
      <w:tr w:rsidR="00323AB5" w:rsidRPr="00323AB5" w14:paraId="35092951" w14:textId="77777777" w:rsidTr="005E6E90">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BAD39" w14:textId="77777777" w:rsidR="00323AB5" w:rsidRPr="00323AB5" w:rsidRDefault="00323AB5" w:rsidP="005E6E90">
            <w:pPr>
              <w:spacing w:after="0" w:line="240" w:lineRule="auto"/>
              <w:rPr>
                <w:rFonts w:ascii="Courier New" w:hAnsi="Courier New" w:cs="Courier New"/>
                <w:b/>
                <w:bCs/>
                <w:color w:val="000000"/>
                <w:sz w:val="18"/>
                <w:szCs w:val="18"/>
                <w:lang w:eastAsia="ru-RU"/>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3A014AB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Итого</w:t>
            </w:r>
          </w:p>
        </w:tc>
        <w:tc>
          <w:tcPr>
            <w:tcW w:w="257" w:type="pct"/>
            <w:tcBorders>
              <w:top w:val="single" w:sz="4" w:space="0" w:color="auto"/>
              <w:left w:val="single" w:sz="4" w:space="0" w:color="auto"/>
              <w:bottom w:val="single" w:sz="4" w:space="0" w:color="auto"/>
              <w:right w:val="single" w:sz="4" w:space="0" w:color="auto"/>
            </w:tcBorders>
            <w:vAlign w:val="center"/>
            <w:hideMark/>
          </w:tcPr>
          <w:p w14:paraId="5E9CDED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2015</w:t>
            </w:r>
          </w:p>
        </w:tc>
        <w:tc>
          <w:tcPr>
            <w:tcW w:w="231" w:type="pct"/>
            <w:tcBorders>
              <w:top w:val="single" w:sz="4" w:space="0" w:color="auto"/>
              <w:left w:val="single" w:sz="4" w:space="0" w:color="auto"/>
              <w:bottom w:val="single" w:sz="4" w:space="0" w:color="auto"/>
              <w:right w:val="single" w:sz="4" w:space="0" w:color="auto"/>
            </w:tcBorders>
            <w:vAlign w:val="center"/>
            <w:hideMark/>
          </w:tcPr>
          <w:p w14:paraId="431DE86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2016</w:t>
            </w:r>
          </w:p>
        </w:tc>
        <w:tc>
          <w:tcPr>
            <w:tcW w:w="219" w:type="pct"/>
            <w:tcBorders>
              <w:top w:val="single" w:sz="4" w:space="0" w:color="auto"/>
              <w:left w:val="single" w:sz="4" w:space="0" w:color="auto"/>
              <w:bottom w:val="single" w:sz="4" w:space="0" w:color="auto"/>
              <w:right w:val="single" w:sz="4" w:space="0" w:color="auto"/>
            </w:tcBorders>
            <w:vAlign w:val="center"/>
            <w:hideMark/>
          </w:tcPr>
          <w:p w14:paraId="6D6A5CE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B4325"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B9685"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2019</w:t>
            </w:r>
          </w:p>
        </w:tc>
        <w:tc>
          <w:tcPr>
            <w:tcW w:w="231" w:type="pct"/>
            <w:tcBorders>
              <w:top w:val="single" w:sz="4" w:space="0" w:color="auto"/>
              <w:left w:val="single" w:sz="4" w:space="0" w:color="auto"/>
              <w:bottom w:val="single" w:sz="4" w:space="0" w:color="auto"/>
              <w:right w:val="single" w:sz="4" w:space="0" w:color="auto"/>
            </w:tcBorders>
            <w:vAlign w:val="center"/>
            <w:hideMark/>
          </w:tcPr>
          <w:p w14:paraId="485A2902"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2020</w:t>
            </w:r>
          </w:p>
        </w:tc>
        <w:tc>
          <w:tcPr>
            <w:tcW w:w="268" w:type="pct"/>
            <w:tcBorders>
              <w:top w:val="single" w:sz="4" w:space="0" w:color="auto"/>
              <w:left w:val="single" w:sz="4" w:space="0" w:color="auto"/>
              <w:bottom w:val="single" w:sz="4" w:space="0" w:color="auto"/>
              <w:right w:val="single" w:sz="4" w:space="0" w:color="auto"/>
            </w:tcBorders>
            <w:hideMark/>
          </w:tcPr>
          <w:p w14:paraId="45E41083"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2021</w:t>
            </w:r>
          </w:p>
        </w:tc>
        <w:tc>
          <w:tcPr>
            <w:tcW w:w="231" w:type="pct"/>
            <w:tcBorders>
              <w:top w:val="single" w:sz="4" w:space="0" w:color="auto"/>
              <w:left w:val="single" w:sz="4" w:space="0" w:color="auto"/>
              <w:bottom w:val="single" w:sz="4" w:space="0" w:color="auto"/>
              <w:right w:val="single" w:sz="4" w:space="0" w:color="auto"/>
            </w:tcBorders>
            <w:hideMark/>
          </w:tcPr>
          <w:p w14:paraId="595A42D0"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2022</w:t>
            </w:r>
          </w:p>
        </w:tc>
        <w:tc>
          <w:tcPr>
            <w:tcW w:w="231" w:type="pct"/>
            <w:tcBorders>
              <w:top w:val="single" w:sz="4" w:space="0" w:color="auto"/>
              <w:left w:val="single" w:sz="4" w:space="0" w:color="auto"/>
              <w:bottom w:val="single" w:sz="4" w:space="0" w:color="auto"/>
              <w:right w:val="single" w:sz="4" w:space="0" w:color="auto"/>
            </w:tcBorders>
            <w:hideMark/>
          </w:tcPr>
          <w:p w14:paraId="76C1FB8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2023</w:t>
            </w:r>
          </w:p>
        </w:tc>
        <w:tc>
          <w:tcPr>
            <w:tcW w:w="220" w:type="pct"/>
            <w:tcBorders>
              <w:top w:val="single" w:sz="4" w:space="0" w:color="auto"/>
              <w:left w:val="single" w:sz="4" w:space="0" w:color="auto"/>
              <w:bottom w:val="single" w:sz="4" w:space="0" w:color="auto"/>
              <w:right w:val="single" w:sz="4" w:space="0" w:color="auto"/>
            </w:tcBorders>
            <w:hideMark/>
          </w:tcPr>
          <w:p w14:paraId="0ADA6AD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2024</w:t>
            </w:r>
          </w:p>
        </w:tc>
        <w:tc>
          <w:tcPr>
            <w:tcW w:w="220" w:type="pct"/>
            <w:tcBorders>
              <w:top w:val="single" w:sz="4" w:space="0" w:color="auto"/>
              <w:left w:val="single" w:sz="4" w:space="0" w:color="auto"/>
              <w:bottom w:val="single" w:sz="4" w:space="0" w:color="auto"/>
              <w:right w:val="single" w:sz="4" w:space="0" w:color="auto"/>
            </w:tcBorders>
            <w:hideMark/>
          </w:tcPr>
          <w:p w14:paraId="78409D94"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2025</w:t>
            </w:r>
          </w:p>
        </w:tc>
        <w:tc>
          <w:tcPr>
            <w:tcW w:w="220" w:type="pct"/>
            <w:tcBorders>
              <w:top w:val="single" w:sz="4" w:space="0" w:color="auto"/>
              <w:left w:val="single" w:sz="4" w:space="0" w:color="auto"/>
              <w:bottom w:val="single" w:sz="4" w:space="0" w:color="auto"/>
              <w:right w:val="single" w:sz="4" w:space="0" w:color="auto"/>
            </w:tcBorders>
            <w:hideMark/>
          </w:tcPr>
          <w:p w14:paraId="61EA25C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2026</w:t>
            </w:r>
          </w:p>
        </w:tc>
        <w:tc>
          <w:tcPr>
            <w:tcW w:w="220" w:type="pct"/>
            <w:tcBorders>
              <w:top w:val="single" w:sz="4" w:space="0" w:color="auto"/>
              <w:left w:val="single" w:sz="4" w:space="0" w:color="auto"/>
              <w:bottom w:val="single" w:sz="4" w:space="0" w:color="auto"/>
              <w:right w:val="single" w:sz="4" w:space="0" w:color="auto"/>
            </w:tcBorders>
            <w:hideMark/>
          </w:tcPr>
          <w:p w14:paraId="6EB95787"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2027</w:t>
            </w:r>
          </w:p>
        </w:tc>
        <w:tc>
          <w:tcPr>
            <w:tcW w:w="231" w:type="pct"/>
            <w:tcBorders>
              <w:top w:val="single" w:sz="4" w:space="0" w:color="auto"/>
              <w:left w:val="single" w:sz="4" w:space="0" w:color="auto"/>
              <w:bottom w:val="single" w:sz="4" w:space="0" w:color="auto"/>
              <w:right w:val="single" w:sz="4" w:space="0" w:color="auto"/>
            </w:tcBorders>
            <w:hideMark/>
          </w:tcPr>
          <w:p w14:paraId="575FD45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2028</w:t>
            </w:r>
          </w:p>
        </w:tc>
        <w:tc>
          <w:tcPr>
            <w:tcW w:w="220" w:type="pct"/>
            <w:tcBorders>
              <w:top w:val="single" w:sz="4" w:space="0" w:color="auto"/>
              <w:left w:val="single" w:sz="4" w:space="0" w:color="auto"/>
              <w:bottom w:val="single" w:sz="4" w:space="0" w:color="auto"/>
              <w:right w:val="single" w:sz="4" w:space="0" w:color="auto"/>
            </w:tcBorders>
            <w:hideMark/>
          </w:tcPr>
          <w:p w14:paraId="126323F2"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2029</w:t>
            </w:r>
          </w:p>
        </w:tc>
        <w:tc>
          <w:tcPr>
            <w:tcW w:w="220" w:type="pct"/>
            <w:tcBorders>
              <w:top w:val="single" w:sz="4" w:space="0" w:color="auto"/>
              <w:left w:val="single" w:sz="4" w:space="0" w:color="auto"/>
              <w:bottom w:val="single" w:sz="4" w:space="0" w:color="auto"/>
              <w:right w:val="single" w:sz="4" w:space="0" w:color="auto"/>
            </w:tcBorders>
            <w:hideMark/>
          </w:tcPr>
          <w:p w14:paraId="0066AFD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2030</w:t>
            </w:r>
          </w:p>
        </w:tc>
        <w:tc>
          <w:tcPr>
            <w:tcW w:w="219" w:type="pct"/>
            <w:tcBorders>
              <w:top w:val="single" w:sz="4" w:space="0" w:color="auto"/>
              <w:left w:val="single" w:sz="4" w:space="0" w:color="auto"/>
              <w:bottom w:val="single" w:sz="4" w:space="0" w:color="auto"/>
              <w:right w:val="single" w:sz="4" w:space="0" w:color="auto"/>
            </w:tcBorders>
            <w:hideMark/>
          </w:tcPr>
          <w:p w14:paraId="7E73A18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2031</w:t>
            </w:r>
          </w:p>
        </w:tc>
      </w:tr>
      <w:tr w:rsidR="00323AB5" w:rsidRPr="00323AB5" w14:paraId="6E02A9B1" w14:textId="77777777" w:rsidTr="005E6E90">
        <w:trPr>
          <w:cantSplit/>
          <w:trHeight w:val="360"/>
          <w:jc w:val="center"/>
        </w:trPr>
        <w:tc>
          <w:tcPr>
            <w:tcW w:w="725" w:type="pct"/>
            <w:tcBorders>
              <w:top w:val="single" w:sz="4" w:space="0" w:color="auto"/>
              <w:left w:val="single" w:sz="4" w:space="0" w:color="auto"/>
              <w:bottom w:val="single" w:sz="4" w:space="0" w:color="auto"/>
              <w:right w:val="single" w:sz="4" w:space="0" w:color="auto"/>
            </w:tcBorders>
            <w:hideMark/>
          </w:tcPr>
          <w:p w14:paraId="3B82C5CB"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Капитальный ремонт бака-аккумулятора (емкость 400 </w:t>
            </w:r>
            <w:proofErr w:type="spellStart"/>
            <w:proofErr w:type="gramStart"/>
            <w:r w:rsidRPr="00323AB5">
              <w:rPr>
                <w:rFonts w:ascii="Courier New" w:hAnsi="Courier New" w:cs="Courier New"/>
                <w:sz w:val="18"/>
                <w:szCs w:val="18"/>
                <w:lang w:eastAsia="ru-RU"/>
              </w:rPr>
              <w:t>куб.м</w:t>
            </w:r>
            <w:proofErr w:type="spellEnd"/>
            <w:proofErr w:type="gramEnd"/>
            <w:r w:rsidRPr="00323AB5">
              <w:rPr>
                <w:rFonts w:ascii="Courier New" w:hAnsi="Courier New" w:cs="Courier New"/>
                <w:sz w:val="18"/>
                <w:szCs w:val="18"/>
                <w:lang w:eastAsia="ru-RU"/>
              </w:rPr>
              <w:t xml:space="preserve">) </w:t>
            </w:r>
            <w:proofErr w:type="spellStart"/>
            <w:r w:rsidRPr="00323AB5">
              <w:rPr>
                <w:rFonts w:ascii="Courier New" w:hAnsi="Courier New" w:cs="Courier New"/>
                <w:sz w:val="18"/>
                <w:szCs w:val="18"/>
                <w:lang w:eastAsia="ru-RU"/>
              </w:rPr>
              <w:t>п.Березняки</w:t>
            </w:r>
            <w:proofErr w:type="spellEnd"/>
          </w:p>
          <w:p w14:paraId="22EACD85" w14:textId="77777777" w:rsidR="00323AB5" w:rsidRPr="00323AB5" w:rsidRDefault="00323AB5" w:rsidP="005E6E90">
            <w:pPr>
              <w:spacing w:after="0" w:line="240" w:lineRule="auto"/>
              <w:rPr>
                <w:rFonts w:ascii="Courier New" w:hAnsi="Courier New" w:cs="Courier New"/>
                <w:sz w:val="18"/>
                <w:szCs w:val="18"/>
                <w:lang w:eastAsia="ru-RU"/>
              </w:rPr>
            </w:pPr>
            <w:r w:rsidRPr="00323AB5">
              <w:rPr>
                <w:rFonts w:ascii="Courier New" w:hAnsi="Courier New" w:cs="Courier New"/>
                <w:i/>
                <w:sz w:val="18"/>
                <w:szCs w:val="18"/>
                <w:lang w:eastAsia="ru-RU"/>
              </w:rPr>
              <w:t>(Капитальный ремонт котельно-вспомогательного оборудования)</w:t>
            </w:r>
          </w:p>
        </w:tc>
        <w:tc>
          <w:tcPr>
            <w:tcW w:w="302" w:type="pct"/>
            <w:tcBorders>
              <w:top w:val="single" w:sz="4" w:space="0" w:color="auto"/>
              <w:left w:val="single" w:sz="4" w:space="0" w:color="auto"/>
              <w:bottom w:val="single" w:sz="4" w:space="0" w:color="auto"/>
              <w:right w:val="single" w:sz="4" w:space="0" w:color="auto"/>
            </w:tcBorders>
            <w:vAlign w:val="center"/>
            <w:hideMark/>
          </w:tcPr>
          <w:p w14:paraId="24DB39D0"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155,0</w:t>
            </w:r>
          </w:p>
        </w:tc>
        <w:tc>
          <w:tcPr>
            <w:tcW w:w="257" w:type="pct"/>
            <w:tcBorders>
              <w:top w:val="single" w:sz="4" w:space="0" w:color="auto"/>
              <w:left w:val="single" w:sz="4" w:space="0" w:color="auto"/>
              <w:bottom w:val="single" w:sz="4" w:space="0" w:color="auto"/>
              <w:right w:val="single" w:sz="4" w:space="0" w:color="auto"/>
            </w:tcBorders>
            <w:vAlign w:val="center"/>
            <w:hideMark/>
          </w:tcPr>
          <w:p w14:paraId="0945B9E1"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2F8B3FF"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2A1E0D83"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5DF92631"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A3B0A35"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6035605"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4907AB3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155,0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6408665"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4709E9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F81E9A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5ED150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34D000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C067C0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FD226CA"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C26D70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9149BA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06A473F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7709F3A1" w14:textId="77777777" w:rsidTr="005E6E90">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7734E402"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Капитальный ремонт инженерных сетей по </w:t>
            </w:r>
            <w:proofErr w:type="spellStart"/>
            <w:r w:rsidRPr="00323AB5">
              <w:rPr>
                <w:rFonts w:ascii="Courier New" w:hAnsi="Courier New" w:cs="Courier New"/>
                <w:sz w:val="18"/>
                <w:szCs w:val="18"/>
                <w:lang w:eastAsia="ru-RU"/>
              </w:rPr>
              <w:t>ул.Романовская</w:t>
            </w:r>
            <w:proofErr w:type="spellEnd"/>
            <w:r w:rsidRPr="00323AB5">
              <w:rPr>
                <w:rFonts w:ascii="Courier New" w:hAnsi="Courier New" w:cs="Courier New"/>
                <w:sz w:val="18"/>
                <w:szCs w:val="18"/>
                <w:lang w:eastAsia="ru-RU"/>
              </w:rPr>
              <w:t xml:space="preserve"> от ТК-3-5 до ЖД №17</w:t>
            </w:r>
          </w:p>
        </w:tc>
        <w:tc>
          <w:tcPr>
            <w:tcW w:w="302" w:type="pct"/>
            <w:tcBorders>
              <w:top w:val="single" w:sz="4" w:space="0" w:color="auto"/>
              <w:left w:val="single" w:sz="4" w:space="0" w:color="auto"/>
              <w:bottom w:val="single" w:sz="4" w:space="0" w:color="auto"/>
              <w:right w:val="single" w:sz="4" w:space="0" w:color="auto"/>
            </w:tcBorders>
            <w:vAlign w:val="center"/>
          </w:tcPr>
          <w:p w14:paraId="431C128B"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631,4</w:t>
            </w:r>
          </w:p>
        </w:tc>
        <w:tc>
          <w:tcPr>
            <w:tcW w:w="257" w:type="pct"/>
            <w:tcBorders>
              <w:top w:val="single" w:sz="4" w:space="0" w:color="auto"/>
              <w:left w:val="single" w:sz="4" w:space="0" w:color="auto"/>
              <w:bottom w:val="single" w:sz="4" w:space="0" w:color="auto"/>
              <w:right w:val="single" w:sz="4" w:space="0" w:color="auto"/>
            </w:tcBorders>
            <w:vAlign w:val="center"/>
            <w:hideMark/>
          </w:tcPr>
          <w:p w14:paraId="2700350A"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DFF929B"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60A81335"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2AF5BC5C"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631,4</w:t>
            </w:r>
          </w:p>
        </w:tc>
        <w:tc>
          <w:tcPr>
            <w:tcW w:w="231" w:type="pct"/>
            <w:tcBorders>
              <w:top w:val="single" w:sz="4" w:space="0" w:color="auto"/>
              <w:left w:val="single" w:sz="4" w:space="0" w:color="auto"/>
              <w:bottom w:val="single" w:sz="4" w:space="0" w:color="auto"/>
              <w:right w:val="single" w:sz="4" w:space="0" w:color="auto"/>
            </w:tcBorders>
            <w:vAlign w:val="center"/>
            <w:hideMark/>
          </w:tcPr>
          <w:p w14:paraId="3047E2A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0CFC4B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4DBB61D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8A59DD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4A5436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317C1C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170BBF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CE8BF9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809E25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E3BD93A"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909487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42D87C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11BF681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6FBCE8E8" w14:textId="77777777" w:rsidTr="005E6E90">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53D4522F"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rPr>
              <w:lastRenderedPageBreak/>
              <w:t>Внесение изменений в Схему теплоснабжения Березняковского сельского поселения на период с 2012 по 2028гг.</w:t>
            </w:r>
          </w:p>
        </w:tc>
        <w:tc>
          <w:tcPr>
            <w:tcW w:w="302" w:type="pct"/>
            <w:tcBorders>
              <w:top w:val="single" w:sz="4" w:space="0" w:color="auto"/>
              <w:left w:val="single" w:sz="4" w:space="0" w:color="auto"/>
              <w:bottom w:val="single" w:sz="4" w:space="0" w:color="auto"/>
              <w:right w:val="single" w:sz="4" w:space="0" w:color="auto"/>
            </w:tcBorders>
            <w:vAlign w:val="center"/>
          </w:tcPr>
          <w:p w14:paraId="1361C818"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1,0</w:t>
            </w:r>
          </w:p>
        </w:tc>
        <w:tc>
          <w:tcPr>
            <w:tcW w:w="257" w:type="pct"/>
            <w:tcBorders>
              <w:top w:val="single" w:sz="4" w:space="0" w:color="auto"/>
              <w:left w:val="single" w:sz="4" w:space="0" w:color="auto"/>
              <w:bottom w:val="single" w:sz="4" w:space="0" w:color="auto"/>
              <w:right w:val="single" w:sz="4" w:space="0" w:color="auto"/>
            </w:tcBorders>
            <w:vAlign w:val="center"/>
            <w:hideMark/>
          </w:tcPr>
          <w:p w14:paraId="2945ED3A"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AAA9FDC"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7EC3BA4C"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35CEEDB8"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E828C46"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14C50D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1,0</w:t>
            </w:r>
          </w:p>
        </w:tc>
        <w:tc>
          <w:tcPr>
            <w:tcW w:w="268" w:type="pct"/>
            <w:tcBorders>
              <w:top w:val="single" w:sz="4" w:space="0" w:color="auto"/>
              <w:left w:val="single" w:sz="4" w:space="0" w:color="auto"/>
              <w:bottom w:val="single" w:sz="4" w:space="0" w:color="auto"/>
              <w:right w:val="single" w:sz="4" w:space="0" w:color="auto"/>
            </w:tcBorders>
            <w:vAlign w:val="center"/>
            <w:hideMark/>
          </w:tcPr>
          <w:p w14:paraId="77C71CA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CA321D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956E40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5773BC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A3D53E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DC996F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9B27DB2"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F8CCCF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79FD52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9C1269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11F143A6"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10B6F8B1" w14:textId="77777777" w:rsidTr="005E6E90">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3D3FEF90"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Ремонт теплотрассы от ТК-37 до здания администрации (150 м.)</w:t>
            </w:r>
          </w:p>
        </w:tc>
        <w:tc>
          <w:tcPr>
            <w:tcW w:w="302" w:type="pct"/>
            <w:tcBorders>
              <w:top w:val="single" w:sz="4" w:space="0" w:color="auto"/>
              <w:left w:val="single" w:sz="4" w:space="0" w:color="auto"/>
              <w:bottom w:val="single" w:sz="4" w:space="0" w:color="auto"/>
              <w:right w:val="single" w:sz="4" w:space="0" w:color="auto"/>
            </w:tcBorders>
            <w:vAlign w:val="center"/>
          </w:tcPr>
          <w:p w14:paraId="58D634B6"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210,0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2CB11C4F"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197D5A6"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58EBF7B4"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6F8A8948"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0C187A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B7D7B6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67F46D5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714A38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210,0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DD1B5C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13851D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8A7785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BBFC0D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657182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6478F8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25905D5"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C41782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06AC07E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0F28B20B" w14:textId="77777777" w:rsidTr="005E6E90">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566F4962" w14:textId="77777777" w:rsidR="00323AB5" w:rsidRPr="00323AB5" w:rsidRDefault="00323AB5" w:rsidP="005E6E90">
            <w:pPr>
              <w:spacing w:after="0" w:line="240" w:lineRule="auto"/>
              <w:jc w:val="center"/>
              <w:rPr>
                <w:rFonts w:ascii="Courier New" w:hAnsi="Courier New" w:cs="Courier New"/>
                <w:sz w:val="18"/>
                <w:szCs w:val="18"/>
              </w:rPr>
            </w:pPr>
            <w:r w:rsidRPr="00323AB5">
              <w:rPr>
                <w:rFonts w:ascii="Courier New" w:hAnsi="Courier New" w:cs="Courier New"/>
                <w:sz w:val="18"/>
                <w:szCs w:val="18"/>
              </w:rPr>
              <w:t>Капитальный ремонт теплотрассы по ул. Янгеля от ЖД №31 до ЖД №33</w:t>
            </w:r>
          </w:p>
        </w:tc>
        <w:tc>
          <w:tcPr>
            <w:tcW w:w="302" w:type="pct"/>
            <w:tcBorders>
              <w:top w:val="single" w:sz="4" w:space="0" w:color="auto"/>
              <w:left w:val="single" w:sz="4" w:space="0" w:color="auto"/>
              <w:bottom w:val="single" w:sz="4" w:space="0" w:color="auto"/>
              <w:right w:val="single" w:sz="4" w:space="0" w:color="auto"/>
            </w:tcBorders>
            <w:vAlign w:val="center"/>
          </w:tcPr>
          <w:p w14:paraId="065F1F74"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200,0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0A46595F"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7DF35C7"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591EE9D5"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11FD88B8"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672A361"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6F2A45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200,0</w:t>
            </w:r>
          </w:p>
        </w:tc>
        <w:tc>
          <w:tcPr>
            <w:tcW w:w="268" w:type="pct"/>
            <w:tcBorders>
              <w:top w:val="single" w:sz="4" w:space="0" w:color="auto"/>
              <w:left w:val="single" w:sz="4" w:space="0" w:color="auto"/>
              <w:bottom w:val="single" w:sz="4" w:space="0" w:color="auto"/>
              <w:right w:val="single" w:sz="4" w:space="0" w:color="auto"/>
            </w:tcBorders>
            <w:vAlign w:val="center"/>
            <w:hideMark/>
          </w:tcPr>
          <w:p w14:paraId="1597913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2AAF59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39CC9C6"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0F566A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16FF792"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F79933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12D7C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BED3C9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73B6A3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D67952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69D0ED33"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6882D9DC" w14:textId="77777777" w:rsidTr="005E6E90">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274314C8" w14:textId="77777777" w:rsidR="00323AB5" w:rsidRPr="00323AB5" w:rsidRDefault="00323AB5" w:rsidP="005E6E90">
            <w:pPr>
              <w:spacing w:after="0" w:line="240" w:lineRule="auto"/>
              <w:jc w:val="center"/>
              <w:rPr>
                <w:rFonts w:ascii="Courier New" w:hAnsi="Courier New" w:cs="Courier New"/>
                <w:sz w:val="18"/>
                <w:szCs w:val="18"/>
              </w:rPr>
            </w:pPr>
            <w:r w:rsidRPr="00323AB5">
              <w:rPr>
                <w:rFonts w:ascii="Courier New" w:hAnsi="Courier New" w:cs="Courier New"/>
                <w:sz w:val="18"/>
                <w:szCs w:val="18"/>
              </w:rPr>
              <w:t>Капитальный ремонт теплотрассы по ул. Строительная</w:t>
            </w:r>
          </w:p>
        </w:tc>
        <w:tc>
          <w:tcPr>
            <w:tcW w:w="302" w:type="pct"/>
            <w:tcBorders>
              <w:top w:val="single" w:sz="4" w:space="0" w:color="auto"/>
              <w:left w:val="single" w:sz="4" w:space="0" w:color="auto"/>
              <w:bottom w:val="single" w:sz="4" w:space="0" w:color="auto"/>
              <w:right w:val="single" w:sz="4" w:space="0" w:color="auto"/>
            </w:tcBorders>
            <w:vAlign w:val="center"/>
          </w:tcPr>
          <w:p w14:paraId="53810CC1"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250,0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18D328A0"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7CA33CD"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233229B9"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56776790"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DCCD27C"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5B3AA5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250,0</w:t>
            </w:r>
          </w:p>
        </w:tc>
        <w:tc>
          <w:tcPr>
            <w:tcW w:w="268" w:type="pct"/>
            <w:tcBorders>
              <w:top w:val="single" w:sz="4" w:space="0" w:color="auto"/>
              <w:left w:val="single" w:sz="4" w:space="0" w:color="auto"/>
              <w:bottom w:val="single" w:sz="4" w:space="0" w:color="auto"/>
              <w:right w:val="single" w:sz="4" w:space="0" w:color="auto"/>
            </w:tcBorders>
            <w:vAlign w:val="center"/>
            <w:hideMark/>
          </w:tcPr>
          <w:p w14:paraId="089B073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E710F5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26568B3"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76E5F7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0501F4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CCDE873"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25B59F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5966E6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7166F4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2B825C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3D8D159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730D9CA7" w14:textId="77777777" w:rsidTr="005E6E90">
        <w:trPr>
          <w:cantSplit/>
          <w:trHeight w:val="369"/>
          <w:jc w:val="center"/>
        </w:trPr>
        <w:tc>
          <w:tcPr>
            <w:tcW w:w="725" w:type="pct"/>
            <w:tcBorders>
              <w:top w:val="single" w:sz="4" w:space="0" w:color="auto"/>
              <w:left w:val="single" w:sz="4" w:space="0" w:color="auto"/>
              <w:bottom w:val="single" w:sz="4" w:space="0" w:color="auto"/>
              <w:right w:val="single" w:sz="4" w:space="0" w:color="auto"/>
            </w:tcBorders>
            <w:hideMark/>
          </w:tcPr>
          <w:p w14:paraId="7EECC51A" w14:textId="77777777" w:rsidR="00323AB5" w:rsidRPr="00323AB5" w:rsidRDefault="00323AB5" w:rsidP="005E6E90">
            <w:pPr>
              <w:rPr>
                <w:rFonts w:ascii="Courier New" w:hAnsi="Courier New" w:cs="Courier New"/>
                <w:b/>
                <w:sz w:val="18"/>
                <w:szCs w:val="18"/>
                <w:lang w:eastAsia="ru-RU"/>
              </w:rPr>
            </w:pPr>
            <w:r w:rsidRPr="00323AB5">
              <w:rPr>
                <w:rFonts w:ascii="Courier New" w:hAnsi="Courier New" w:cs="Courier New"/>
                <w:b/>
                <w:sz w:val="18"/>
                <w:szCs w:val="18"/>
                <w:lang w:eastAsia="ru-RU"/>
              </w:rPr>
              <w:t>ИТОГО:</w:t>
            </w:r>
          </w:p>
        </w:tc>
        <w:tc>
          <w:tcPr>
            <w:tcW w:w="302" w:type="pct"/>
            <w:tcBorders>
              <w:top w:val="single" w:sz="4" w:space="0" w:color="auto"/>
              <w:left w:val="single" w:sz="4" w:space="0" w:color="auto"/>
              <w:bottom w:val="single" w:sz="4" w:space="0" w:color="auto"/>
              <w:right w:val="single" w:sz="4" w:space="0" w:color="auto"/>
            </w:tcBorders>
            <w:vAlign w:val="center"/>
            <w:hideMark/>
          </w:tcPr>
          <w:p w14:paraId="5C528422"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1447,4</w:t>
            </w:r>
          </w:p>
        </w:tc>
        <w:tc>
          <w:tcPr>
            <w:tcW w:w="257" w:type="pct"/>
            <w:tcBorders>
              <w:top w:val="single" w:sz="4" w:space="0" w:color="auto"/>
              <w:left w:val="single" w:sz="4" w:space="0" w:color="auto"/>
              <w:bottom w:val="single" w:sz="4" w:space="0" w:color="auto"/>
              <w:right w:val="single" w:sz="4" w:space="0" w:color="auto"/>
            </w:tcBorders>
            <w:vAlign w:val="bottom"/>
            <w:hideMark/>
          </w:tcPr>
          <w:p w14:paraId="64A3F8C5"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31" w:type="pct"/>
            <w:tcBorders>
              <w:top w:val="single" w:sz="4" w:space="0" w:color="auto"/>
              <w:left w:val="single" w:sz="4" w:space="0" w:color="auto"/>
              <w:bottom w:val="single" w:sz="4" w:space="0" w:color="auto"/>
              <w:right w:val="single" w:sz="4" w:space="0" w:color="auto"/>
            </w:tcBorders>
            <w:vAlign w:val="bottom"/>
            <w:hideMark/>
          </w:tcPr>
          <w:p w14:paraId="018B9767"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19" w:type="pct"/>
            <w:tcBorders>
              <w:top w:val="single" w:sz="4" w:space="0" w:color="auto"/>
              <w:left w:val="single" w:sz="4" w:space="0" w:color="auto"/>
              <w:bottom w:val="single" w:sz="4" w:space="0" w:color="auto"/>
              <w:right w:val="single" w:sz="4" w:space="0" w:color="auto"/>
            </w:tcBorders>
            <w:vAlign w:val="bottom"/>
            <w:hideMark/>
          </w:tcPr>
          <w:p w14:paraId="633C0B3B"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301" w:type="pct"/>
            <w:tcBorders>
              <w:top w:val="single" w:sz="4" w:space="0" w:color="auto"/>
              <w:left w:val="single" w:sz="4" w:space="0" w:color="auto"/>
              <w:bottom w:val="single" w:sz="4" w:space="0" w:color="auto"/>
              <w:right w:val="single" w:sz="4" w:space="0" w:color="auto"/>
            </w:tcBorders>
            <w:vAlign w:val="bottom"/>
            <w:hideMark/>
          </w:tcPr>
          <w:p w14:paraId="1187B4D9"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631,4</w:t>
            </w:r>
          </w:p>
        </w:tc>
        <w:tc>
          <w:tcPr>
            <w:tcW w:w="231" w:type="pct"/>
            <w:tcBorders>
              <w:top w:val="single" w:sz="4" w:space="0" w:color="auto"/>
              <w:left w:val="single" w:sz="4" w:space="0" w:color="auto"/>
              <w:bottom w:val="single" w:sz="4" w:space="0" w:color="auto"/>
              <w:right w:val="single" w:sz="4" w:space="0" w:color="auto"/>
            </w:tcBorders>
            <w:vAlign w:val="bottom"/>
            <w:hideMark/>
          </w:tcPr>
          <w:p w14:paraId="1E31A2AE"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31" w:type="pct"/>
            <w:tcBorders>
              <w:top w:val="single" w:sz="4" w:space="0" w:color="auto"/>
              <w:left w:val="single" w:sz="4" w:space="0" w:color="auto"/>
              <w:bottom w:val="single" w:sz="4" w:space="0" w:color="auto"/>
              <w:right w:val="single" w:sz="4" w:space="0" w:color="auto"/>
            </w:tcBorders>
            <w:vAlign w:val="bottom"/>
            <w:hideMark/>
          </w:tcPr>
          <w:p w14:paraId="713AA960"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451,0</w:t>
            </w:r>
          </w:p>
        </w:tc>
        <w:tc>
          <w:tcPr>
            <w:tcW w:w="268" w:type="pct"/>
            <w:tcBorders>
              <w:top w:val="single" w:sz="4" w:space="0" w:color="auto"/>
              <w:left w:val="single" w:sz="4" w:space="0" w:color="auto"/>
              <w:bottom w:val="single" w:sz="4" w:space="0" w:color="auto"/>
              <w:right w:val="single" w:sz="4" w:space="0" w:color="auto"/>
            </w:tcBorders>
            <w:vAlign w:val="bottom"/>
            <w:hideMark/>
          </w:tcPr>
          <w:p w14:paraId="7280C29B"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155,0</w:t>
            </w:r>
          </w:p>
        </w:tc>
        <w:tc>
          <w:tcPr>
            <w:tcW w:w="231" w:type="pct"/>
            <w:tcBorders>
              <w:top w:val="single" w:sz="4" w:space="0" w:color="auto"/>
              <w:left w:val="single" w:sz="4" w:space="0" w:color="auto"/>
              <w:bottom w:val="single" w:sz="4" w:space="0" w:color="auto"/>
              <w:right w:val="single" w:sz="4" w:space="0" w:color="auto"/>
            </w:tcBorders>
            <w:vAlign w:val="bottom"/>
            <w:hideMark/>
          </w:tcPr>
          <w:p w14:paraId="50B6A287"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210,0</w:t>
            </w:r>
          </w:p>
        </w:tc>
        <w:tc>
          <w:tcPr>
            <w:tcW w:w="231" w:type="pct"/>
            <w:tcBorders>
              <w:top w:val="single" w:sz="4" w:space="0" w:color="auto"/>
              <w:left w:val="single" w:sz="4" w:space="0" w:color="auto"/>
              <w:bottom w:val="single" w:sz="4" w:space="0" w:color="auto"/>
              <w:right w:val="single" w:sz="4" w:space="0" w:color="auto"/>
            </w:tcBorders>
            <w:vAlign w:val="bottom"/>
            <w:hideMark/>
          </w:tcPr>
          <w:p w14:paraId="0985F661"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734998D7"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69795362"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6E80CA5D"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5DE043F9"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31" w:type="pct"/>
            <w:tcBorders>
              <w:top w:val="single" w:sz="4" w:space="0" w:color="auto"/>
              <w:left w:val="single" w:sz="4" w:space="0" w:color="auto"/>
              <w:bottom w:val="single" w:sz="4" w:space="0" w:color="auto"/>
              <w:right w:val="single" w:sz="4" w:space="0" w:color="auto"/>
            </w:tcBorders>
            <w:vAlign w:val="bottom"/>
            <w:hideMark/>
          </w:tcPr>
          <w:p w14:paraId="7F9CA0C3"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36D05BF7"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7264E7C5"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19" w:type="pct"/>
            <w:tcBorders>
              <w:top w:val="single" w:sz="4" w:space="0" w:color="auto"/>
              <w:left w:val="single" w:sz="4" w:space="0" w:color="auto"/>
              <w:bottom w:val="single" w:sz="4" w:space="0" w:color="auto"/>
              <w:right w:val="single" w:sz="4" w:space="0" w:color="auto"/>
            </w:tcBorders>
            <w:vAlign w:val="bottom"/>
            <w:hideMark/>
          </w:tcPr>
          <w:p w14:paraId="241C76FD"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r>
    </w:tbl>
    <w:p w14:paraId="59E9B6B0" w14:textId="77777777" w:rsidR="00323AB5" w:rsidRPr="00323AB5" w:rsidRDefault="00323AB5" w:rsidP="00323AB5">
      <w:pPr>
        <w:spacing w:after="240" w:line="240" w:lineRule="auto"/>
        <w:jc w:val="center"/>
        <w:rPr>
          <w:rFonts w:ascii="Arial" w:hAnsi="Arial" w:cs="Arial"/>
          <w:b/>
          <w:bCs/>
          <w:sz w:val="18"/>
          <w:szCs w:val="18"/>
          <w:lang w:eastAsia="ru-RU"/>
        </w:rPr>
      </w:pPr>
    </w:p>
    <w:p w14:paraId="76125946" w14:textId="77777777" w:rsidR="00323AB5" w:rsidRPr="00323AB5" w:rsidRDefault="00323AB5" w:rsidP="00323AB5">
      <w:pPr>
        <w:spacing w:after="240" w:line="240" w:lineRule="auto"/>
        <w:jc w:val="center"/>
        <w:rPr>
          <w:rFonts w:ascii="Arial" w:hAnsi="Arial" w:cs="Arial"/>
          <w:bCs/>
          <w:sz w:val="18"/>
          <w:szCs w:val="18"/>
          <w:lang w:eastAsia="ru-RU"/>
        </w:rPr>
      </w:pPr>
      <w:r w:rsidRPr="00323AB5">
        <w:rPr>
          <w:rFonts w:ascii="Arial" w:hAnsi="Arial" w:cs="Arial"/>
          <w:b/>
          <w:bCs/>
          <w:sz w:val="18"/>
          <w:szCs w:val="18"/>
          <w:lang w:eastAsia="ru-RU"/>
        </w:rPr>
        <w:t>СИСТЕМЫ ВОДОСНАБЖЕНИЯ И ВОДООТВЕДЕНИЯ</w:t>
      </w:r>
    </w:p>
    <w:p w14:paraId="38F7D362" w14:textId="77777777" w:rsidR="00323AB5" w:rsidRPr="00323AB5" w:rsidRDefault="00323AB5" w:rsidP="00323AB5">
      <w:pPr>
        <w:spacing w:after="0" w:line="240" w:lineRule="auto"/>
        <w:jc w:val="right"/>
        <w:rPr>
          <w:rFonts w:ascii="Courier New" w:hAnsi="Courier New" w:cs="Courier New"/>
          <w:bCs/>
          <w:sz w:val="18"/>
          <w:szCs w:val="18"/>
          <w:lang w:eastAsia="ru-RU"/>
        </w:rPr>
      </w:pPr>
      <w:r w:rsidRPr="00323AB5">
        <w:rPr>
          <w:rFonts w:ascii="Courier New" w:hAnsi="Courier New" w:cs="Courier New"/>
          <w:bCs/>
          <w:sz w:val="18"/>
          <w:szCs w:val="18"/>
          <w:lang w:eastAsia="ru-RU"/>
        </w:rPr>
        <w:t>Таблица 5.3</w:t>
      </w:r>
    </w:p>
    <w:tbl>
      <w:tblPr>
        <w:tblW w:w="5451" w:type="pct"/>
        <w:jc w:val="center"/>
        <w:tblLook w:val="00A0" w:firstRow="1" w:lastRow="0" w:firstColumn="1" w:lastColumn="0" w:noHBand="0" w:noVBand="0"/>
      </w:tblPr>
      <w:tblGrid>
        <w:gridCol w:w="2162"/>
        <w:gridCol w:w="973"/>
        <w:gridCol w:w="732"/>
        <w:gridCol w:w="732"/>
        <w:gridCol w:w="732"/>
        <w:gridCol w:w="732"/>
        <w:gridCol w:w="732"/>
        <w:gridCol w:w="861"/>
        <w:gridCol w:w="861"/>
        <w:gridCol w:w="993"/>
        <w:gridCol w:w="732"/>
        <w:gridCol w:w="732"/>
        <w:gridCol w:w="732"/>
        <w:gridCol w:w="732"/>
        <w:gridCol w:w="732"/>
        <w:gridCol w:w="732"/>
        <w:gridCol w:w="732"/>
        <w:gridCol w:w="732"/>
        <w:gridCol w:w="735"/>
      </w:tblGrid>
      <w:tr w:rsidR="00323AB5" w:rsidRPr="00323AB5" w14:paraId="525A74AF" w14:textId="77777777" w:rsidTr="005E6E90">
        <w:trPr>
          <w:cantSplit/>
          <w:trHeight w:val="552"/>
          <w:jc w:val="center"/>
        </w:trPr>
        <w:tc>
          <w:tcPr>
            <w:tcW w:w="672" w:type="pct"/>
            <w:vMerge w:val="restart"/>
            <w:tcBorders>
              <w:top w:val="single" w:sz="4" w:space="0" w:color="auto"/>
              <w:left w:val="single" w:sz="4" w:space="0" w:color="auto"/>
              <w:bottom w:val="single" w:sz="4" w:space="0" w:color="auto"/>
              <w:right w:val="single" w:sz="4" w:space="0" w:color="auto"/>
            </w:tcBorders>
            <w:vAlign w:val="center"/>
            <w:hideMark/>
          </w:tcPr>
          <w:p w14:paraId="1675214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Наименование мероприятия</w:t>
            </w:r>
          </w:p>
        </w:tc>
        <w:tc>
          <w:tcPr>
            <w:tcW w:w="4328" w:type="pct"/>
            <w:gridSpan w:val="18"/>
            <w:tcBorders>
              <w:top w:val="single" w:sz="4" w:space="0" w:color="auto"/>
              <w:left w:val="single" w:sz="4" w:space="0" w:color="auto"/>
              <w:bottom w:val="single" w:sz="4" w:space="0" w:color="auto"/>
              <w:right w:val="single" w:sz="4" w:space="0" w:color="auto"/>
            </w:tcBorders>
            <w:vAlign w:val="center"/>
            <w:hideMark/>
          </w:tcPr>
          <w:p w14:paraId="268B8AD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Объем финансирования, тыс. руб.</w:t>
            </w:r>
          </w:p>
        </w:tc>
      </w:tr>
      <w:tr w:rsidR="00323AB5" w:rsidRPr="00323AB5" w14:paraId="6082F64C" w14:textId="77777777" w:rsidTr="005E6E90">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B2CD8" w14:textId="77777777" w:rsidR="00323AB5" w:rsidRPr="00323AB5" w:rsidRDefault="00323AB5" w:rsidP="005E6E90">
            <w:pPr>
              <w:spacing w:after="0" w:line="240" w:lineRule="auto"/>
              <w:rPr>
                <w:rFonts w:ascii="Courier New" w:hAnsi="Courier New" w:cs="Courier New"/>
                <w:b/>
                <w:bCs/>
                <w:color w:val="000000"/>
                <w:sz w:val="18"/>
                <w:szCs w:val="18"/>
                <w:lang w:eastAsia="ru-RU"/>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4034616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Итого</w:t>
            </w:r>
          </w:p>
        </w:tc>
        <w:tc>
          <w:tcPr>
            <w:tcW w:w="228" w:type="pct"/>
            <w:tcBorders>
              <w:top w:val="single" w:sz="4" w:space="0" w:color="auto"/>
              <w:left w:val="single" w:sz="4" w:space="0" w:color="auto"/>
              <w:bottom w:val="single" w:sz="4" w:space="0" w:color="auto"/>
              <w:right w:val="single" w:sz="4" w:space="0" w:color="auto"/>
            </w:tcBorders>
            <w:vAlign w:val="center"/>
            <w:hideMark/>
          </w:tcPr>
          <w:p w14:paraId="3489FE9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2015</w:t>
            </w:r>
          </w:p>
        </w:tc>
        <w:tc>
          <w:tcPr>
            <w:tcW w:w="228" w:type="pct"/>
            <w:tcBorders>
              <w:top w:val="single" w:sz="4" w:space="0" w:color="auto"/>
              <w:left w:val="single" w:sz="4" w:space="0" w:color="auto"/>
              <w:bottom w:val="single" w:sz="4" w:space="0" w:color="auto"/>
              <w:right w:val="single" w:sz="4" w:space="0" w:color="auto"/>
            </w:tcBorders>
            <w:vAlign w:val="center"/>
            <w:hideMark/>
          </w:tcPr>
          <w:p w14:paraId="2CF8D3F4"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2016</w:t>
            </w:r>
          </w:p>
        </w:tc>
        <w:tc>
          <w:tcPr>
            <w:tcW w:w="228" w:type="pct"/>
            <w:tcBorders>
              <w:top w:val="single" w:sz="4" w:space="0" w:color="auto"/>
              <w:left w:val="single" w:sz="4" w:space="0" w:color="auto"/>
              <w:bottom w:val="single" w:sz="4" w:space="0" w:color="auto"/>
              <w:right w:val="single" w:sz="4" w:space="0" w:color="auto"/>
            </w:tcBorders>
            <w:vAlign w:val="center"/>
            <w:hideMark/>
          </w:tcPr>
          <w:p w14:paraId="60E7FD1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5908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2018</w:t>
            </w:r>
          </w:p>
        </w:tc>
        <w:tc>
          <w:tcPr>
            <w:tcW w:w="228" w:type="pct"/>
            <w:tcBorders>
              <w:top w:val="single" w:sz="4" w:space="0" w:color="auto"/>
              <w:left w:val="single" w:sz="4" w:space="0" w:color="auto"/>
              <w:bottom w:val="single" w:sz="4" w:space="0" w:color="auto"/>
              <w:right w:val="single" w:sz="4" w:space="0" w:color="auto"/>
            </w:tcBorders>
            <w:vAlign w:val="center"/>
            <w:hideMark/>
          </w:tcPr>
          <w:p w14:paraId="07E6933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2019</w:t>
            </w:r>
          </w:p>
        </w:tc>
        <w:tc>
          <w:tcPr>
            <w:tcW w:w="268" w:type="pct"/>
            <w:tcBorders>
              <w:top w:val="single" w:sz="4" w:space="0" w:color="auto"/>
              <w:left w:val="single" w:sz="4" w:space="0" w:color="auto"/>
              <w:bottom w:val="single" w:sz="4" w:space="0" w:color="auto"/>
              <w:right w:val="single" w:sz="4" w:space="0" w:color="auto"/>
            </w:tcBorders>
            <w:vAlign w:val="center"/>
            <w:hideMark/>
          </w:tcPr>
          <w:p w14:paraId="33A973D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2020</w:t>
            </w:r>
          </w:p>
        </w:tc>
        <w:tc>
          <w:tcPr>
            <w:tcW w:w="268" w:type="pct"/>
            <w:tcBorders>
              <w:top w:val="single" w:sz="4" w:space="0" w:color="auto"/>
              <w:left w:val="single" w:sz="4" w:space="0" w:color="auto"/>
              <w:bottom w:val="single" w:sz="4" w:space="0" w:color="auto"/>
              <w:right w:val="single" w:sz="4" w:space="0" w:color="auto"/>
            </w:tcBorders>
            <w:vAlign w:val="center"/>
            <w:hideMark/>
          </w:tcPr>
          <w:p w14:paraId="06CE3CC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2021</w:t>
            </w:r>
          </w:p>
        </w:tc>
        <w:tc>
          <w:tcPr>
            <w:tcW w:w="309" w:type="pct"/>
            <w:tcBorders>
              <w:top w:val="single" w:sz="4" w:space="0" w:color="auto"/>
              <w:left w:val="single" w:sz="4" w:space="0" w:color="auto"/>
              <w:bottom w:val="single" w:sz="4" w:space="0" w:color="auto"/>
              <w:right w:val="single" w:sz="4" w:space="0" w:color="auto"/>
            </w:tcBorders>
            <w:vAlign w:val="center"/>
            <w:hideMark/>
          </w:tcPr>
          <w:p w14:paraId="30FD6153"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2022</w:t>
            </w:r>
          </w:p>
        </w:tc>
        <w:tc>
          <w:tcPr>
            <w:tcW w:w="228" w:type="pct"/>
            <w:tcBorders>
              <w:top w:val="single" w:sz="4" w:space="0" w:color="auto"/>
              <w:left w:val="single" w:sz="4" w:space="0" w:color="auto"/>
              <w:bottom w:val="single" w:sz="4" w:space="0" w:color="auto"/>
              <w:right w:val="single" w:sz="4" w:space="0" w:color="auto"/>
            </w:tcBorders>
            <w:vAlign w:val="center"/>
            <w:hideMark/>
          </w:tcPr>
          <w:p w14:paraId="038B8340"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2023</w:t>
            </w:r>
          </w:p>
        </w:tc>
        <w:tc>
          <w:tcPr>
            <w:tcW w:w="228" w:type="pct"/>
            <w:tcBorders>
              <w:top w:val="single" w:sz="4" w:space="0" w:color="auto"/>
              <w:left w:val="single" w:sz="4" w:space="0" w:color="auto"/>
              <w:bottom w:val="single" w:sz="4" w:space="0" w:color="auto"/>
              <w:right w:val="single" w:sz="4" w:space="0" w:color="auto"/>
            </w:tcBorders>
            <w:vAlign w:val="center"/>
            <w:hideMark/>
          </w:tcPr>
          <w:p w14:paraId="1A36D66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2024</w:t>
            </w:r>
          </w:p>
        </w:tc>
        <w:tc>
          <w:tcPr>
            <w:tcW w:w="228" w:type="pct"/>
            <w:tcBorders>
              <w:top w:val="single" w:sz="4" w:space="0" w:color="auto"/>
              <w:left w:val="single" w:sz="4" w:space="0" w:color="auto"/>
              <w:bottom w:val="single" w:sz="4" w:space="0" w:color="auto"/>
              <w:right w:val="single" w:sz="4" w:space="0" w:color="auto"/>
            </w:tcBorders>
            <w:vAlign w:val="center"/>
            <w:hideMark/>
          </w:tcPr>
          <w:p w14:paraId="44CC61C5"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2025</w:t>
            </w:r>
          </w:p>
        </w:tc>
        <w:tc>
          <w:tcPr>
            <w:tcW w:w="228" w:type="pct"/>
            <w:tcBorders>
              <w:top w:val="single" w:sz="4" w:space="0" w:color="auto"/>
              <w:left w:val="single" w:sz="4" w:space="0" w:color="auto"/>
              <w:bottom w:val="single" w:sz="4" w:space="0" w:color="auto"/>
              <w:right w:val="single" w:sz="4" w:space="0" w:color="auto"/>
            </w:tcBorders>
            <w:vAlign w:val="center"/>
            <w:hideMark/>
          </w:tcPr>
          <w:p w14:paraId="6FCFA46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2026</w:t>
            </w:r>
          </w:p>
        </w:tc>
        <w:tc>
          <w:tcPr>
            <w:tcW w:w="228" w:type="pct"/>
            <w:tcBorders>
              <w:top w:val="single" w:sz="4" w:space="0" w:color="auto"/>
              <w:left w:val="single" w:sz="4" w:space="0" w:color="auto"/>
              <w:bottom w:val="single" w:sz="4" w:space="0" w:color="auto"/>
              <w:right w:val="single" w:sz="4" w:space="0" w:color="auto"/>
            </w:tcBorders>
            <w:vAlign w:val="center"/>
            <w:hideMark/>
          </w:tcPr>
          <w:p w14:paraId="0BE3A59E"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2027</w:t>
            </w:r>
          </w:p>
        </w:tc>
        <w:tc>
          <w:tcPr>
            <w:tcW w:w="228" w:type="pct"/>
            <w:tcBorders>
              <w:top w:val="single" w:sz="4" w:space="0" w:color="auto"/>
              <w:left w:val="single" w:sz="4" w:space="0" w:color="auto"/>
              <w:bottom w:val="single" w:sz="4" w:space="0" w:color="auto"/>
              <w:right w:val="single" w:sz="4" w:space="0" w:color="auto"/>
            </w:tcBorders>
            <w:vAlign w:val="center"/>
            <w:hideMark/>
          </w:tcPr>
          <w:p w14:paraId="375564E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2028</w:t>
            </w:r>
          </w:p>
        </w:tc>
        <w:tc>
          <w:tcPr>
            <w:tcW w:w="228" w:type="pct"/>
            <w:tcBorders>
              <w:top w:val="single" w:sz="4" w:space="0" w:color="auto"/>
              <w:left w:val="single" w:sz="4" w:space="0" w:color="auto"/>
              <w:bottom w:val="single" w:sz="4" w:space="0" w:color="auto"/>
              <w:right w:val="single" w:sz="4" w:space="0" w:color="auto"/>
            </w:tcBorders>
            <w:vAlign w:val="center"/>
            <w:hideMark/>
          </w:tcPr>
          <w:p w14:paraId="620CEF32"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2029</w:t>
            </w:r>
          </w:p>
        </w:tc>
        <w:tc>
          <w:tcPr>
            <w:tcW w:w="228" w:type="pct"/>
            <w:tcBorders>
              <w:top w:val="single" w:sz="4" w:space="0" w:color="auto"/>
              <w:left w:val="single" w:sz="4" w:space="0" w:color="auto"/>
              <w:bottom w:val="single" w:sz="4" w:space="0" w:color="auto"/>
              <w:right w:val="single" w:sz="4" w:space="0" w:color="auto"/>
            </w:tcBorders>
            <w:vAlign w:val="center"/>
            <w:hideMark/>
          </w:tcPr>
          <w:p w14:paraId="254145FB"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2030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426687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2031</w:t>
            </w:r>
          </w:p>
        </w:tc>
      </w:tr>
      <w:tr w:rsidR="00323AB5" w:rsidRPr="00323AB5" w14:paraId="55055AB1" w14:textId="77777777" w:rsidTr="005E6E90">
        <w:trPr>
          <w:cantSplit/>
          <w:trHeight w:val="305"/>
          <w:jc w:val="center"/>
        </w:trPr>
        <w:tc>
          <w:tcPr>
            <w:tcW w:w="672" w:type="pct"/>
            <w:tcBorders>
              <w:top w:val="single" w:sz="4" w:space="0" w:color="auto"/>
              <w:left w:val="single" w:sz="4" w:space="0" w:color="auto"/>
              <w:bottom w:val="single" w:sz="4" w:space="0" w:color="auto"/>
              <w:right w:val="nil"/>
            </w:tcBorders>
            <w:hideMark/>
          </w:tcPr>
          <w:p w14:paraId="1B2FA39E"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Разработка ПСД на строительство КОС </w:t>
            </w:r>
            <w:proofErr w:type="spellStart"/>
            <w:r w:rsidRPr="00323AB5">
              <w:rPr>
                <w:rFonts w:ascii="Courier New" w:hAnsi="Courier New" w:cs="Courier New"/>
                <w:sz w:val="18"/>
                <w:szCs w:val="18"/>
                <w:lang w:eastAsia="ru-RU"/>
              </w:rPr>
              <w:t>п.Березняки</w:t>
            </w:r>
            <w:proofErr w:type="spellEnd"/>
          </w:p>
        </w:tc>
        <w:tc>
          <w:tcPr>
            <w:tcW w:w="290" w:type="pct"/>
            <w:tcBorders>
              <w:top w:val="single" w:sz="4" w:space="0" w:color="auto"/>
              <w:left w:val="single" w:sz="4" w:space="0" w:color="auto"/>
              <w:bottom w:val="single" w:sz="4" w:space="0" w:color="auto"/>
              <w:right w:val="single" w:sz="4" w:space="0" w:color="auto"/>
            </w:tcBorders>
            <w:vAlign w:val="center"/>
            <w:hideMark/>
          </w:tcPr>
          <w:p w14:paraId="0DA4AE5B" w14:textId="77777777" w:rsidR="00323AB5" w:rsidRPr="00323AB5" w:rsidRDefault="00323AB5" w:rsidP="005E6E90">
            <w:pPr>
              <w:autoSpaceDE w:val="0"/>
              <w:autoSpaceDN w:val="0"/>
              <w:adjustRightInd w:val="0"/>
              <w:spacing w:after="0" w:line="240" w:lineRule="auto"/>
              <w:ind w:right="87"/>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124,8</w:t>
            </w:r>
          </w:p>
        </w:tc>
        <w:tc>
          <w:tcPr>
            <w:tcW w:w="228" w:type="pct"/>
            <w:tcBorders>
              <w:top w:val="single" w:sz="4" w:space="0" w:color="auto"/>
              <w:left w:val="single" w:sz="4" w:space="0" w:color="auto"/>
              <w:bottom w:val="single" w:sz="4" w:space="0" w:color="auto"/>
              <w:right w:val="single" w:sz="4" w:space="0" w:color="auto"/>
            </w:tcBorders>
            <w:vAlign w:val="center"/>
            <w:hideMark/>
          </w:tcPr>
          <w:p w14:paraId="01C19741"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AD442F2"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C192FCF"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BE65A"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3D0CF7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0CB471C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124,8</w:t>
            </w:r>
          </w:p>
        </w:tc>
        <w:tc>
          <w:tcPr>
            <w:tcW w:w="268" w:type="pct"/>
            <w:tcBorders>
              <w:top w:val="single" w:sz="4" w:space="0" w:color="auto"/>
              <w:left w:val="single" w:sz="4" w:space="0" w:color="auto"/>
              <w:bottom w:val="single" w:sz="4" w:space="0" w:color="auto"/>
              <w:right w:val="single" w:sz="4" w:space="0" w:color="auto"/>
            </w:tcBorders>
            <w:vAlign w:val="center"/>
            <w:hideMark/>
          </w:tcPr>
          <w:p w14:paraId="017DE62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309" w:type="pct"/>
            <w:tcBorders>
              <w:top w:val="single" w:sz="4" w:space="0" w:color="auto"/>
              <w:left w:val="single" w:sz="4" w:space="0" w:color="auto"/>
              <w:bottom w:val="single" w:sz="4" w:space="0" w:color="auto"/>
              <w:right w:val="single" w:sz="4" w:space="0" w:color="auto"/>
            </w:tcBorders>
            <w:vAlign w:val="center"/>
            <w:hideMark/>
          </w:tcPr>
          <w:p w14:paraId="55F3B14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00E59AD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0372BE9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4068A6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9F9B905"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C3BD69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0EA486F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8DBAF3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EDCBA5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4E6CAF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4F87B41B" w14:textId="77777777" w:rsidTr="005E6E90">
        <w:trPr>
          <w:cantSplit/>
          <w:trHeight w:val="305"/>
          <w:jc w:val="center"/>
        </w:trPr>
        <w:tc>
          <w:tcPr>
            <w:tcW w:w="672" w:type="pct"/>
            <w:tcBorders>
              <w:top w:val="single" w:sz="4" w:space="0" w:color="auto"/>
              <w:left w:val="single" w:sz="4" w:space="0" w:color="auto"/>
              <w:bottom w:val="single" w:sz="4" w:space="0" w:color="auto"/>
              <w:right w:val="nil"/>
            </w:tcBorders>
            <w:hideMark/>
          </w:tcPr>
          <w:p w14:paraId="497526F8"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Строительство КОС </w:t>
            </w:r>
            <w:proofErr w:type="spellStart"/>
            <w:r w:rsidRPr="00323AB5">
              <w:rPr>
                <w:rFonts w:ascii="Courier New" w:hAnsi="Courier New" w:cs="Courier New"/>
                <w:sz w:val="18"/>
                <w:szCs w:val="18"/>
                <w:lang w:eastAsia="ru-RU"/>
              </w:rPr>
              <w:t>п.Березняки</w:t>
            </w:r>
            <w:proofErr w:type="spellEnd"/>
          </w:p>
        </w:tc>
        <w:tc>
          <w:tcPr>
            <w:tcW w:w="290" w:type="pct"/>
            <w:tcBorders>
              <w:top w:val="single" w:sz="4" w:space="0" w:color="auto"/>
              <w:left w:val="single" w:sz="4" w:space="0" w:color="auto"/>
              <w:bottom w:val="single" w:sz="4" w:space="0" w:color="auto"/>
              <w:right w:val="single" w:sz="4" w:space="0" w:color="auto"/>
            </w:tcBorders>
            <w:vAlign w:val="center"/>
            <w:hideMark/>
          </w:tcPr>
          <w:p w14:paraId="2E64DCCC"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600,0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E775CBE"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42DCEAB"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C5E7AD2"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A9823"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8CB6C5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4F08996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17F2D78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600,0</w:t>
            </w:r>
          </w:p>
        </w:tc>
        <w:tc>
          <w:tcPr>
            <w:tcW w:w="309" w:type="pct"/>
            <w:tcBorders>
              <w:top w:val="single" w:sz="4" w:space="0" w:color="auto"/>
              <w:left w:val="single" w:sz="4" w:space="0" w:color="auto"/>
              <w:bottom w:val="single" w:sz="4" w:space="0" w:color="auto"/>
              <w:right w:val="single" w:sz="4" w:space="0" w:color="auto"/>
            </w:tcBorders>
            <w:vAlign w:val="center"/>
            <w:hideMark/>
          </w:tcPr>
          <w:p w14:paraId="5A43CD6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62AF2E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8B6757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AC6454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35D95B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845087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B626A3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9908CA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971AF8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96695A5"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23ACEA16" w14:textId="77777777" w:rsidTr="005E6E90">
        <w:trPr>
          <w:cantSplit/>
          <w:trHeight w:val="347"/>
          <w:jc w:val="center"/>
        </w:trPr>
        <w:tc>
          <w:tcPr>
            <w:tcW w:w="672" w:type="pct"/>
            <w:tcBorders>
              <w:top w:val="single" w:sz="4" w:space="0" w:color="auto"/>
              <w:left w:val="single" w:sz="4" w:space="0" w:color="auto"/>
              <w:bottom w:val="single" w:sz="4" w:space="0" w:color="auto"/>
              <w:right w:val="single" w:sz="4" w:space="0" w:color="auto"/>
            </w:tcBorders>
            <w:hideMark/>
          </w:tcPr>
          <w:p w14:paraId="24154F7E"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 xml:space="preserve">Разработка ПСД на строительство (бурение) скважины </w:t>
            </w:r>
            <w:proofErr w:type="spellStart"/>
            <w:r w:rsidRPr="00323AB5">
              <w:rPr>
                <w:rFonts w:ascii="Courier New" w:hAnsi="Courier New" w:cs="Courier New"/>
                <w:sz w:val="18"/>
                <w:szCs w:val="18"/>
                <w:lang w:eastAsia="ru-RU"/>
              </w:rPr>
              <w:t>п.Игирма</w:t>
            </w:r>
            <w:proofErr w:type="spellEnd"/>
          </w:p>
          <w:p w14:paraId="60976CE3" w14:textId="77777777" w:rsidR="00323AB5" w:rsidRPr="00323AB5" w:rsidRDefault="00323AB5" w:rsidP="005E6E90">
            <w:pPr>
              <w:spacing w:after="0" w:line="240" w:lineRule="auto"/>
              <w:jc w:val="center"/>
              <w:rPr>
                <w:rFonts w:ascii="Courier New" w:hAnsi="Courier New" w:cs="Courier New"/>
                <w:sz w:val="18"/>
                <w:szCs w:val="18"/>
                <w:lang w:eastAsia="ru-RU"/>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2C3931AF"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100,5</w:t>
            </w:r>
          </w:p>
        </w:tc>
        <w:tc>
          <w:tcPr>
            <w:tcW w:w="228" w:type="pct"/>
            <w:tcBorders>
              <w:top w:val="single" w:sz="4" w:space="0" w:color="auto"/>
              <w:left w:val="single" w:sz="4" w:space="0" w:color="auto"/>
              <w:bottom w:val="single" w:sz="4" w:space="0" w:color="auto"/>
              <w:right w:val="single" w:sz="4" w:space="0" w:color="auto"/>
            </w:tcBorders>
            <w:vAlign w:val="center"/>
            <w:hideMark/>
          </w:tcPr>
          <w:p w14:paraId="2933CBA9"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4318D801"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B236E63"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EA582"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930220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36962A0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39D827D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100,5</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7C306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B59B11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AEB98B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B4FA59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99143C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4E2685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CCA724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D8FEED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05CB1D35"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C2C1EF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7201977C" w14:textId="77777777" w:rsidTr="005E6E90">
        <w:trPr>
          <w:cantSplit/>
          <w:trHeight w:val="347"/>
          <w:jc w:val="center"/>
        </w:trPr>
        <w:tc>
          <w:tcPr>
            <w:tcW w:w="672" w:type="pct"/>
            <w:tcBorders>
              <w:top w:val="single" w:sz="4" w:space="0" w:color="auto"/>
              <w:left w:val="single" w:sz="4" w:space="0" w:color="auto"/>
              <w:bottom w:val="single" w:sz="4" w:space="0" w:color="auto"/>
              <w:right w:val="single" w:sz="4" w:space="0" w:color="auto"/>
            </w:tcBorders>
            <w:hideMark/>
          </w:tcPr>
          <w:p w14:paraId="3B9D073D" w14:textId="77777777" w:rsidR="00323AB5" w:rsidRPr="00323AB5" w:rsidRDefault="00323AB5" w:rsidP="005E6E90">
            <w:pPr>
              <w:spacing w:after="0" w:line="240" w:lineRule="auto"/>
              <w:jc w:val="center"/>
              <w:rPr>
                <w:rFonts w:ascii="Courier New" w:hAnsi="Courier New" w:cs="Courier New"/>
                <w:sz w:val="18"/>
                <w:szCs w:val="18"/>
              </w:rPr>
            </w:pPr>
            <w:r w:rsidRPr="00323AB5">
              <w:rPr>
                <w:rFonts w:ascii="Courier New" w:hAnsi="Courier New" w:cs="Courier New"/>
                <w:sz w:val="18"/>
                <w:szCs w:val="18"/>
              </w:rPr>
              <w:t>Капитальный ремонт бака-накопителя</w:t>
            </w:r>
          </w:p>
          <w:p w14:paraId="122B8050"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rPr>
              <w:t>(Водонапорная башня)</w:t>
            </w:r>
          </w:p>
        </w:tc>
        <w:tc>
          <w:tcPr>
            <w:tcW w:w="290" w:type="pct"/>
            <w:tcBorders>
              <w:top w:val="single" w:sz="4" w:space="0" w:color="auto"/>
              <w:left w:val="single" w:sz="4" w:space="0" w:color="auto"/>
              <w:bottom w:val="single" w:sz="4" w:space="0" w:color="auto"/>
              <w:right w:val="single" w:sz="4" w:space="0" w:color="auto"/>
            </w:tcBorders>
            <w:vAlign w:val="center"/>
            <w:hideMark/>
          </w:tcPr>
          <w:p w14:paraId="29E625AD"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105,0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D40228E"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07A9115"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91C90E6"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F78DB"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8FC575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43AF0F6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2DEEACC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65FC6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105,0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B91775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69B9EEA"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B2C6933"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1CC9C7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019BAAB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4BF129B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DDB09C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71325F5"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4A3FBDA"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5D22CF41" w14:textId="77777777" w:rsidTr="005E6E90">
        <w:trPr>
          <w:cantSplit/>
          <w:trHeight w:val="347"/>
          <w:jc w:val="center"/>
        </w:trPr>
        <w:tc>
          <w:tcPr>
            <w:tcW w:w="672" w:type="pct"/>
            <w:tcBorders>
              <w:top w:val="single" w:sz="4" w:space="0" w:color="auto"/>
              <w:left w:val="single" w:sz="4" w:space="0" w:color="auto"/>
              <w:bottom w:val="single" w:sz="4" w:space="0" w:color="auto"/>
              <w:right w:val="single" w:sz="4" w:space="0" w:color="auto"/>
            </w:tcBorders>
            <w:hideMark/>
          </w:tcPr>
          <w:p w14:paraId="421D6037" w14:textId="77777777" w:rsidR="00323AB5" w:rsidRPr="00323AB5" w:rsidRDefault="00323AB5" w:rsidP="005E6E90">
            <w:pPr>
              <w:spacing w:after="0" w:line="240" w:lineRule="auto"/>
              <w:jc w:val="center"/>
              <w:rPr>
                <w:rFonts w:ascii="Courier New" w:hAnsi="Courier New" w:cs="Courier New"/>
                <w:sz w:val="18"/>
                <w:szCs w:val="18"/>
              </w:rPr>
            </w:pPr>
            <w:r w:rsidRPr="00323AB5">
              <w:rPr>
                <w:rFonts w:ascii="Courier New" w:hAnsi="Courier New" w:cs="Courier New"/>
                <w:sz w:val="18"/>
                <w:szCs w:val="18"/>
                <w:lang w:eastAsia="ru-RU"/>
              </w:rPr>
              <w:lastRenderedPageBreak/>
              <w:t xml:space="preserve">Ремонт канализации участка сетей </w:t>
            </w:r>
            <w:proofErr w:type="spellStart"/>
            <w:r w:rsidRPr="00323AB5">
              <w:rPr>
                <w:rFonts w:ascii="Courier New" w:hAnsi="Courier New" w:cs="Courier New"/>
                <w:sz w:val="18"/>
                <w:szCs w:val="18"/>
                <w:lang w:eastAsia="ru-RU"/>
              </w:rPr>
              <w:t>ул.Мира</w:t>
            </w:r>
            <w:proofErr w:type="spellEnd"/>
            <w:r w:rsidRPr="00323AB5">
              <w:rPr>
                <w:rFonts w:ascii="Courier New" w:hAnsi="Courier New" w:cs="Courier New"/>
                <w:sz w:val="18"/>
                <w:szCs w:val="18"/>
                <w:lang w:eastAsia="ru-RU"/>
              </w:rPr>
              <w:t xml:space="preserve"> д.№11 – </w:t>
            </w:r>
            <w:proofErr w:type="spellStart"/>
            <w:r w:rsidRPr="00323AB5">
              <w:rPr>
                <w:rFonts w:ascii="Courier New" w:hAnsi="Courier New" w:cs="Courier New"/>
                <w:sz w:val="18"/>
                <w:szCs w:val="18"/>
                <w:lang w:eastAsia="ru-RU"/>
              </w:rPr>
              <w:t>ул.Янгеля</w:t>
            </w:r>
            <w:proofErr w:type="spellEnd"/>
            <w:r w:rsidRPr="00323AB5">
              <w:rPr>
                <w:rFonts w:ascii="Courier New" w:hAnsi="Courier New" w:cs="Courier New"/>
                <w:sz w:val="18"/>
                <w:szCs w:val="18"/>
                <w:lang w:eastAsia="ru-RU"/>
              </w:rPr>
              <w:t xml:space="preserve"> д.№33 – </w:t>
            </w:r>
            <w:proofErr w:type="spellStart"/>
            <w:r w:rsidRPr="00323AB5">
              <w:rPr>
                <w:rFonts w:ascii="Courier New" w:hAnsi="Courier New" w:cs="Courier New"/>
                <w:sz w:val="18"/>
                <w:szCs w:val="18"/>
                <w:lang w:eastAsia="ru-RU"/>
              </w:rPr>
              <w:t>ул.Янгеля</w:t>
            </w:r>
            <w:proofErr w:type="spellEnd"/>
            <w:r w:rsidRPr="00323AB5">
              <w:rPr>
                <w:rFonts w:ascii="Courier New" w:hAnsi="Courier New" w:cs="Courier New"/>
                <w:sz w:val="18"/>
                <w:szCs w:val="18"/>
                <w:lang w:eastAsia="ru-RU"/>
              </w:rPr>
              <w:t xml:space="preserve"> д.№31</w:t>
            </w:r>
          </w:p>
        </w:tc>
        <w:tc>
          <w:tcPr>
            <w:tcW w:w="290" w:type="pct"/>
            <w:tcBorders>
              <w:top w:val="single" w:sz="4" w:space="0" w:color="auto"/>
              <w:left w:val="single" w:sz="4" w:space="0" w:color="auto"/>
              <w:bottom w:val="single" w:sz="4" w:space="0" w:color="auto"/>
              <w:right w:val="single" w:sz="4" w:space="0" w:color="auto"/>
            </w:tcBorders>
            <w:vAlign w:val="center"/>
            <w:hideMark/>
          </w:tcPr>
          <w:p w14:paraId="7C00F4AB"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284,79</w:t>
            </w:r>
          </w:p>
        </w:tc>
        <w:tc>
          <w:tcPr>
            <w:tcW w:w="228" w:type="pct"/>
            <w:tcBorders>
              <w:top w:val="single" w:sz="4" w:space="0" w:color="auto"/>
              <w:left w:val="single" w:sz="4" w:space="0" w:color="auto"/>
              <w:bottom w:val="single" w:sz="4" w:space="0" w:color="auto"/>
              <w:right w:val="single" w:sz="4" w:space="0" w:color="auto"/>
            </w:tcBorders>
            <w:vAlign w:val="center"/>
            <w:hideMark/>
          </w:tcPr>
          <w:p w14:paraId="4BB74A64"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1ADCB59"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35EFA30"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0C9A5"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4234A05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77F85543"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0CEBF0D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309" w:type="pct"/>
            <w:tcBorders>
              <w:top w:val="single" w:sz="4" w:space="0" w:color="auto"/>
              <w:left w:val="single" w:sz="4" w:space="0" w:color="auto"/>
              <w:bottom w:val="single" w:sz="4" w:space="0" w:color="auto"/>
              <w:right w:val="single" w:sz="4" w:space="0" w:color="auto"/>
            </w:tcBorders>
            <w:vAlign w:val="center"/>
            <w:hideMark/>
          </w:tcPr>
          <w:p w14:paraId="52841C23"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284,79</w:t>
            </w:r>
          </w:p>
        </w:tc>
        <w:tc>
          <w:tcPr>
            <w:tcW w:w="228" w:type="pct"/>
            <w:tcBorders>
              <w:top w:val="single" w:sz="4" w:space="0" w:color="auto"/>
              <w:left w:val="single" w:sz="4" w:space="0" w:color="auto"/>
              <w:bottom w:val="single" w:sz="4" w:space="0" w:color="auto"/>
              <w:right w:val="single" w:sz="4" w:space="0" w:color="auto"/>
            </w:tcBorders>
            <w:vAlign w:val="center"/>
            <w:hideMark/>
          </w:tcPr>
          <w:p w14:paraId="313839F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5157F7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4C8E3C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19D755C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502C99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06FCDAA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D5D446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E1640C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6BF8A2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6A43EB49" w14:textId="77777777" w:rsidTr="005E6E90">
        <w:trPr>
          <w:cantSplit/>
          <w:trHeight w:val="347"/>
          <w:jc w:val="center"/>
        </w:trPr>
        <w:tc>
          <w:tcPr>
            <w:tcW w:w="672" w:type="pct"/>
            <w:tcBorders>
              <w:top w:val="single" w:sz="4" w:space="0" w:color="auto"/>
              <w:left w:val="single" w:sz="4" w:space="0" w:color="auto"/>
              <w:bottom w:val="single" w:sz="4" w:space="0" w:color="auto"/>
              <w:right w:val="single" w:sz="4" w:space="0" w:color="auto"/>
            </w:tcBorders>
            <w:hideMark/>
          </w:tcPr>
          <w:p w14:paraId="1B75E474" w14:textId="77777777" w:rsidR="00323AB5" w:rsidRPr="00323AB5" w:rsidRDefault="00323AB5" w:rsidP="005E6E90">
            <w:pPr>
              <w:spacing w:after="0" w:line="240" w:lineRule="auto"/>
              <w:jc w:val="center"/>
              <w:rPr>
                <w:rFonts w:ascii="Courier New" w:hAnsi="Courier New" w:cs="Courier New"/>
                <w:sz w:val="18"/>
                <w:szCs w:val="18"/>
              </w:rPr>
            </w:pPr>
            <w:r w:rsidRPr="00323AB5">
              <w:rPr>
                <w:rFonts w:ascii="Courier New" w:hAnsi="Courier New" w:cs="Courier New"/>
                <w:sz w:val="18"/>
                <w:szCs w:val="18"/>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290" w:type="pct"/>
            <w:tcBorders>
              <w:top w:val="single" w:sz="4" w:space="0" w:color="auto"/>
              <w:left w:val="single" w:sz="4" w:space="0" w:color="auto"/>
              <w:bottom w:val="single" w:sz="4" w:space="0" w:color="auto"/>
              <w:right w:val="single" w:sz="4" w:space="0" w:color="auto"/>
            </w:tcBorders>
            <w:vAlign w:val="center"/>
            <w:hideMark/>
          </w:tcPr>
          <w:p w14:paraId="14CA08F0"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1,0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5C5AE04"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2BB1863A"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4773071"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A42ED"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6832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color w:val="000000"/>
                <w:sz w:val="18"/>
                <w:szCs w:val="18"/>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0052F93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1,0</w:t>
            </w:r>
          </w:p>
        </w:tc>
        <w:tc>
          <w:tcPr>
            <w:tcW w:w="268" w:type="pct"/>
            <w:tcBorders>
              <w:top w:val="single" w:sz="4" w:space="0" w:color="auto"/>
              <w:left w:val="single" w:sz="4" w:space="0" w:color="auto"/>
              <w:bottom w:val="single" w:sz="4" w:space="0" w:color="auto"/>
              <w:right w:val="single" w:sz="4" w:space="0" w:color="auto"/>
            </w:tcBorders>
            <w:vAlign w:val="center"/>
            <w:hideMark/>
          </w:tcPr>
          <w:p w14:paraId="0A30733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309" w:type="pct"/>
            <w:tcBorders>
              <w:top w:val="single" w:sz="4" w:space="0" w:color="auto"/>
              <w:left w:val="single" w:sz="4" w:space="0" w:color="auto"/>
              <w:bottom w:val="single" w:sz="4" w:space="0" w:color="auto"/>
              <w:right w:val="single" w:sz="4" w:space="0" w:color="auto"/>
            </w:tcBorders>
            <w:vAlign w:val="center"/>
            <w:hideMark/>
          </w:tcPr>
          <w:p w14:paraId="7FC14F4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60B573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C1E41E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5FD43CF2"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C3308E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7CEA2CF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3ECCA513"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4BE5A88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447F796B"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14:paraId="6961DC0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1F9F2533" w14:textId="77777777" w:rsidTr="005E6E90">
        <w:trPr>
          <w:cantSplit/>
          <w:trHeight w:val="376"/>
          <w:jc w:val="center"/>
        </w:trPr>
        <w:tc>
          <w:tcPr>
            <w:tcW w:w="672" w:type="pct"/>
            <w:tcBorders>
              <w:top w:val="single" w:sz="4" w:space="0" w:color="auto"/>
              <w:left w:val="single" w:sz="4" w:space="0" w:color="auto"/>
              <w:bottom w:val="single" w:sz="4" w:space="0" w:color="auto"/>
              <w:right w:val="single" w:sz="4" w:space="0" w:color="auto"/>
            </w:tcBorders>
            <w:hideMark/>
          </w:tcPr>
          <w:p w14:paraId="4AA6466E" w14:textId="77777777" w:rsidR="00323AB5" w:rsidRPr="00323AB5" w:rsidRDefault="00323AB5" w:rsidP="005E6E90">
            <w:pPr>
              <w:rPr>
                <w:rFonts w:ascii="Courier New" w:hAnsi="Courier New" w:cs="Courier New"/>
                <w:b/>
                <w:sz w:val="18"/>
                <w:szCs w:val="18"/>
                <w:lang w:eastAsia="ru-RU"/>
              </w:rPr>
            </w:pPr>
            <w:r w:rsidRPr="00323AB5">
              <w:rPr>
                <w:rFonts w:ascii="Courier New" w:hAnsi="Courier New" w:cs="Courier New"/>
                <w:b/>
                <w:sz w:val="18"/>
                <w:szCs w:val="18"/>
                <w:lang w:eastAsia="ru-RU"/>
              </w:rPr>
              <w:t>ИТОГО:</w:t>
            </w:r>
          </w:p>
        </w:tc>
        <w:tc>
          <w:tcPr>
            <w:tcW w:w="290" w:type="pct"/>
            <w:tcBorders>
              <w:top w:val="single" w:sz="4" w:space="0" w:color="auto"/>
              <w:left w:val="single" w:sz="4" w:space="0" w:color="auto"/>
              <w:bottom w:val="single" w:sz="4" w:space="0" w:color="auto"/>
              <w:right w:val="single" w:sz="4" w:space="0" w:color="auto"/>
            </w:tcBorders>
            <w:vAlign w:val="bottom"/>
            <w:hideMark/>
          </w:tcPr>
          <w:p w14:paraId="67E8CDEA"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1216,09</w:t>
            </w:r>
          </w:p>
        </w:tc>
        <w:tc>
          <w:tcPr>
            <w:tcW w:w="228" w:type="pct"/>
            <w:tcBorders>
              <w:top w:val="single" w:sz="4" w:space="0" w:color="auto"/>
              <w:left w:val="single" w:sz="4" w:space="0" w:color="auto"/>
              <w:bottom w:val="single" w:sz="4" w:space="0" w:color="auto"/>
              <w:right w:val="single" w:sz="4" w:space="0" w:color="auto"/>
            </w:tcBorders>
            <w:vAlign w:val="bottom"/>
            <w:hideMark/>
          </w:tcPr>
          <w:p w14:paraId="69306FAF"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02397913"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E681FA"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1536E1"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4FE7253D"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68" w:type="pct"/>
            <w:tcBorders>
              <w:top w:val="single" w:sz="4" w:space="0" w:color="auto"/>
              <w:left w:val="single" w:sz="4" w:space="0" w:color="auto"/>
              <w:bottom w:val="single" w:sz="4" w:space="0" w:color="auto"/>
              <w:right w:val="single" w:sz="4" w:space="0" w:color="auto"/>
            </w:tcBorders>
            <w:vAlign w:val="bottom"/>
            <w:hideMark/>
          </w:tcPr>
          <w:p w14:paraId="718C6448"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125,8</w:t>
            </w:r>
          </w:p>
        </w:tc>
        <w:tc>
          <w:tcPr>
            <w:tcW w:w="268" w:type="pct"/>
            <w:tcBorders>
              <w:top w:val="single" w:sz="4" w:space="0" w:color="auto"/>
              <w:left w:val="single" w:sz="4" w:space="0" w:color="auto"/>
              <w:bottom w:val="single" w:sz="4" w:space="0" w:color="auto"/>
              <w:right w:val="single" w:sz="4" w:space="0" w:color="auto"/>
            </w:tcBorders>
            <w:vAlign w:val="bottom"/>
            <w:hideMark/>
          </w:tcPr>
          <w:p w14:paraId="31F0172B"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700,5</w:t>
            </w:r>
          </w:p>
        </w:tc>
        <w:tc>
          <w:tcPr>
            <w:tcW w:w="309" w:type="pct"/>
            <w:tcBorders>
              <w:top w:val="single" w:sz="4" w:space="0" w:color="auto"/>
              <w:left w:val="single" w:sz="4" w:space="0" w:color="auto"/>
              <w:bottom w:val="single" w:sz="4" w:space="0" w:color="auto"/>
              <w:right w:val="single" w:sz="4" w:space="0" w:color="auto"/>
            </w:tcBorders>
            <w:vAlign w:val="bottom"/>
            <w:hideMark/>
          </w:tcPr>
          <w:p w14:paraId="62B58D95"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389,79</w:t>
            </w:r>
          </w:p>
        </w:tc>
        <w:tc>
          <w:tcPr>
            <w:tcW w:w="228" w:type="pct"/>
            <w:tcBorders>
              <w:top w:val="single" w:sz="4" w:space="0" w:color="auto"/>
              <w:left w:val="single" w:sz="4" w:space="0" w:color="auto"/>
              <w:bottom w:val="single" w:sz="4" w:space="0" w:color="auto"/>
              <w:right w:val="single" w:sz="4" w:space="0" w:color="auto"/>
            </w:tcBorders>
            <w:vAlign w:val="bottom"/>
            <w:hideMark/>
          </w:tcPr>
          <w:p w14:paraId="6A057979"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6F1209D2"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220FA897"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4DC36087"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5B5AF34F"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4B34F67D"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49E0FC9D"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5747FFC1"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28" w:type="pct"/>
            <w:tcBorders>
              <w:top w:val="single" w:sz="4" w:space="0" w:color="auto"/>
              <w:left w:val="single" w:sz="4" w:space="0" w:color="auto"/>
              <w:bottom w:val="single" w:sz="4" w:space="0" w:color="auto"/>
              <w:right w:val="single" w:sz="4" w:space="0" w:color="auto"/>
            </w:tcBorders>
            <w:vAlign w:val="bottom"/>
            <w:hideMark/>
          </w:tcPr>
          <w:p w14:paraId="002B7E76"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r>
    </w:tbl>
    <w:p w14:paraId="3762CF13" w14:textId="77777777" w:rsidR="00323AB5" w:rsidRPr="00323AB5" w:rsidRDefault="00323AB5" w:rsidP="00323AB5">
      <w:pPr>
        <w:spacing w:after="0" w:line="240" w:lineRule="auto"/>
        <w:jc w:val="center"/>
        <w:rPr>
          <w:rFonts w:ascii="Arial" w:hAnsi="Arial" w:cs="Arial"/>
          <w:b/>
          <w:bCs/>
          <w:sz w:val="18"/>
          <w:szCs w:val="18"/>
          <w:lang w:eastAsia="ru-RU"/>
        </w:rPr>
      </w:pPr>
    </w:p>
    <w:p w14:paraId="64AEE0F2" w14:textId="77777777" w:rsidR="00323AB5" w:rsidRPr="00323AB5" w:rsidRDefault="00323AB5" w:rsidP="00323AB5">
      <w:pPr>
        <w:spacing w:after="200" w:line="276" w:lineRule="auto"/>
        <w:jc w:val="center"/>
        <w:rPr>
          <w:rFonts w:ascii="Arial" w:hAnsi="Arial" w:cs="Arial"/>
          <w:b/>
          <w:sz w:val="18"/>
          <w:szCs w:val="18"/>
          <w:lang w:eastAsia="ru-RU"/>
        </w:rPr>
      </w:pPr>
    </w:p>
    <w:p w14:paraId="23F883F9" w14:textId="77777777" w:rsidR="00323AB5" w:rsidRPr="00323AB5" w:rsidRDefault="00323AB5" w:rsidP="00323AB5">
      <w:pPr>
        <w:spacing w:after="200" w:line="276" w:lineRule="auto"/>
        <w:jc w:val="center"/>
        <w:rPr>
          <w:rFonts w:ascii="Arial" w:hAnsi="Arial" w:cs="Arial"/>
          <w:b/>
          <w:sz w:val="18"/>
          <w:szCs w:val="18"/>
          <w:lang w:eastAsia="ru-RU"/>
        </w:rPr>
      </w:pPr>
      <w:r w:rsidRPr="00323AB5">
        <w:rPr>
          <w:rFonts w:ascii="Arial" w:hAnsi="Arial" w:cs="Arial"/>
          <w:b/>
          <w:sz w:val="18"/>
          <w:szCs w:val="18"/>
          <w:lang w:eastAsia="ru-RU"/>
        </w:rPr>
        <w:t>СИСТЕМЫ ЭЛЕКТРОСНАБЖЕНИЯ</w:t>
      </w:r>
    </w:p>
    <w:p w14:paraId="0FEBBC0E" w14:textId="77777777" w:rsidR="00323AB5" w:rsidRPr="00323AB5" w:rsidRDefault="00323AB5" w:rsidP="00323AB5">
      <w:pPr>
        <w:spacing w:after="0" w:line="240" w:lineRule="auto"/>
        <w:jc w:val="right"/>
        <w:rPr>
          <w:rFonts w:ascii="Courier New" w:hAnsi="Courier New" w:cs="Courier New"/>
          <w:bCs/>
          <w:sz w:val="18"/>
          <w:szCs w:val="18"/>
          <w:lang w:eastAsia="ru-RU"/>
        </w:rPr>
      </w:pPr>
      <w:r w:rsidRPr="00323AB5">
        <w:rPr>
          <w:rFonts w:ascii="Courier New" w:hAnsi="Courier New" w:cs="Courier New"/>
          <w:bCs/>
          <w:sz w:val="18"/>
          <w:szCs w:val="18"/>
          <w:lang w:eastAsia="ru-RU"/>
        </w:rPr>
        <w:t>Таблица 5.4</w:t>
      </w:r>
    </w:p>
    <w:tbl>
      <w:tblPr>
        <w:tblW w:w="5131" w:type="pct"/>
        <w:jc w:val="center"/>
        <w:tblLook w:val="00A0" w:firstRow="1" w:lastRow="0" w:firstColumn="1" w:lastColumn="0" w:noHBand="0" w:noVBand="0"/>
      </w:tblPr>
      <w:tblGrid>
        <w:gridCol w:w="2403"/>
        <w:gridCol w:w="864"/>
        <w:gridCol w:w="685"/>
        <w:gridCol w:w="679"/>
        <w:gridCol w:w="694"/>
        <w:gridCol w:w="685"/>
        <w:gridCol w:w="685"/>
        <w:gridCol w:w="685"/>
        <w:gridCol w:w="685"/>
        <w:gridCol w:w="685"/>
        <w:gridCol w:w="685"/>
        <w:gridCol w:w="685"/>
        <w:gridCol w:w="685"/>
        <w:gridCol w:w="685"/>
        <w:gridCol w:w="688"/>
        <w:gridCol w:w="746"/>
        <w:gridCol w:w="746"/>
        <w:gridCol w:w="746"/>
        <w:gridCol w:w="740"/>
      </w:tblGrid>
      <w:tr w:rsidR="00323AB5" w:rsidRPr="00323AB5" w14:paraId="3B3CD46E" w14:textId="77777777" w:rsidTr="005E6E90">
        <w:trPr>
          <w:cantSplit/>
          <w:trHeight w:val="552"/>
          <w:jc w:val="center"/>
        </w:trPr>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619A1B55"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Наименование мероприятия</w:t>
            </w:r>
          </w:p>
        </w:tc>
        <w:tc>
          <w:tcPr>
            <w:tcW w:w="3225" w:type="pct"/>
            <w:gridSpan w:val="14"/>
            <w:tcBorders>
              <w:top w:val="single" w:sz="4" w:space="0" w:color="auto"/>
              <w:left w:val="single" w:sz="4" w:space="0" w:color="auto"/>
              <w:bottom w:val="single" w:sz="4" w:space="0" w:color="auto"/>
              <w:right w:val="single" w:sz="4" w:space="0" w:color="auto"/>
            </w:tcBorders>
            <w:vAlign w:val="center"/>
            <w:hideMark/>
          </w:tcPr>
          <w:p w14:paraId="70177932" w14:textId="77777777" w:rsidR="00323AB5" w:rsidRPr="00323AB5" w:rsidRDefault="00323AB5" w:rsidP="005E6E90">
            <w:pPr>
              <w:jc w:val="center"/>
              <w:rPr>
                <w:rFonts w:ascii="Courier New" w:hAnsi="Courier New" w:cs="Courier New"/>
                <w:sz w:val="18"/>
                <w:szCs w:val="18"/>
              </w:rPr>
            </w:pPr>
            <w:r w:rsidRPr="00323AB5">
              <w:rPr>
                <w:rFonts w:ascii="Courier New" w:hAnsi="Courier New" w:cs="Courier New"/>
                <w:b/>
                <w:bCs/>
                <w:color w:val="000000"/>
                <w:sz w:val="18"/>
                <w:szCs w:val="18"/>
                <w:lang w:eastAsia="ru-RU"/>
              </w:rPr>
              <w:t>Объем финансирования, тыс. руб.</w:t>
            </w:r>
          </w:p>
        </w:tc>
        <w:tc>
          <w:tcPr>
            <w:tcW w:w="246" w:type="pct"/>
            <w:tcBorders>
              <w:top w:val="single" w:sz="4" w:space="0" w:color="auto"/>
              <w:left w:val="single" w:sz="4" w:space="0" w:color="auto"/>
              <w:bottom w:val="single" w:sz="4" w:space="0" w:color="auto"/>
              <w:right w:val="single" w:sz="4" w:space="0" w:color="auto"/>
            </w:tcBorders>
          </w:tcPr>
          <w:p w14:paraId="4F9173E4" w14:textId="77777777" w:rsidR="00323AB5" w:rsidRPr="00323AB5" w:rsidRDefault="00323AB5" w:rsidP="005E6E90">
            <w:pPr>
              <w:jc w:val="center"/>
              <w:rPr>
                <w:rFonts w:ascii="Courier New" w:hAnsi="Courier New" w:cs="Courier New"/>
                <w:b/>
                <w:bCs/>
                <w:color w:val="000000"/>
                <w:sz w:val="18"/>
                <w:szCs w:val="18"/>
                <w:lang w:eastAsia="ru-RU"/>
              </w:rPr>
            </w:pPr>
          </w:p>
        </w:tc>
        <w:tc>
          <w:tcPr>
            <w:tcW w:w="246" w:type="pct"/>
            <w:tcBorders>
              <w:top w:val="single" w:sz="4" w:space="0" w:color="auto"/>
              <w:left w:val="single" w:sz="4" w:space="0" w:color="auto"/>
              <w:bottom w:val="single" w:sz="4" w:space="0" w:color="auto"/>
              <w:right w:val="single" w:sz="4" w:space="0" w:color="auto"/>
            </w:tcBorders>
          </w:tcPr>
          <w:p w14:paraId="1A17CE11" w14:textId="77777777" w:rsidR="00323AB5" w:rsidRPr="00323AB5" w:rsidRDefault="00323AB5" w:rsidP="005E6E90">
            <w:pPr>
              <w:jc w:val="center"/>
              <w:rPr>
                <w:rFonts w:ascii="Courier New" w:hAnsi="Courier New" w:cs="Courier New"/>
                <w:b/>
                <w:bCs/>
                <w:color w:val="000000"/>
                <w:sz w:val="18"/>
                <w:szCs w:val="18"/>
                <w:lang w:eastAsia="ru-RU"/>
              </w:rPr>
            </w:pPr>
          </w:p>
        </w:tc>
        <w:tc>
          <w:tcPr>
            <w:tcW w:w="246" w:type="pct"/>
            <w:tcBorders>
              <w:top w:val="single" w:sz="4" w:space="0" w:color="auto"/>
              <w:left w:val="single" w:sz="4" w:space="0" w:color="auto"/>
              <w:bottom w:val="single" w:sz="4" w:space="0" w:color="auto"/>
              <w:right w:val="single" w:sz="4" w:space="0" w:color="auto"/>
            </w:tcBorders>
          </w:tcPr>
          <w:p w14:paraId="1E492CA8" w14:textId="77777777" w:rsidR="00323AB5" w:rsidRPr="00323AB5" w:rsidRDefault="00323AB5" w:rsidP="005E6E90">
            <w:pPr>
              <w:jc w:val="center"/>
              <w:rPr>
                <w:rFonts w:ascii="Courier New" w:hAnsi="Courier New" w:cs="Courier New"/>
                <w:b/>
                <w:bCs/>
                <w:color w:val="000000"/>
                <w:sz w:val="18"/>
                <w:szCs w:val="18"/>
                <w:lang w:eastAsia="ru-RU"/>
              </w:rPr>
            </w:pPr>
          </w:p>
        </w:tc>
        <w:tc>
          <w:tcPr>
            <w:tcW w:w="244" w:type="pct"/>
            <w:tcBorders>
              <w:top w:val="single" w:sz="4" w:space="0" w:color="auto"/>
              <w:left w:val="single" w:sz="4" w:space="0" w:color="auto"/>
              <w:bottom w:val="single" w:sz="4" w:space="0" w:color="auto"/>
              <w:right w:val="single" w:sz="4" w:space="0" w:color="auto"/>
            </w:tcBorders>
          </w:tcPr>
          <w:p w14:paraId="7842F1A2" w14:textId="77777777" w:rsidR="00323AB5" w:rsidRPr="00323AB5" w:rsidRDefault="00323AB5" w:rsidP="005E6E90">
            <w:pPr>
              <w:jc w:val="center"/>
              <w:rPr>
                <w:rFonts w:ascii="Courier New" w:hAnsi="Courier New" w:cs="Courier New"/>
                <w:b/>
                <w:bCs/>
                <w:color w:val="000000"/>
                <w:sz w:val="18"/>
                <w:szCs w:val="18"/>
                <w:lang w:eastAsia="ru-RU"/>
              </w:rPr>
            </w:pPr>
          </w:p>
        </w:tc>
      </w:tr>
      <w:tr w:rsidR="00323AB5" w:rsidRPr="00323AB5" w14:paraId="3F5A298D" w14:textId="77777777" w:rsidTr="005E6E90">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E4E1D" w14:textId="77777777" w:rsidR="00323AB5" w:rsidRPr="00323AB5" w:rsidRDefault="00323AB5" w:rsidP="005E6E90">
            <w:pPr>
              <w:spacing w:after="0" w:line="240" w:lineRule="auto"/>
              <w:rPr>
                <w:rFonts w:ascii="Courier New" w:hAnsi="Courier New" w:cs="Courier New"/>
                <w:b/>
                <w:bCs/>
                <w:color w:val="000000"/>
                <w:sz w:val="18"/>
                <w:szCs w:val="18"/>
                <w:lang w:eastAsia="ru-RU"/>
              </w:rPr>
            </w:pPr>
          </w:p>
        </w:tc>
        <w:tc>
          <w:tcPr>
            <w:tcW w:w="285" w:type="pct"/>
            <w:tcBorders>
              <w:top w:val="single" w:sz="4" w:space="0" w:color="auto"/>
              <w:left w:val="single" w:sz="4" w:space="0" w:color="auto"/>
              <w:bottom w:val="single" w:sz="4" w:space="0" w:color="auto"/>
              <w:right w:val="single" w:sz="4" w:space="0" w:color="auto"/>
            </w:tcBorders>
            <w:vAlign w:val="center"/>
            <w:hideMark/>
          </w:tcPr>
          <w:p w14:paraId="64F7735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Итого</w:t>
            </w:r>
          </w:p>
        </w:tc>
        <w:tc>
          <w:tcPr>
            <w:tcW w:w="226" w:type="pct"/>
            <w:tcBorders>
              <w:top w:val="single" w:sz="4" w:space="0" w:color="auto"/>
              <w:left w:val="single" w:sz="4" w:space="0" w:color="auto"/>
              <w:bottom w:val="single" w:sz="4" w:space="0" w:color="auto"/>
              <w:right w:val="single" w:sz="4" w:space="0" w:color="auto"/>
            </w:tcBorders>
            <w:vAlign w:val="center"/>
            <w:hideMark/>
          </w:tcPr>
          <w:p w14:paraId="040FE0E4"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14:paraId="703344F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2016</w:t>
            </w:r>
          </w:p>
        </w:tc>
        <w:tc>
          <w:tcPr>
            <w:tcW w:w="229" w:type="pct"/>
            <w:tcBorders>
              <w:top w:val="single" w:sz="4" w:space="0" w:color="auto"/>
              <w:left w:val="single" w:sz="4" w:space="0" w:color="auto"/>
              <w:bottom w:val="single" w:sz="4" w:space="0" w:color="auto"/>
              <w:right w:val="single" w:sz="4" w:space="0" w:color="auto"/>
            </w:tcBorders>
            <w:vAlign w:val="center"/>
            <w:hideMark/>
          </w:tcPr>
          <w:p w14:paraId="79E9DC7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2017</w:t>
            </w:r>
          </w:p>
        </w:tc>
        <w:tc>
          <w:tcPr>
            <w:tcW w:w="226" w:type="pct"/>
            <w:tcBorders>
              <w:top w:val="single" w:sz="4" w:space="0" w:color="auto"/>
              <w:left w:val="single" w:sz="4" w:space="0" w:color="auto"/>
              <w:bottom w:val="single" w:sz="4" w:space="0" w:color="auto"/>
              <w:right w:val="single" w:sz="4" w:space="0" w:color="auto"/>
            </w:tcBorders>
            <w:vAlign w:val="center"/>
            <w:hideMark/>
          </w:tcPr>
          <w:p w14:paraId="1BBCDE76"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2018</w:t>
            </w:r>
          </w:p>
        </w:tc>
        <w:tc>
          <w:tcPr>
            <w:tcW w:w="226" w:type="pct"/>
            <w:tcBorders>
              <w:top w:val="single" w:sz="4" w:space="0" w:color="auto"/>
              <w:left w:val="single" w:sz="4" w:space="0" w:color="auto"/>
              <w:bottom w:val="single" w:sz="4" w:space="0" w:color="auto"/>
              <w:right w:val="single" w:sz="4" w:space="0" w:color="auto"/>
            </w:tcBorders>
            <w:vAlign w:val="bottom"/>
            <w:hideMark/>
          </w:tcPr>
          <w:p w14:paraId="37AF251E" w14:textId="77777777" w:rsidR="00323AB5" w:rsidRPr="00323AB5" w:rsidRDefault="00323AB5" w:rsidP="005E6E90">
            <w:pPr>
              <w:jc w:val="center"/>
              <w:rPr>
                <w:rFonts w:ascii="Courier New" w:hAnsi="Courier New" w:cs="Courier New"/>
                <w:b/>
                <w:sz w:val="18"/>
                <w:szCs w:val="18"/>
              </w:rPr>
            </w:pPr>
            <w:r w:rsidRPr="00323AB5">
              <w:rPr>
                <w:rFonts w:ascii="Courier New" w:hAnsi="Courier New" w:cs="Courier New"/>
                <w:b/>
                <w:bCs/>
                <w:sz w:val="18"/>
                <w:szCs w:val="18"/>
                <w:lang w:eastAsia="ru-RU"/>
              </w:rPr>
              <w:t>2019</w:t>
            </w:r>
          </w:p>
        </w:tc>
        <w:tc>
          <w:tcPr>
            <w:tcW w:w="226" w:type="pct"/>
            <w:tcBorders>
              <w:top w:val="single" w:sz="4" w:space="0" w:color="auto"/>
              <w:left w:val="single" w:sz="4" w:space="0" w:color="auto"/>
              <w:bottom w:val="single" w:sz="4" w:space="0" w:color="auto"/>
              <w:right w:val="single" w:sz="4" w:space="0" w:color="auto"/>
            </w:tcBorders>
            <w:vAlign w:val="center"/>
            <w:hideMark/>
          </w:tcPr>
          <w:p w14:paraId="552FB7F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2020</w:t>
            </w:r>
          </w:p>
        </w:tc>
        <w:tc>
          <w:tcPr>
            <w:tcW w:w="226" w:type="pct"/>
            <w:tcBorders>
              <w:top w:val="single" w:sz="4" w:space="0" w:color="auto"/>
              <w:left w:val="single" w:sz="4" w:space="0" w:color="auto"/>
              <w:bottom w:val="single" w:sz="4" w:space="0" w:color="auto"/>
              <w:right w:val="single" w:sz="4" w:space="0" w:color="auto"/>
            </w:tcBorders>
            <w:vAlign w:val="center"/>
            <w:hideMark/>
          </w:tcPr>
          <w:p w14:paraId="22B1E7F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2021</w:t>
            </w:r>
          </w:p>
        </w:tc>
        <w:tc>
          <w:tcPr>
            <w:tcW w:w="226" w:type="pct"/>
            <w:tcBorders>
              <w:top w:val="single" w:sz="4" w:space="0" w:color="auto"/>
              <w:left w:val="single" w:sz="4" w:space="0" w:color="auto"/>
              <w:bottom w:val="single" w:sz="4" w:space="0" w:color="auto"/>
              <w:right w:val="single" w:sz="4" w:space="0" w:color="auto"/>
            </w:tcBorders>
            <w:vAlign w:val="center"/>
            <w:hideMark/>
          </w:tcPr>
          <w:p w14:paraId="1E1D732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14:paraId="6AD8943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14:paraId="11BBAA8D"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14:paraId="678A944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2025</w:t>
            </w:r>
          </w:p>
        </w:tc>
        <w:tc>
          <w:tcPr>
            <w:tcW w:w="226" w:type="pct"/>
            <w:tcBorders>
              <w:top w:val="single" w:sz="4" w:space="0" w:color="auto"/>
              <w:left w:val="single" w:sz="4" w:space="0" w:color="auto"/>
              <w:bottom w:val="single" w:sz="4" w:space="0" w:color="auto"/>
              <w:right w:val="single" w:sz="4" w:space="0" w:color="auto"/>
            </w:tcBorders>
            <w:vAlign w:val="center"/>
            <w:hideMark/>
          </w:tcPr>
          <w:p w14:paraId="4A6826D6"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2026</w:t>
            </w:r>
          </w:p>
        </w:tc>
        <w:tc>
          <w:tcPr>
            <w:tcW w:w="227" w:type="pct"/>
            <w:tcBorders>
              <w:top w:val="single" w:sz="4" w:space="0" w:color="auto"/>
              <w:left w:val="single" w:sz="4" w:space="0" w:color="auto"/>
              <w:bottom w:val="single" w:sz="4" w:space="0" w:color="auto"/>
              <w:right w:val="single" w:sz="4" w:space="0" w:color="auto"/>
            </w:tcBorders>
            <w:vAlign w:val="center"/>
            <w:hideMark/>
          </w:tcPr>
          <w:p w14:paraId="18A6C9EB"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2027</w:t>
            </w:r>
          </w:p>
        </w:tc>
        <w:tc>
          <w:tcPr>
            <w:tcW w:w="246" w:type="pct"/>
            <w:tcBorders>
              <w:top w:val="single" w:sz="4" w:space="0" w:color="auto"/>
              <w:left w:val="single" w:sz="4" w:space="0" w:color="auto"/>
              <w:bottom w:val="single" w:sz="4" w:space="0" w:color="auto"/>
              <w:right w:val="single" w:sz="4" w:space="0" w:color="auto"/>
            </w:tcBorders>
            <w:vAlign w:val="center"/>
            <w:hideMark/>
          </w:tcPr>
          <w:p w14:paraId="519CFE9B"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2028</w:t>
            </w:r>
          </w:p>
        </w:tc>
        <w:tc>
          <w:tcPr>
            <w:tcW w:w="246" w:type="pct"/>
            <w:tcBorders>
              <w:top w:val="single" w:sz="4" w:space="0" w:color="auto"/>
              <w:left w:val="single" w:sz="4" w:space="0" w:color="auto"/>
              <w:bottom w:val="single" w:sz="4" w:space="0" w:color="auto"/>
              <w:right w:val="single" w:sz="4" w:space="0" w:color="auto"/>
            </w:tcBorders>
            <w:vAlign w:val="center"/>
            <w:hideMark/>
          </w:tcPr>
          <w:p w14:paraId="0EE0700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14:paraId="53368FB6"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2030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F342AC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2031</w:t>
            </w:r>
          </w:p>
        </w:tc>
      </w:tr>
      <w:tr w:rsidR="00323AB5" w:rsidRPr="00323AB5" w14:paraId="156A7373" w14:textId="77777777" w:rsidTr="005E6E90">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14:paraId="00F8D979" w14:textId="77777777" w:rsidR="00323AB5" w:rsidRPr="00323AB5" w:rsidRDefault="00323AB5" w:rsidP="005E6E90">
            <w:pPr>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Ремонт уличного освещения. Замена установленных ламп ДРЛ на энергосберегающие лампы в светильниках уличного освещения</w:t>
            </w:r>
          </w:p>
        </w:tc>
        <w:tc>
          <w:tcPr>
            <w:tcW w:w="285" w:type="pct"/>
            <w:tcBorders>
              <w:top w:val="single" w:sz="4" w:space="0" w:color="auto"/>
              <w:left w:val="single" w:sz="4" w:space="0" w:color="auto"/>
              <w:bottom w:val="single" w:sz="4" w:space="0" w:color="auto"/>
              <w:right w:val="single" w:sz="4" w:space="0" w:color="auto"/>
            </w:tcBorders>
            <w:vAlign w:val="center"/>
            <w:hideMark/>
          </w:tcPr>
          <w:p w14:paraId="65BBA2DD"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lang w:eastAsia="ru-RU"/>
              </w:rPr>
            </w:pPr>
            <w:r w:rsidRPr="00323AB5">
              <w:rPr>
                <w:rFonts w:ascii="Courier New" w:hAnsi="Courier New" w:cs="Courier New"/>
                <w:color w:val="000000"/>
                <w:sz w:val="18"/>
                <w:szCs w:val="18"/>
                <w:lang w:eastAsia="ru-RU"/>
              </w:rPr>
              <w:t>100,0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A63E30F"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150A9589"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hideMark/>
          </w:tcPr>
          <w:p w14:paraId="52176F80"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81D6D52"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BF7CB3D" w14:textId="77777777" w:rsidR="00323AB5" w:rsidRPr="00323AB5" w:rsidRDefault="00323AB5" w:rsidP="005E6E90">
            <w:pPr>
              <w:jc w:val="center"/>
              <w:rPr>
                <w:rFonts w:ascii="Courier New" w:hAnsi="Courier New" w:cs="Courier New"/>
                <w:sz w:val="18"/>
                <w:szCs w:val="18"/>
              </w:rPr>
            </w:pPr>
            <w:r w:rsidRPr="00323AB5">
              <w:rPr>
                <w:rFonts w:ascii="Courier New" w:hAnsi="Courier New" w:cs="Courier New"/>
                <w:bCs/>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C3CC4F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25C2CF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535CA4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B9E221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C8EC8CF"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CBAA216"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EE90D9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DBC485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1B2FA7DE"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0E47B1F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6F82FAB0"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0ED8275A"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3B236E6F" w14:textId="77777777" w:rsidTr="005E6E90">
        <w:trPr>
          <w:cantSplit/>
          <w:trHeight w:val="305"/>
          <w:jc w:val="center"/>
        </w:trPr>
        <w:tc>
          <w:tcPr>
            <w:tcW w:w="793" w:type="pct"/>
            <w:tcBorders>
              <w:top w:val="single" w:sz="4" w:space="0" w:color="auto"/>
              <w:left w:val="single" w:sz="4" w:space="0" w:color="auto"/>
              <w:bottom w:val="single" w:sz="4" w:space="0" w:color="auto"/>
              <w:right w:val="single" w:sz="4" w:space="0" w:color="auto"/>
            </w:tcBorders>
            <w:vAlign w:val="center"/>
            <w:hideMark/>
          </w:tcPr>
          <w:p w14:paraId="2FDBCEC2" w14:textId="77777777" w:rsidR="00323AB5" w:rsidRPr="00323AB5" w:rsidRDefault="00323AB5" w:rsidP="005E6E90">
            <w:pPr>
              <w:autoSpaceDE w:val="0"/>
              <w:autoSpaceDN w:val="0"/>
              <w:adjustRightInd w:val="0"/>
              <w:spacing w:after="0" w:line="240" w:lineRule="auto"/>
              <w:rPr>
                <w:rFonts w:ascii="Courier New" w:hAnsi="Courier New" w:cs="Courier New"/>
                <w:b/>
                <w:color w:val="000000"/>
                <w:sz w:val="18"/>
                <w:szCs w:val="18"/>
                <w:lang w:eastAsia="ru-RU"/>
              </w:rPr>
            </w:pPr>
            <w:r w:rsidRPr="00323AB5">
              <w:rPr>
                <w:rFonts w:ascii="Courier New" w:hAnsi="Courier New" w:cs="Courier New"/>
                <w:b/>
                <w:color w:val="000000"/>
                <w:sz w:val="18"/>
                <w:szCs w:val="18"/>
                <w:lang w:eastAsia="ru-RU"/>
              </w:rPr>
              <w:t>ИТОГО</w:t>
            </w:r>
          </w:p>
        </w:tc>
        <w:tc>
          <w:tcPr>
            <w:tcW w:w="285" w:type="pct"/>
            <w:tcBorders>
              <w:top w:val="single" w:sz="4" w:space="0" w:color="auto"/>
              <w:left w:val="single" w:sz="4" w:space="0" w:color="auto"/>
              <w:bottom w:val="single" w:sz="4" w:space="0" w:color="auto"/>
              <w:right w:val="single" w:sz="4" w:space="0" w:color="auto"/>
            </w:tcBorders>
            <w:vAlign w:val="center"/>
            <w:hideMark/>
          </w:tcPr>
          <w:p w14:paraId="1E97A2F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100,0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3A54E52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65E8052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0</w:t>
            </w:r>
          </w:p>
        </w:tc>
        <w:tc>
          <w:tcPr>
            <w:tcW w:w="229" w:type="pct"/>
            <w:tcBorders>
              <w:top w:val="single" w:sz="4" w:space="0" w:color="auto"/>
              <w:left w:val="single" w:sz="4" w:space="0" w:color="auto"/>
              <w:bottom w:val="single" w:sz="4" w:space="0" w:color="auto"/>
              <w:right w:val="single" w:sz="4" w:space="0" w:color="auto"/>
            </w:tcBorders>
            <w:vAlign w:val="center"/>
            <w:hideMark/>
          </w:tcPr>
          <w:p w14:paraId="111B5A6E"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168E196"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FA3171B" w14:textId="77777777" w:rsidR="00323AB5" w:rsidRPr="00323AB5" w:rsidRDefault="00323AB5" w:rsidP="005E6E90">
            <w:pPr>
              <w:jc w:val="center"/>
              <w:rPr>
                <w:rFonts w:ascii="Courier New" w:hAnsi="Courier New" w:cs="Courier New"/>
                <w:b/>
                <w:sz w:val="18"/>
                <w:szCs w:val="18"/>
              </w:rPr>
            </w:pPr>
            <w:r w:rsidRPr="00323AB5">
              <w:rPr>
                <w:rFonts w:ascii="Courier New" w:hAnsi="Courier New" w:cs="Courier New"/>
                <w:b/>
                <w:bCs/>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EBA1197"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341C33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CEA1A06"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BF52F3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8226047"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9D435D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D228632"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10830735"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0DB823F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6C489EE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390524DD"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564126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r>
    </w:tbl>
    <w:p w14:paraId="595070D0" w14:textId="77777777" w:rsidR="00323AB5" w:rsidRPr="00323AB5" w:rsidRDefault="00323AB5" w:rsidP="00323AB5">
      <w:pPr>
        <w:spacing w:after="240" w:line="240" w:lineRule="auto"/>
        <w:rPr>
          <w:rFonts w:ascii="Arial" w:hAnsi="Arial" w:cs="Arial"/>
          <w:b/>
          <w:bCs/>
          <w:sz w:val="18"/>
          <w:szCs w:val="18"/>
          <w:lang w:eastAsia="ru-RU"/>
        </w:rPr>
      </w:pPr>
    </w:p>
    <w:p w14:paraId="3468B3C2" w14:textId="77777777" w:rsidR="00455E49" w:rsidRDefault="00455E49" w:rsidP="00323AB5">
      <w:pPr>
        <w:spacing w:after="240" w:line="240" w:lineRule="auto"/>
        <w:jc w:val="center"/>
        <w:rPr>
          <w:rFonts w:ascii="Arial" w:hAnsi="Arial" w:cs="Arial"/>
          <w:b/>
          <w:bCs/>
          <w:sz w:val="18"/>
          <w:szCs w:val="18"/>
          <w:lang w:eastAsia="ru-RU"/>
        </w:rPr>
      </w:pPr>
    </w:p>
    <w:p w14:paraId="2EA39F89" w14:textId="77777777" w:rsidR="00455E49" w:rsidRDefault="00455E49" w:rsidP="00323AB5">
      <w:pPr>
        <w:spacing w:after="240" w:line="240" w:lineRule="auto"/>
        <w:jc w:val="center"/>
        <w:rPr>
          <w:rFonts w:ascii="Arial" w:hAnsi="Arial" w:cs="Arial"/>
          <w:b/>
          <w:bCs/>
          <w:sz w:val="18"/>
          <w:szCs w:val="18"/>
          <w:lang w:eastAsia="ru-RU"/>
        </w:rPr>
      </w:pPr>
    </w:p>
    <w:p w14:paraId="73326C9F" w14:textId="77777777" w:rsidR="00455E49" w:rsidRDefault="00455E49" w:rsidP="00323AB5">
      <w:pPr>
        <w:spacing w:after="240" w:line="240" w:lineRule="auto"/>
        <w:jc w:val="center"/>
        <w:rPr>
          <w:rFonts w:ascii="Arial" w:hAnsi="Arial" w:cs="Arial"/>
          <w:b/>
          <w:bCs/>
          <w:sz w:val="18"/>
          <w:szCs w:val="18"/>
          <w:lang w:eastAsia="ru-RU"/>
        </w:rPr>
      </w:pPr>
    </w:p>
    <w:p w14:paraId="7E04C941" w14:textId="562C0E6E" w:rsidR="00323AB5" w:rsidRPr="00323AB5" w:rsidRDefault="00323AB5" w:rsidP="00323AB5">
      <w:pPr>
        <w:spacing w:after="240" w:line="240" w:lineRule="auto"/>
        <w:jc w:val="center"/>
        <w:rPr>
          <w:rFonts w:ascii="Arial" w:hAnsi="Arial" w:cs="Arial"/>
          <w:bCs/>
          <w:sz w:val="18"/>
          <w:szCs w:val="18"/>
          <w:lang w:eastAsia="ru-RU"/>
        </w:rPr>
      </w:pPr>
      <w:r w:rsidRPr="00323AB5">
        <w:rPr>
          <w:rFonts w:ascii="Arial" w:hAnsi="Arial" w:cs="Arial"/>
          <w:b/>
          <w:bCs/>
          <w:sz w:val="18"/>
          <w:szCs w:val="18"/>
          <w:lang w:eastAsia="ru-RU"/>
        </w:rPr>
        <w:lastRenderedPageBreak/>
        <w:t>УТИЛИЗАЦИЯ ТБО</w:t>
      </w:r>
    </w:p>
    <w:p w14:paraId="18A9BFD2" w14:textId="77777777" w:rsidR="00323AB5" w:rsidRPr="00323AB5" w:rsidRDefault="00323AB5" w:rsidP="00323AB5">
      <w:pPr>
        <w:spacing w:after="0" w:line="240" w:lineRule="auto"/>
        <w:jc w:val="right"/>
        <w:rPr>
          <w:rFonts w:ascii="Courier New" w:hAnsi="Courier New" w:cs="Courier New"/>
          <w:bCs/>
          <w:sz w:val="18"/>
          <w:szCs w:val="18"/>
          <w:lang w:eastAsia="ru-RU"/>
        </w:rPr>
      </w:pPr>
      <w:r w:rsidRPr="00323AB5">
        <w:rPr>
          <w:rFonts w:ascii="Courier New" w:hAnsi="Courier New" w:cs="Courier New"/>
          <w:bCs/>
          <w:sz w:val="18"/>
          <w:szCs w:val="18"/>
          <w:lang w:eastAsia="ru-RU"/>
        </w:rPr>
        <w:t>Таблица 5.5</w:t>
      </w:r>
    </w:p>
    <w:tbl>
      <w:tblPr>
        <w:tblW w:w="5000" w:type="pct"/>
        <w:jc w:val="center"/>
        <w:tblLook w:val="00A0" w:firstRow="1" w:lastRow="0" w:firstColumn="1" w:lastColumn="0" w:noHBand="0" w:noVBand="0"/>
      </w:tblPr>
      <w:tblGrid>
        <w:gridCol w:w="1899"/>
        <w:gridCol w:w="815"/>
        <w:gridCol w:w="706"/>
        <w:gridCol w:w="706"/>
        <w:gridCol w:w="706"/>
        <w:gridCol w:w="706"/>
        <w:gridCol w:w="706"/>
        <w:gridCol w:w="757"/>
        <w:gridCol w:w="706"/>
        <w:gridCol w:w="706"/>
        <w:gridCol w:w="706"/>
        <w:gridCol w:w="706"/>
        <w:gridCol w:w="706"/>
        <w:gridCol w:w="706"/>
        <w:gridCol w:w="707"/>
        <w:gridCol w:w="707"/>
        <w:gridCol w:w="707"/>
        <w:gridCol w:w="707"/>
        <w:gridCol w:w="704"/>
      </w:tblGrid>
      <w:tr w:rsidR="00323AB5" w:rsidRPr="00323AB5" w14:paraId="3A4E3376" w14:textId="77777777" w:rsidTr="005E6E90">
        <w:trPr>
          <w:cantSplit/>
          <w:trHeight w:val="552"/>
          <w:jc w:val="cent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14:paraId="4330A2D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Наименование мероприятия</w:t>
            </w:r>
          </w:p>
        </w:tc>
        <w:tc>
          <w:tcPr>
            <w:tcW w:w="4356" w:type="pct"/>
            <w:gridSpan w:val="18"/>
            <w:tcBorders>
              <w:top w:val="single" w:sz="4" w:space="0" w:color="auto"/>
              <w:left w:val="single" w:sz="4" w:space="0" w:color="auto"/>
              <w:bottom w:val="single" w:sz="4" w:space="0" w:color="auto"/>
              <w:right w:val="single" w:sz="4" w:space="0" w:color="auto"/>
            </w:tcBorders>
            <w:vAlign w:val="center"/>
            <w:hideMark/>
          </w:tcPr>
          <w:p w14:paraId="3BE42437"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Объем финансирования, тыс. руб.</w:t>
            </w:r>
          </w:p>
        </w:tc>
      </w:tr>
      <w:tr w:rsidR="00323AB5" w:rsidRPr="00323AB5" w14:paraId="7DC66B27" w14:textId="77777777" w:rsidTr="005E6E90">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91BC5" w14:textId="77777777" w:rsidR="00323AB5" w:rsidRPr="00323AB5" w:rsidRDefault="00323AB5" w:rsidP="005E6E90">
            <w:pPr>
              <w:spacing w:after="0" w:line="240" w:lineRule="auto"/>
              <w:rPr>
                <w:rFonts w:ascii="Courier New" w:hAnsi="Courier New" w:cs="Courier New"/>
                <w:b/>
                <w:bCs/>
                <w:color w:val="000000"/>
                <w:sz w:val="18"/>
                <w:szCs w:val="18"/>
                <w:lang w:eastAsia="ru-RU"/>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0F4B2F9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Итого</w:t>
            </w:r>
          </w:p>
        </w:tc>
        <w:tc>
          <w:tcPr>
            <w:tcW w:w="240" w:type="pct"/>
            <w:tcBorders>
              <w:top w:val="single" w:sz="4" w:space="0" w:color="auto"/>
              <w:left w:val="single" w:sz="4" w:space="0" w:color="auto"/>
              <w:bottom w:val="single" w:sz="4" w:space="0" w:color="auto"/>
              <w:right w:val="single" w:sz="4" w:space="0" w:color="auto"/>
            </w:tcBorders>
            <w:vAlign w:val="center"/>
            <w:hideMark/>
          </w:tcPr>
          <w:p w14:paraId="526E1B62"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2015</w:t>
            </w:r>
          </w:p>
        </w:tc>
        <w:tc>
          <w:tcPr>
            <w:tcW w:w="240" w:type="pct"/>
            <w:tcBorders>
              <w:top w:val="single" w:sz="4" w:space="0" w:color="auto"/>
              <w:left w:val="single" w:sz="4" w:space="0" w:color="auto"/>
              <w:bottom w:val="single" w:sz="4" w:space="0" w:color="auto"/>
              <w:right w:val="single" w:sz="4" w:space="0" w:color="auto"/>
            </w:tcBorders>
            <w:vAlign w:val="center"/>
            <w:hideMark/>
          </w:tcPr>
          <w:p w14:paraId="651D62C7"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2016</w:t>
            </w:r>
          </w:p>
        </w:tc>
        <w:tc>
          <w:tcPr>
            <w:tcW w:w="240" w:type="pct"/>
            <w:tcBorders>
              <w:top w:val="single" w:sz="4" w:space="0" w:color="auto"/>
              <w:left w:val="single" w:sz="4" w:space="0" w:color="auto"/>
              <w:bottom w:val="single" w:sz="4" w:space="0" w:color="auto"/>
              <w:right w:val="single" w:sz="4" w:space="0" w:color="auto"/>
            </w:tcBorders>
            <w:vAlign w:val="center"/>
            <w:hideMark/>
          </w:tcPr>
          <w:p w14:paraId="336366E0"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2017</w:t>
            </w:r>
          </w:p>
        </w:tc>
        <w:tc>
          <w:tcPr>
            <w:tcW w:w="240" w:type="pct"/>
            <w:tcBorders>
              <w:top w:val="single" w:sz="4" w:space="0" w:color="auto"/>
              <w:left w:val="single" w:sz="4" w:space="0" w:color="auto"/>
              <w:bottom w:val="single" w:sz="4" w:space="0" w:color="auto"/>
              <w:right w:val="single" w:sz="4" w:space="0" w:color="auto"/>
            </w:tcBorders>
            <w:vAlign w:val="center"/>
            <w:hideMark/>
          </w:tcPr>
          <w:p w14:paraId="076E7F83"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2018</w:t>
            </w:r>
          </w:p>
        </w:tc>
        <w:tc>
          <w:tcPr>
            <w:tcW w:w="240" w:type="pct"/>
            <w:tcBorders>
              <w:top w:val="single" w:sz="4" w:space="0" w:color="auto"/>
              <w:left w:val="single" w:sz="4" w:space="0" w:color="auto"/>
              <w:bottom w:val="single" w:sz="4" w:space="0" w:color="auto"/>
              <w:right w:val="single" w:sz="4" w:space="0" w:color="auto"/>
            </w:tcBorders>
            <w:vAlign w:val="center"/>
            <w:hideMark/>
          </w:tcPr>
          <w:p w14:paraId="351E79C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2019</w:t>
            </w:r>
          </w:p>
        </w:tc>
        <w:tc>
          <w:tcPr>
            <w:tcW w:w="240" w:type="pct"/>
            <w:tcBorders>
              <w:top w:val="single" w:sz="4" w:space="0" w:color="auto"/>
              <w:left w:val="single" w:sz="4" w:space="0" w:color="auto"/>
              <w:bottom w:val="single" w:sz="4" w:space="0" w:color="auto"/>
              <w:right w:val="single" w:sz="4" w:space="0" w:color="auto"/>
            </w:tcBorders>
            <w:vAlign w:val="center"/>
            <w:hideMark/>
          </w:tcPr>
          <w:p w14:paraId="6D3312D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2020</w:t>
            </w:r>
          </w:p>
        </w:tc>
        <w:tc>
          <w:tcPr>
            <w:tcW w:w="240" w:type="pct"/>
            <w:tcBorders>
              <w:top w:val="single" w:sz="4" w:space="0" w:color="auto"/>
              <w:left w:val="single" w:sz="4" w:space="0" w:color="auto"/>
              <w:bottom w:val="single" w:sz="4" w:space="0" w:color="auto"/>
              <w:right w:val="single" w:sz="4" w:space="0" w:color="auto"/>
            </w:tcBorders>
            <w:hideMark/>
          </w:tcPr>
          <w:p w14:paraId="5B67E2B5"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2021</w:t>
            </w:r>
          </w:p>
        </w:tc>
        <w:tc>
          <w:tcPr>
            <w:tcW w:w="240" w:type="pct"/>
            <w:tcBorders>
              <w:top w:val="single" w:sz="4" w:space="0" w:color="auto"/>
              <w:left w:val="single" w:sz="4" w:space="0" w:color="auto"/>
              <w:bottom w:val="single" w:sz="4" w:space="0" w:color="auto"/>
              <w:right w:val="single" w:sz="4" w:space="0" w:color="auto"/>
            </w:tcBorders>
            <w:hideMark/>
          </w:tcPr>
          <w:p w14:paraId="3B71109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2022</w:t>
            </w:r>
          </w:p>
        </w:tc>
        <w:tc>
          <w:tcPr>
            <w:tcW w:w="240" w:type="pct"/>
            <w:tcBorders>
              <w:top w:val="single" w:sz="4" w:space="0" w:color="auto"/>
              <w:left w:val="single" w:sz="4" w:space="0" w:color="auto"/>
              <w:bottom w:val="single" w:sz="4" w:space="0" w:color="auto"/>
              <w:right w:val="single" w:sz="4" w:space="0" w:color="auto"/>
            </w:tcBorders>
            <w:hideMark/>
          </w:tcPr>
          <w:p w14:paraId="7B96850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2023</w:t>
            </w:r>
          </w:p>
        </w:tc>
        <w:tc>
          <w:tcPr>
            <w:tcW w:w="240" w:type="pct"/>
            <w:tcBorders>
              <w:top w:val="single" w:sz="4" w:space="0" w:color="auto"/>
              <w:left w:val="single" w:sz="4" w:space="0" w:color="auto"/>
              <w:bottom w:val="single" w:sz="4" w:space="0" w:color="auto"/>
              <w:right w:val="single" w:sz="4" w:space="0" w:color="auto"/>
            </w:tcBorders>
            <w:hideMark/>
          </w:tcPr>
          <w:p w14:paraId="587B9B97"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2024</w:t>
            </w:r>
          </w:p>
        </w:tc>
        <w:tc>
          <w:tcPr>
            <w:tcW w:w="240" w:type="pct"/>
            <w:tcBorders>
              <w:top w:val="single" w:sz="4" w:space="0" w:color="auto"/>
              <w:left w:val="single" w:sz="4" w:space="0" w:color="auto"/>
              <w:bottom w:val="single" w:sz="4" w:space="0" w:color="auto"/>
              <w:right w:val="single" w:sz="4" w:space="0" w:color="auto"/>
            </w:tcBorders>
            <w:hideMark/>
          </w:tcPr>
          <w:p w14:paraId="190CD58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2025</w:t>
            </w:r>
          </w:p>
        </w:tc>
        <w:tc>
          <w:tcPr>
            <w:tcW w:w="240" w:type="pct"/>
            <w:tcBorders>
              <w:top w:val="single" w:sz="4" w:space="0" w:color="auto"/>
              <w:left w:val="single" w:sz="4" w:space="0" w:color="auto"/>
              <w:bottom w:val="single" w:sz="4" w:space="0" w:color="auto"/>
              <w:right w:val="single" w:sz="4" w:space="0" w:color="auto"/>
            </w:tcBorders>
            <w:hideMark/>
          </w:tcPr>
          <w:p w14:paraId="1C68AEE8"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2026</w:t>
            </w:r>
          </w:p>
        </w:tc>
        <w:tc>
          <w:tcPr>
            <w:tcW w:w="240" w:type="pct"/>
            <w:tcBorders>
              <w:top w:val="single" w:sz="4" w:space="0" w:color="auto"/>
              <w:left w:val="single" w:sz="4" w:space="0" w:color="auto"/>
              <w:bottom w:val="single" w:sz="4" w:space="0" w:color="auto"/>
              <w:right w:val="single" w:sz="4" w:space="0" w:color="auto"/>
            </w:tcBorders>
            <w:hideMark/>
          </w:tcPr>
          <w:p w14:paraId="770AAE5A"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2027</w:t>
            </w:r>
          </w:p>
        </w:tc>
        <w:tc>
          <w:tcPr>
            <w:tcW w:w="240" w:type="pct"/>
            <w:tcBorders>
              <w:top w:val="single" w:sz="4" w:space="0" w:color="auto"/>
              <w:left w:val="single" w:sz="4" w:space="0" w:color="auto"/>
              <w:bottom w:val="single" w:sz="4" w:space="0" w:color="auto"/>
              <w:right w:val="single" w:sz="4" w:space="0" w:color="auto"/>
            </w:tcBorders>
            <w:hideMark/>
          </w:tcPr>
          <w:p w14:paraId="6FCFBC1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2028</w:t>
            </w:r>
          </w:p>
        </w:tc>
        <w:tc>
          <w:tcPr>
            <w:tcW w:w="240" w:type="pct"/>
            <w:tcBorders>
              <w:top w:val="single" w:sz="4" w:space="0" w:color="auto"/>
              <w:left w:val="single" w:sz="4" w:space="0" w:color="auto"/>
              <w:bottom w:val="single" w:sz="4" w:space="0" w:color="auto"/>
              <w:right w:val="single" w:sz="4" w:space="0" w:color="auto"/>
            </w:tcBorders>
            <w:hideMark/>
          </w:tcPr>
          <w:p w14:paraId="0F70837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2029</w:t>
            </w:r>
          </w:p>
        </w:tc>
        <w:tc>
          <w:tcPr>
            <w:tcW w:w="240" w:type="pct"/>
            <w:tcBorders>
              <w:top w:val="single" w:sz="4" w:space="0" w:color="auto"/>
              <w:left w:val="single" w:sz="4" w:space="0" w:color="auto"/>
              <w:bottom w:val="single" w:sz="4" w:space="0" w:color="auto"/>
              <w:right w:val="single" w:sz="4" w:space="0" w:color="auto"/>
            </w:tcBorders>
            <w:hideMark/>
          </w:tcPr>
          <w:p w14:paraId="6A7071D3"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2030</w:t>
            </w:r>
          </w:p>
        </w:tc>
        <w:tc>
          <w:tcPr>
            <w:tcW w:w="240" w:type="pct"/>
            <w:tcBorders>
              <w:top w:val="single" w:sz="4" w:space="0" w:color="auto"/>
              <w:left w:val="single" w:sz="4" w:space="0" w:color="auto"/>
              <w:bottom w:val="single" w:sz="4" w:space="0" w:color="auto"/>
              <w:right w:val="single" w:sz="4" w:space="0" w:color="auto"/>
            </w:tcBorders>
            <w:hideMark/>
          </w:tcPr>
          <w:p w14:paraId="76CBA6AE"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2031</w:t>
            </w:r>
          </w:p>
        </w:tc>
      </w:tr>
      <w:tr w:rsidR="00323AB5" w:rsidRPr="00323AB5" w14:paraId="3A42A5DB" w14:textId="77777777" w:rsidTr="005E6E90">
        <w:trPr>
          <w:cantSplit/>
          <w:trHeight w:val="305"/>
          <w:jc w:val="center"/>
        </w:trPr>
        <w:tc>
          <w:tcPr>
            <w:tcW w:w="644" w:type="pct"/>
            <w:tcBorders>
              <w:top w:val="single" w:sz="4" w:space="0" w:color="auto"/>
              <w:left w:val="single" w:sz="4" w:space="0" w:color="auto"/>
              <w:bottom w:val="single" w:sz="4" w:space="0" w:color="auto"/>
              <w:right w:val="nil"/>
            </w:tcBorders>
            <w:hideMark/>
          </w:tcPr>
          <w:p w14:paraId="4009A071" w14:textId="77777777" w:rsidR="00323AB5" w:rsidRPr="00323AB5" w:rsidRDefault="00323AB5" w:rsidP="005E6E90">
            <w:pPr>
              <w:spacing w:after="0"/>
              <w:rPr>
                <w:rFonts w:ascii="Courier New" w:hAnsi="Courier New" w:cs="Courier New"/>
                <w:sz w:val="18"/>
                <w:szCs w:val="18"/>
                <w:lang w:eastAsia="ru-RU"/>
              </w:rPr>
            </w:pPr>
            <w:r w:rsidRPr="00323AB5">
              <w:rPr>
                <w:rFonts w:ascii="Courier New" w:hAnsi="Courier New" w:cs="Courier New"/>
                <w:sz w:val="18"/>
                <w:szCs w:val="18"/>
                <w:lang w:eastAsia="ru-RU"/>
              </w:rPr>
              <w:t>Все стихийные свалки подлежат зачистке и ликвидации.</w:t>
            </w:r>
          </w:p>
        </w:tc>
        <w:tc>
          <w:tcPr>
            <w:tcW w:w="277" w:type="pct"/>
            <w:tcBorders>
              <w:top w:val="single" w:sz="4" w:space="0" w:color="auto"/>
              <w:left w:val="single" w:sz="4" w:space="0" w:color="auto"/>
              <w:bottom w:val="single" w:sz="4" w:space="0" w:color="auto"/>
              <w:right w:val="single" w:sz="4" w:space="0" w:color="auto"/>
            </w:tcBorders>
            <w:vAlign w:val="center"/>
            <w:hideMark/>
          </w:tcPr>
          <w:p w14:paraId="4C5CF0D5" w14:textId="77777777" w:rsidR="00323AB5" w:rsidRPr="00323AB5" w:rsidRDefault="00323AB5" w:rsidP="005E6E90">
            <w:pPr>
              <w:autoSpaceDE w:val="0"/>
              <w:autoSpaceDN w:val="0"/>
              <w:adjustRightInd w:val="0"/>
              <w:spacing w:after="0" w:line="240" w:lineRule="auto"/>
              <w:jc w:val="center"/>
              <w:rPr>
                <w:rFonts w:ascii="Courier New" w:hAnsi="Courier New" w:cs="Courier New"/>
                <w:color w:val="000000"/>
                <w:sz w:val="18"/>
                <w:szCs w:val="18"/>
                <w:lang w:eastAsia="ru-RU"/>
              </w:rPr>
            </w:pPr>
            <w:r w:rsidRPr="00323AB5">
              <w:rPr>
                <w:rFonts w:ascii="Courier New" w:hAnsi="Courier New" w:cs="Courier New"/>
                <w:color w:val="000000"/>
                <w:sz w:val="18"/>
                <w:szCs w:val="18"/>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48FF6CB"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1FB944D"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B751D8B"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06FB59F5" w14:textId="77777777" w:rsidR="00323AB5" w:rsidRPr="00323AB5" w:rsidRDefault="00323AB5" w:rsidP="005E6E90">
            <w:pPr>
              <w:autoSpaceDE w:val="0"/>
              <w:autoSpaceDN w:val="0"/>
              <w:adjustRightInd w:val="0"/>
              <w:spacing w:after="0" w:line="240" w:lineRule="auto"/>
              <w:jc w:val="center"/>
              <w:rPr>
                <w:rFonts w:ascii="Courier New" w:hAnsi="Courier New" w:cs="Courier New"/>
                <w:bCs/>
                <w:color w:val="000000"/>
                <w:sz w:val="18"/>
                <w:szCs w:val="18"/>
                <w:lang w:eastAsia="ru-RU"/>
              </w:rPr>
            </w:pPr>
            <w:r w:rsidRPr="00323AB5">
              <w:rPr>
                <w:rFonts w:ascii="Courier New" w:hAnsi="Courier New" w:cs="Courier New"/>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73B6B43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32D76C1"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231A7D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06011297"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7232EDC4"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6D859E9"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4FE1416"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3255850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15DD531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6CA0C6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704B6E5D"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18D5CB8A"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CEE3A62"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0</w:t>
            </w:r>
          </w:p>
        </w:tc>
      </w:tr>
      <w:tr w:rsidR="00323AB5" w:rsidRPr="00323AB5" w14:paraId="1C481D99" w14:textId="77777777" w:rsidTr="005E6E90">
        <w:trPr>
          <w:cantSplit/>
          <w:trHeight w:val="305"/>
          <w:jc w:val="center"/>
        </w:trPr>
        <w:tc>
          <w:tcPr>
            <w:tcW w:w="644" w:type="pct"/>
            <w:tcBorders>
              <w:top w:val="single" w:sz="4" w:space="0" w:color="auto"/>
              <w:left w:val="single" w:sz="4" w:space="0" w:color="auto"/>
              <w:bottom w:val="single" w:sz="4" w:space="0" w:color="auto"/>
              <w:right w:val="single" w:sz="4" w:space="0" w:color="auto"/>
            </w:tcBorders>
            <w:vAlign w:val="center"/>
            <w:hideMark/>
          </w:tcPr>
          <w:p w14:paraId="29E19DBF" w14:textId="77777777" w:rsidR="00323AB5" w:rsidRPr="00323AB5" w:rsidRDefault="00323AB5" w:rsidP="005E6E90">
            <w:pPr>
              <w:autoSpaceDE w:val="0"/>
              <w:autoSpaceDN w:val="0"/>
              <w:adjustRightInd w:val="0"/>
              <w:spacing w:after="0" w:line="240" w:lineRule="auto"/>
              <w:jc w:val="center"/>
              <w:rPr>
                <w:rFonts w:ascii="Courier New" w:hAnsi="Courier New" w:cs="Courier New"/>
                <w:b/>
                <w:color w:val="000000"/>
                <w:sz w:val="18"/>
                <w:szCs w:val="18"/>
                <w:lang w:eastAsia="ru-RU"/>
              </w:rPr>
            </w:pPr>
            <w:r w:rsidRPr="00323AB5">
              <w:rPr>
                <w:rFonts w:ascii="Courier New" w:hAnsi="Courier New" w:cs="Courier New"/>
                <w:b/>
                <w:color w:val="000000"/>
                <w:sz w:val="18"/>
                <w:szCs w:val="18"/>
                <w:lang w:eastAsia="ru-RU"/>
              </w:rPr>
              <w:t>Итого</w:t>
            </w:r>
          </w:p>
        </w:tc>
        <w:tc>
          <w:tcPr>
            <w:tcW w:w="277" w:type="pct"/>
            <w:tcBorders>
              <w:top w:val="single" w:sz="4" w:space="0" w:color="auto"/>
              <w:left w:val="single" w:sz="4" w:space="0" w:color="auto"/>
              <w:bottom w:val="single" w:sz="4" w:space="0" w:color="auto"/>
              <w:right w:val="single" w:sz="4" w:space="0" w:color="auto"/>
            </w:tcBorders>
            <w:vAlign w:val="center"/>
            <w:hideMark/>
          </w:tcPr>
          <w:p w14:paraId="4F6D8466"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14:paraId="377D18FE"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5349D3E"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E812C9D"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1C995BC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261B0FD"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38CFA464"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100,0</w:t>
            </w:r>
          </w:p>
        </w:tc>
        <w:tc>
          <w:tcPr>
            <w:tcW w:w="240" w:type="pct"/>
            <w:tcBorders>
              <w:top w:val="single" w:sz="4" w:space="0" w:color="auto"/>
              <w:left w:val="single" w:sz="4" w:space="0" w:color="auto"/>
              <w:bottom w:val="single" w:sz="4" w:space="0" w:color="auto"/>
              <w:right w:val="single" w:sz="4" w:space="0" w:color="auto"/>
            </w:tcBorders>
            <w:hideMark/>
          </w:tcPr>
          <w:p w14:paraId="10E258F0"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567AA30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39CD84C9"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1C6BD7CE"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7042C9E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4D49B655"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1FE4B2EC"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23B0CB9F"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50805BF7"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6754FE53"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c>
          <w:tcPr>
            <w:tcW w:w="240" w:type="pct"/>
            <w:tcBorders>
              <w:top w:val="single" w:sz="4" w:space="0" w:color="auto"/>
              <w:left w:val="single" w:sz="4" w:space="0" w:color="auto"/>
              <w:bottom w:val="single" w:sz="4" w:space="0" w:color="auto"/>
              <w:right w:val="single" w:sz="4" w:space="0" w:color="auto"/>
            </w:tcBorders>
            <w:hideMark/>
          </w:tcPr>
          <w:p w14:paraId="42ADB010"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0</w:t>
            </w:r>
          </w:p>
        </w:tc>
      </w:tr>
    </w:tbl>
    <w:p w14:paraId="15A42A83" w14:textId="77777777" w:rsidR="00323AB5" w:rsidRPr="00323AB5" w:rsidRDefault="00323AB5" w:rsidP="00323AB5">
      <w:pPr>
        <w:spacing w:before="240" w:after="0" w:line="240" w:lineRule="auto"/>
        <w:rPr>
          <w:rFonts w:ascii="Arial" w:hAnsi="Arial" w:cs="Arial"/>
          <w:bCs/>
          <w:sz w:val="18"/>
          <w:szCs w:val="18"/>
          <w:lang w:eastAsia="ru-RU"/>
        </w:rPr>
      </w:pPr>
    </w:p>
    <w:p w14:paraId="55FF9258" w14:textId="77777777" w:rsidR="00323AB5" w:rsidRPr="00323AB5" w:rsidRDefault="00323AB5" w:rsidP="00323AB5">
      <w:pPr>
        <w:spacing w:before="240" w:after="0" w:line="240" w:lineRule="auto"/>
        <w:jc w:val="center"/>
        <w:rPr>
          <w:rFonts w:ascii="Arial" w:hAnsi="Arial" w:cs="Arial"/>
          <w:b/>
          <w:bCs/>
          <w:sz w:val="18"/>
          <w:szCs w:val="18"/>
          <w:lang w:eastAsia="ru-RU"/>
        </w:rPr>
      </w:pPr>
    </w:p>
    <w:p w14:paraId="489E20FF" w14:textId="77777777" w:rsidR="00323AB5" w:rsidRPr="00323AB5" w:rsidRDefault="00323AB5" w:rsidP="00323AB5">
      <w:pPr>
        <w:spacing w:before="240" w:after="0" w:line="240" w:lineRule="auto"/>
        <w:jc w:val="center"/>
        <w:rPr>
          <w:rFonts w:ascii="Arial" w:hAnsi="Arial" w:cs="Arial"/>
          <w:b/>
          <w:bCs/>
          <w:sz w:val="18"/>
          <w:szCs w:val="18"/>
          <w:lang w:eastAsia="ru-RU"/>
        </w:rPr>
      </w:pPr>
      <w:r w:rsidRPr="00323AB5">
        <w:rPr>
          <w:rFonts w:ascii="Arial" w:hAnsi="Arial" w:cs="Arial"/>
          <w:b/>
          <w:bCs/>
          <w:sz w:val="18"/>
          <w:szCs w:val="18"/>
          <w:lang w:eastAsia="ru-RU"/>
        </w:rPr>
        <w:t>СВОДНАЯ ТАБЛИЦА ФИНАНСИРОВАНИЯ МЕРОПРИЯТИЙ ПРОГРАММЫ КОМПЛЕКСНОГО РАЗВИТИЯ СИСТЕМ КОММУНАЛЬНОЙ ИНФРАСТРУКТУРЫ</w:t>
      </w:r>
    </w:p>
    <w:p w14:paraId="7564A71B" w14:textId="77777777" w:rsidR="00323AB5" w:rsidRPr="00323AB5" w:rsidRDefault="00323AB5" w:rsidP="00323AB5">
      <w:pPr>
        <w:spacing w:after="0" w:line="240" w:lineRule="auto"/>
        <w:jc w:val="right"/>
        <w:rPr>
          <w:rFonts w:ascii="Courier New" w:hAnsi="Courier New" w:cs="Courier New"/>
          <w:bCs/>
          <w:sz w:val="18"/>
          <w:szCs w:val="18"/>
          <w:lang w:eastAsia="ru-RU"/>
        </w:rPr>
      </w:pPr>
      <w:r w:rsidRPr="00323AB5">
        <w:rPr>
          <w:rFonts w:ascii="Courier New" w:hAnsi="Courier New" w:cs="Courier New"/>
          <w:bCs/>
          <w:sz w:val="18"/>
          <w:szCs w:val="18"/>
          <w:lang w:eastAsia="ru-RU"/>
        </w:rPr>
        <w:t>Таблица 5.6</w:t>
      </w:r>
    </w:p>
    <w:tbl>
      <w:tblPr>
        <w:tblW w:w="5217" w:type="pct"/>
        <w:jc w:val="center"/>
        <w:tblLook w:val="00A0" w:firstRow="1" w:lastRow="0" w:firstColumn="1" w:lastColumn="0" w:noHBand="0" w:noVBand="0"/>
      </w:tblPr>
      <w:tblGrid>
        <w:gridCol w:w="2456"/>
        <w:gridCol w:w="740"/>
        <w:gridCol w:w="739"/>
        <w:gridCol w:w="739"/>
        <w:gridCol w:w="804"/>
        <w:gridCol w:w="739"/>
        <w:gridCol w:w="804"/>
        <w:gridCol w:w="804"/>
        <w:gridCol w:w="936"/>
        <w:gridCol w:w="739"/>
        <w:gridCol w:w="739"/>
        <w:gridCol w:w="739"/>
        <w:gridCol w:w="739"/>
        <w:gridCol w:w="739"/>
        <w:gridCol w:w="739"/>
        <w:gridCol w:w="739"/>
        <w:gridCol w:w="739"/>
        <w:gridCol w:w="727"/>
      </w:tblGrid>
      <w:tr w:rsidR="00323AB5" w:rsidRPr="00323AB5" w14:paraId="5B51B482" w14:textId="77777777" w:rsidTr="005E6E90">
        <w:trPr>
          <w:trHeight w:val="319"/>
          <w:jc w:val="center"/>
        </w:trPr>
        <w:tc>
          <w:tcPr>
            <w:tcW w:w="797" w:type="pct"/>
            <w:vMerge w:val="restart"/>
            <w:tcBorders>
              <w:top w:val="single" w:sz="8" w:space="0" w:color="auto"/>
              <w:left w:val="single" w:sz="8" w:space="0" w:color="auto"/>
              <w:bottom w:val="single" w:sz="8" w:space="0" w:color="auto"/>
              <w:right w:val="single" w:sz="8" w:space="0" w:color="auto"/>
            </w:tcBorders>
            <w:vAlign w:val="center"/>
          </w:tcPr>
          <w:p w14:paraId="316BBA29" w14:textId="77777777" w:rsidR="00323AB5" w:rsidRPr="00323AB5" w:rsidRDefault="00323AB5" w:rsidP="005E6E90">
            <w:pPr>
              <w:spacing w:after="0" w:line="240" w:lineRule="auto"/>
              <w:jc w:val="center"/>
              <w:rPr>
                <w:rFonts w:ascii="Courier New" w:hAnsi="Courier New" w:cs="Courier New"/>
                <w:b/>
                <w:bCs/>
                <w:sz w:val="18"/>
                <w:szCs w:val="18"/>
                <w:lang w:eastAsia="ru-RU"/>
              </w:rPr>
            </w:pPr>
          </w:p>
        </w:tc>
        <w:tc>
          <w:tcPr>
            <w:tcW w:w="4203" w:type="pct"/>
            <w:gridSpan w:val="17"/>
            <w:tcBorders>
              <w:top w:val="single" w:sz="8" w:space="0" w:color="auto"/>
              <w:left w:val="nil"/>
              <w:bottom w:val="single" w:sz="8" w:space="0" w:color="auto"/>
              <w:right w:val="single" w:sz="8" w:space="0" w:color="auto"/>
            </w:tcBorders>
            <w:vAlign w:val="center"/>
            <w:hideMark/>
          </w:tcPr>
          <w:p w14:paraId="0CD17A69" w14:textId="77777777" w:rsidR="00323AB5" w:rsidRPr="00323AB5" w:rsidRDefault="00323AB5" w:rsidP="005E6E90">
            <w:pPr>
              <w:spacing w:after="0" w:line="240" w:lineRule="auto"/>
              <w:jc w:val="center"/>
              <w:rPr>
                <w:rFonts w:ascii="Courier New" w:hAnsi="Courier New" w:cs="Courier New"/>
                <w:b/>
                <w:bCs/>
                <w:color w:val="000000"/>
                <w:sz w:val="18"/>
                <w:szCs w:val="18"/>
                <w:lang w:eastAsia="ru-RU"/>
              </w:rPr>
            </w:pPr>
            <w:r w:rsidRPr="00323AB5">
              <w:rPr>
                <w:rFonts w:ascii="Courier New" w:hAnsi="Courier New" w:cs="Courier New"/>
                <w:b/>
                <w:bCs/>
                <w:color w:val="000000"/>
                <w:sz w:val="18"/>
                <w:szCs w:val="18"/>
                <w:lang w:eastAsia="ru-RU"/>
              </w:rPr>
              <w:t>Объем финансирования, тыс. руб.</w:t>
            </w:r>
          </w:p>
        </w:tc>
      </w:tr>
      <w:tr w:rsidR="00323AB5" w:rsidRPr="00323AB5" w14:paraId="4BD717A4" w14:textId="77777777" w:rsidTr="005E6E90">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86B910" w14:textId="77777777" w:rsidR="00323AB5" w:rsidRPr="00323AB5" w:rsidRDefault="00323AB5" w:rsidP="005E6E90">
            <w:pPr>
              <w:spacing w:after="0" w:line="240" w:lineRule="auto"/>
              <w:rPr>
                <w:rFonts w:ascii="Courier New" w:hAnsi="Courier New" w:cs="Courier New"/>
                <w:b/>
                <w:bCs/>
                <w:sz w:val="18"/>
                <w:szCs w:val="18"/>
                <w:lang w:eastAsia="ru-RU"/>
              </w:rPr>
            </w:pPr>
          </w:p>
        </w:tc>
        <w:tc>
          <w:tcPr>
            <w:tcW w:w="240" w:type="pct"/>
            <w:tcBorders>
              <w:top w:val="single" w:sz="8" w:space="0" w:color="auto"/>
              <w:left w:val="nil"/>
              <w:bottom w:val="single" w:sz="8" w:space="0" w:color="auto"/>
              <w:right w:val="single" w:sz="8" w:space="0" w:color="auto"/>
            </w:tcBorders>
            <w:vAlign w:val="center"/>
            <w:hideMark/>
          </w:tcPr>
          <w:p w14:paraId="137692DA"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val="en-US" w:eastAsia="ru-RU"/>
              </w:rPr>
              <w:t>20</w:t>
            </w:r>
            <w:r w:rsidRPr="00323AB5">
              <w:rPr>
                <w:rFonts w:ascii="Courier New" w:hAnsi="Courier New" w:cs="Courier New"/>
                <w:b/>
                <w:bCs/>
                <w:sz w:val="18"/>
                <w:szCs w:val="18"/>
                <w:lang w:eastAsia="ru-RU"/>
              </w:rPr>
              <w:t>15</w:t>
            </w:r>
          </w:p>
        </w:tc>
        <w:tc>
          <w:tcPr>
            <w:tcW w:w="240" w:type="pct"/>
            <w:tcBorders>
              <w:top w:val="single" w:sz="8" w:space="0" w:color="auto"/>
              <w:left w:val="nil"/>
              <w:bottom w:val="single" w:sz="8" w:space="0" w:color="auto"/>
              <w:right w:val="single" w:sz="8" w:space="0" w:color="auto"/>
            </w:tcBorders>
            <w:vAlign w:val="center"/>
            <w:hideMark/>
          </w:tcPr>
          <w:p w14:paraId="46EC6839"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2016</w:t>
            </w:r>
          </w:p>
        </w:tc>
        <w:tc>
          <w:tcPr>
            <w:tcW w:w="240" w:type="pct"/>
            <w:tcBorders>
              <w:top w:val="single" w:sz="8" w:space="0" w:color="auto"/>
              <w:left w:val="nil"/>
              <w:bottom w:val="single" w:sz="8" w:space="0" w:color="auto"/>
              <w:right w:val="single" w:sz="8" w:space="0" w:color="auto"/>
            </w:tcBorders>
            <w:vAlign w:val="center"/>
            <w:hideMark/>
          </w:tcPr>
          <w:p w14:paraId="766720EE"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2017</w:t>
            </w:r>
          </w:p>
        </w:tc>
        <w:tc>
          <w:tcPr>
            <w:tcW w:w="261" w:type="pct"/>
            <w:tcBorders>
              <w:top w:val="single" w:sz="8" w:space="0" w:color="auto"/>
              <w:left w:val="nil"/>
              <w:bottom w:val="single" w:sz="8" w:space="0" w:color="auto"/>
              <w:right w:val="single" w:sz="8" w:space="0" w:color="auto"/>
            </w:tcBorders>
            <w:vAlign w:val="center"/>
            <w:hideMark/>
          </w:tcPr>
          <w:p w14:paraId="6D673C93"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2018</w:t>
            </w:r>
          </w:p>
        </w:tc>
        <w:tc>
          <w:tcPr>
            <w:tcW w:w="240" w:type="pct"/>
            <w:tcBorders>
              <w:top w:val="single" w:sz="8" w:space="0" w:color="auto"/>
              <w:left w:val="nil"/>
              <w:bottom w:val="single" w:sz="8" w:space="0" w:color="auto"/>
              <w:right w:val="single" w:sz="4" w:space="0" w:color="auto"/>
            </w:tcBorders>
            <w:vAlign w:val="center"/>
            <w:hideMark/>
          </w:tcPr>
          <w:p w14:paraId="2C8BC5D2"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2019</w:t>
            </w:r>
          </w:p>
        </w:tc>
        <w:tc>
          <w:tcPr>
            <w:tcW w:w="261" w:type="pct"/>
            <w:tcBorders>
              <w:top w:val="single" w:sz="8" w:space="0" w:color="auto"/>
              <w:left w:val="single" w:sz="4" w:space="0" w:color="auto"/>
              <w:bottom w:val="single" w:sz="8" w:space="0" w:color="auto"/>
              <w:right w:val="single" w:sz="8" w:space="0" w:color="auto"/>
            </w:tcBorders>
            <w:vAlign w:val="center"/>
            <w:hideMark/>
          </w:tcPr>
          <w:p w14:paraId="0930CADB"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2020</w:t>
            </w:r>
          </w:p>
        </w:tc>
        <w:tc>
          <w:tcPr>
            <w:tcW w:w="261" w:type="pct"/>
            <w:tcBorders>
              <w:top w:val="single" w:sz="8" w:space="0" w:color="auto"/>
              <w:left w:val="single" w:sz="4" w:space="0" w:color="auto"/>
              <w:bottom w:val="single" w:sz="8" w:space="0" w:color="auto"/>
              <w:right w:val="single" w:sz="8" w:space="0" w:color="auto"/>
            </w:tcBorders>
            <w:hideMark/>
          </w:tcPr>
          <w:p w14:paraId="2FE2E490"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2021</w:t>
            </w:r>
          </w:p>
        </w:tc>
        <w:tc>
          <w:tcPr>
            <w:tcW w:w="304" w:type="pct"/>
            <w:tcBorders>
              <w:top w:val="single" w:sz="8" w:space="0" w:color="auto"/>
              <w:left w:val="single" w:sz="4" w:space="0" w:color="auto"/>
              <w:bottom w:val="single" w:sz="8" w:space="0" w:color="auto"/>
              <w:right w:val="single" w:sz="8" w:space="0" w:color="auto"/>
            </w:tcBorders>
            <w:hideMark/>
          </w:tcPr>
          <w:p w14:paraId="2E673A36"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2022</w:t>
            </w:r>
          </w:p>
        </w:tc>
        <w:tc>
          <w:tcPr>
            <w:tcW w:w="240" w:type="pct"/>
            <w:tcBorders>
              <w:top w:val="single" w:sz="8" w:space="0" w:color="auto"/>
              <w:left w:val="single" w:sz="4" w:space="0" w:color="auto"/>
              <w:bottom w:val="single" w:sz="8" w:space="0" w:color="auto"/>
              <w:right w:val="single" w:sz="8" w:space="0" w:color="auto"/>
            </w:tcBorders>
            <w:hideMark/>
          </w:tcPr>
          <w:p w14:paraId="4930F18C"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2023</w:t>
            </w:r>
          </w:p>
        </w:tc>
        <w:tc>
          <w:tcPr>
            <w:tcW w:w="240" w:type="pct"/>
            <w:tcBorders>
              <w:top w:val="single" w:sz="8" w:space="0" w:color="auto"/>
              <w:left w:val="single" w:sz="4" w:space="0" w:color="auto"/>
              <w:bottom w:val="single" w:sz="8" w:space="0" w:color="auto"/>
              <w:right w:val="single" w:sz="8" w:space="0" w:color="auto"/>
            </w:tcBorders>
            <w:hideMark/>
          </w:tcPr>
          <w:p w14:paraId="75AF7015"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2024</w:t>
            </w:r>
          </w:p>
        </w:tc>
        <w:tc>
          <w:tcPr>
            <w:tcW w:w="240" w:type="pct"/>
            <w:tcBorders>
              <w:top w:val="single" w:sz="8" w:space="0" w:color="auto"/>
              <w:left w:val="single" w:sz="4" w:space="0" w:color="auto"/>
              <w:bottom w:val="single" w:sz="8" w:space="0" w:color="auto"/>
              <w:right w:val="single" w:sz="8" w:space="0" w:color="auto"/>
            </w:tcBorders>
            <w:hideMark/>
          </w:tcPr>
          <w:p w14:paraId="666BC8DE"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2025</w:t>
            </w:r>
          </w:p>
        </w:tc>
        <w:tc>
          <w:tcPr>
            <w:tcW w:w="240" w:type="pct"/>
            <w:tcBorders>
              <w:top w:val="single" w:sz="8" w:space="0" w:color="auto"/>
              <w:left w:val="single" w:sz="4" w:space="0" w:color="auto"/>
              <w:bottom w:val="single" w:sz="8" w:space="0" w:color="auto"/>
              <w:right w:val="single" w:sz="8" w:space="0" w:color="auto"/>
            </w:tcBorders>
            <w:hideMark/>
          </w:tcPr>
          <w:p w14:paraId="5005D493"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2026</w:t>
            </w:r>
          </w:p>
        </w:tc>
        <w:tc>
          <w:tcPr>
            <w:tcW w:w="240" w:type="pct"/>
            <w:tcBorders>
              <w:top w:val="single" w:sz="8" w:space="0" w:color="auto"/>
              <w:left w:val="single" w:sz="4" w:space="0" w:color="auto"/>
              <w:bottom w:val="single" w:sz="8" w:space="0" w:color="auto"/>
              <w:right w:val="single" w:sz="8" w:space="0" w:color="auto"/>
            </w:tcBorders>
            <w:hideMark/>
          </w:tcPr>
          <w:p w14:paraId="0AB8E2C6"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2027</w:t>
            </w:r>
          </w:p>
        </w:tc>
        <w:tc>
          <w:tcPr>
            <w:tcW w:w="240" w:type="pct"/>
            <w:tcBorders>
              <w:top w:val="single" w:sz="8" w:space="0" w:color="auto"/>
              <w:left w:val="single" w:sz="4" w:space="0" w:color="auto"/>
              <w:bottom w:val="single" w:sz="8" w:space="0" w:color="auto"/>
              <w:right w:val="single" w:sz="8" w:space="0" w:color="auto"/>
            </w:tcBorders>
            <w:hideMark/>
          </w:tcPr>
          <w:p w14:paraId="71E07176"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2028</w:t>
            </w:r>
          </w:p>
        </w:tc>
        <w:tc>
          <w:tcPr>
            <w:tcW w:w="240" w:type="pct"/>
            <w:tcBorders>
              <w:top w:val="single" w:sz="8" w:space="0" w:color="auto"/>
              <w:left w:val="single" w:sz="4" w:space="0" w:color="auto"/>
              <w:bottom w:val="single" w:sz="8" w:space="0" w:color="auto"/>
              <w:right w:val="single" w:sz="8" w:space="0" w:color="auto"/>
            </w:tcBorders>
            <w:hideMark/>
          </w:tcPr>
          <w:p w14:paraId="4A6DAA29"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2029</w:t>
            </w:r>
          </w:p>
        </w:tc>
        <w:tc>
          <w:tcPr>
            <w:tcW w:w="240" w:type="pct"/>
            <w:tcBorders>
              <w:top w:val="single" w:sz="8" w:space="0" w:color="auto"/>
              <w:left w:val="single" w:sz="4" w:space="0" w:color="auto"/>
              <w:bottom w:val="single" w:sz="8" w:space="0" w:color="auto"/>
              <w:right w:val="single" w:sz="8" w:space="0" w:color="auto"/>
            </w:tcBorders>
            <w:hideMark/>
          </w:tcPr>
          <w:p w14:paraId="6C25CF1E"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2030</w:t>
            </w:r>
          </w:p>
        </w:tc>
        <w:tc>
          <w:tcPr>
            <w:tcW w:w="240" w:type="pct"/>
            <w:tcBorders>
              <w:top w:val="single" w:sz="8" w:space="0" w:color="auto"/>
              <w:left w:val="single" w:sz="4" w:space="0" w:color="auto"/>
              <w:bottom w:val="single" w:sz="8" w:space="0" w:color="auto"/>
              <w:right w:val="single" w:sz="8" w:space="0" w:color="auto"/>
            </w:tcBorders>
            <w:hideMark/>
          </w:tcPr>
          <w:p w14:paraId="0187A524"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2031</w:t>
            </w:r>
          </w:p>
        </w:tc>
      </w:tr>
      <w:tr w:rsidR="00323AB5" w:rsidRPr="00323AB5" w14:paraId="6B46D113" w14:textId="77777777" w:rsidTr="005E6E90">
        <w:trPr>
          <w:trHeight w:val="423"/>
          <w:jc w:val="center"/>
        </w:trPr>
        <w:tc>
          <w:tcPr>
            <w:tcW w:w="797" w:type="pct"/>
            <w:tcBorders>
              <w:top w:val="single" w:sz="8" w:space="0" w:color="auto"/>
              <w:left w:val="single" w:sz="8" w:space="0" w:color="auto"/>
              <w:bottom w:val="single" w:sz="8" w:space="0" w:color="auto"/>
              <w:right w:val="single" w:sz="8" w:space="0" w:color="auto"/>
            </w:tcBorders>
            <w:vAlign w:val="center"/>
            <w:hideMark/>
          </w:tcPr>
          <w:p w14:paraId="15B2C5F3"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Теплоснабжение</w:t>
            </w:r>
          </w:p>
        </w:tc>
        <w:tc>
          <w:tcPr>
            <w:tcW w:w="240" w:type="pct"/>
            <w:tcBorders>
              <w:top w:val="single" w:sz="8" w:space="0" w:color="auto"/>
              <w:left w:val="nil"/>
              <w:bottom w:val="single" w:sz="8" w:space="0" w:color="auto"/>
              <w:right w:val="single" w:sz="8" w:space="0" w:color="auto"/>
            </w:tcBorders>
            <w:vAlign w:val="bottom"/>
            <w:hideMark/>
          </w:tcPr>
          <w:p w14:paraId="0660B247"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46A40DB5"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1EAEB046"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61" w:type="pct"/>
            <w:tcBorders>
              <w:top w:val="single" w:sz="8" w:space="0" w:color="auto"/>
              <w:left w:val="nil"/>
              <w:bottom w:val="single" w:sz="8" w:space="0" w:color="auto"/>
              <w:right w:val="single" w:sz="8" w:space="0" w:color="auto"/>
            </w:tcBorders>
            <w:vAlign w:val="bottom"/>
            <w:hideMark/>
          </w:tcPr>
          <w:p w14:paraId="2EAD26E7"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631,4</w:t>
            </w:r>
          </w:p>
        </w:tc>
        <w:tc>
          <w:tcPr>
            <w:tcW w:w="240" w:type="pct"/>
            <w:tcBorders>
              <w:top w:val="single" w:sz="8" w:space="0" w:color="auto"/>
              <w:left w:val="nil"/>
              <w:bottom w:val="single" w:sz="8" w:space="0" w:color="auto"/>
              <w:right w:val="single" w:sz="4" w:space="0" w:color="auto"/>
            </w:tcBorders>
            <w:vAlign w:val="bottom"/>
            <w:hideMark/>
          </w:tcPr>
          <w:p w14:paraId="43BA2B9B"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61" w:type="pct"/>
            <w:tcBorders>
              <w:top w:val="single" w:sz="8" w:space="0" w:color="auto"/>
              <w:left w:val="single" w:sz="4" w:space="0" w:color="auto"/>
              <w:bottom w:val="single" w:sz="8" w:space="0" w:color="auto"/>
              <w:right w:val="single" w:sz="8" w:space="0" w:color="auto"/>
            </w:tcBorders>
            <w:vAlign w:val="bottom"/>
            <w:hideMark/>
          </w:tcPr>
          <w:p w14:paraId="5827C248"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451,0</w:t>
            </w:r>
          </w:p>
        </w:tc>
        <w:tc>
          <w:tcPr>
            <w:tcW w:w="261" w:type="pct"/>
            <w:tcBorders>
              <w:top w:val="single" w:sz="8" w:space="0" w:color="auto"/>
              <w:left w:val="single" w:sz="4" w:space="0" w:color="auto"/>
              <w:bottom w:val="single" w:sz="8" w:space="0" w:color="auto"/>
              <w:right w:val="single" w:sz="8" w:space="0" w:color="auto"/>
            </w:tcBorders>
            <w:vAlign w:val="bottom"/>
            <w:hideMark/>
          </w:tcPr>
          <w:p w14:paraId="0855305B"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155,0</w:t>
            </w:r>
          </w:p>
        </w:tc>
        <w:tc>
          <w:tcPr>
            <w:tcW w:w="304" w:type="pct"/>
            <w:tcBorders>
              <w:top w:val="single" w:sz="8" w:space="0" w:color="auto"/>
              <w:left w:val="single" w:sz="4" w:space="0" w:color="auto"/>
              <w:bottom w:val="single" w:sz="8" w:space="0" w:color="auto"/>
              <w:right w:val="single" w:sz="8" w:space="0" w:color="auto"/>
            </w:tcBorders>
            <w:vAlign w:val="bottom"/>
            <w:hideMark/>
          </w:tcPr>
          <w:p w14:paraId="472CD1A0"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210,0</w:t>
            </w:r>
          </w:p>
        </w:tc>
        <w:tc>
          <w:tcPr>
            <w:tcW w:w="240" w:type="pct"/>
            <w:tcBorders>
              <w:top w:val="single" w:sz="8" w:space="0" w:color="auto"/>
              <w:left w:val="single" w:sz="4" w:space="0" w:color="auto"/>
              <w:bottom w:val="single" w:sz="8" w:space="0" w:color="auto"/>
              <w:right w:val="single" w:sz="8" w:space="0" w:color="auto"/>
            </w:tcBorders>
            <w:vAlign w:val="bottom"/>
            <w:hideMark/>
          </w:tcPr>
          <w:p w14:paraId="1D72B44E"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547BCB42"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2C318249"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02600629"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38D90BFE"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79ADD27C"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1C70CD45"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2E7F8B09"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6E05B03C"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r>
      <w:tr w:rsidR="00323AB5" w:rsidRPr="00323AB5" w14:paraId="11975993" w14:textId="77777777" w:rsidTr="005E6E90">
        <w:trPr>
          <w:trHeight w:val="319"/>
          <w:jc w:val="center"/>
        </w:trPr>
        <w:tc>
          <w:tcPr>
            <w:tcW w:w="797" w:type="pct"/>
            <w:tcBorders>
              <w:top w:val="single" w:sz="8" w:space="0" w:color="auto"/>
              <w:left w:val="single" w:sz="8" w:space="0" w:color="auto"/>
              <w:bottom w:val="single" w:sz="8" w:space="0" w:color="auto"/>
              <w:right w:val="single" w:sz="8" w:space="0" w:color="auto"/>
            </w:tcBorders>
            <w:vAlign w:val="center"/>
            <w:hideMark/>
          </w:tcPr>
          <w:p w14:paraId="16CFB9AB"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Водоснабжение</w:t>
            </w:r>
          </w:p>
        </w:tc>
        <w:tc>
          <w:tcPr>
            <w:tcW w:w="240" w:type="pct"/>
            <w:tcBorders>
              <w:top w:val="single" w:sz="8" w:space="0" w:color="auto"/>
              <w:left w:val="nil"/>
              <w:bottom w:val="single" w:sz="8" w:space="0" w:color="auto"/>
              <w:right w:val="single" w:sz="8" w:space="0" w:color="auto"/>
            </w:tcBorders>
            <w:vAlign w:val="bottom"/>
            <w:hideMark/>
          </w:tcPr>
          <w:p w14:paraId="3A12A106"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77B83D17"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720C9A5B"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61" w:type="pct"/>
            <w:tcBorders>
              <w:top w:val="single" w:sz="8" w:space="0" w:color="auto"/>
              <w:left w:val="nil"/>
              <w:bottom w:val="single" w:sz="8" w:space="0" w:color="auto"/>
              <w:right w:val="single" w:sz="8" w:space="0" w:color="auto"/>
            </w:tcBorders>
            <w:vAlign w:val="bottom"/>
            <w:hideMark/>
          </w:tcPr>
          <w:p w14:paraId="688A90C3"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4" w:space="0" w:color="auto"/>
            </w:tcBorders>
            <w:vAlign w:val="bottom"/>
            <w:hideMark/>
          </w:tcPr>
          <w:p w14:paraId="26E084D9"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61" w:type="pct"/>
            <w:tcBorders>
              <w:top w:val="single" w:sz="8" w:space="0" w:color="auto"/>
              <w:left w:val="single" w:sz="4" w:space="0" w:color="auto"/>
              <w:bottom w:val="single" w:sz="8" w:space="0" w:color="auto"/>
              <w:right w:val="single" w:sz="8" w:space="0" w:color="auto"/>
            </w:tcBorders>
            <w:vAlign w:val="bottom"/>
            <w:hideMark/>
          </w:tcPr>
          <w:p w14:paraId="0E5543EA"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125,8</w:t>
            </w:r>
          </w:p>
        </w:tc>
        <w:tc>
          <w:tcPr>
            <w:tcW w:w="261" w:type="pct"/>
            <w:tcBorders>
              <w:top w:val="single" w:sz="8" w:space="0" w:color="auto"/>
              <w:left w:val="single" w:sz="4" w:space="0" w:color="auto"/>
              <w:bottom w:val="single" w:sz="8" w:space="0" w:color="auto"/>
              <w:right w:val="single" w:sz="8" w:space="0" w:color="auto"/>
            </w:tcBorders>
            <w:vAlign w:val="bottom"/>
            <w:hideMark/>
          </w:tcPr>
          <w:p w14:paraId="781B1BA1"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700,5</w:t>
            </w:r>
          </w:p>
        </w:tc>
        <w:tc>
          <w:tcPr>
            <w:tcW w:w="304" w:type="pct"/>
            <w:tcBorders>
              <w:top w:val="single" w:sz="8" w:space="0" w:color="auto"/>
              <w:left w:val="single" w:sz="4" w:space="0" w:color="auto"/>
              <w:bottom w:val="single" w:sz="8" w:space="0" w:color="auto"/>
              <w:right w:val="single" w:sz="8" w:space="0" w:color="auto"/>
            </w:tcBorders>
            <w:vAlign w:val="bottom"/>
            <w:hideMark/>
          </w:tcPr>
          <w:p w14:paraId="42FFF576"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389,79</w:t>
            </w:r>
          </w:p>
        </w:tc>
        <w:tc>
          <w:tcPr>
            <w:tcW w:w="240" w:type="pct"/>
            <w:tcBorders>
              <w:top w:val="single" w:sz="8" w:space="0" w:color="auto"/>
              <w:left w:val="single" w:sz="4" w:space="0" w:color="auto"/>
              <w:bottom w:val="single" w:sz="8" w:space="0" w:color="auto"/>
              <w:right w:val="single" w:sz="8" w:space="0" w:color="auto"/>
            </w:tcBorders>
            <w:vAlign w:val="bottom"/>
            <w:hideMark/>
          </w:tcPr>
          <w:p w14:paraId="70788103"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59FA456D"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714651D1"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31BDBC5B"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56EFCB98"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48626C92"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02EBFB87"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321D1F65"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224A25C2"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r>
      <w:tr w:rsidR="00323AB5" w:rsidRPr="00323AB5" w14:paraId="138F0E36" w14:textId="77777777" w:rsidTr="005E6E90">
        <w:trPr>
          <w:trHeight w:val="319"/>
          <w:jc w:val="center"/>
        </w:trPr>
        <w:tc>
          <w:tcPr>
            <w:tcW w:w="797" w:type="pct"/>
            <w:tcBorders>
              <w:top w:val="single" w:sz="8" w:space="0" w:color="auto"/>
              <w:left w:val="single" w:sz="8" w:space="0" w:color="auto"/>
              <w:bottom w:val="single" w:sz="8" w:space="0" w:color="auto"/>
              <w:right w:val="single" w:sz="8" w:space="0" w:color="auto"/>
            </w:tcBorders>
            <w:vAlign w:val="center"/>
            <w:hideMark/>
          </w:tcPr>
          <w:p w14:paraId="76540490"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Электроснабжение</w:t>
            </w:r>
          </w:p>
        </w:tc>
        <w:tc>
          <w:tcPr>
            <w:tcW w:w="240" w:type="pct"/>
            <w:tcBorders>
              <w:top w:val="single" w:sz="8" w:space="0" w:color="auto"/>
              <w:left w:val="nil"/>
              <w:bottom w:val="single" w:sz="8" w:space="0" w:color="auto"/>
              <w:right w:val="single" w:sz="8" w:space="0" w:color="auto"/>
            </w:tcBorders>
            <w:vAlign w:val="bottom"/>
            <w:hideMark/>
          </w:tcPr>
          <w:p w14:paraId="103FEFF1"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7FE4AC1D"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02ABE440"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61" w:type="pct"/>
            <w:tcBorders>
              <w:top w:val="single" w:sz="8" w:space="0" w:color="auto"/>
              <w:left w:val="nil"/>
              <w:bottom w:val="single" w:sz="8" w:space="0" w:color="auto"/>
              <w:right w:val="single" w:sz="8" w:space="0" w:color="auto"/>
            </w:tcBorders>
            <w:vAlign w:val="bottom"/>
            <w:hideMark/>
          </w:tcPr>
          <w:p w14:paraId="17602DB7"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4" w:space="0" w:color="auto"/>
            </w:tcBorders>
            <w:vAlign w:val="bottom"/>
            <w:hideMark/>
          </w:tcPr>
          <w:p w14:paraId="5FC67D61"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61" w:type="pct"/>
            <w:tcBorders>
              <w:top w:val="single" w:sz="8" w:space="0" w:color="auto"/>
              <w:left w:val="single" w:sz="4" w:space="0" w:color="auto"/>
              <w:bottom w:val="single" w:sz="8" w:space="0" w:color="auto"/>
              <w:right w:val="single" w:sz="8" w:space="0" w:color="auto"/>
            </w:tcBorders>
            <w:vAlign w:val="center"/>
            <w:hideMark/>
          </w:tcPr>
          <w:p w14:paraId="5CC4D00C"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30,0</w:t>
            </w:r>
          </w:p>
        </w:tc>
        <w:tc>
          <w:tcPr>
            <w:tcW w:w="261" w:type="pct"/>
            <w:tcBorders>
              <w:top w:val="single" w:sz="8" w:space="0" w:color="auto"/>
              <w:left w:val="single" w:sz="4" w:space="0" w:color="auto"/>
              <w:bottom w:val="single" w:sz="8" w:space="0" w:color="auto"/>
              <w:right w:val="single" w:sz="8" w:space="0" w:color="auto"/>
            </w:tcBorders>
            <w:vAlign w:val="center"/>
            <w:hideMark/>
          </w:tcPr>
          <w:p w14:paraId="056E4616"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30,0</w:t>
            </w:r>
          </w:p>
        </w:tc>
        <w:tc>
          <w:tcPr>
            <w:tcW w:w="304" w:type="pct"/>
            <w:tcBorders>
              <w:top w:val="single" w:sz="8" w:space="0" w:color="auto"/>
              <w:left w:val="single" w:sz="4" w:space="0" w:color="auto"/>
              <w:bottom w:val="single" w:sz="8" w:space="0" w:color="auto"/>
              <w:right w:val="single" w:sz="8" w:space="0" w:color="auto"/>
            </w:tcBorders>
            <w:hideMark/>
          </w:tcPr>
          <w:p w14:paraId="728378C8" w14:textId="77777777" w:rsidR="00323AB5" w:rsidRPr="00323AB5" w:rsidRDefault="00323AB5" w:rsidP="005E6E90">
            <w:pPr>
              <w:autoSpaceDE w:val="0"/>
              <w:autoSpaceDN w:val="0"/>
              <w:adjustRightInd w:val="0"/>
              <w:spacing w:after="0" w:line="240" w:lineRule="auto"/>
              <w:jc w:val="center"/>
              <w:rPr>
                <w:rFonts w:ascii="Courier New" w:hAnsi="Courier New" w:cs="Courier New"/>
                <w:bCs/>
                <w:sz w:val="18"/>
                <w:szCs w:val="18"/>
                <w:lang w:eastAsia="ru-RU"/>
              </w:rPr>
            </w:pPr>
            <w:r w:rsidRPr="00323AB5">
              <w:rPr>
                <w:rFonts w:ascii="Courier New" w:hAnsi="Courier New" w:cs="Courier New"/>
                <w:bCs/>
                <w:sz w:val="18"/>
                <w:szCs w:val="18"/>
                <w:lang w:eastAsia="ru-RU"/>
              </w:rPr>
              <w:t>10,0</w:t>
            </w:r>
          </w:p>
        </w:tc>
        <w:tc>
          <w:tcPr>
            <w:tcW w:w="240" w:type="pct"/>
            <w:tcBorders>
              <w:top w:val="single" w:sz="8" w:space="0" w:color="auto"/>
              <w:left w:val="single" w:sz="4" w:space="0" w:color="auto"/>
              <w:bottom w:val="single" w:sz="8" w:space="0" w:color="auto"/>
              <w:right w:val="single" w:sz="8" w:space="0" w:color="auto"/>
            </w:tcBorders>
            <w:vAlign w:val="bottom"/>
            <w:hideMark/>
          </w:tcPr>
          <w:p w14:paraId="38BD72BD"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56E78DA8"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0C324D70"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00D16848"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7C9A342C"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42D067A8"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50257E28"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4965B479"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5DC96E08"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r>
      <w:tr w:rsidR="00323AB5" w:rsidRPr="00323AB5" w14:paraId="1D3EB58D" w14:textId="77777777" w:rsidTr="005E6E90">
        <w:trPr>
          <w:trHeight w:val="319"/>
          <w:jc w:val="center"/>
        </w:trPr>
        <w:tc>
          <w:tcPr>
            <w:tcW w:w="797" w:type="pct"/>
            <w:tcBorders>
              <w:top w:val="single" w:sz="8" w:space="0" w:color="auto"/>
              <w:left w:val="single" w:sz="8" w:space="0" w:color="auto"/>
              <w:bottom w:val="single" w:sz="8" w:space="0" w:color="auto"/>
              <w:right w:val="single" w:sz="8" w:space="0" w:color="auto"/>
            </w:tcBorders>
            <w:vAlign w:val="center"/>
            <w:hideMark/>
          </w:tcPr>
          <w:p w14:paraId="7220F745"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Утилизация ТБО</w:t>
            </w:r>
          </w:p>
        </w:tc>
        <w:tc>
          <w:tcPr>
            <w:tcW w:w="240" w:type="pct"/>
            <w:tcBorders>
              <w:top w:val="single" w:sz="8" w:space="0" w:color="auto"/>
              <w:left w:val="nil"/>
              <w:bottom w:val="single" w:sz="8" w:space="0" w:color="auto"/>
              <w:right w:val="single" w:sz="8" w:space="0" w:color="auto"/>
            </w:tcBorders>
            <w:vAlign w:val="bottom"/>
            <w:hideMark/>
          </w:tcPr>
          <w:p w14:paraId="75BB011B"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22267082"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37B6DCE8"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61" w:type="pct"/>
            <w:tcBorders>
              <w:top w:val="single" w:sz="8" w:space="0" w:color="auto"/>
              <w:left w:val="nil"/>
              <w:bottom w:val="single" w:sz="8" w:space="0" w:color="auto"/>
              <w:right w:val="single" w:sz="8" w:space="0" w:color="auto"/>
            </w:tcBorders>
            <w:vAlign w:val="bottom"/>
            <w:hideMark/>
          </w:tcPr>
          <w:p w14:paraId="7D45742A"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nil"/>
              <w:bottom w:val="single" w:sz="8" w:space="0" w:color="auto"/>
              <w:right w:val="single" w:sz="4" w:space="0" w:color="auto"/>
            </w:tcBorders>
            <w:vAlign w:val="bottom"/>
            <w:hideMark/>
          </w:tcPr>
          <w:p w14:paraId="6C865ED3"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61" w:type="pct"/>
            <w:tcBorders>
              <w:top w:val="single" w:sz="8" w:space="0" w:color="auto"/>
              <w:left w:val="single" w:sz="4" w:space="0" w:color="auto"/>
              <w:bottom w:val="single" w:sz="8" w:space="0" w:color="auto"/>
              <w:right w:val="single" w:sz="8" w:space="0" w:color="auto"/>
            </w:tcBorders>
            <w:vAlign w:val="bottom"/>
            <w:hideMark/>
          </w:tcPr>
          <w:p w14:paraId="79F0B052"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100,0</w:t>
            </w:r>
          </w:p>
        </w:tc>
        <w:tc>
          <w:tcPr>
            <w:tcW w:w="261" w:type="pct"/>
            <w:tcBorders>
              <w:top w:val="single" w:sz="8" w:space="0" w:color="auto"/>
              <w:left w:val="single" w:sz="4" w:space="0" w:color="auto"/>
              <w:bottom w:val="single" w:sz="8" w:space="0" w:color="auto"/>
              <w:right w:val="single" w:sz="8" w:space="0" w:color="auto"/>
            </w:tcBorders>
            <w:vAlign w:val="bottom"/>
            <w:hideMark/>
          </w:tcPr>
          <w:p w14:paraId="21A93ABE"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304" w:type="pct"/>
            <w:tcBorders>
              <w:top w:val="single" w:sz="8" w:space="0" w:color="auto"/>
              <w:left w:val="single" w:sz="4" w:space="0" w:color="auto"/>
              <w:bottom w:val="single" w:sz="8" w:space="0" w:color="auto"/>
              <w:right w:val="single" w:sz="8" w:space="0" w:color="auto"/>
            </w:tcBorders>
            <w:vAlign w:val="bottom"/>
            <w:hideMark/>
          </w:tcPr>
          <w:p w14:paraId="743F55B9"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3CC89E15"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7765597A"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062692F6"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10E0A1BD"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14A9963F"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48F5A669"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12FDD47A"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2ECD06FE"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0A91FA5F" w14:textId="77777777" w:rsidR="00323AB5" w:rsidRPr="00323AB5" w:rsidRDefault="00323AB5" w:rsidP="005E6E90">
            <w:pPr>
              <w:jc w:val="center"/>
              <w:rPr>
                <w:rFonts w:ascii="Courier New" w:hAnsi="Courier New" w:cs="Courier New"/>
                <w:color w:val="000000"/>
                <w:sz w:val="18"/>
                <w:szCs w:val="18"/>
              </w:rPr>
            </w:pPr>
            <w:r w:rsidRPr="00323AB5">
              <w:rPr>
                <w:rFonts w:ascii="Courier New" w:hAnsi="Courier New" w:cs="Courier New"/>
                <w:color w:val="000000"/>
                <w:sz w:val="18"/>
                <w:szCs w:val="18"/>
              </w:rPr>
              <w:t>0</w:t>
            </w:r>
          </w:p>
        </w:tc>
      </w:tr>
      <w:tr w:rsidR="00323AB5" w:rsidRPr="00323AB5" w14:paraId="523267EA" w14:textId="77777777" w:rsidTr="005E6E90">
        <w:trPr>
          <w:trHeight w:val="319"/>
          <w:jc w:val="center"/>
        </w:trPr>
        <w:tc>
          <w:tcPr>
            <w:tcW w:w="797" w:type="pct"/>
            <w:tcBorders>
              <w:top w:val="single" w:sz="8" w:space="0" w:color="auto"/>
              <w:left w:val="single" w:sz="8" w:space="0" w:color="auto"/>
              <w:bottom w:val="single" w:sz="8" w:space="0" w:color="auto"/>
              <w:right w:val="single" w:sz="8" w:space="0" w:color="auto"/>
            </w:tcBorders>
            <w:vAlign w:val="center"/>
            <w:hideMark/>
          </w:tcPr>
          <w:p w14:paraId="09C7AE0E" w14:textId="77777777" w:rsidR="00323AB5" w:rsidRPr="00323AB5" w:rsidRDefault="00323AB5" w:rsidP="005E6E90">
            <w:pPr>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ИТОГО</w:t>
            </w:r>
          </w:p>
        </w:tc>
        <w:tc>
          <w:tcPr>
            <w:tcW w:w="240" w:type="pct"/>
            <w:tcBorders>
              <w:top w:val="single" w:sz="8" w:space="0" w:color="auto"/>
              <w:left w:val="nil"/>
              <w:bottom w:val="single" w:sz="8" w:space="0" w:color="auto"/>
              <w:right w:val="single" w:sz="8" w:space="0" w:color="auto"/>
            </w:tcBorders>
            <w:vAlign w:val="bottom"/>
            <w:hideMark/>
          </w:tcPr>
          <w:p w14:paraId="4C6CFBAB"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0BFFABE3"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nil"/>
              <w:bottom w:val="single" w:sz="8" w:space="0" w:color="auto"/>
              <w:right w:val="single" w:sz="8" w:space="0" w:color="auto"/>
            </w:tcBorders>
            <w:vAlign w:val="bottom"/>
            <w:hideMark/>
          </w:tcPr>
          <w:p w14:paraId="6A71D1FE"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61" w:type="pct"/>
            <w:tcBorders>
              <w:top w:val="single" w:sz="8" w:space="0" w:color="auto"/>
              <w:left w:val="nil"/>
              <w:bottom w:val="single" w:sz="8" w:space="0" w:color="auto"/>
              <w:right w:val="single" w:sz="8" w:space="0" w:color="auto"/>
            </w:tcBorders>
            <w:vAlign w:val="bottom"/>
            <w:hideMark/>
          </w:tcPr>
          <w:p w14:paraId="2B91F5C2"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631,4</w:t>
            </w:r>
          </w:p>
        </w:tc>
        <w:tc>
          <w:tcPr>
            <w:tcW w:w="240" w:type="pct"/>
            <w:tcBorders>
              <w:top w:val="single" w:sz="8" w:space="0" w:color="auto"/>
              <w:left w:val="nil"/>
              <w:bottom w:val="single" w:sz="8" w:space="0" w:color="auto"/>
              <w:right w:val="single" w:sz="4" w:space="0" w:color="auto"/>
            </w:tcBorders>
            <w:vAlign w:val="bottom"/>
            <w:hideMark/>
          </w:tcPr>
          <w:p w14:paraId="198DF051" w14:textId="77777777" w:rsidR="00323AB5" w:rsidRPr="00323AB5" w:rsidRDefault="00323AB5" w:rsidP="005E6E90">
            <w:pPr>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61" w:type="pct"/>
            <w:tcBorders>
              <w:top w:val="single" w:sz="8" w:space="0" w:color="auto"/>
              <w:left w:val="single" w:sz="4" w:space="0" w:color="auto"/>
              <w:bottom w:val="single" w:sz="8" w:space="0" w:color="auto"/>
              <w:right w:val="single" w:sz="8" w:space="0" w:color="auto"/>
            </w:tcBorders>
            <w:vAlign w:val="bottom"/>
            <w:hideMark/>
          </w:tcPr>
          <w:p w14:paraId="754908EC"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706,8</w:t>
            </w:r>
          </w:p>
        </w:tc>
        <w:tc>
          <w:tcPr>
            <w:tcW w:w="261" w:type="pct"/>
            <w:tcBorders>
              <w:top w:val="single" w:sz="8" w:space="0" w:color="auto"/>
              <w:left w:val="single" w:sz="4" w:space="0" w:color="auto"/>
              <w:bottom w:val="single" w:sz="8" w:space="0" w:color="auto"/>
              <w:right w:val="single" w:sz="8" w:space="0" w:color="auto"/>
            </w:tcBorders>
            <w:vAlign w:val="bottom"/>
            <w:hideMark/>
          </w:tcPr>
          <w:p w14:paraId="0DE83A1A"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885,5</w:t>
            </w:r>
          </w:p>
        </w:tc>
        <w:tc>
          <w:tcPr>
            <w:tcW w:w="304" w:type="pct"/>
            <w:tcBorders>
              <w:top w:val="single" w:sz="8" w:space="0" w:color="auto"/>
              <w:left w:val="single" w:sz="4" w:space="0" w:color="auto"/>
              <w:bottom w:val="single" w:sz="8" w:space="0" w:color="auto"/>
              <w:right w:val="single" w:sz="8" w:space="0" w:color="auto"/>
            </w:tcBorders>
            <w:vAlign w:val="bottom"/>
            <w:hideMark/>
          </w:tcPr>
          <w:p w14:paraId="2109AE5F"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609,79</w:t>
            </w:r>
          </w:p>
        </w:tc>
        <w:tc>
          <w:tcPr>
            <w:tcW w:w="240" w:type="pct"/>
            <w:tcBorders>
              <w:top w:val="single" w:sz="8" w:space="0" w:color="auto"/>
              <w:left w:val="single" w:sz="4" w:space="0" w:color="auto"/>
              <w:bottom w:val="single" w:sz="8" w:space="0" w:color="auto"/>
              <w:right w:val="single" w:sz="8" w:space="0" w:color="auto"/>
            </w:tcBorders>
            <w:vAlign w:val="bottom"/>
            <w:hideMark/>
          </w:tcPr>
          <w:p w14:paraId="0B732B76"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5C570324"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11205B8A"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21648058"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279C8730"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3AFB0066"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4A4B193A"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3E13AD8C"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240" w:type="pct"/>
            <w:tcBorders>
              <w:top w:val="single" w:sz="8" w:space="0" w:color="auto"/>
              <w:left w:val="single" w:sz="4" w:space="0" w:color="auto"/>
              <w:bottom w:val="single" w:sz="8" w:space="0" w:color="auto"/>
              <w:right w:val="single" w:sz="8" w:space="0" w:color="auto"/>
            </w:tcBorders>
            <w:vAlign w:val="bottom"/>
            <w:hideMark/>
          </w:tcPr>
          <w:p w14:paraId="13F5A7C8" w14:textId="77777777" w:rsidR="00323AB5" w:rsidRPr="00323AB5" w:rsidRDefault="00323AB5" w:rsidP="005E6E90">
            <w:pPr>
              <w:jc w:val="right"/>
              <w:rPr>
                <w:rFonts w:ascii="Courier New" w:hAnsi="Courier New" w:cs="Courier New"/>
                <w:b/>
                <w:color w:val="000000"/>
                <w:sz w:val="18"/>
                <w:szCs w:val="18"/>
              </w:rPr>
            </w:pPr>
            <w:r w:rsidRPr="00323AB5">
              <w:rPr>
                <w:rFonts w:ascii="Courier New" w:hAnsi="Courier New" w:cs="Courier New"/>
                <w:b/>
                <w:color w:val="000000"/>
                <w:sz w:val="18"/>
                <w:szCs w:val="18"/>
              </w:rPr>
              <w:t>0</w:t>
            </w:r>
          </w:p>
        </w:tc>
      </w:tr>
    </w:tbl>
    <w:p w14:paraId="72C9680D" w14:textId="77777777" w:rsidR="00323AB5" w:rsidRPr="00323AB5" w:rsidRDefault="00323AB5" w:rsidP="00323AB5">
      <w:pPr>
        <w:spacing w:after="200" w:line="276" w:lineRule="auto"/>
        <w:rPr>
          <w:rFonts w:ascii="Arial" w:hAnsi="Arial" w:cs="Arial"/>
          <w:b/>
          <w:sz w:val="18"/>
          <w:szCs w:val="18"/>
          <w:lang w:eastAsia="ru-RU"/>
        </w:rPr>
      </w:pPr>
    </w:p>
    <w:p w14:paraId="33A9B814" w14:textId="77777777" w:rsidR="00323AB5" w:rsidRPr="00323AB5" w:rsidRDefault="00323AB5" w:rsidP="00323AB5">
      <w:pPr>
        <w:spacing w:after="0" w:line="240" w:lineRule="auto"/>
        <w:rPr>
          <w:rFonts w:ascii="Arial" w:hAnsi="Arial" w:cs="Arial"/>
          <w:b/>
          <w:snapToGrid w:val="0"/>
          <w:sz w:val="18"/>
          <w:szCs w:val="18"/>
          <w:lang w:eastAsia="ru-RU"/>
        </w:rPr>
        <w:sectPr w:rsidR="00323AB5" w:rsidRPr="00323AB5">
          <w:pgSz w:w="16838" w:h="11906" w:orient="landscape"/>
          <w:pgMar w:top="709" w:right="902" w:bottom="1560" w:left="1157" w:header="709" w:footer="709" w:gutter="0"/>
          <w:cols w:space="720"/>
        </w:sectPr>
      </w:pPr>
    </w:p>
    <w:p w14:paraId="1107ACC3" w14:textId="77777777" w:rsidR="00323AB5" w:rsidRPr="00323AB5" w:rsidRDefault="00323AB5" w:rsidP="00323AB5">
      <w:pPr>
        <w:pStyle w:val="1"/>
        <w:rPr>
          <w:rFonts w:ascii="Arial" w:hAnsi="Arial" w:cs="Arial"/>
          <w:sz w:val="18"/>
          <w:szCs w:val="18"/>
        </w:rPr>
      </w:pPr>
      <w:bookmarkStart w:id="16" w:name="_Toc348624765"/>
      <w:bookmarkStart w:id="17" w:name="_Toc405805596"/>
      <w:r w:rsidRPr="00323AB5">
        <w:rPr>
          <w:rFonts w:ascii="Arial" w:hAnsi="Arial" w:cs="Arial"/>
          <w:sz w:val="18"/>
          <w:szCs w:val="18"/>
        </w:rPr>
        <w:lastRenderedPageBreak/>
        <w:t>РАЗДЕЛ 6: «РЕСУРСНОЕ ОБЕСПЕЧЕНИЕ ПРОГРАММЫ</w:t>
      </w:r>
      <w:bookmarkEnd w:id="16"/>
      <w:r w:rsidRPr="00323AB5">
        <w:rPr>
          <w:rFonts w:ascii="Arial" w:hAnsi="Arial" w:cs="Arial"/>
          <w:sz w:val="18"/>
          <w:szCs w:val="18"/>
        </w:rPr>
        <w:t>»</w:t>
      </w:r>
      <w:bookmarkEnd w:id="17"/>
    </w:p>
    <w:p w14:paraId="6E7B71FB" w14:textId="77777777" w:rsidR="00323AB5" w:rsidRPr="00323AB5" w:rsidRDefault="00323AB5" w:rsidP="00323AB5">
      <w:pPr>
        <w:rPr>
          <w:rFonts w:ascii="Arial" w:hAnsi="Arial" w:cs="Arial"/>
          <w:sz w:val="18"/>
          <w:szCs w:val="18"/>
          <w:lang w:eastAsia="ru-RU"/>
        </w:rPr>
      </w:pPr>
    </w:p>
    <w:p w14:paraId="10D08C6B"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14:paraId="2BA79D72"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14:paraId="584FD735"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Пропорции финансирования и его распределение во времени определяют:</w:t>
      </w:r>
    </w:p>
    <w:p w14:paraId="0A000052" w14:textId="77777777" w:rsidR="00323AB5" w:rsidRPr="00323AB5" w:rsidRDefault="00323AB5" w:rsidP="00323AB5">
      <w:pPr>
        <w:numPr>
          <w:ilvl w:val="0"/>
          <w:numId w:val="14"/>
        </w:numPr>
        <w:tabs>
          <w:tab w:val="clear" w:pos="720"/>
          <w:tab w:val="left" w:pos="1134"/>
        </w:tabs>
        <w:spacing w:after="0" w:line="240" w:lineRule="auto"/>
        <w:ind w:left="0" w:firstLine="567"/>
        <w:jc w:val="both"/>
        <w:rPr>
          <w:rFonts w:ascii="Arial" w:hAnsi="Arial" w:cs="Arial"/>
          <w:sz w:val="18"/>
          <w:szCs w:val="18"/>
          <w:lang w:eastAsia="ru-RU"/>
        </w:rPr>
      </w:pPr>
      <w:r w:rsidRPr="00323AB5">
        <w:rPr>
          <w:rFonts w:ascii="Arial" w:hAnsi="Arial" w:cs="Arial"/>
          <w:sz w:val="18"/>
          <w:szCs w:val="18"/>
          <w:lang w:eastAsia="ru-RU"/>
        </w:rPr>
        <w:t>инвестиционные возможности предприятий ЖКХ;</w:t>
      </w:r>
    </w:p>
    <w:p w14:paraId="3D190B21" w14:textId="77777777" w:rsidR="00323AB5" w:rsidRPr="00323AB5" w:rsidRDefault="00323AB5" w:rsidP="00323AB5">
      <w:pPr>
        <w:numPr>
          <w:ilvl w:val="0"/>
          <w:numId w:val="14"/>
        </w:numPr>
        <w:tabs>
          <w:tab w:val="clear" w:pos="720"/>
          <w:tab w:val="left" w:pos="1134"/>
        </w:tabs>
        <w:spacing w:after="0" w:line="240" w:lineRule="auto"/>
        <w:ind w:left="0" w:firstLine="567"/>
        <w:jc w:val="both"/>
        <w:rPr>
          <w:rFonts w:ascii="Arial" w:hAnsi="Arial" w:cs="Arial"/>
          <w:sz w:val="18"/>
          <w:szCs w:val="18"/>
          <w:lang w:eastAsia="ru-RU"/>
        </w:rPr>
      </w:pPr>
      <w:r w:rsidRPr="00323AB5">
        <w:rPr>
          <w:rFonts w:ascii="Arial" w:hAnsi="Arial" w:cs="Arial"/>
          <w:sz w:val="18"/>
          <w:szCs w:val="18"/>
          <w:lang w:eastAsia="ru-RU"/>
        </w:rPr>
        <w:t>инвестиционный потенциал бюджетов различного уровня.</w:t>
      </w:r>
    </w:p>
    <w:p w14:paraId="04CCB374" w14:textId="77777777" w:rsidR="00323AB5" w:rsidRPr="00323AB5" w:rsidRDefault="00323AB5" w:rsidP="00323AB5">
      <w:pPr>
        <w:tabs>
          <w:tab w:val="left" w:pos="3030"/>
        </w:tabs>
        <w:spacing w:after="0" w:line="240" w:lineRule="auto"/>
        <w:jc w:val="right"/>
        <w:rPr>
          <w:rFonts w:ascii="Arial" w:hAnsi="Arial" w:cs="Arial"/>
          <w:sz w:val="18"/>
          <w:szCs w:val="18"/>
          <w:lang w:eastAsia="ru-RU"/>
        </w:rPr>
      </w:pPr>
    </w:p>
    <w:p w14:paraId="3C0D210A" w14:textId="77777777" w:rsidR="00323AB5" w:rsidRPr="00323AB5" w:rsidRDefault="00323AB5" w:rsidP="00323AB5">
      <w:pPr>
        <w:tabs>
          <w:tab w:val="left" w:pos="3030"/>
        </w:tabs>
        <w:spacing w:after="240" w:line="240" w:lineRule="auto"/>
        <w:jc w:val="center"/>
        <w:rPr>
          <w:rFonts w:ascii="Arial" w:hAnsi="Arial" w:cs="Arial"/>
          <w:b/>
          <w:bCs/>
          <w:color w:val="000000"/>
          <w:sz w:val="18"/>
          <w:szCs w:val="18"/>
          <w:lang w:eastAsia="ru-RU"/>
        </w:rPr>
      </w:pPr>
      <w:r w:rsidRPr="00323AB5">
        <w:rPr>
          <w:rFonts w:ascii="Arial" w:hAnsi="Arial" w:cs="Arial"/>
          <w:b/>
          <w:sz w:val="18"/>
          <w:szCs w:val="18"/>
          <w:lang w:eastAsia="ru-RU"/>
        </w:rPr>
        <w:t xml:space="preserve">Инвестиционные затраты </w:t>
      </w:r>
      <w:r w:rsidRPr="00323AB5">
        <w:rPr>
          <w:rFonts w:ascii="Arial" w:hAnsi="Arial" w:cs="Arial"/>
          <w:b/>
          <w:bCs/>
          <w:color w:val="000000"/>
          <w:sz w:val="18"/>
          <w:szCs w:val="18"/>
          <w:lang w:eastAsia="ru-RU"/>
        </w:rPr>
        <w:t>и источники финансирования мероприятий по модернизации и развитию городского поселения на 2015-2031 гг.</w:t>
      </w:r>
    </w:p>
    <w:p w14:paraId="5EB94370" w14:textId="77777777" w:rsidR="00323AB5" w:rsidRPr="00323AB5" w:rsidRDefault="00323AB5" w:rsidP="00323AB5">
      <w:pPr>
        <w:tabs>
          <w:tab w:val="left" w:pos="3030"/>
        </w:tabs>
        <w:spacing w:after="0" w:line="240" w:lineRule="auto"/>
        <w:jc w:val="right"/>
        <w:rPr>
          <w:rFonts w:ascii="Courier New" w:hAnsi="Courier New" w:cs="Courier New"/>
          <w:sz w:val="18"/>
          <w:szCs w:val="18"/>
          <w:lang w:eastAsia="ru-RU"/>
        </w:rPr>
      </w:pPr>
      <w:r w:rsidRPr="00323AB5">
        <w:rPr>
          <w:rFonts w:ascii="Courier New" w:hAnsi="Courier New" w:cs="Courier New"/>
          <w:sz w:val="18"/>
          <w:szCs w:val="18"/>
          <w:lang w:eastAsia="ru-RU"/>
        </w:rPr>
        <w:t>Таблица 6.1</w:t>
      </w:r>
    </w:p>
    <w:tbl>
      <w:tblPr>
        <w:tblW w:w="9602" w:type="dxa"/>
        <w:jc w:val="center"/>
        <w:tblLayout w:type="fixed"/>
        <w:tblLook w:val="00A0" w:firstRow="1" w:lastRow="0" w:firstColumn="1" w:lastColumn="0" w:noHBand="0" w:noVBand="0"/>
      </w:tblPr>
      <w:tblGrid>
        <w:gridCol w:w="1531"/>
        <w:gridCol w:w="416"/>
        <w:gridCol w:w="426"/>
        <w:gridCol w:w="567"/>
        <w:gridCol w:w="425"/>
        <w:gridCol w:w="425"/>
        <w:gridCol w:w="567"/>
        <w:gridCol w:w="425"/>
        <w:gridCol w:w="426"/>
        <w:gridCol w:w="425"/>
        <w:gridCol w:w="425"/>
        <w:gridCol w:w="425"/>
        <w:gridCol w:w="567"/>
        <w:gridCol w:w="567"/>
        <w:gridCol w:w="567"/>
        <w:gridCol w:w="426"/>
        <w:gridCol w:w="425"/>
        <w:gridCol w:w="567"/>
      </w:tblGrid>
      <w:tr w:rsidR="00323AB5" w:rsidRPr="00323AB5" w14:paraId="275DE076" w14:textId="77777777" w:rsidTr="005E6E90">
        <w:trPr>
          <w:trHeight w:val="407"/>
          <w:jc w:val="center"/>
        </w:trPr>
        <w:tc>
          <w:tcPr>
            <w:tcW w:w="1531" w:type="dxa"/>
            <w:vMerge w:val="restart"/>
            <w:tcBorders>
              <w:top w:val="single" w:sz="4" w:space="0" w:color="auto"/>
              <w:left w:val="single" w:sz="6" w:space="0" w:color="auto"/>
              <w:bottom w:val="single" w:sz="6" w:space="0" w:color="auto"/>
              <w:right w:val="single" w:sz="6" w:space="0" w:color="auto"/>
            </w:tcBorders>
            <w:vAlign w:val="center"/>
          </w:tcPr>
          <w:p w14:paraId="045D127B" w14:textId="77777777" w:rsidR="00323AB5" w:rsidRPr="00323AB5" w:rsidRDefault="00323AB5" w:rsidP="005E6E90">
            <w:pPr>
              <w:autoSpaceDE w:val="0"/>
              <w:autoSpaceDN w:val="0"/>
              <w:adjustRightInd w:val="0"/>
              <w:spacing w:after="0" w:line="240" w:lineRule="auto"/>
              <w:jc w:val="center"/>
              <w:rPr>
                <w:rFonts w:ascii="Courier New" w:hAnsi="Courier New" w:cs="Courier New"/>
                <w:sz w:val="18"/>
                <w:szCs w:val="18"/>
                <w:lang w:eastAsia="ru-RU"/>
              </w:rPr>
            </w:pPr>
          </w:p>
        </w:tc>
        <w:tc>
          <w:tcPr>
            <w:tcW w:w="8071" w:type="dxa"/>
            <w:gridSpan w:val="17"/>
            <w:tcBorders>
              <w:top w:val="single" w:sz="4" w:space="0" w:color="auto"/>
              <w:left w:val="single" w:sz="6" w:space="0" w:color="auto"/>
              <w:bottom w:val="single" w:sz="6" w:space="0" w:color="auto"/>
              <w:right w:val="single" w:sz="6" w:space="0" w:color="auto"/>
            </w:tcBorders>
            <w:vAlign w:val="center"/>
            <w:hideMark/>
          </w:tcPr>
          <w:p w14:paraId="019AB6A7"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Объем финансирования тыс. руб.</w:t>
            </w:r>
          </w:p>
        </w:tc>
      </w:tr>
      <w:tr w:rsidR="00323AB5" w:rsidRPr="00323AB5" w14:paraId="7A34C774" w14:textId="77777777" w:rsidTr="005E6E90">
        <w:trPr>
          <w:cantSplit/>
          <w:trHeight w:val="1134"/>
          <w:jc w:val="center"/>
        </w:trPr>
        <w:tc>
          <w:tcPr>
            <w:tcW w:w="1531" w:type="dxa"/>
            <w:vMerge/>
            <w:tcBorders>
              <w:top w:val="single" w:sz="4" w:space="0" w:color="auto"/>
              <w:left w:val="single" w:sz="6" w:space="0" w:color="auto"/>
              <w:bottom w:val="single" w:sz="6" w:space="0" w:color="auto"/>
              <w:right w:val="single" w:sz="6" w:space="0" w:color="auto"/>
            </w:tcBorders>
            <w:vAlign w:val="center"/>
            <w:hideMark/>
          </w:tcPr>
          <w:p w14:paraId="5778E6C2" w14:textId="77777777" w:rsidR="00323AB5" w:rsidRPr="00323AB5" w:rsidRDefault="00323AB5" w:rsidP="005E6E90">
            <w:pPr>
              <w:spacing w:after="0" w:line="240" w:lineRule="auto"/>
              <w:rPr>
                <w:rFonts w:ascii="Courier New" w:hAnsi="Courier New" w:cs="Courier New"/>
                <w:sz w:val="18"/>
                <w:szCs w:val="18"/>
                <w:lang w:eastAsia="ru-RU"/>
              </w:rPr>
            </w:pPr>
          </w:p>
        </w:tc>
        <w:tc>
          <w:tcPr>
            <w:tcW w:w="416" w:type="dxa"/>
            <w:tcBorders>
              <w:top w:val="single" w:sz="6" w:space="0" w:color="auto"/>
              <w:left w:val="single" w:sz="6" w:space="0" w:color="auto"/>
              <w:bottom w:val="single" w:sz="6" w:space="0" w:color="auto"/>
              <w:right w:val="single" w:sz="6" w:space="0" w:color="auto"/>
            </w:tcBorders>
            <w:textDirection w:val="btLr"/>
            <w:vAlign w:val="center"/>
            <w:hideMark/>
          </w:tcPr>
          <w:p w14:paraId="5439884A"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2015</w:t>
            </w:r>
          </w:p>
        </w:tc>
        <w:tc>
          <w:tcPr>
            <w:tcW w:w="426" w:type="dxa"/>
            <w:tcBorders>
              <w:top w:val="single" w:sz="6" w:space="0" w:color="auto"/>
              <w:left w:val="single" w:sz="6" w:space="0" w:color="auto"/>
              <w:bottom w:val="single" w:sz="6" w:space="0" w:color="auto"/>
              <w:right w:val="single" w:sz="6" w:space="0" w:color="auto"/>
            </w:tcBorders>
            <w:textDirection w:val="btLr"/>
            <w:vAlign w:val="center"/>
            <w:hideMark/>
          </w:tcPr>
          <w:p w14:paraId="3E2E5EF1"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13FD1826"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2017</w:t>
            </w:r>
          </w:p>
        </w:tc>
        <w:tc>
          <w:tcPr>
            <w:tcW w:w="425" w:type="dxa"/>
            <w:tcBorders>
              <w:top w:val="single" w:sz="6" w:space="0" w:color="auto"/>
              <w:left w:val="single" w:sz="6" w:space="0" w:color="auto"/>
              <w:bottom w:val="single" w:sz="6" w:space="0" w:color="auto"/>
              <w:right w:val="single" w:sz="6" w:space="0" w:color="auto"/>
            </w:tcBorders>
            <w:textDirection w:val="btLr"/>
            <w:vAlign w:val="center"/>
            <w:hideMark/>
          </w:tcPr>
          <w:p w14:paraId="6F94200D"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2018</w:t>
            </w:r>
          </w:p>
        </w:tc>
        <w:tc>
          <w:tcPr>
            <w:tcW w:w="425" w:type="dxa"/>
            <w:tcBorders>
              <w:top w:val="single" w:sz="6" w:space="0" w:color="auto"/>
              <w:left w:val="single" w:sz="6" w:space="0" w:color="auto"/>
              <w:bottom w:val="single" w:sz="6" w:space="0" w:color="auto"/>
              <w:right w:val="single" w:sz="4" w:space="0" w:color="auto"/>
            </w:tcBorders>
            <w:textDirection w:val="btLr"/>
            <w:vAlign w:val="center"/>
            <w:hideMark/>
          </w:tcPr>
          <w:p w14:paraId="209E800C"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14:paraId="7BA3006E"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2020</w:t>
            </w:r>
          </w:p>
        </w:tc>
        <w:tc>
          <w:tcPr>
            <w:tcW w:w="425" w:type="dxa"/>
            <w:tcBorders>
              <w:top w:val="single" w:sz="6" w:space="0" w:color="auto"/>
              <w:left w:val="single" w:sz="4" w:space="0" w:color="auto"/>
              <w:bottom w:val="single" w:sz="6" w:space="0" w:color="auto"/>
              <w:right w:val="single" w:sz="6" w:space="0" w:color="auto"/>
            </w:tcBorders>
            <w:textDirection w:val="btLr"/>
            <w:hideMark/>
          </w:tcPr>
          <w:p w14:paraId="37548561"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2021</w:t>
            </w:r>
          </w:p>
        </w:tc>
        <w:tc>
          <w:tcPr>
            <w:tcW w:w="426" w:type="dxa"/>
            <w:tcBorders>
              <w:top w:val="single" w:sz="6" w:space="0" w:color="auto"/>
              <w:left w:val="single" w:sz="4" w:space="0" w:color="auto"/>
              <w:bottom w:val="single" w:sz="6" w:space="0" w:color="auto"/>
              <w:right w:val="single" w:sz="6" w:space="0" w:color="auto"/>
            </w:tcBorders>
            <w:textDirection w:val="btLr"/>
            <w:hideMark/>
          </w:tcPr>
          <w:p w14:paraId="408DB92C"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2022</w:t>
            </w:r>
          </w:p>
        </w:tc>
        <w:tc>
          <w:tcPr>
            <w:tcW w:w="425" w:type="dxa"/>
            <w:tcBorders>
              <w:top w:val="single" w:sz="6" w:space="0" w:color="auto"/>
              <w:left w:val="single" w:sz="4" w:space="0" w:color="auto"/>
              <w:bottom w:val="single" w:sz="6" w:space="0" w:color="auto"/>
              <w:right w:val="single" w:sz="4" w:space="0" w:color="auto"/>
            </w:tcBorders>
            <w:textDirection w:val="btLr"/>
            <w:hideMark/>
          </w:tcPr>
          <w:p w14:paraId="1805AC25"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2023</w:t>
            </w:r>
          </w:p>
        </w:tc>
        <w:tc>
          <w:tcPr>
            <w:tcW w:w="425" w:type="dxa"/>
            <w:tcBorders>
              <w:top w:val="single" w:sz="6" w:space="0" w:color="auto"/>
              <w:left w:val="single" w:sz="4" w:space="0" w:color="auto"/>
              <w:bottom w:val="single" w:sz="6" w:space="0" w:color="auto"/>
              <w:right w:val="single" w:sz="6" w:space="0" w:color="auto"/>
            </w:tcBorders>
            <w:textDirection w:val="btLr"/>
            <w:hideMark/>
          </w:tcPr>
          <w:p w14:paraId="2CA9D525"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2024</w:t>
            </w:r>
          </w:p>
        </w:tc>
        <w:tc>
          <w:tcPr>
            <w:tcW w:w="425" w:type="dxa"/>
            <w:tcBorders>
              <w:top w:val="single" w:sz="6" w:space="0" w:color="auto"/>
              <w:left w:val="single" w:sz="4" w:space="0" w:color="auto"/>
              <w:bottom w:val="single" w:sz="6" w:space="0" w:color="auto"/>
              <w:right w:val="single" w:sz="6" w:space="0" w:color="auto"/>
            </w:tcBorders>
            <w:textDirection w:val="btLr"/>
            <w:hideMark/>
          </w:tcPr>
          <w:p w14:paraId="0A62ADC8"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2025</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06B1941F"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2026</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658C2128"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4BE0E8B4"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2028</w:t>
            </w:r>
          </w:p>
        </w:tc>
        <w:tc>
          <w:tcPr>
            <w:tcW w:w="426" w:type="dxa"/>
            <w:tcBorders>
              <w:top w:val="single" w:sz="6" w:space="0" w:color="auto"/>
              <w:left w:val="single" w:sz="4" w:space="0" w:color="auto"/>
              <w:bottom w:val="single" w:sz="6" w:space="0" w:color="auto"/>
              <w:right w:val="single" w:sz="4" w:space="0" w:color="auto"/>
            </w:tcBorders>
            <w:textDirection w:val="btLr"/>
            <w:hideMark/>
          </w:tcPr>
          <w:p w14:paraId="0E4C0DD2"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2029</w:t>
            </w:r>
          </w:p>
        </w:tc>
        <w:tc>
          <w:tcPr>
            <w:tcW w:w="425" w:type="dxa"/>
            <w:tcBorders>
              <w:top w:val="single" w:sz="6" w:space="0" w:color="auto"/>
              <w:left w:val="single" w:sz="4" w:space="0" w:color="auto"/>
              <w:bottom w:val="single" w:sz="6" w:space="0" w:color="auto"/>
              <w:right w:val="single" w:sz="6" w:space="0" w:color="auto"/>
            </w:tcBorders>
            <w:textDirection w:val="btLr"/>
            <w:hideMark/>
          </w:tcPr>
          <w:p w14:paraId="16BAEF42"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2030</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1C7972C6" w14:textId="77777777" w:rsidR="00323AB5" w:rsidRPr="00323AB5" w:rsidRDefault="00323AB5" w:rsidP="005E6E90">
            <w:pPr>
              <w:autoSpaceDE w:val="0"/>
              <w:autoSpaceDN w:val="0"/>
              <w:adjustRightInd w:val="0"/>
              <w:spacing w:after="0" w:line="240" w:lineRule="auto"/>
              <w:ind w:left="113" w:right="113"/>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2031</w:t>
            </w:r>
          </w:p>
        </w:tc>
      </w:tr>
      <w:tr w:rsidR="00323AB5" w:rsidRPr="00323AB5" w14:paraId="05392E73" w14:textId="77777777" w:rsidTr="005E6E90">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55D4AFD1" w14:textId="77777777" w:rsidR="00323AB5" w:rsidRPr="00323AB5" w:rsidRDefault="00323AB5" w:rsidP="005E6E90">
            <w:pPr>
              <w:autoSpaceDE w:val="0"/>
              <w:autoSpaceDN w:val="0"/>
              <w:adjustRightInd w:val="0"/>
              <w:spacing w:after="0" w:line="240" w:lineRule="auto"/>
              <w:jc w:val="center"/>
              <w:rPr>
                <w:rFonts w:ascii="Courier New" w:hAnsi="Courier New" w:cs="Courier New"/>
                <w:b/>
                <w:bCs/>
                <w:sz w:val="18"/>
                <w:szCs w:val="18"/>
                <w:lang w:eastAsia="ru-RU"/>
              </w:rPr>
            </w:pPr>
            <w:r w:rsidRPr="00323AB5">
              <w:rPr>
                <w:rFonts w:ascii="Courier New" w:hAnsi="Courier New" w:cs="Courier New"/>
                <w:b/>
                <w:bCs/>
                <w:sz w:val="18"/>
                <w:szCs w:val="18"/>
                <w:lang w:eastAsia="ru-RU"/>
              </w:rPr>
              <w:t>ВСЕГО ЗАТРАТ</w:t>
            </w:r>
          </w:p>
        </w:tc>
        <w:tc>
          <w:tcPr>
            <w:tcW w:w="416" w:type="dxa"/>
            <w:tcBorders>
              <w:top w:val="single" w:sz="6" w:space="0" w:color="auto"/>
              <w:left w:val="single" w:sz="6" w:space="0" w:color="auto"/>
              <w:bottom w:val="single" w:sz="4" w:space="0" w:color="auto"/>
              <w:right w:val="single" w:sz="6" w:space="0" w:color="auto"/>
            </w:tcBorders>
            <w:vAlign w:val="center"/>
          </w:tcPr>
          <w:p w14:paraId="5B69B65F"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6" w:type="dxa"/>
            <w:tcBorders>
              <w:top w:val="single" w:sz="6" w:space="0" w:color="auto"/>
              <w:left w:val="single" w:sz="6" w:space="0" w:color="auto"/>
              <w:bottom w:val="single" w:sz="4" w:space="0" w:color="auto"/>
              <w:right w:val="single" w:sz="6" w:space="0" w:color="auto"/>
            </w:tcBorders>
            <w:vAlign w:val="center"/>
          </w:tcPr>
          <w:p w14:paraId="0186455D"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171FB503"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14:paraId="366FFEB8"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5" w:type="dxa"/>
            <w:tcBorders>
              <w:top w:val="single" w:sz="6" w:space="0" w:color="auto"/>
              <w:left w:val="single" w:sz="6" w:space="0" w:color="auto"/>
              <w:bottom w:val="single" w:sz="6" w:space="0" w:color="auto"/>
              <w:right w:val="single" w:sz="4" w:space="0" w:color="auto"/>
            </w:tcBorders>
            <w:vAlign w:val="center"/>
          </w:tcPr>
          <w:p w14:paraId="018BBAE4"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14:paraId="688D771F"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cPr>
          <w:p w14:paraId="161FC63E"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6" w:type="dxa"/>
            <w:tcBorders>
              <w:top w:val="single" w:sz="6" w:space="0" w:color="auto"/>
              <w:left w:val="single" w:sz="4" w:space="0" w:color="auto"/>
              <w:bottom w:val="single" w:sz="6" w:space="0" w:color="auto"/>
              <w:right w:val="single" w:sz="6" w:space="0" w:color="auto"/>
            </w:tcBorders>
          </w:tcPr>
          <w:p w14:paraId="5C04FFA1"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5" w:type="dxa"/>
            <w:tcBorders>
              <w:top w:val="single" w:sz="6" w:space="0" w:color="auto"/>
              <w:left w:val="single" w:sz="4" w:space="0" w:color="auto"/>
              <w:bottom w:val="single" w:sz="6" w:space="0" w:color="auto"/>
              <w:right w:val="single" w:sz="4" w:space="0" w:color="auto"/>
            </w:tcBorders>
          </w:tcPr>
          <w:p w14:paraId="46CFABCA"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cPr>
          <w:p w14:paraId="27FE383B"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cPr>
          <w:p w14:paraId="5EBFECB9"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14:paraId="03E96561"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14:paraId="2BE2EA7E"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14:paraId="3B4ABCB7"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6" w:type="dxa"/>
            <w:tcBorders>
              <w:top w:val="single" w:sz="6" w:space="0" w:color="auto"/>
              <w:left w:val="single" w:sz="4" w:space="0" w:color="auto"/>
              <w:bottom w:val="single" w:sz="6" w:space="0" w:color="auto"/>
              <w:right w:val="single" w:sz="4" w:space="0" w:color="auto"/>
            </w:tcBorders>
          </w:tcPr>
          <w:p w14:paraId="3D368342"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cPr>
          <w:p w14:paraId="6F565F74" w14:textId="77777777" w:rsidR="00323AB5" w:rsidRPr="00323AB5" w:rsidRDefault="00323AB5" w:rsidP="005E6E90">
            <w:pPr>
              <w:spacing w:after="0" w:line="240" w:lineRule="auto"/>
              <w:jc w:val="center"/>
              <w:rPr>
                <w:rFonts w:ascii="Courier New" w:hAnsi="Courier New" w:cs="Courier New"/>
                <w:b/>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14:paraId="5F98D53B" w14:textId="77777777" w:rsidR="00323AB5" w:rsidRPr="00323AB5" w:rsidRDefault="00323AB5" w:rsidP="005E6E90">
            <w:pPr>
              <w:spacing w:after="0" w:line="240" w:lineRule="auto"/>
              <w:jc w:val="center"/>
              <w:rPr>
                <w:rFonts w:ascii="Courier New" w:hAnsi="Courier New" w:cs="Courier New"/>
                <w:b/>
                <w:sz w:val="18"/>
                <w:szCs w:val="18"/>
                <w:lang w:eastAsia="ru-RU"/>
              </w:rPr>
            </w:pPr>
          </w:p>
        </w:tc>
      </w:tr>
      <w:tr w:rsidR="00323AB5" w:rsidRPr="00323AB5" w14:paraId="02E9199C" w14:textId="77777777" w:rsidTr="005E6E90">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7DB7A879" w14:textId="77777777" w:rsidR="00323AB5" w:rsidRPr="00323AB5" w:rsidRDefault="00323AB5" w:rsidP="005E6E90">
            <w:pPr>
              <w:autoSpaceDE w:val="0"/>
              <w:autoSpaceDN w:val="0"/>
              <w:adjustRightInd w:val="0"/>
              <w:spacing w:after="0" w:line="240" w:lineRule="auto"/>
              <w:jc w:val="center"/>
              <w:rPr>
                <w:rFonts w:ascii="Courier New" w:hAnsi="Courier New" w:cs="Courier New"/>
                <w:sz w:val="18"/>
                <w:szCs w:val="18"/>
                <w:lang w:eastAsia="ru-RU"/>
              </w:rPr>
            </w:pPr>
            <w:r w:rsidRPr="00323AB5">
              <w:rPr>
                <w:rFonts w:ascii="Courier New" w:hAnsi="Courier New" w:cs="Courier New"/>
                <w:b/>
                <w:sz w:val="18"/>
                <w:szCs w:val="18"/>
                <w:lang w:eastAsia="ru-RU"/>
              </w:rPr>
              <w:t>в том числе за счет</w:t>
            </w:r>
            <w:r w:rsidRPr="00323AB5">
              <w:rPr>
                <w:rFonts w:ascii="Courier New" w:hAnsi="Courier New" w:cs="Courier New"/>
                <w:sz w:val="18"/>
                <w:szCs w:val="18"/>
                <w:lang w:eastAsia="ru-RU"/>
              </w:rPr>
              <w:t>:</w:t>
            </w:r>
          </w:p>
        </w:tc>
        <w:tc>
          <w:tcPr>
            <w:tcW w:w="6086" w:type="dxa"/>
            <w:gridSpan w:val="13"/>
            <w:tcBorders>
              <w:top w:val="single" w:sz="6" w:space="0" w:color="auto"/>
              <w:left w:val="single" w:sz="6" w:space="0" w:color="auto"/>
              <w:bottom w:val="single" w:sz="6" w:space="0" w:color="auto"/>
              <w:right w:val="single" w:sz="6" w:space="0" w:color="auto"/>
            </w:tcBorders>
            <w:vAlign w:val="center"/>
          </w:tcPr>
          <w:p w14:paraId="09C71ABA" w14:textId="77777777" w:rsidR="00323AB5" w:rsidRPr="00323AB5" w:rsidRDefault="00323AB5" w:rsidP="005E6E90">
            <w:pPr>
              <w:spacing w:after="0" w:line="240" w:lineRule="auto"/>
              <w:ind w:firstLine="1080"/>
              <w:jc w:val="center"/>
              <w:rPr>
                <w:rFonts w:ascii="Courier New" w:hAnsi="Courier New" w:cs="Courier New"/>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14:paraId="36591349" w14:textId="77777777" w:rsidR="00323AB5" w:rsidRPr="00323AB5" w:rsidRDefault="00323AB5" w:rsidP="005E6E90">
            <w:pPr>
              <w:spacing w:after="0" w:line="240" w:lineRule="auto"/>
              <w:ind w:firstLine="1080"/>
              <w:jc w:val="center"/>
              <w:rPr>
                <w:rFonts w:ascii="Courier New" w:hAnsi="Courier New" w:cs="Courier New"/>
                <w:b/>
                <w:sz w:val="18"/>
                <w:szCs w:val="18"/>
                <w:lang w:eastAsia="ru-RU"/>
              </w:rPr>
            </w:pPr>
          </w:p>
        </w:tc>
        <w:tc>
          <w:tcPr>
            <w:tcW w:w="426" w:type="dxa"/>
            <w:tcBorders>
              <w:top w:val="single" w:sz="6" w:space="0" w:color="auto"/>
              <w:left w:val="single" w:sz="6" w:space="0" w:color="auto"/>
              <w:bottom w:val="single" w:sz="6" w:space="0" w:color="auto"/>
              <w:right w:val="single" w:sz="6" w:space="0" w:color="auto"/>
            </w:tcBorders>
          </w:tcPr>
          <w:p w14:paraId="12459676" w14:textId="77777777" w:rsidR="00323AB5" w:rsidRPr="00323AB5" w:rsidRDefault="00323AB5" w:rsidP="005E6E90">
            <w:pPr>
              <w:spacing w:after="0" w:line="240" w:lineRule="auto"/>
              <w:ind w:firstLine="1080"/>
              <w:jc w:val="center"/>
              <w:rPr>
                <w:rFonts w:ascii="Courier New" w:hAnsi="Courier New" w:cs="Courier New"/>
                <w:b/>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tcPr>
          <w:p w14:paraId="12A9F686" w14:textId="77777777" w:rsidR="00323AB5" w:rsidRPr="00323AB5" w:rsidRDefault="00323AB5" w:rsidP="005E6E90">
            <w:pPr>
              <w:spacing w:after="0" w:line="240" w:lineRule="auto"/>
              <w:ind w:firstLine="1080"/>
              <w:jc w:val="center"/>
              <w:rPr>
                <w:rFonts w:ascii="Courier New" w:hAnsi="Courier New" w:cs="Courier New"/>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14:paraId="1D633B5D" w14:textId="77777777" w:rsidR="00323AB5" w:rsidRPr="00323AB5" w:rsidRDefault="00323AB5" w:rsidP="005E6E90">
            <w:pPr>
              <w:spacing w:after="0" w:line="240" w:lineRule="auto"/>
              <w:ind w:firstLine="1080"/>
              <w:jc w:val="center"/>
              <w:rPr>
                <w:rFonts w:ascii="Courier New" w:hAnsi="Courier New" w:cs="Courier New"/>
                <w:b/>
                <w:sz w:val="18"/>
                <w:szCs w:val="18"/>
                <w:lang w:eastAsia="ru-RU"/>
              </w:rPr>
            </w:pPr>
          </w:p>
        </w:tc>
      </w:tr>
      <w:tr w:rsidR="00323AB5" w:rsidRPr="00323AB5" w14:paraId="36839D4C" w14:textId="77777777" w:rsidTr="005E6E90">
        <w:trPr>
          <w:cantSplit/>
          <w:trHeight w:val="1263"/>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43881956" w14:textId="77777777" w:rsidR="00323AB5" w:rsidRPr="00323AB5" w:rsidRDefault="00323AB5" w:rsidP="005E6E90">
            <w:pPr>
              <w:autoSpaceDE w:val="0"/>
              <w:autoSpaceDN w:val="0"/>
              <w:adjustRightInd w:val="0"/>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средства предприятий</w:t>
            </w:r>
          </w:p>
        </w:tc>
        <w:tc>
          <w:tcPr>
            <w:tcW w:w="416" w:type="dxa"/>
            <w:tcBorders>
              <w:top w:val="single" w:sz="6" w:space="0" w:color="auto"/>
              <w:left w:val="single" w:sz="6" w:space="0" w:color="auto"/>
              <w:bottom w:val="single" w:sz="6" w:space="0" w:color="auto"/>
              <w:right w:val="single" w:sz="6" w:space="0" w:color="auto"/>
            </w:tcBorders>
            <w:textDirection w:val="btLr"/>
            <w:vAlign w:val="center"/>
          </w:tcPr>
          <w:p w14:paraId="5740E3C4"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14:paraId="6F6EB9C8"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05DA16DC"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14:paraId="1AABAA4D"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6" w:space="0" w:color="auto"/>
              <w:bottom w:val="single" w:sz="6" w:space="0" w:color="auto"/>
              <w:right w:val="single" w:sz="4" w:space="0" w:color="auto"/>
            </w:tcBorders>
            <w:textDirection w:val="btLr"/>
            <w:vAlign w:val="center"/>
          </w:tcPr>
          <w:p w14:paraId="46B0FE2D"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0F13D2A7"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extDirection w:val="btLr"/>
          </w:tcPr>
          <w:p w14:paraId="0684FD08"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6" w:type="dxa"/>
            <w:tcBorders>
              <w:top w:val="single" w:sz="6" w:space="0" w:color="auto"/>
              <w:left w:val="single" w:sz="4" w:space="0" w:color="auto"/>
              <w:bottom w:val="single" w:sz="6" w:space="0" w:color="auto"/>
              <w:right w:val="single" w:sz="6" w:space="0" w:color="auto"/>
            </w:tcBorders>
            <w:textDirection w:val="btLr"/>
          </w:tcPr>
          <w:p w14:paraId="36EBBD66"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4" w:space="0" w:color="auto"/>
            </w:tcBorders>
            <w:textDirection w:val="btLr"/>
          </w:tcPr>
          <w:p w14:paraId="0CCDD351"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extDirection w:val="btLr"/>
          </w:tcPr>
          <w:p w14:paraId="4F30750F"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extDirection w:val="btLr"/>
          </w:tcPr>
          <w:p w14:paraId="1107A7DA"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6DBF2325"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58B4312F"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13CFC3E6"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6" w:type="dxa"/>
            <w:tcBorders>
              <w:top w:val="single" w:sz="6" w:space="0" w:color="auto"/>
              <w:left w:val="single" w:sz="4" w:space="0" w:color="auto"/>
              <w:bottom w:val="single" w:sz="6" w:space="0" w:color="auto"/>
              <w:right w:val="single" w:sz="4" w:space="0" w:color="auto"/>
            </w:tcBorders>
            <w:textDirection w:val="btLr"/>
          </w:tcPr>
          <w:p w14:paraId="249B10A5"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extDirection w:val="btLr"/>
          </w:tcPr>
          <w:p w14:paraId="6BDA455B"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2FA3B5D6"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r>
      <w:tr w:rsidR="00323AB5" w:rsidRPr="00323AB5" w14:paraId="047BF531" w14:textId="77777777" w:rsidTr="005E6E90">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72363C2E" w14:textId="77777777" w:rsidR="00323AB5" w:rsidRPr="00323AB5" w:rsidRDefault="00323AB5" w:rsidP="005E6E90">
            <w:pPr>
              <w:autoSpaceDE w:val="0"/>
              <w:autoSpaceDN w:val="0"/>
              <w:adjustRightInd w:val="0"/>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бюджетных средств</w:t>
            </w:r>
          </w:p>
        </w:tc>
        <w:tc>
          <w:tcPr>
            <w:tcW w:w="416" w:type="dxa"/>
            <w:tcBorders>
              <w:top w:val="single" w:sz="6" w:space="0" w:color="auto"/>
              <w:left w:val="single" w:sz="6" w:space="0" w:color="auto"/>
              <w:bottom w:val="single" w:sz="6" w:space="0" w:color="auto"/>
              <w:right w:val="single" w:sz="6" w:space="0" w:color="auto"/>
            </w:tcBorders>
            <w:textDirection w:val="btLr"/>
            <w:vAlign w:val="center"/>
            <w:hideMark/>
          </w:tcPr>
          <w:p w14:paraId="25AFAD2B"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426" w:type="dxa"/>
            <w:tcBorders>
              <w:top w:val="single" w:sz="8" w:space="0" w:color="auto"/>
              <w:left w:val="nil"/>
              <w:bottom w:val="single" w:sz="8" w:space="0" w:color="auto"/>
              <w:right w:val="single" w:sz="8" w:space="0" w:color="auto"/>
            </w:tcBorders>
            <w:textDirection w:val="btLr"/>
            <w:vAlign w:val="center"/>
            <w:hideMark/>
          </w:tcPr>
          <w:p w14:paraId="5F931938"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567" w:type="dxa"/>
            <w:tcBorders>
              <w:top w:val="single" w:sz="8" w:space="0" w:color="auto"/>
              <w:left w:val="nil"/>
              <w:bottom w:val="single" w:sz="8" w:space="0" w:color="auto"/>
              <w:right w:val="single" w:sz="8" w:space="0" w:color="auto"/>
            </w:tcBorders>
            <w:textDirection w:val="btLr"/>
            <w:vAlign w:val="center"/>
            <w:hideMark/>
          </w:tcPr>
          <w:p w14:paraId="293B67F1"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425" w:type="dxa"/>
            <w:tcBorders>
              <w:top w:val="single" w:sz="8" w:space="0" w:color="auto"/>
              <w:left w:val="nil"/>
              <w:bottom w:val="single" w:sz="8" w:space="0" w:color="auto"/>
              <w:right w:val="single" w:sz="8" w:space="0" w:color="auto"/>
            </w:tcBorders>
            <w:textDirection w:val="btLr"/>
            <w:vAlign w:val="center"/>
            <w:hideMark/>
          </w:tcPr>
          <w:p w14:paraId="670F3FEC"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631,4</w:t>
            </w:r>
          </w:p>
        </w:tc>
        <w:tc>
          <w:tcPr>
            <w:tcW w:w="425" w:type="dxa"/>
            <w:tcBorders>
              <w:top w:val="single" w:sz="8" w:space="0" w:color="auto"/>
              <w:left w:val="nil"/>
              <w:bottom w:val="single" w:sz="8" w:space="0" w:color="auto"/>
              <w:right w:val="single" w:sz="4" w:space="0" w:color="auto"/>
            </w:tcBorders>
            <w:textDirection w:val="btLr"/>
            <w:vAlign w:val="center"/>
            <w:hideMark/>
          </w:tcPr>
          <w:p w14:paraId="4F14237D"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52A25BAF"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706,8</w:t>
            </w:r>
          </w:p>
        </w:tc>
        <w:tc>
          <w:tcPr>
            <w:tcW w:w="425" w:type="dxa"/>
            <w:tcBorders>
              <w:top w:val="single" w:sz="8" w:space="0" w:color="auto"/>
              <w:left w:val="single" w:sz="4" w:space="0" w:color="auto"/>
              <w:bottom w:val="single" w:sz="8" w:space="0" w:color="auto"/>
              <w:right w:val="single" w:sz="8" w:space="0" w:color="auto"/>
            </w:tcBorders>
            <w:textDirection w:val="btLr"/>
            <w:vAlign w:val="center"/>
            <w:hideMark/>
          </w:tcPr>
          <w:p w14:paraId="39A42A48"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885,5</w:t>
            </w:r>
          </w:p>
        </w:tc>
        <w:tc>
          <w:tcPr>
            <w:tcW w:w="426" w:type="dxa"/>
            <w:tcBorders>
              <w:top w:val="single" w:sz="8" w:space="0" w:color="auto"/>
              <w:left w:val="single" w:sz="4" w:space="0" w:color="auto"/>
              <w:bottom w:val="single" w:sz="8" w:space="0" w:color="auto"/>
              <w:right w:val="single" w:sz="8" w:space="0" w:color="auto"/>
            </w:tcBorders>
            <w:textDirection w:val="btLr"/>
            <w:vAlign w:val="center"/>
            <w:hideMark/>
          </w:tcPr>
          <w:p w14:paraId="69F6E099"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609,79</w:t>
            </w:r>
          </w:p>
        </w:tc>
        <w:tc>
          <w:tcPr>
            <w:tcW w:w="425" w:type="dxa"/>
            <w:tcBorders>
              <w:top w:val="single" w:sz="8" w:space="0" w:color="auto"/>
              <w:left w:val="single" w:sz="4" w:space="0" w:color="auto"/>
              <w:bottom w:val="single" w:sz="8" w:space="0" w:color="auto"/>
              <w:right w:val="single" w:sz="4" w:space="0" w:color="auto"/>
            </w:tcBorders>
            <w:textDirection w:val="btLr"/>
            <w:vAlign w:val="center"/>
            <w:hideMark/>
          </w:tcPr>
          <w:p w14:paraId="3F13429F"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425" w:type="dxa"/>
            <w:tcBorders>
              <w:top w:val="single" w:sz="8" w:space="0" w:color="auto"/>
              <w:left w:val="single" w:sz="4" w:space="0" w:color="auto"/>
              <w:bottom w:val="single" w:sz="8" w:space="0" w:color="auto"/>
              <w:right w:val="single" w:sz="8" w:space="0" w:color="auto"/>
            </w:tcBorders>
            <w:textDirection w:val="btLr"/>
            <w:vAlign w:val="center"/>
            <w:hideMark/>
          </w:tcPr>
          <w:p w14:paraId="60EF9CF6"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425" w:type="dxa"/>
            <w:tcBorders>
              <w:top w:val="single" w:sz="8" w:space="0" w:color="auto"/>
              <w:left w:val="single" w:sz="4" w:space="0" w:color="auto"/>
              <w:bottom w:val="single" w:sz="8" w:space="0" w:color="auto"/>
              <w:right w:val="single" w:sz="8" w:space="0" w:color="auto"/>
            </w:tcBorders>
            <w:textDirection w:val="btLr"/>
            <w:vAlign w:val="center"/>
            <w:hideMark/>
          </w:tcPr>
          <w:p w14:paraId="636562FB"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43931A50"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7D6554D0"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3373A307"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426" w:type="dxa"/>
            <w:tcBorders>
              <w:top w:val="single" w:sz="8" w:space="0" w:color="auto"/>
              <w:left w:val="single" w:sz="4" w:space="0" w:color="auto"/>
              <w:bottom w:val="single" w:sz="8" w:space="0" w:color="auto"/>
              <w:right w:val="single" w:sz="4" w:space="0" w:color="auto"/>
            </w:tcBorders>
            <w:textDirection w:val="btLr"/>
            <w:vAlign w:val="center"/>
            <w:hideMark/>
          </w:tcPr>
          <w:p w14:paraId="764219EF"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425" w:type="dxa"/>
            <w:tcBorders>
              <w:top w:val="single" w:sz="8" w:space="0" w:color="auto"/>
              <w:left w:val="single" w:sz="4" w:space="0" w:color="auto"/>
              <w:bottom w:val="single" w:sz="8" w:space="0" w:color="auto"/>
              <w:right w:val="single" w:sz="8" w:space="0" w:color="auto"/>
            </w:tcBorders>
            <w:textDirection w:val="btLr"/>
            <w:vAlign w:val="center"/>
            <w:hideMark/>
          </w:tcPr>
          <w:p w14:paraId="60E9D039"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04E5F1DA" w14:textId="77777777" w:rsidR="00323AB5" w:rsidRPr="00323AB5" w:rsidRDefault="00323AB5" w:rsidP="005E6E90">
            <w:pPr>
              <w:spacing w:line="240" w:lineRule="auto"/>
              <w:ind w:left="113" w:right="113"/>
              <w:jc w:val="center"/>
              <w:rPr>
                <w:rFonts w:ascii="Courier New" w:hAnsi="Courier New" w:cs="Courier New"/>
                <w:b/>
                <w:color w:val="000000"/>
                <w:sz w:val="18"/>
                <w:szCs w:val="18"/>
              </w:rPr>
            </w:pPr>
            <w:r w:rsidRPr="00323AB5">
              <w:rPr>
                <w:rFonts w:ascii="Courier New" w:hAnsi="Courier New" w:cs="Courier New"/>
                <w:b/>
                <w:color w:val="000000"/>
                <w:sz w:val="18"/>
                <w:szCs w:val="18"/>
              </w:rPr>
              <w:t>0</w:t>
            </w:r>
          </w:p>
        </w:tc>
      </w:tr>
      <w:tr w:rsidR="00323AB5" w:rsidRPr="00323AB5" w14:paraId="4A0712F0" w14:textId="77777777" w:rsidTr="005E6E90">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227A06BC" w14:textId="77777777" w:rsidR="00323AB5" w:rsidRPr="00323AB5" w:rsidRDefault="00323AB5" w:rsidP="005E6E90">
            <w:pPr>
              <w:autoSpaceDE w:val="0"/>
              <w:autoSpaceDN w:val="0"/>
              <w:adjustRightInd w:val="0"/>
              <w:spacing w:after="0" w:line="240" w:lineRule="auto"/>
              <w:jc w:val="center"/>
              <w:rPr>
                <w:rFonts w:ascii="Courier New" w:hAnsi="Courier New" w:cs="Courier New"/>
                <w:sz w:val="18"/>
                <w:szCs w:val="18"/>
                <w:lang w:eastAsia="ru-RU"/>
              </w:rPr>
            </w:pPr>
            <w:r w:rsidRPr="00323AB5">
              <w:rPr>
                <w:rFonts w:ascii="Courier New" w:hAnsi="Courier New" w:cs="Courier New"/>
                <w:sz w:val="18"/>
                <w:szCs w:val="18"/>
                <w:lang w:eastAsia="ru-RU"/>
              </w:rPr>
              <w:t>внебюджетных источников</w:t>
            </w:r>
          </w:p>
        </w:tc>
        <w:tc>
          <w:tcPr>
            <w:tcW w:w="416" w:type="dxa"/>
            <w:tcBorders>
              <w:top w:val="single" w:sz="6" w:space="0" w:color="auto"/>
              <w:left w:val="single" w:sz="6" w:space="0" w:color="auto"/>
              <w:bottom w:val="single" w:sz="6" w:space="0" w:color="auto"/>
              <w:right w:val="single" w:sz="6" w:space="0" w:color="auto"/>
            </w:tcBorders>
            <w:textDirection w:val="btLr"/>
            <w:vAlign w:val="center"/>
          </w:tcPr>
          <w:p w14:paraId="3E611B09"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14:paraId="2E56FFB6"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5A9CC1FB"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14:paraId="4ACAA45B"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6" w:space="0" w:color="auto"/>
              <w:bottom w:val="single" w:sz="6" w:space="0" w:color="auto"/>
              <w:right w:val="single" w:sz="4" w:space="0" w:color="auto"/>
            </w:tcBorders>
            <w:textDirection w:val="btLr"/>
            <w:vAlign w:val="center"/>
          </w:tcPr>
          <w:p w14:paraId="5B101FA8"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149B5FC1"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extDirection w:val="btLr"/>
          </w:tcPr>
          <w:p w14:paraId="27B51BEC"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6" w:type="dxa"/>
            <w:tcBorders>
              <w:top w:val="single" w:sz="6" w:space="0" w:color="auto"/>
              <w:left w:val="single" w:sz="4" w:space="0" w:color="auto"/>
              <w:bottom w:val="single" w:sz="6" w:space="0" w:color="auto"/>
              <w:right w:val="single" w:sz="6" w:space="0" w:color="auto"/>
            </w:tcBorders>
            <w:textDirection w:val="btLr"/>
          </w:tcPr>
          <w:p w14:paraId="69FCF809"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4" w:space="0" w:color="auto"/>
            </w:tcBorders>
            <w:textDirection w:val="btLr"/>
          </w:tcPr>
          <w:p w14:paraId="28C4602A"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extDirection w:val="btLr"/>
          </w:tcPr>
          <w:p w14:paraId="10A9FE82"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extDirection w:val="btLr"/>
          </w:tcPr>
          <w:p w14:paraId="64956D22"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53889C20"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3ADA4B3F"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63857EA2"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6" w:type="dxa"/>
            <w:tcBorders>
              <w:top w:val="single" w:sz="6" w:space="0" w:color="auto"/>
              <w:left w:val="single" w:sz="4" w:space="0" w:color="auto"/>
              <w:bottom w:val="single" w:sz="6" w:space="0" w:color="auto"/>
              <w:right w:val="single" w:sz="4" w:space="0" w:color="auto"/>
            </w:tcBorders>
            <w:textDirection w:val="btLr"/>
          </w:tcPr>
          <w:p w14:paraId="13580963"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425" w:type="dxa"/>
            <w:tcBorders>
              <w:top w:val="single" w:sz="6" w:space="0" w:color="auto"/>
              <w:left w:val="single" w:sz="4" w:space="0" w:color="auto"/>
              <w:bottom w:val="single" w:sz="6" w:space="0" w:color="auto"/>
              <w:right w:val="single" w:sz="6" w:space="0" w:color="auto"/>
            </w:tcBorders>
            <w:textDirection w:val="btLr"/>
          </w:tcPr>
          <w:p w14:paraId="336CCA19"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6F91DE39" w14:textId="77777777" w:rsidR="00323AB5" w:rsidRPr="00323AB5" w:rsidRDefault="00323AB5" w:rsidP="005E6E90">
            <w:pPr>
              <w:spacing w:after="0" w:line="240" w:lineRule="auto"/>
              <w:ind w:left="113" w:right="113"/>
              <w:jc w:val="center"/>
              <w:rPr>
                <w:rFonts w:ascii="Courier New" w:hAnsi="Courier New" w:cs="Courier New"/>
                <w:sz w:val="18"/>
                <w:szCs w:val="18"/>
                <w:lang w:eastAsia="ru-RU"/>
              </w:rPr>
            </w:pPr>
          </w:p>
        </w:tc>
      </w:tr>
    </w:tbl>
    <w:p w14:paraId="0C6E6020" w14:textId="77777777" w:rsidR="00323AB5" w:rsidRPr="00323AB5" w:rsidRDefault="00323AB5" w:rsidP="00323AB5">
      <w:pPr>
        <w:pStyle w:val="1"/>
        <w:rPr>
          <w:rFonts w:ascii="Arial" w:hAnsi="Arial" w:cs="Arial"/>
          <w:sz w:val="18"/>
          <w:szCs w:val="18"/>
        </w:rPr>
      </w:pPr>
      <w:bookmarkStart w:id="18" w:name="_Toc348624766"/>
      <w:bookmarkStart w:id="19" w:name="_Toc405805597"/>
    </w:p>
    <w:p w14:paraId="016A646D" w14:textId="77777777" w:rsidR="00323AB5" w:rsidRPr="00323AB5" w:rsidRDefault="00323AB5" w:rsidP="00323AB5">
      <w:pPr>
        <w:pStyle w:val="1"/>
        <w:rPr>
          <w:rFonts w:ascii="Arial" w:hAnsi="Arial" w:cs="Arial"/>
          <w:sz w:val="18"/>
          <w:szCs w:val="18"/>
        </w:rPr>
      </w:pPr>
      <w:r w:rsidRPr="00323AB5">
        <w:rPr>
          <w:rFonts w:ascii="Arial" w:hAnsi="Arial" w:cs="Arial"/>
          <w:sz w:val="18"/>
          <w:szCs w:val="18"/>
        </w:rPr>
        <w:t>РАЗДЕЛ 7: «СОЦИАЛЬНО-ЭКОНОМИЧЕСКАЯ ЭФФЕКТИВНОСТЬ РЕАЛИЗАЦИИ ПРОГРАММЫ</w:t>
      </w:r>
      <w:bookmarkEnd w:id="18"/>
      <w:r w:rsidRPr="00323AB5">
        <w:rPr>
          <w:rFonts w:ascii="Arial" w:hAnsi="Arial" w:cs="Arial"/>
          <w:sz w:val="18"/>
          <w:szCs w:val="18"/>
        </w:rPr>
        <w:t>»</w:t>
      </w:r>
      <w:bookmarkEnd w:id="19"/>
    </w:p>
    <w:p w14:paraId="699B50EF" w14:textId="77777777" w:rsidR="00323AB5" w:rsidRPr="00323AB5" w:rsidRDefault="00323AB5" w:rsidP="00323AB5">
      <w:pPr>
        <w:rPr>
          <w:rFonts w:ascii="Arial" w:hAnsi="Arial" w:cs="Arial"/>
          <w:sz w:val="18"/>
          <w:szCs w:val="18"/>
          <w:lang w:eastAsia="ru-RU"/>
        </w:rPr>
      </w:pPr>
    </w:p>
    <w:p w14:paraId="067CC888"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14:paraId="7C25B0F7"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Позитивными результатом Программы можно считать:</w:t>
      </w:r>
    </w:p>
    <w:p w14:paraId="4D02F056" w14:textId="77777777" w:rsidR="00323AB5" w:rsidRPr="00323AB5" w:rsidRDefault="00323AB5" w:rsidP="00323AB5">
      <w:pPr>
        <w:tabs>
          <w:tab w:val="left" w:pos="708"/>
        </w:tabs>
        <w:spacing w:after="0" w:line="240" w:lineRule="auto"/>
        <w:ind w:firstLine="567"/>
        <w:jc w:val="both"/>
        <w:rPr>
          <w:rFonts w:ascii="Arial" w:hAnsi="Arial" w:cs="Arial"/>
          <w:sz w:val="18"/>
          <w:szCs w:val="18"/>
        </w:rPr>
      </w:pPr>
      <w:r w:rsidRPr="00323AB5">
        <w:rPr>
          <w:rFonts w:ascii="Arial" w:hAnsi="Arial" w:cs="Arial"/>
          <w:sz w:val="18"/>
          <w:szCs w:val="18"/>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14:paraId="04CAEFC8" w14:textId="77777777" w:rsidR="00323AB5" w:rsidRPr="00323AB5" w:rsidRDefault="00323AB5" w:rsidP="00323AB5">
      <w:pPr>
        <w:tabs>
          <w:tab w:val="left" w:pos="708"/>
        </w:tabs>
        <w:spacing w:after="0" w:line="240" w:lineRule="auto"/>
        <w:ind w:firstLine="567"/>
        <w:jc w:val="both"/>
        <w:rPr>
          <w:rFonts w:ascii="Arial" w:hAnsi="Arial" w:cs="Arial"/>
          <w:sz w:val="18"/>
          <w:szCs w:val="18"/>
        </w:rPr>
      </w:pPr>
      <w:r w:rsidRPr="00323AB5">
        <w:rPr>
          <w:rFonts w:ascii="Arial" w:hAnsi="Arial" w:cs="Arial"/>
          <w:sz w:val="18"/>
          <w:szCs w:val="18"/>
        </w:rPr>
        <w:t xml:space="preserve">повышение качества и надежности коммунального обслуживания, что также входит в категорию </w:t>
      </w:r>
      <w:proofErr w:type="spellStart"/>
      <w:r w:rsidRPr="00323AB5">
        <w:rPr>
          <w:rFonts w:ascii="Arial" w:hAnsi="Arial" w:cs="Arial"/>
          <w:sz w:val="18"/>
          <w:szCs w:val="18"/>
        </w:rPr>
        <w:t>комфортностиусловий</w:t>
      </w:r>
      <w:proofErr w:type="spellEnd"/>
      <w:r w:rsidRPr="00323AB5">
        <w:rPr>
          <w:rFonts w:ascii="Arial" w:hAnsi="Arial" w:cs="Arial"/>
          <w:sz w:val="18"/>
          <w:szCs w:val="18"/>
        </w:rPr>
        <w:t xml:space="preserve"> проживания и обеспечивается за счет модернизации жилищно-коммунального хозяйства. </w:t>
      </w:r>
    </w:p>
    <w:p w14:paraId="785D8BA4"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Другими результатами Программы являются: </w:t>
      </w:r>
    </w:p>
    <w:p w14:paraId="37C3176D" w14:textId="77777777" w:rsidR="00323AB5" w:rsidRPr="00323AB5" w:rsidRDefault="00323AB5" w:rsidP="00323AB5">
      <w:pPr>
        <w:numPr>
          <w:ilvl w:val="0"/>
          <w:numId w:val="15"/>
        </w:numPr>
        <w:spacing w:after="0" w:line="240" w:lineRule="auto"/>
        <w:ind w:left="0" w:firstLine="567"/>
        <w:jc w:val="both"/>
        <w:rPr>
          <w:rFonts w:ascii="Arial" w:hAnsi="Arial" w:cs="Arial"/>
          <w:sz w:val="18"/>
          <w:szCs w:val="18"/>
          <w:lang w:eastAsia="ru-RU"/>
        </w:rPr>
      </w:pPr>
      <w:r w:rsidRPr="00323AB5">
        <w:rPr>
          <w:rFonts w:ascii="Arial" w:hAnsi="Arial" w:cs="Arial"/>
          <w:sz w:val="18"/>
          <w:szCs w:val="18"/>
          <w:lang w:eastAsia="ru-RU"/>
        </w:rPr>
        <w:t>совершенствование взаимодействия с потребителями;</w:t>
      </w:r>
    </w:p>
    <w:p w14:paraId="52668C62" w14:textId="77777777" w:rsidR="00323AB5" w:rsidRPr="00323AB5" w:rsidRDefault="00323AB5" w:rsidP="00323AB5">
      <w:pPr>
        <w:numPr>
          <w:ilvl w:val="0"/>
          <w:numId w:val="15"/>
        </w:numPr>
        <w:spacing w:after="0" w:line="240" w:lineRule="auto"/>
        <w:ind w:left="0" w:firstLine="567"/>
        <w:jc w:val="both"/>
        <w:rPr>
          <w:rFonts w:ascii="Arial" w:hAnsi="Arial" w:cs="Arial"/>
          <w:sz w:val="18"/>
          <w:szCs w:val="18"/>
          <w:lang w:eastAsia="ru-RU"/>
        </w:rPr>
      </w:pPr>
      <w:r w:rsidRPr="00323AB5">
        <w:rPr>
          <w:rFonts w:ascii="Arial" w:hAnsi="Arial" w:cs="Arial"/>
          <w:sz w:val="18"/>
          <w:szCs w:val="18"/>
          <w:lang w:eastAsia="ru-RU"/>
        </w:rPr>
        <w:t>снижение потерь и утечек, которое предотвратит выставление счетов за фактически не потребленные услуги;</w:t>
      </w:r>
    </w:p>
    <w:p w14:paraId="432478FF" w14:textId="77777777" w:rsidR="00323AB5" w:rsidRPr="00323AB5" w:rsidRDefault="00323AB5" w:rsidP="00323AB5">
      <w:pPr>
        <w:numPr>
          <w:ilvl w:val="0"/>
          <w:numId w:val="15"/>
        </w:numPr>
        <w:spacing w:after="0" w:line="240" w:lineRule="auto"/>
        <w:ind w:left="0" w:firstLine="567"/>
        <w:jc w:val="both"/>
        <w:rPr>
          <w:rFonts w:ascii="Arial" w:hAnsi="Arial" w:cs="Arial"/>
          <w:sz w:val="18"/>
          <w:szCs w:val="18"/>
          <w:lang w:eastAsia="ru-RU"/>
        </w:rPr>
      </w:pPr>
      <w:r w:rsidRPr="00323AB5">
        <w:rPr>
          <w:rFonts w:ascii="Arial" w:hAnsi="Arial" w:cs="Arial"/>
          <w:sz w:val="18"/>
          <w:szCs w:val="18"/>
          <w:lang w:eastAsia="ru-RU"/>
        </w:rPr>
        <w:t>оздоровление финансового состояния предприятий ЖКХ, повышение их инвестиционной привлекательности;</w:t>
      </w:r>
    </w:p>
    <w:p w14:paraId="6942AFF7" w14:textId="77777777" w:rsidR="00323AB5" w:rsidRPr="00323AB5" w:rsidRDefault="00323AB5" w:rsidP="00323AB5">
      <w:pPr>
        <w:numPr>
          <w:ilvl w:val="0"/>
          <w:numId w:val="15"/>
        </w:numPr>
        <w:spacing w:after="0" w:line="240" w:lineRule="auto"/>
        <w:ind w:left="0" w:firstLine="567"/>
        <w:jc w:val="both"/>
        <w:rPr>
          <w:rFonts w:ascii="Arial" w:hAnsi="Arial" w:cs="Arial"/>
          <w:sz w:val="18"/>
          <w:szCs w:val="18"/>
          <w:lang w:eastAsia="ru-RU"/>
        </w:rPr>
      </w:pPr>
      <w:r w:rsidRPr="00323AB5">
        <w:rPr>
          <w:rFonts w:ascii="Arial" w:hAnsi="Arial" w:cs="Arial"/>
          <w:sz w:val="18"/>
          <w:szCs w:val="18"/>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14:paraId="3E65950F"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w:t>
      </w:r>
      <w:proofErr w:type="spellStart"/>
      <w:r w:rsidRPr="00323AB5">
        <w:rPr>
          <w:rFonts w:ascii="Arial" w:hAnsi="Arial" w:cs="Arial"/>
          <w:sz w:val="18"/>
          <w:szCs w:val="18"/>
          <w:lang w:eastAsia="ru-RU"/>
        </w:rPr>
        <w:t>софинансированию</w:t>
      </w:r>
      <w:proofErr w:type="spellEnd"/>
      <w:r w:rsidRPr="00323AB5">
        <w:rPr>
          <w:rFonts w:ascii="Arial" w:hAnsi="Arial" w:cs="Arial"/>
          <w:sz w:val="18"/>
          <w:szCs w:val="18"/>
          <w:lang w:eastAsia="ru-RU"/>
        </w:rPr>
        <w:t>.</w:t>
      </w:r>
    </w:p>
    <w:p w14:paraId="5A1443BA"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14:paraId="56772A42"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p>
    <w:p w14:paraId="349D1133" w14:textId="77777777" w:rsidR="00323AB5" w:rsidRPr="00323AB5" w:rsidRDefault="00323AB5" w:rsidP="00323AB5">
      <w:pPr>
        <w:pStyle w:val="1"/>
        <w:ind w:firstLine="567"/>
        <w:jc w:val="both"/>
        <w:rPr>
          <w:rFonts w:ascii="Arial" w:hAnsi="Arial" w:cs="Arial"/>
          <w:sz w:val="18"/>
          <w:szCs w:val="18"/>
        </w:rPr>
      </w:pPr>
      <w:bookmarkStart w:id="20" w:name="_Toc348624767"/>
      <w:bookmarkStart w:id="21" w:name="_Toc405805598"/>
    </w:p>
    <w:p w14:paraId="08A9A899" w14:textId="77777777" w:rsidR="00323AB5" w:rsidRPr="00323AB5" w:rsidRDefault="00323AB5" w:rsidP="00323AB5">
      <w:pPr>
        <w:pStyle w:val="1"/>
        <w:ind w:firstLine="567"/>
        <w:jc w:val="both"/>
        <w:rPr>
          <w:rFonts w:ascii="Arial" w:hAnsi="Arial" w:cs="Arial"/>
          <w:sz w:val="18"/>
          <w:szCs w:val="18"/>
        </w:rPr>
      </w:pPr>
      <w:r w:rsidRPr="00323AB5">
        <w:rPr>
          <w:rFonts w:ascii="Arial" w:hAnsi="Arial" w:cs="Arial"/>
          <w:sz w:val="18"/>
          <w:szCs w:val="18"/>
        </w:rPr>
        <w:t>РАЗДЕЛ 8: «МЕХАНИЗМ РЕАЛИЗАЦИИ ПРОГРАММЫ И КОНТРОЛЬ НАД ЕЕ ВЫПОЛНЕНИЕМ</w:t>
      </w:r>
      <w:bookmarkEnd w:id="20"/>
      <w:r w:rsidRPr="00323AB5">
        <w:rPr>
          <w:rFonts w:ascii="Arial" w:hAnsi="Arial" w:cs="Arial"/>
          <w:sz w:val="18"/>
          <w:szCs w:val="18"/>
        </w:rPr>
        <w:t>»</w:t>
      </w:r>
      <w:bookmarkEnd w:id="21"/>
    </w:p>
    <w:p w14:paraId="6FB5AB9A" w14:textId="77777777" w:rsidR="00323AB5" w:rsidRPr="00323AB5" w:rsidRDefault="00323AB5" w:rsidP="00323AB5">
      <w:pPr>
        <w:rPr>
          <w:rFonts w:ascii="Arial" w:hAnsi="Arial" w:cs="Arial"/>
          <w:sz w:val="18"/>
          <w:szCs w:val="18"/>
          <w:lang w:eastAsia="ru-RU"/>
        </w:rPr>
      </w:pPr>
    </w:p>
    <w:p w14:paraId="278531BA"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Реализации Программы комплексного развития систем коммунальной инфраструктуры Березняковского сельского поселения на 2018-2023 годы осуществляется Администрацией Березняковского поселения Нижнеилимского района.</w:t>
      </w:r>
    </w:p>
    <w:p w14:paraId="3BD16CEF"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14:paraId="6C4CE7C9"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На уровне Администрации поселения осуществляется:</w:t>
      </w:r>
    </w:p>
    <w:p w14:paraId="5D64F77D" w14:textId="77777777" w:rsidR="00323AB5" w:rsidRPr="00323AB5" w:rsidRDefault="00323AB5" w:rsidP="00323AB5">
      <w:pPr>
        <w:tabs>
          <w:tab w:val="num" w:pos="0"/>
          <w:tab w:val="num" w:pos="720"/>
        </w:tabs>
        <w:spacing w:after="0" w:line="240" w:lineRule="auto"/>
        <w:ind w:firstLine="567"/>
        <w:jc w:val="both"/>
        <w:rPr>
          <w:rFonts w:ascii="Arial" w:hAnsi="Arial" w:cs="Arial"/>
          <w:sz w:val="18"/>
          <w:szCs w:val="18"/>
        </w:rPr>
      </w:pPr>
      <w:r w:rsidRPr="00323AB5">
        <w:rPr>
          <w:rFonts w:ascii="Arial" w:hAnsi="Arial" w:cs="Arial"/>
          <w:sz w:val="18"/>
          <w:szCs w:val="18"/>
        </w:rPr>
        <w:t xml:space="preserve">- проведение предусмотренных Программой преобразований в коммунальном </w:t>
      </w:r>
    </w:p>
    <w:p w14:paraId="05775ECA" w14:textId="77777777" w:rsidR="00323AB5" w:rsidRPr="00323AB5" w:rsidRDefault="00323AB5" w:rsidP="00323AB5">
      <w:pPr>
        <w:tabs>
          <w:tab w:val="num" w:pos="0"/>
          <w:tab w:val="num" w:pos="720"/>
        </w:tabs>
        <w:spacing w:after="0" w:line="240" w:lineRule="auto"/>
        <w:ind w:firstLine="567"/>
        <w:jc w:val="both"/>
        <w:rPr>
          <w:rFonts w:ascii="Arial" w:hAnsi="Arial" w:cs="Arial"/>
          <w:sz w:val="18"/>
          <w:szCs w:val="18"/>
        </w:rPr>
      </w:pPr>
      <w:r w:rsidRPr="00323AB5">
        <w:rPr>
          <w:rFonts w:ascii="Arial" w:hAnsi="Arial" w:cs="Arial"/>
          <w:sz w:val="18"/>
          <w:szCs w:val="18"/>
        </w:rPr>
        <w:t>комплексе поселения;</w:t>
      </w:r>
    </w:p>
    <w:p w14:paraId="4F7C1FD5" w14:textId="77777777" w:rsidR="00323AB5" w:rsidRPr="00323AB5" w:rsidRDefault="00323AB5" w:rsidP="00323AB5">
      <w:pPr>
        <w:tabs>
          <w:tab w:val="num" w:pos="1429"/>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реализация Программы комплексного развития коммунальной инфраструктуры на территории поселения;</w:t>
      </w:r>
    </w:p>
    <w:p w14:paraId="67DE0DE9" w14:textId="77777777" w:rsidR="00323AB5" w:rsidRPr="00323AB5" w:rsidRDefault="00323AB5" w:rsidP="00323AB5">
      <w:pPr>
        <w:tabs>
          <w:tab w:val="num" w:pos="1429"/>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проведение предусмотренных Программой мероприятий с учетом местных особенностей.</w:t>
      </w:r>
    </w:p>
    <w:p w14:paraId="4CC89430" w14:textId="77777777" w:rsidR="00323AB5" w:rsidRPr="00323AB5" w:rsidRDefault="00323AB5" w:rsidP="00323AB5">
      <w:pPr>
        <w:tabs>
          <w:tab w:val="num" w:pos="0"/>
          <w:tab w:val="num" w:pos="1276"/>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А также:</w:t>
      </w:r>
    </w:p>
    <w:p w14:paraId="45E9C888" w14:textId="77777777" w:rsidR="00323AB5" w:rsidRPr="00323AB5" w:rsidRDefault="00323AB5" w:rsidP="00323AB5">
      <w:pPr>
        <w:tabs>
          <w:tab w:val="num" w:pos="1429"/>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сбор и систематизация статистической и аналитической информации о реализации программных мероприятий;</w:t>
      </w:r>
    </w:p>
    <w:p w14:paraId="34BEF41B" w14:textId="77777777" w:rsidR="00323AB5" w:rsidRPr="00323AB5" w:rsidRDefault="00323AB5" w:rsidP="00323AB5">
      <w:pPr>
        <w:tabs>
          <w:tab w:val="num" w:pos="1429"/>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мониторинг результатов реализации программных мероприятий;</w:t>
      </w:r>
    </w:p>
    <w:p w14:paraId="1CA77C76" w14:textId="77777777" w:rsidR="00323AB5" w:rsidRPr="00323AB5" w:rsidRDefault="00323AB5" w:rsidP="00323AB5">
      <w:pPr>
        <w:tabs>
          <w:tab w:val="num" w:pos="1429"/>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14:paraId="605E8DBC" w14:textId="77777777" w:rsidR="00323AB5" w:rsidRPr="00323AB5" w:rsidRDefault="00323AB5" w:rsidP="00323AB5">
      <w:pPr>
        <w:tabs>
          <w:tab w:val="num" w:pos="1429"/>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14:paraId="26706174" w14:textId="77777777" w:rsidR="00323AB5" w:rsidRPr="00323AB5" w:rsidRDefault="00323AB5" w:rsidP="00323AB5">
      <w:pPr>
        <w:tabs>
          <w:tab w:val="num" w:pos="0"/>
          <w:tab w:val="num" w:pos="1276"/>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14:paraId="40577828" w14:textId="77777777" w:rsidR="00323AB5" w:rsidRPr="00323AB5" w:rsidRDefault="00323AB5" w:rsidP="00323AB5">
      <w:pPr>
        <w:tabs>
          <w:tab w:val="num" w:pos="1800"/>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14:paraId="76A96846" w14:textId="77777777" w:rsidR="00323AB5" w:rsidRPr="00323AB5" w:rsidRDefault="00323AB5" w:rsidP="00323AB5">
      <w:pPr>
        <w:tabs>
          <w:tab w:val="num" w:pos="1800"/>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выполнение программных мероприятий за отчетный период;</w:t>
      </w:r>
    </w:p>
    <w:p w14:paraId="5C124C26" w14:textId="77777777" w:rsidR="00323AB5" w:rsidRPr="00323AB5" w:rsidRDefault="00323AB5" w:rsidP="00323AB5">
      <w:pPr>
        <w:tabs>
          <w:tab w:val="num" w:pos="1800"/>
        </w:tabs>
        <w:spacing w:after="0" w:line="240" w:lineRule="auto"/>
        <w:ind w:left="567"/>
        <w:jc w:val="both"/>
        <w:rPr>
          <w:rFonts w:ascii="Arial" w:hAnsi="Arial" w:cs="Arial"/>
          <w:sz w:val="18"/>
          <w:szCs w:val="18"/>
          <w:lang w:eastAsia="ru-RU"/>
        </w:rPr>
      </w:pPr>
      <w:r w:rsidRPr="00323AB5">
        <w:rPr>
          <w:rFonts w:ascii="Arial" w:hAnsi="Arial" w:cs="Arial"/>
          <w:sz w:val="18"/>
          <w:szCs w:val="18"/>
          <w:lang w:eastAsia="ru-RU"/>
        </w:rPr>
        <w:t>- целевое использование средств районного и/или муниципального бюджетов;</w:t>
      </w:r>
    </w:p>
    <w:p w14:paraId="45003E6C" w14:textId="77777777" w:rsidR="00323AB5" w:rsidRPr="00323AB5" w:rsidRDefault="00323AB5" w:rsidP="00323AB5">
      <w:pPr>
        <w:tabs>
          <w:tab w:val="num" w:pos="0"/>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14:paraId="35678F4D" w14:textId="77777777" w:rsidR="00323AB5" w:rsidRPr="00323AB5" w:rsidRDefault="00323AB5" w:rsidP="00323AB5">
      <w:pPr>
        <w:tabs>
          <w:tab w:val="num" w:pos="0"/>
        </w:tabs>
        <w:spacing w:after="0" w:line="240" w:lineRule="auto"/>
        <w:ind w:firstLine="567"/>
        <w:jc w:val="both"/>
        <w:rPr>
          <w:rFonts w:ascii="Arial" w:hAnsi="Arial" w:cs="Arial"/>
          <w:color w:val="FF0000"/>
          <w:sz w:val="18"/>
          <w:szCs w:val="18"/>
          <w:lang w:eastAsia="ru-RU"/>
        </w:rPr>
      </w:pPr>
      <w:r w:rsidRPr="00323AB5">
        <w:rPr>
          <w:rFonts w:ascii="Arial" w:hAnsi="Arial" w:cs="Arial"/>
          <w:sz w:val="18"/>
          <w:szCs w:val="18"/>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323AB5">
        <w:rPr>
          <w:rFonts w:ascii="Arial" w:hAnsi="Arial" w:cs="Arial"/>
          <w:color w:val="000000"/>
          <w:sz w:val="18"/>
          <w:szCs w:val="18"/>
          <w:lang w:eastAsia="ru-RU"/>
        </w:rPr>
        <w:t xml:space="preserve">проводимой информационно-разъяснительной работы. Она организуется Администрацией сельского поселения </w:t>
      </w:r>
      <w:r w:rsidRPr="00323AB5">
        <w:rPr>
          <w:rFonts w:ascii="Arial" w:hAnsi="Arial" w:cs="Arial"/>
          <w:sz w:val="18"/>
          <w:szCs w:val="18"/>
          <w:lang w:eastAsia="ru-RU"/>
        </w:rPr>
        <w:t>с использованием средств массовой информации.</w:t>
      </w:r>
    </w:p>
    <w:p w14:paraId="60F13D2F" w14:textId="77777777" w:rsidR="00323AB5" w:rsidRPr="00323AB5" w:rsidRDefault="00323AB5" w:rsidP="00323AB5">
      <w:pPr>
        <w:tabs>
          <w:tab w:val="num" w:pos="0"/>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14:paraId="21C52777" w14:textId="77777777" w:rsidR="00323AB5" w:rsidRPr="00323AB5" w:rsidRDefault="00323AB5" w:rsidP="00323AB5">
      <w:pPr>
        <w:tabs>
          <w:tab w:val="num" w:pos="0"/>
        </w:tabs>
        <w:spacing w:after="0" w:line="240" w:lineRule="auto"/>
        <w:ind w:firstLine="567"/>
        <w:jc w:val="both"/>
        <w:rPr>
          <w:rFonts w:ascii="Arial" w:hAnsi="Arial" w:cs="Arial"/>
          <w:sz w:val="18"/>
          <w:szCs w:val="18"/>
          <w:lang w:eastAsia="ru-RU"/>
        </w:rPr>
      </w:pPr>
      <w:r w:rsidRPr="00323AB5">
        <w:rPr>
          <w:rFonts w:ascii="Arial" w:hAnsi="Arial" w:cs="Arial"/>
          <w:sz w:val="18"/>
          <w:szCs w:val="18"/>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2" w:name="_Toc348624768"/>
      <w:bookmarkStart w:id="23" w:name="_Toc405805599"/>
    </w:p>
    <w:p w14:paraId="2387CF95" w14:textId="77777777" w:rsidR="00323AB5" w:rsidRPr="00323AB5" w:rsidRDefault="00323AB5" w:rsidP="00323AB5">
      <w:pPr>
        <w:tabs>
          <w:tab w:val="num" w:pos="0"/>
        </w:tabs>
        <w:spacing w:after="0" w:line="240" w:lineRule="auto"/>
        <w:ind w:firstLine="567"/>
        <w:jc w:val="both"/>
        <w:rPr>
          <w:rFonts w:ascii="Arial" w:hAnsi="Arial" w:cs="Arial"/>
          <w:sz w:val="18"/>
          <w:szCs w:val="18"/>
          <w:lang w:eastAsia="ru-RU"/>
        </w:rPr>
      </w:pPr>
    </w:p>
    <w:p w14:paraId="2C334851" w14:textId="77777777" w:rsidR="00323AB5" w:rsidRPr="00323AB5" w:rsidRDefault="00323AB5" w:rsidP="00323AB5">
      <w:pPr>
        <w:pStyle w:val="1"/>
        <w:rPr>
          <w:rFonts w:ascii="Arial" w:hAnsi="Arial" w:cs="Arial"/>
          <w:sz w:val="18"/>
          <w:szCs w:val="18"/>
        </w:rPr>
      </w:pPr>
      <w:r w:rsidRPr="00323AB5">
        <w:rPr>
          <w:rFonts w:ascii="Arial" w:hAnsi="Arial" w:cs="Arial"/>
          <w:sz w:val="18"/>
          <w:szCs w:val="18"/>
        </w:rPr>
        <w:t>РАЗДЕЛ 9: «</w:t>
      </w:r>
      <w:bookmarkEnd w:id="22"/>
      <w:r w:rsidRPr="00323AB5">
        <w:rPr>
          <w:rFonts w:ascii="Arial" w:hAnsi="Arial" w:cs="Arial"/>
          <w:sz w:val="18"/>
          <w:szCs w:val="18"/>
        </w:rPr>
        <w:t>УПРАВЛЕНИЕ ПРОГРАММОЙ»</w:t>
      </w:r>
      <w:bookmarkEnd w:id="23"/>
    </w:p>
    <w:p w14:paraId="466A2650" w14:textId="77777777" w:rsidR="00323AB5" w:rsidRPr="00323AB5" w:rsidRDefault="00323AB5" w:rsidP="00323AB5">
      <w:pPr>
        <w:rPr>
          <w:rFonts w:ascii="Arial" w:hAnsi="Arial" w:cs="Arial"/>
          <w:sz w:val="18"/>
          <w:szCs w:val="18"/>
          <w:lang w:eastAsia="ru-RU"/>
        </w:rPr>
      </w:pPr>
    </w:p>
    <w:p w14:paraId="714CB190" w14:textId="77777777" w:rsidR="00323AB5" w:rsidRPr="00323AB5" w:rsidRDefault="00323AB5" w:rsidP="00323AB5">
      <w:pPr>
        <w:tabs>
          <w:tab w:val="left" w:pos="900"/>
        </w:tabs>
        <w:spacing w:after="0" w:line="240" w:lineRule="auto"/>
        <w:ind w:firstLine="567"/>
        <w:jc w:val="both"/>
        <w:rPr>
          <w:rFonts w:ascii="Arial" w:hAnsi="Arial" w:cs="Arial"/>
          <w:sz w:val="18"/>
          <w:szCs w:val="18"/>
        </w:rPr>
      </w:pPr>
      <w:r w:rsidRPr="00323AB5">
        <w:rPr>
          <w:rFonts w:ascii="Arial" w:hAnsi="Arial" w:cs="Arial"/>
          <w:sz w:val="18"/>
          <w:szCs w:val="18"/>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2644CDBC"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разработку ежегодного плана мероприятий по реализации Программы с уточнением объемов и источников финансирования мероприятий;</w:t>
      </w:r>
    </w:p>
    <w:p w14:paraId="389578D8"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контроль за реализацией программных мероприятий по срокам, содержанию, финансовым затратам и ресурсам;</w:t>
      </w:r>
    </w:p>
    <w:p w14:paraId="5949BE40"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методическое, информационное и организационное сопровождение работы по реализации комплекса программных мероприятий.</w:t>
      </w:r>
    </w:p>
    <w:p w14:paraId="7D147789"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Мониторинг и корректировка Программы осуществляется на основании следующих нормативных документов:</w:t>
      </w:r>
    </w:p>
    <w:p w14:paraId="153ABE41"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Федеральный закон от 30 декабря 2004 года № 210-ФЗ "Об основах регулирования тарифов организаций коммунального комплекса";</w:t>
      </w:r>
    </w:p>
    <w:p w14:paraId="09A18448"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14:paraId="145C6845"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3818D5B1"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Методика проведения мониторинга выполнения производственных и инвестиционных программ организаций коммунального комплекса.</w:t>
      </w:r>
    </w:p>
    <w:p w14:paraId="2BCAAABD"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Мониторинг Программы включает следующие этапы:</w:t>
      </w:r>
    </w:p>
    <w:p w14:paraId="1904DA6C"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14:paraId="6A3C18D4"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2. верификация данных;</w:t>
      </w:r>
    </w:p>
    <w:p w14:paraId="1E9174AE"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3. анализ данных о результатах проводимых преобразований систем коммунальной инфраструктуры.</w:t>
      </w:r>
    </w:p>
    <w:p w14:paraId="4D35EDC2" w14:textId="77777777" w:rsidR="00323AB5" w:rsidRPr="00323AB5" w:rsidRDefault="00323AB5" w:rsidP="00323AB5">
      <w:pPr>
        <w:spacing w:after="0" w:line="240" w:lineRule="auto"/>
        <w:ind w:firstLine="567"/>
        <w:jc w:val="both"/>
        <w:rPr>
          <w:rFonts w:ascii="Arial" w:hAnsi="Arial" w:cs="Arial"/>
          <w:sz w:val="18"/>
          <w:szCs w:val="18"/>
        </w:rPr>
      </w:pPr>
      <w:r w:rsidRPr="00323AB5">
        <w:rPr>
          <w:rFonts w:ascii="Arial" w:hAnsi="Arial" w:cs="Arial"/>
          <w:sz w:val="18"/>
          <w:szCs w:val="1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14:paraId="28EF0E4F" w14:textId="77777777" w:rsidR="00323AB5" w:rsidRPr="00323AB5" w:rsidRDefault="00323AB5" w:rsidP="00323AB5">
      <w:pPr>
        <w:spacing w:after="0" w:line="240" w:lineRule="auto"/>
        <w:ind w:firstLine="567"/>
        <w:jc w:val="both"/>
        <w:rPr>
          <w:rFonts w:ascii="Arial" w:hAnsi="Arial" w:cs="Arial"/>
          <w:sz w:val="18"/>
          <w:szCs w:val="18"/>
          <w:lang w:eastAsia="ru-RU"/>
        </w:rPr>
      </w:pPr>
      <w:r w:rsidRPr="00323AB5">
        <w:rPr>
          <w:rFonts w:ascii="Arial" w:hAnsi="Arial" w:cs="Arial"/>
          <w:sz w:val="18"/>
          <w:szCs w:val="18"/>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w:t>
      </w:r>
      <w:r w:rsidRPr="00323AB5">
        <w:rPr>
          <w:rFonts w:ascii="Arial" w:hAnsi="Arial" w:cs="Arial"/>
          <w:sz w:val="18"/>
          <w:szCs w:val="18"/>
        </w:rPr>
        <w:lastRenderedPageBreak/>
        <w:t>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7604B693" w14:textId="77777777" w:rsidR="00323AB5" w:rsidRPr="00323AB5" w:rsidRDefault="00323AB5" w:rsidP="00323AB5">
      <w:pPr>
        <w:rPr>
          <w:rFonts w:ascii="Arial" w:hAnsi="Arial" w:cs="Arial"/>
          <w:sz w:val="18"/>
          <w:szCs w:val="18"/>
        </w:rPr>
      </w:pPr>
    </w:p>
    <w:tbl>
      <w:tblPr>
        <w:tblpPr w:leftFromText="180" w:rightFromText="180" w:bottomFromText="200" w:vertAnchor="text" w:horzAnchor="margin" w:tblpXSpec="center" w:tblpY="1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2347"/>
        <w:gridCol w:w="2898"/>
      </w:tblGrid>
      <w:tr w:rsidR="00455E49" w:rsidRPr="003F55F0" w14:paraId="26FDAC02" w14:textId="77777777" w:rsidTr="00B93ABD">
        <w:trPr>
          <w:trHeight w:val="1408"/>
        </w:trPr>
        <w:tc>
          <w:tcPr>
            <w:tcW w:w="2911" w:type="dxa"/>
            <w:tcBorders>
              <w:top w:val="single" w:sz="4" w:space="0" w:color="auto"/>
              <w:left w:val="single" w:sz="4" w:space="0" w:color="auto"/>
              <w:bottom w:val="single" w:sz="4" w:space="0" w:color="auto"/>
              <w:right w:val="single" w:sz="4" w:space="0" w:color="auto"/>
            </w:tcBorders>
            <w:hideMark/>
          </w:tcPr>
          <w:p w14:paraId="7C59F924"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Наш адрес:665696</w:t>
            </w:r>
          </w:p>
          <w:p w14:paraId="22B7E3A6"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пос. Березняки</w:t>
            </w:r>
          </w:p>
          <w:p w14:paraId="03A51DAB"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ул. Янгеля, 25</w:t>
            </w:r>
          </w:p>
        </w:tc>
        <w:tc>
          <w:tcPr>
            <w:tcW w:w="1620" w:type="dxa"/>
            <w:tcBorders>
              <w:top w:val="single" w:sz="4" w:space="0" w:color="auto"/>
              <w:left w:val="single" w:sz="4" w:space="0" w:color="auto"/>
              <w:bottom w:val="single" w:sz="4" w:space="0" w:color="auto"/>
              <w:right w:val="single" w:sz="4" w:space="0" w:color="auto"/>
            </w:tcBorders>
            <w:hideMark/>
          </w:tcPr>
          <w:p w14:paraId="706FCBBC"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Тел: 60-2-10</w:t>
            </w:r>
          </w:p>
        </w:tc>
        <w:tc>
          <w:tcPr>
            <w:tcW w:w="2347" w:type="dxa"/>
            <w:tcBorders>
              <w:top w:val="single" w:sz="4" w:space="0" w:color="auto"/>
              <w:left w:val="single" w:sz="4" w:space="0" w:color="auto"/>
              <w:bottom w:val="single" w:sz="4" w:space="0" w:color="auto"/>
              <w:right w:val="single" w:sz="4" w:space="0" w:color="auto"/>
            </w:tcBorders>
            <w:hideMark/>
          </w:tcPr>
          <w:p w14:paraId="0BE7E85B"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Учредители:</w:t>
            </w:r>
          </w:p>
          <w:p w14:paraId="5AC9A4AD"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Администрация,</w:t>
            </w:r>
          </w:p>
          <w:p w14:paraId="04BF74D7"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Дума Березняковского сельского поселения</w:t>
            </w:r>
          </w:p>
        </w:tc>
        <w:tc>
          <w:tcPr>
            <w:tcW w:w="2898" w:type="dxa"/>
            <w:tcBorders>
              <w:top w:val="single" w:sz="4" w:space="0" w:color="auto"/>
              <w:left w:val="single" w:sz="4" w:space="0" w:color="auto"/>
              <w:bottom w:val="single" w:sz="4" w:space="0" w:color="auto"/>
              <w:right w:val="single" w:sz="4" w:space="0" w:color="auto"/>
            </w:tcBorders>
            <w:hideMark/>
          </w:tcPr>
          <w:p w14:paraId="3FF2167A"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 xml:space="preserve">газета «Вестник» </w:t>
            </w:r>
          </w:p>
          <w:p w14:paraId="45550CE7"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распространяется бесплатно</w:t>
            </w:r>
          </w:p>
          <w:p w14:paraId="6ADCD7CD"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 xml:space="preserve"> газета выходит 1 раз в месяц</w:t>
            </w:r>
          </w:p>
          <w:p w14:paraId="354FC42A"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тираж 125</w:t>
            </w:r>
          </w:p>
          <w:p w14:paraId="5025604A"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главный редактор</w:t>
            </w:r>
          </w:p>
          <w:p w14:paraId="44EBD957" w14:textId="77777777" w:rsidR="00455E49" w:rsidRPr="003F55F0" w:rsidRDefault="00455E49" w:rsidP="00B93AB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А.П. Ефимова</w:t>
            </w:r>
          </w:p>
        </w:tc>
      </w:tr>
    </w:tbl>
    <w:p w14:paraId="6668419D" w14:textId="77777777" w:rsidR="00220DC1" w:rsidRPr="00323AB5" w:rsidRDefault="00220DC1">
      <w:pPr>
        <w:rPr>
          <w:sz w:val="18"/>
          <w:szCs w:val="18"/>
        </w:rPr>
      </w:pPr>
    </w:p>
    <w:sectPr w:rsidR="00220DC1" w:rsidRPr="00323AB5" w:rsidSect="00F500D8">
      <w:pgSz w:w="11906" w:h="16838"/>
      <w:pgMar w:top="567" w:right="707" w:bottom="851"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4899" w14:textId="77777777" w:rsidR="006943B9" w:rsidRDefault="006943B9">
      <w:pPr>
        <w:spacing w:after="0" w:line="240" w:lineRule="auto"/>
      </w:pPr>
      <w:r>
        <w:separator/>
      </w:r>
    </w:p>
  </w:endnote>
  <w:endnote w:type="continuationSeparator" w:id="0">
    <w:p w14:paraId="7CD9EC9F" w14:textId="77777777" w:rsidR="006943B9" w:rsidRDefault="0069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759172"/>
      <w:docPartObj>
        <w:docPartGallery w:val="Page Numbers (Bottom of Page)"/>
        <w:docPartUnique/>
      </w:docPartObj>
    </w:sdtPr>
    <w:sdtEndPr/>
    <w:sdtContent>
      <w:p w14:paraId="3CA310FA" w14:textId="77777777" w:rsidR="00B612D0" w:rsidRDefault="00323AB5">
        <w:pPr>
          <w:pStyle w:val="aa"/>
          <w:jc w:val="right"/>
        </w:pPr>
        <w:r>
          <w:fldChar w:fldCharType="begin"/>
        </w:r>
        <w:r>
          <w:instrText xml:space="preserve"> PAGE   \* MERGEFORMAT </w:instrText>
        </w:r>
        <w:r>
          <w:fldChar w:fldCharType="separate"/>
        </w:r>
        <w:r>
          <w:rPr>
            <w:noProof/>
          </w:rPr>
          <w:t>38</w:t>
        </w:r>
        <w:r>
          <w:rPr>
            <w:noProof/>
          </w:rPr>
          <w:fldChar w:fldCharType="end"/>
        </w:r>
      </w:p>
    </w:sdtContent>
  </w:sdt>
  <w:p w14:paraId="56CF23A8" w14:textId="77777777" w:rsidR="00B612D0" w:rsidRDefault="006943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C4E9D" w14:textId="77777777" w:rsidR="006943B9" w:rsidRDefault="006943B9">
      <w:pPr>
        <w:spacing w:after="0" w:line="240" w:lineRule="auto"/>
      </w:pPr>
      <w:r>
        <w:separator/>
      </w:r>
    </w:p>
  </w:footnote>
  <w:footnote w:type="continuationSeparator" w:id="0">
    <w:p w14:paraId="29DCDA32" w14:textId="77777777" w:rsidR="006943B9" w:rsidRDefault="00694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F9068D9"/>
    <w:multiLevelType w:val="hybridMultilevel"/>
    <w:tmpl w:val="AEA80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0F4A13"/>
    <w:multiLevelType w:val="hybridMultilevel"/>
    <w:tmpl w:val="AC0A9226"/>
    <w:lvl w:ilvl="0" w:tplc="2780CAFA">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C4D18A4"/>
    <w:multiLevelType w:val="hybridMultilevel"/>
    <w:tmpl w:val="12BC0F3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6"/>
    <w:rsid w:val="00067DE3"/>
    <w:rsid w:val="00220DC1"/>
    <w:rsid w:val="00323AB5"/>
    <w:rsid w:val="00455E49"/>
    <w:rsid w:val="006943B9"/>
    <w:rsid w:val="00792401"/>
    <w:rsid w:val="00A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B432"/>
  <w15:chartTrackingRefBased/>
  <w15:docId w15:val="{AAC4EC93-F71E-4852-8A12-2612FCE9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AB5"/>
    <w:pPr>
      <w:spacing w:line="256" w:lineRule="auto"/>
    </w:pPr>
    <w:rPr>
      <w:rFonts w:ascii="Calibri" w:eastAsia="Calibri" w:hAnsi="Calibri" w:cs="Times New Roman"/>
    </w:rPr>
  </w:style>
  <w:style w:type="paragraph" w:styleId="1">
    <w:name w:val="heading 1"/>
    <w:basedOn w:val="a"/>
    <w:next w:val="a"/>
    <w:link w:val="10"/>
    <w:uiPriority w:val="99"/>
    <w:qFormat/>
    <w:rsid w:val="00323AB5"/>
    <w:pPr>
      <w:keepNext/>
      <w:spacing w:after="0" w:line="240" w:lineRule="auto"/>
      <w:outlineLvl w:val="0"/>
    </w:pPr>
    <w:rPr>
      <w:rFonts w:ascii="Times New Roman" w:eastAsia="Times New Roman" w:hAnsi="Times New Roman"/>
      <w:sz w:val="24"/>
      <w:szCs w:val="20"/>
      <w:lang w:eastAsia="ru-RU"/>
    </w:rPr>
  </w:style>
  <w:style w:type="paragraph" w:styleId="2">
    <w:name w:val="heading 2"/>
    <w:basedOn w:val="a"/>
    <w:next w:val="a"/>
    <w:link w:val="20"/>
    <w:uiPriority w:val="99"/>
    <w:qFormat/>
    <w:rsid w:val="00323AB5"/>
    <w:pPr>
      <w:keepNext/>
      <w:spacing w:after="0" w:line="240" w:lineRule="auto"/>
      <w:outlineLvl w:val="1"/>
    </w:pPr>
    <w:rPr>
      <w:rFonts w:ascii="Times New Roman" w:eastAsia="Times New Roman" w:hAnsi="Times New Roman"/>
      <w:b/>
      <w:bCs/>
      <w:szCs w:val="20"/>
      <w:lang w:eastAsia="ru-RU"/>
    </w:rPr>
  </w:style>
  <w:style w:type="paragraph" w:styleId="3">
    <w:name w:val="heading 3"/>
    <w:basedOn w:val="a"/>
    <w:next w:val="a"/>
    <w:link w:val="30"/>
    <w:uiPriority w:val="99"/>
    <w:qFormat/>
    <w:rsid w:val="00323AB5"/>
    <w:pPr>
      <w:keepNext/>
      <w:spacing w:after="0" w:line="240" w:lineRule="auto"/>
      <w:outlineLvl w:val="2"/>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AB5"/>
    <w:rPr>
      <w:rFonts w:ascii="Times New Roman" w:hAnsi="Times New Roman" w:cs="Times New Roman" w:hint="default"/>
      <w:color w:val="0563C1"/>
      <w:u w:val="single"/>
    </w:rPr>
  </w:style>
  <w:style w:type="character" w:customStyle="1" w:styleId="a4">
    <w:name w:val="Без интервала Знак"/>
    <w:basedOn w:val="a0"/>
    <w:link w:val="a5"/>
    <w:uiPriority w:val="1"/>
    <w:locked/>
    <w:rsid w:val="00323AB5"/>
  </w:style>
  <w:style w:type="paragraph" w:styleId="a5">
    <w:name w:val="No Spacing"/>
    <w:link w:val="a4"/>
    <w:uiPriority w:val="1"/>
    <w:qFormat/>
    <w:rsid w:val="00323AB5"/>
    <w:pPr>
      <w:spacing w:after="0" w:line="240" w:lineRule="auto"/>
    </w:pPr>
  </w:style>
  <w:style w:type="character" w:customStyle="1" w:styleId="a6">
    <w:name w:val="Цветовое выделение"/>
    <w:uiPriority w:val="99"/>
    <w:rsid w:val="00323AB5"/>
    <w:rPr>
      <w:b/>
      <w:color w:val="26282F"/>
    </w:rPr>
  </w:style>
  <w:style w:type="paragraph" w:customStyle="1" w:styleId="ConsPlusTitle">
    <w:name w:val="ConsPlusTitle"/>
    <w:uiPriority w:val="99"/>
    <w:rsid w:val="00323A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323AB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323AB5"/>
    <w:rPr>
      <w:rFonts w:ascii="Times New Roman" w:eastAsia="Times New Roman" w:hAnsi="Times New Roman" w:cs="Times New Roman"/>
      <w:b/>
      <w:bCs/>
      <w:szCs w:val="20"/>
      <w:lang w:eastAsia="ru-RU"/>
    </w:rPr>
  </w:style>
  <w:style w:type="character" w:customStyle="1" w:styleId="30">
    <w:name w:val="Заголовок 3 Знак"/>
    <w:basedOn w:val="a0"/>
    <w:link w:val="3"/>
    <w:uiPriority w:val="99"/>
    <w:rsid w:val="00323AB5"/>
    <w:rPr>
      <w:rFonts w:ascii="Times New Roman" w:eastAsia="Times New Roman" w:hAnsi="Times New Roman" w:cs="Times New Roman"/>
      <w:b/>
      <w:bCs/>
      <w:sz w:val="28"/>
      <w:szCs w:val="20"/>
      <w:lang w:eastAsia="ru-RU"/>
    </w:rPr>
  </w:style>
  <w:style w:type="paragraph" w:styleId="21">
    <w:name w:val="Body Text 2"/>
    <w:basedOn w:val="a"/>
    <w:link w:val="22"/>
    <w:rsid w:val="00323AB5"/>
    <w:pPr>
      <w:spacing w:after="0" w:line="240" w:lineRule="auto"/>
      <w:ind w:right="-99"/>
    </w:pPr>
    <w:rPr>
      <w:rFonts w:ascii="Times New Roman" w:eastAsia="Times New Roman" w:hAnsi="Times New Roman"/>
      <w:szCs w:val="20"/>
      <w:lang w:eastAsia="ru-RU"/>
    </w:rPr>
  </w:style>
  <w:style w:type="character" w:customStyle="1" w:styleId="22">
    <w:name w:val="Основной текст 2 Знак"/>
    <w:basedOn w:val="a0"/>
    <w:link w:val="21"/>
    <w:rsid w:val="00323AB5"/>
    <w:rPr>
      <w:rFonts w:ascii="Times New Roman" w:eastAsia="Times New Roman" w:hAnsi="Times New Roman" w:cs="Times New Roman"/>
      <w:szCs w:val="20"/>
      <w:lang w:eastAsia="ru-RU"/>
    </w:rPr>
  </w:style>
  <w:style w:type="character" w:styleId="a7">
    <w:name w:val="FollowedHyperlink"/>
    <w:basedOn w:val="a0"/>
    <w:uiPriority w:val="99"/>
    <w:semiHidden/>
    <w:unhideWhenUsed/>
    <w:rsid w:val="00323AB5"/>
    <w:rPr>
      <w:color w:val="954F72" w:themeColor="followedHyperlink"/>
      <w:u w:val="single"/>
    </w:rPr>
  </w:style>
  <w:style w:type="paragraph" w:styleId="11">
    <w:name w:val="toc 1"/>
    <w:basedOn w:val="a"/>
    <w:next w:val="a"/>
    <w:autoRedefine/>
    <w:uiPriority w:val="99"/>
    <w:semiHidden/>
    <w:unhideWhenUsed/>
    <w:rsid w:val="00323AB5"/>
    <w:pPr>
      <w:spacing w:after="100"/>
    </w:pPr>
  </w:style>
  <w:style w:type="paragraph" w:styleId="23">
    <w:name w:val="toc 2"/>
    <w:basedOn w:val="a"/>
    <w:next w:val="a"/>
    <w:autoRedefine/>
    <w:uiPriority w:val="99"/>
    <w:semiHidden/>
    <w:unhideWhenUsed/>
    <w:rsid w:val="00323AB5"/>
    <w:pPr>
      <w:spacing w:after="100"/>
      <w:ind w:left="220"/>
    </w:pPr>
  </w:style>
  <w:style w:type="paragraph" w:styleId="a8">
    <w:name w:val="header"/>
    <w:basedOn w:val="a"/>
    <w:link w:val="a9"/>
    <w:uiPriority w:val="99"/>
    <w:semiHidden/>
    <w:unhideWhenUsed/>
    <w:rsid w:val="00323AB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23AB5"/>
    <w:rPr>
      <w:rFonts w:ascii="Calibri" w:eastAsia="Calibri" w:hAnsi="Calibri" w:cs="Times New Roman"/>
    </w:rPr>
  </w:style>
  <w:style w:type="paragraph" w:styleId="aa">
    <w:name w:val="footer"/>
    <w:basedOn w:val="a"/>
    <w:link w:val="ab"/>
    <w:uiPriority w:val="99"/>
    <w:unhideWhenUsed/>
    <w:rsid w:val="00323A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3AB5"/>
    <w:rPr>
      <w:rFonts w:ascii="Calibri" w:eastAsia="Calibri" w:hAnsi="Calibri" w:cs="Times New Roman"/>
    </w:rPr>
  </w:style>
  <w:style w:type="paragraph" w:styleId="ac">
    <w:name w:val="Balloon Text"/>
    <w:basedOn w:val="a"/>
    <w:link w:val="ad"/>
    <w:uiPriority w:val="99"/>
    <w:semiHidden/>
    <w:unhideWhenUsed/>
    <w:rsid w:val="00323AB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23AB5"/>
    <w:rPr>
      <w:rFonts w:ascii="Segoe UI" w:eastAsia="Calibri" w:hAnsi="Segoe UI" w:cs="Segoe UI"/>
      <w:sz w:val="18"/>
      <w:szCs w:val="18"/>
    </w:rPr>
  </w:style>
  <w:style w:type="paragraph" w:styleId="ae">
    <w:name w:val="List Paragraph"/>
    <w:basedOn w:val="a"/>
    <w:uiPriority w:val="99"/>
    <w:qFormat/>
    <w:rsid w:val="00323AB5"/>
    <w:pPr>
      <w:ind w:left="720"/>
      <w:contextualSpacing/>
    </w:pPr>
  </w:style>
  <w:style w:type="paragraph" w:styleId="af">
    <w:name w:val="TOC Heading"/>
    <w:basedOn w:val="1"/>
    <w:next w:val="a"/>
    <w:uiPriority w:val="99"/>
    <w:semiHidden/>
    <w:unhideWhenUsed/>
    <w:qFormat/>
    <w:rsid w:val="00323AB5"/>
    <w:pPr>
      <w:keepLines/>
      <w:spacing w:before="240" w:line="256" w:lineRule="auto"/>
      <w:outlineLvl w:val="9"/>
    </w:pPr>
    <w:rPr>
      <w:rFonts w:ascii="Calibri Light" w:hAnsi="Calibri Light"/>
      <w:color w:val="2E74B5"/>
      <w:sz w:val="32"/>
      <w:szCs w:val="32"/>
    </w:rPr>
  </w:style>
  <w:style w:type="paragraph" w:customStyle="1" w:styleId="Default">
    <w:name w:val="Default"/>
    <w:uiPriority w:val="99"/>
    <w:rsid w:val="00323A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Знак"/>
    <w:basedOn w:val="a"/>
    <w:uiPriority w:val="99"/>
    <w:rsid w:val="00323AB5"/>
    <w:pPr>
      <w:spacing w:line="240" w:lineRule="exact"/>
    </w:pPr>
    <w:rPr>
      <w:rFonts w:ascii="Verdana" w:eastAsia="Times New Roman" w:hAnsi="Verdana"/>
      <w:sz w:val="20"/>
      <w:szCs w:val="20"/>
      <w:lang w:val="en-US"/>
    </w:rPr>
  </w:style>
  <w:style w:type="table" w:styleId="af1">
    <w:name w:val="Table Grid"/>
    <w:basedOn w:val="a1"/>
    <w:uiPriority w:val="99"/>
    <w:rsid w:val="00323A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323A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323A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p@yandex.ru"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image" Target="media/image1.png"/><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 Type="http://schemas.openxmlformats.org/officeDocument/2006/relationships/footnotes" Target="footnote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8" Type="http://schemas.openxmlformats.org/officeDocument/2006/relationships/footer" Target="footer1.xm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chart" Target="charts/chart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118997912317327"/>
          <c:y val="2.0746887966804992E-2"/>
        </c:manualLayout>
      </c:layout>
      <c:overlay val="0"/>
      <c:txPr>
        <a:bodyPr rot="0" vert="horz"/>
        <a:lstStyle/>
        <a:p>
          <a:pPr>
            <a:defRPr/>
          </a:pPr>
          <a:endParaRPr lang="ru-RU"/>
        </a:p>
      </c:txPr>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86"/>
          <c:y val="0.30290456431536206"/>
          <c:w val="0.53444676409184888"/>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tx>
                <c:rich>
                  <a:bodyPr/>
                  <a:lstStyle/>
                  <a:p>
                    <a:r>
                      <a:rPr lang="en-US"/>
                      <a:t>
</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52BC-48D2-B0C8-194F7C9E1380}"/>
                </c:ext>
              </c:extLst>
            </c:dLbl>
            <c:dLbl>
              <c:idx val="1"/>
              <c:layout>
                <c:manualLayout>
                  <c:x val="-3.4441331767654619E-2"/>
                  <c:y val="5.7104915669079256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2BC-48D2-B0C8-194F7C9E1380}"/>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2BC-48D2-B0C8-194F7C9E1380}"/>
                </c:ext>
              </c:extLst>
            </c:dLbl>
            <c:dLbl>
              <c:idx val="3"/>
              <c:layout>
                <c:manualLayout>
                  <c:x val="-4.1329598121184676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2BC-48D2-B0C8-194F7C9E1380}"/>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15.639999999999999</c:v>
                </c:pt>
                <c:pt idx="3">
                  <c:v>26.259999999999987</c:v>
                </c:pt>
              </c:numCache>
            </c:numRef>
          </c:val>
          <c:extLst>
            <c:ext xmlns:c16="http://schemas.microsoft.com/office/drawing/2014/chart" uri="{C3380CC4-5D6E-409C-BE32-E72D297353CC}">
              <c16:uniqueId val="{00000004-52BC-48D2-B0C8-194F7C9E1380}"/>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13538</Words>
  <Characters>77173</Characters>
  <Application>Microsoft Office Word</Application>
  <DocSecurity>0</DocSecurity>
  <Lines>643</Lines>
  <Paragraphs>181</Paragraphs>
  <ScaleCrop>false</ScaleCrop>
  <Company/>
  <LinksUpToDate>false</LinksUpToDate>
  <CharactersWithSpaces>90530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2020-11-06T02:04:00Z</dcterms:created>
  <dcterms:modified xsi:type="dcterms:W3CDTF">2020-11-06T06:16:00Z</dcterms:modified>
</cp:coreProperties>
</file>